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4093" w14:textId="77777777" w:rsidR="00CF78D5" w:rsidRPr="0088677F" w:rsidRDefault="00CF78D5" w:rsidP="00CF78D5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 w:rsidRPr="0088677F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 </w:t>
      </w:r>
      <w:r w:rsidRPr="0088677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68AE8C" wp14:editId="54FCEFA6">
            <wp:extent cx="514350" cy="619125"/>
            <wp:effectExtent l="0" t="0" r="0" b="9525"/>
            <wp:docPr id="1" name="Slika 1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00BA" w14:textId="77777777" w:rsidR="00CF78D5" w:rsidRPr="0088677F" w:rsidRDefault="00CF78D5" w:rsidP="00CF7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REPUBLIKA HRVATSKA</w:t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4E539152" w14:textId="77777777" w:rsidR="00CF78D5" w:rsidRPr="0088677F" w:rsidRDefault="00CF78D5" w:rsidP="00CF7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VARAŽDINSKA ŽUPANIJA                    </w:t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76FAE801" w14:textId="77777777" w:rsidR="00CF78D5" w:rsidRPr="0088677F" w:rsidRDefault="00CF78D5" w:rsidP="00CF7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14:paraId="12A359D0" w14:textId="77777777" w:rsidR="00CF78D5" w:rsidRPr="0088677F" w:rsidRDefault="00CF78D5" w:rsidP="00CF7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Jedinstveni upravni odjel</w:t>
      </w:r>
    </w:p>
    <w:p w14:paraId="1FB94653" w14:textId="77777777" w:rsidR="00CF78D5" w:rsidRDefault="00CF78D5" w:rsidP="00CF78D5"/>
    <w:p w14:paraId="21CB95C0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>Povjerenstvo za provedbu javnog natječaja za prijam u službu namještenika na neodređeno vrijeme u</w:t>
      </w:r>
      <w:r>
        <w:rPr>
          <w:rFonts w:ascii="Times New Roman" w:hAnsi="Times New Roman" w:cs="Times New Roman"/>
          <w:sz w:val="24"/>
          <w:szCs w:val="24"/>
        </w:rPr>
        <w:t xml:space="preserve"> Jedinstveni u</w:t>
      </w:r>
      <w:r w:rsidRPr="00035654">
        <w:rPr>
          <w:rFonts w:ascii="Times New Roman" w:hAnsi="Times New Roman" w:cs="Times New Roman"/>
          <w:sz w:val="24"/>
          <w:szCs w:val="24"/>
        </w:rPr>
        <w:t xml:space="preserve">pravni odjel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035654">
        <w:rPr>
          <w:rFonts w:ascii="Times New Roman" w:hAnsi="Times New Roman" w:cs="Times New Roman"/>
          <w:sz w:val="24"/>
          <w:szCs w:val="24"/>
        </w:rPr>
        <w:t>, na temelju članka 20. Zakona o službenicima i namještenicima u lokalnoj i područnoj (regionalnoj) samoupravi ("Narodne novine" broj 86/08, 61/11, 4/18, 112/19 i 17/25 – u daljnjem tekstu ZSN), objavljuje sljedeću</w:t>
      </w:r>
    </w:p>
    <w:p w14:paraId="1A3CB80D" w14:textId="77777777" w:rsidR="00CF78D5" w:rsidRPr="009959C7" w:rsidRDefault="00CF78D5" w:rsidP="00CF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9C7">
        <w:rPr>
          <w:rFonts w:ascii="Times New Roman" w:hAnsi="Times New Roman" w:cs="Times New Roman"/>
          <w:b/>
          <w:bCs/>
          <w:sz w:val="24"/>
          <w:szCs w:val="24"/>
        </w:rPr>
        <w:t>OBAVIJEST I UPUTE KANDIDATIMA</w:t>
      </w:r>
    </w:p>
    <w:p w14:paraId="7FEFF77E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959C7">
        <w:rPr>
          <w:rFonts w:ascii="Times New Roman" w:hAnsi="Times New Roman" w:cs="Times New Roman"/>
          <w:sz w:val="24"/>
          <w:szCs w:val="24"/>
        </w:rPr>
        <w:t xml:space="preserve">oji se prijavljuju na javni natječaj </w:t>
      </w:r>
      <w:r w:rsidRPr="00035654">
        <w:rPr>
          <w:rFonts w:ascii="Times New Roman" w:hAnsi="Times New Roman" w:cs="Times New Roman"/>
          <w:sz w:val="24"/>
          <w:szCs w:val="24"/>
        </w:rPr>
        <w:t>za prijam u službu na radno mjesto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35654">
        <w:rPr>
          <w:rFonts w:ascii="Times New Roman" w:hAnsi="Times New Roman" w:cs="Times New Roman"/>
          <w:sz w:val="24"/>
          <w:szCs w:val="24"/>
        </w:rPr>
        <w:t>. kategorije, potkategorije</w:t>
      </w:r>
      <w:r>
        <w:rPr>
          <w:rFonts w:ascii="Times New Roman" w:hAnsi="Times New Roman" w:cs="Times New Roman"/>
          <w:sz w:val="24"/>
          <w:szCs w:val="24"/>
        </w:rPr>
        <w:t xml:space="preserve"> - referent</w:t>
      </w:r>
      <w:r w:rsidRPr="00035654">
        <w:rPr>
          <w:rFonts w:ascii="Times New Roman" w:hAnsi="Times New Roman" w:cs="Times New Roman"/>
          <w:sz w:val="24"/>
          <w:szCs w:val="24"/>
        </w:rPr>
        <w:t>, klasifikacijski rang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3F68C0B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CF78D5">
        <w:rPr>
          <w:rFonts w:ascii="Times New Roman" w:hAnsi="Times New Roman" w:cs="Times New Roman"/>
          <w:b/>
          <w:bCs/>
          <w:sz w:val="24"/>
          <w:szCs w:val="24"/>
        </w:rPr>
        <w:t>Referent za administrativne poslove – 1 izvršitelj (m/ž</w:t>
      </w:r>
      <w:r>
        <w:rPr>
          <w:rFonts w:ascii="Times New Roman" w:hAnsi="Times New Roman" w:cs="Times New Roman"/>
          <w:sz w:val="24"/>
          <w:szCs w:val="24"/>
        </w:rPr>
        <w:t>), na neodređeno puno radno vrijeme, uz obavezni probni rad od 3 mjeseca</w:t>
      </w:r>
    </w:p>
    <w:p w14:paraId="284C3F70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Javni natječaj objavljen je u „Narodnim novinama“ broj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035654">
        <w:rPr>
          <w:rFonts w:ascii="Times New Roman" w:hAnsi="Times New Roman" w:cs="Times New Roman"/>
          <w:sz w:val="24"/>
          <w:szCs w:val="24"/>
        </w:rPr>
        <w:t xml:space="preserve">/2025 </w:t>
      </w:r>
      <w:r>
        <w:rPr>
          <w:rFonts w:ascii="Times New Roman" w:hAnsi="Times New Roman" w:cs="Times New Roman"/>
          <w:sz w:val="24"/>
          <w:szCs w:val="24"/>
        </w:rPr>
        <w:t>od 23</w:t>
      </w:r>
      <w:r w:rsidRPr="00035654">
        <w:rPr>
          <w:rFonts w:ascii="Times New Roman" w:hAnsi="Times New Roman" w:cs="Times New Roman"/>
          <w:sz w:val="24"/>
          <w:szCs w:val="24"/>
        </w:rPr>
        <w:t xml:space="preserve">. srpnja 2025. Rok za podnošenje prijava na javni natječaj je 8 (osam) dana od dana objave u Narodnim novinama odnosno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35654">
        <w:rPr>
          <w:rFonts w:ascii="Times New Roman" w:hAnsi="Times New Roman" w:cs="Times New Roman"/>
          <w:sz w:val="24"/>
          <w:szCs w:val="24"/>
        </w:rPr>
        <w:t xml:space="preserve">. srpnja 2025. godine do isteka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35654">
        <w:rPr>
          <w:rFonts w:ascii="Times New Roman" w:hAnsi="Times New Roman" w:cs="Times New Roman"/>
          <w:sz w:val="24"/>
          <w:szCs w:val="24"/>
        </w:rPr>
        <w:t xml:space="preserve">. srpnja 2025. godine. </w:t>
      </w:r>
    </w:p>
    <w:p w14:paraId="102A62EA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Izrazi koji se koriste u ovoj obavijesti, a imaju rodno značenje, odnose se jednako na muški i ženski rod. </w:t>
      </w:r>
    </w:p>
    <w:p w14:paraId="45215977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Opći uvjeti za prijam u službu: punoljetnost, hrvatsko državljanstvo, zdravstvena sposobnost za obavljanje poslova radnog mjesta na koje se osoba prima. </w:t>
      </w:r>
    </w:p>
    <w:p w14:paraId="2B71F563" w14:textId="1424F027" w:rsidR="00CF78D5" w:rsidRDefault="00CF78D5" w:rsidP="00CF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>Potrebni uvjeti:</w:t>
      </w:r>
      <w:r w:rsidRPr="00EF3702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</w:t>
      </w:r>
      <w:r w:rsidRPr="00FC1B18">
        <w:rPr>
          <w:rFonts w:ascii="XTimes New Roman" w:eastAsia="Times New Roman" w:hAnsi="XTimes New Roman" w:cs="Times New Roman"/>
          <w:sz w:val="24"/>
          <w:szCs w:val="24"/>
          <w:lang w:eastAsia="hr-HR"/>
        </w:rPr>
        <w:t>srednja stručna sprema društvene struke, najmanje jedna godina radnog iskustva na poslovima za koje se traži srednja stručna sprema društvene struke, poznavanje rada na računalu, državni stručni ispit</w:t>
      </w:r>
      <w:r w:rsidRPr="00EF3702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. </w:t>
      </w:r>
    </w:p>
    <w:p w14:paraId="57B19ABE" w14:textId="77777777" w:rsidR="00CF78D5" w:rsidRDefault="00CF78D5" w:rsidP="00CF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F918F" w14:textId="644F74EC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>Opis poslova:</w:t>
      </w:r>
      <w:r w:rsidRPr="00CF78D5"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obavlja poslove koji se odnose na vođenje urudžbenog zapisnika i upisnika predmeta prvostupanjskog  upravnog postupka,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obavlja prijem, razvrstavanje i otpremu pošte,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obavlja upisivanje u knjigu primljene pošte, urudžbira predmete,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vodi i zaključuje knjige po propisima iz uredskog poslovanja,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vodi poslove arhive,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čuva službene pečate, štambilje i žigove Općine i vodi potrebne evidencije,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vodi telefonsku centralu i prespaja razgovore,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pomaže u umnožavanju materijala za sjednice Općinskog vijeća i drugi radnih tijela,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vodi knjigu osnovnih sredstava i sitnog inventara te sudjeluje u izradi izvješća i usklađivanju knjigovodstvenog sa stvarnim stanjem,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vodi uredsko poslovanje,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otprema akata (pošta), vođenje kontrole poštarine i ostale evidencije otpreme,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brine se o arhivi,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piše obavijesti i šalje ih na objavu,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prima stanke i upućuje ih općinskom načelniku i ostalim službenicima,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obavlja poslove izrade, ažuriranja i objave rasporeda korištenja prostorija društvenih domova, organizira rad i korištenje društvenih domova u suradnji s udrugama i mještanima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8D5">
        <w:rPr>
          <w:rFonts w:ascii="Times New Roman" w:hAnsi="Times New Roman" w:cs="Times New Roman"/>
          <w:sz w:val="24"/>
          <w:szCs w:val="24"/>
        </w:rPr>
        <w:t xml:space="preserve">obavlja komunikaciju i surađuje s drugim javnim </w:t>
      </w:r>
      <w:r w:rsidRPr="00CF78D5">
        <w:rPr>
          <w:rFonts w:ascii="Times New Roman" w:hAnsi="Times New Roman" w:cs="Times New Roman"/>
          <w:sz w:val="24"/>
          <w:szCs w:val="24"/>
        </w:rPr>
        <w:lastRenderedPageBreak/>
        <w:t>i privatnim tijelima,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provodi organizaciju javnih događanja i manifestacija, upravlja objektom sukladno ovlaštenju odgovornih osoba korisnika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8D5">
        <w:rPr>
          <w:rFonts w:ascii="Times New Roman" w:hAnsi="Times New Roman" w:cs="Times New Roman"/>
          <w:sz w:val="24"/>
          <w:szCs w:val="24"/>
        </w:rPr>
        <w:t>provodi nabavu potrebnih sredstava za tekuće i investicijsko održavanje objekta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8D5">
        <w:rPr>
          <w:rFonts w:ascii="Times New Roman" w:hAnsi="Times New Roman" w:cs="Times New Roman"/>
          <w:sz w:val="24"/>
          <w:szCs w:val="24"/>
        </w:rPr>
        <w:t>osigurava poštivanje kućnog reda i provedbe rasporeda korištenja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8D5">
        <w:rPr>
          <w:rFonts w:ascii="Times New Roman" w:hAnsi="Times New Roman" w:cs="Times New Roman"/>
          <w:sz w:val="24"/>
          <w:szCs w:val="24"/>
        </w:rPr>
        <w:t>obavlja druge poslove po nalogu odgovorne osobe u okviru upravljanja društvenim domom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8D5">
        <w:rPr>
          <w:rFonts w:ascii="Times New Roman" w:hAnsi="Times New Roman" w:cs="Times New Roman"/>
          <w:sz w:val="24"/>
          <w:szCs w:val="24"/>
        </w:rPr>
        <w:t>organizira manifestacije, svečanosti i druge društvene događaje na razini Općine,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8D5">
        <w:rPr>
          <w:rFonts w:ascii="Times New Roman" w:hAnsi="Times New Roman" w:cs="Times New Roman"/>
          <w:sz w:val="24"/>
          <w:szCs w:val="24"/>
        </w:rPr>
        <w:t>koordinira i nadzire provođenje priprema za društvene događaje,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D5">
        <w:rPr>
          <w:rFonts w:ascii="Times New Roman" w:hAnsi="Times New Roman" w:cs="Times New Roman"/>
          <w:sz w:val="24"/>
          <w:szCs w:val="24"/>
        </w:rPr>
        <w:t>obavlja i druge poslove vezane za turističku ponudu Općine Cestica</w:t>
      </w:r>
    </w:p>
    <w:p w14:paraId="7AD215D7" w14:textId="77777777" w:rsidR="00CF78D5" w:rsidRPr="00F13C94" w:rsidRDefault="00CF78D5" w:rsidP="00CF7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C94">
        <w:rPr>
          <w:rFonts w:ascii="Times New Roman" w:hAnsi="Times New Roman" w:cs="Times New Roman"/>
          <w:b/>
          <w:bCs/>
          <w:sz w:val="24"/>
          <w:szCs w:val="24"/>
        </w:rPr>
        <w:t xml:space="preserve">Podaci o plaći radnog mjesta: </w:t>
      </w:r>
    </w:p>
    <w:p w14:paraId="689CE392" w14:textId="6AA00C4B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Odlukom o koeficijentima za obračun plaća službenika i namještenika zaposlenih u </w:t>
      </w:r>
      <w:r>
        <w:rPr>
          <w:rFonts w:ascii="Times New Roman" w:hAnsi="Times New Roman" w:cs="Times New Roman"/>
          <w:sz w:val="24"/>
          <w:szCs w:val="24"/>
        </w:rPr>
        <w:t>Jedinstvenom upravnom odjelu Općine Cestica</w:t>
      </w:r>
      <w:r w:rsidRPr="00035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(Službeni vjesnik Varaždinske županije, broj </w:t>
      </w:r>
      <w:r>
        <w:rPr>
          <w:rFonts w:ascii="Times New Roman" w:hAnsi="Times New Roman" w:cs="Times New Roman"/>
          <w:sz w:val="24"/>
          <w:szCs w:val="24"/>
        </w:rPr>
        <w:t>52/13, 54/16 i 106/21</w:t>
      </w:r>
      <w:r>
        <w:rPr>
          <w:rFonts w:ascii="Times New Roman" w:hAnsi="Times New Roman" w:cs="Times New Roman"/>
          <w:sz w:val="24"/>
          <w:szCs w:val="24"/>
        </w:rPr>
        <w:t xml:space="preserve">/) </w:t>
      </w:r>
      <w:r w:rsidRPr="00035654">
        <w:rPr>
          <w:rFonts w:ascii="Times New Roman" w:hAnsi="Times New Roman" w:cs="Times New Roman"/>
          <w:sz w:val="24"/>
          <w:szCs w:val="24"/>
        </w:rPr>
        <w:t xml:space="preserve">utvrđeno je da osnovnu plaću namještenika na radnom mjestu </w:t>
      </w:r>
      <w:r>
        <w:rPr>
          <w:rFonts w:ascii="Times New Roman" w:hAnsi="Times New Roman" w:cs="Times New Roman"/>
          <w:sz w:val="24"/>
          <w:szCs w:val="24"/>
        </w:rPr>
        <w:t>Referent za administrativne poslove</w:t>
      </w:r>
      <w:r w:rsidRPr="00035654">
        <w:rPr>
          <w:rFonts w:ascii="Times New Roman" w:hAnsi="Times New Roman" w:cs="Times New Roman"/>
          <w:sz w:val="24"/>
          <w:szCs w:val="24"/>
        </w:rPr>
        <w:t xml:space="preserve"> čini umnožak koeficijenata složenosti poslova radnog mjesta koji iznosi 1,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035654">
        <w:rPr>
          <w:rFonts w:ascii="Times New Roman" w:hAnsi="Times New Roman" w:cs="Times New Roman"/>
          <w:sz w:val="24"/>
          <w:szCs w:val="24"/>
        </w:rPr>
        <w:t xml:space="preserve"> i osnovice za obračun plaće uvećan za 0,5 % za svaku navršenu godinu radnog staža. Osnovica za obračun plaće službenika i namještenika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035654">
        <w:rPr>
          <w:rFonts w:ascii="Times New Roman" w:hAnsi="Times New Roman" w:cs="Times New Roman"/>
          <w:sz w:val="24"/>
          <w:szCs w:val="24"/>
        </w:rPr>
        <w:t xml:space="preserve"> utvrđena je Odlukom o visini osnovice za obračun plaće službenika i namještenika u </w:t>
      </w:r>
      <w:r>
        <w:rPr>
          <w:rFonts w:ascii="Times New Roman" w:hAnsi="Times New Roman" w:cs="Times New Roman"/>
          <w:sz w:val="24"/>
          <w:szCs w:val="24"/>
        </w:rPr>
        <w:t>Jedinstvenom upravnom odjelu Općine Cestica i</w:t>
      </w:r>
      <w:r w:rsidRPr="00035654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1.125,00</w:t>
      </w:r>
      <w:r w:rsidRPr="00035654">
        <w:rPr>
          <w:rFonts w:ascii="Times New Roman" w:hAnsi="Times New Roman" w:cs="Times New Roman"/>
          <w:sz w:val="24"/>
          <w:szCs w:val="24"/>
        </w:rPr>
        <w:t xml:space="preserve"> EUR bruto. </w:t>
      </w:r>
    </w:p>
    <w:p w14:paraId="65D34BA7" w14:textId="77777777" w:rsidR="00CF78D5" w:rsidRPr="00F13C94" w:rsidRDefault="00CF78D5" w:rsidP="00CF7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C94">
        <w:rPr>
          <w:rFonts w:ascii="Times New Roman" w:hAnsi="Times New Roman" w:cs="Times New Roman"/>
          <w:b/>
          <w:bCs/>
          <w:sz w:val="24"/>
          <w:szCs w:val="24"/>
        </w:rPr>
        <w:t xml:space="preserve">Način obavljanja prethodne provjere znanja i sposobnosti kandidata: </w:t>
      </w:r>
    </w:p>
    <w:p w14:paraId="760A29EB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Povjerenstvo za provedbu javnog natječaja (u daljnjem tekstu: Povjerenstvo) utvrđuje koje su prijave na natječaj pravodobne i potpune, utvrđuje listu kandidata prijavljenih na natječaj koji ispunjavaju formalne uvjete propisane natječajem, poziva kandidate s liste kandidata na provjeru znanja i sposobnosti, provodi postupak provjere znanja i sposobnosti, podnosi izvješće o provedenom postupku uz koje prilaže rang-listu kandidata s obzirom na rezultate provedene provjere znanja i sposobnosti kandidata. </w:t>
      </w:r>
    </w:p>
    <w:p w14:paraId="7EF71DEB" w14:textId="2DA0FF72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Provjeru znanja i sposobnosti kandidata provodi Povjerenstvo putem </w:t>
      </w:r>
      <w:r>
        <w:rPr>
          <w:rFonts w:ascii="Times New Roman" w:hAnsi="Times New Roman" w:cs="Times New Roman"/>
          <w:sz w:val="24"/>
          <w:szCs w:val="24"/>
        </w:rPr>
        <w:t xml:space="preserve">pisane provjere i </w:t>
      </w:r>
      <w:r w:rsidRPr="00035654">
        <w:rPr>
          <w:rFonts w:ascii="Times New Roman" w:hAnsi="Times New Roman" w:cs="Times New Roman"/>
          <w:sz w:val="24"/>
          <w:szCs w:val="24"/>
        </w:rPr>
        <w:t xml:space="preserve">intervjua. </w:t>
      </w:r>
    </w:p>
    <w:p w14:paraId="6943C2D2" w14:textId="0BD1FCA8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Po dolasku na </w:t>
      </w:r>
      <w:r w:rsidR="00074CA8">
        <w:rPr>
          <w:rFonts w:ascii="Times New Roman" w:hAnsi="Times New Roman" w:cs="Times New Roman"/>
          <w:sz w:val="24"/>
          <w:szCs w:val="24"/>
        </w:rPr>
        <w:t>pisanu provjeru</w:t>
      </w:r>
      <w:r w:rsidRPr="00035654">
        <w:rPr>
          <w:rFonts w:ascii="Times New Roman" w:hAnsi="Times New Roman" w:cs="Times New Roman"/>
          <w:sz w:val="24"/>
          <w:szCs w:val="24"/>
        </w:rPr>
        <w:t xml:space="preserve"> od kandidata će biti zatraženo predočenje identifikacijske isprave radi utvrđenja identiteta. Kandidati koji ne mogu dokazati identitet, kao i osobe za koje se utvrdi da nisu podnijele prijavu na javni natječaj za radno mjesto za koje se obavlja intervju, neće moći pristupiti intervjuu. </w:t>
      </w:r>
    </w:p>
    <w:p w14:paraId="0F20373A" w14:textId="77777777" w:rsidR="00BC44B9" w:rsidRDefault="00BC44B9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9">
        <w:rPr>
          <w:rFonts w:ascii="Times New Roman" w:hAnsi="Times New Roman" w:cs="Times New Roman"/>
          <w:sz w:val="24"/>
          <w:szCs w:val="24"/>
        </w:rPr>
        <w:t xml:space="preserve">Po utvrđivanju identiteta i svojstva kandidata osobe koje imaju pravo pristupiti prethodnoj provjeri znanja i sposobnosti bit će pozvane u prostoriju u kojoj će se provoditi pisano testiranje. Kandidatima će biti podijeljena pitanja za pismenu provjeru znanja s naznakom vremena određenog za odgovaranje. </w:t>
      </w:r>
    </w:p>
    <w:p w14:paraId="43EA0998" w14:textId="77777777" w:rsidR="00BC44B9" w:rsidRDefault="00BC44B9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9">
        <w:rPr>
          <w:rFonts w:ascii="Times New Roman" w:hAnsi="Times New Roman" w:cs="Times New Roman"/>
          <w:sz w:val="24"/>
          <w:szCs w:val="24"/>
        </w:rPr>
        <w:t xml:space="preserve">Kandidati su dužni pridržavati se utvrđenog vremena i uputa Povjerenstva. Za vrijeme provjere znanja i sposobnosti kandidatima nije dopušteno koristiti bilo kakvu literaturu odnosno bilješke, koristiti mobitel ili druga komunikacijska sredstva, tijekom trajanja pojedinog dijela provjere znanja i sposobnosti napuštati prostoriju u kojoj se provjera odvija, razgovarati s ostalim kandidatima niti na bilo koji drugi način remetiti koncentraciju kandidata ili remetiti tijek </w:t>
      </w:r>
      <w:r w:rsidRPr="00BC44B9">
        <w:rPr>
          <w:rFonts w:ascii="Times New Roman" w:hAnsi="Times New Roman" w:cs="Times New Roman"/>
          <w:sz w:val="24"/>
          <w:szCs w:val="24"/>
        </w:rPr>
        <w:lastRenderedPageBreak/>
        <w:t xml:space="preserve">provjere. Kandidati koji bi se ponašali neprimjereno ili bi prekršili jedno od gore navedenih pravila bit će udaljeni s testiranja, a njihov rezultat i rad Povjerenstvo neće bodovati. </w:t>
      </w:r>
    </w:p>
    <w:p w14:paraId="40034E18" w14:textId="77777777" w:rsidR="00BC44B9" w:rsidRDefault="00BC44B9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9">
        <w:rPr>
          <w:rFonts w:ascii="Times New Roman" w:hAnsi="Times New Roman" w:cs="Times New Roman"/>
          <w:sz w:val="24"/>
          <w:szCs w:val="24"/>
        </w:rPr>
        <w:t xml:space="preserve">Za pisani dio provjere znanja i sposobnosti dodjeljuje se od 1 do 10 bodova ili se utvrđuje 0 bodova. Intervju se provodi samo s kandidatima koji su ostvarili najmanje 50% bodova na pisanom testiranju. Rezultati intervjua boduju se na isti način kao i pisano testiranje. Konačna ocjena intervjua je prosjek ukupne ocjene svih članova Povjerenstva, a može se ostvariti do 10 bodova. Kandidati koji su pristupili prethodnoj provjeri znanja i sposobnosti imaju pravo uvida u rezultate provedenog postupka. </w:t>
      </w:r>
    </w:p>
    <w:p w14:paraId="44307EE6" w14:textId="77777777" w:rsidR="00BC44B9" w:rsidRDefault="00BC44B9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9">
        <w:rPr>
          <w:rFonts w:ascii="Times New Roman" w:hAnsi="Times New Roman" w:cs="Times New Roman"/>
          <w:sz w:val="24"/>
          <w:szCs w:val="24"/>
        </w:rPr>
        <w:t xml:space="preserve">Nakon prethodne provjere znanja i sposobnosti kandidata, Povjerenstvo utvrđuje rang listu kandidata prema ukupnom broju ostvarenih bodova na pisanom testiranju i intervjuu. </w:t>
      </w:r>
    </w:p>
    <w:p w14:paraId="4E5DE88E" w14:textId="270BAA50" w:rsidR="00BC44B9" w:rsidRDefault="00BC44B9" w:rsidP="00BC44B9">
      <w:pPr>
        <w:jc w:val="both"/>
        <w:rPr>
          <w:rFonts w:ascii="Times New Roman" w:hAnsi="Times New Roman" w:cs="Times New Roman"/>
          <w:sz w:val="24"/>
          <w:szCs w:val="24"/>
        </w:rPr>
      </w:pPr>
      <w:r w:rsidRPr="00CF0A0E">
        <w:rPr>
          <w:rFonts w:ascii="Times New Roman" w:hAnsi="Times New Roman" w:cs="Times New Roman"/>
          <w:b/>
          <w:bCs/>
          <w:sz w:val="24"/>
          <w:szCs w:val="24"/>
        </w:rPr>
        <w:t>Područje iz kojeg će se obaviti provjera znanja i sposobnosti:</w:t>
      </w:r>
      <w:r w:rsidRPr="00BC44B9">
        <w:rPr>
          <w:rFonts w:ascii="Times New Roman" w:hAnsi="Times New Roman" w:cs="Times New Roman"/>
          <w:sz w:val="24"/>
          <w:szCs w:val="24"/>
        </w:rPr>
        <w:t xml:space="preserve"> lokalna i područna (regionalna) samouprava,</w:t>
      </w:r>
      <w:r w:rsidRPr="00BC44B9">
        <w:t xml:space="preserve"> </w:t>
      </w:r>
      <w:r w:rsidR="00CF0A0E">
        <w:rPr>
          <w:rFonts w:ascii="Times New Roman" w:hAnsi="Times New Roman" w:cs="Times New Roman"/>
          <w:sz w:val="24"/>
          <w:szCs w:val="24"/>
        </w:rPr>
        <w:t>a</w:t>
      </w:r>
      <w:r w:rsidRPr="00BC44B9">
        <w:rPr>
          <w:rFonts w:ascii="Times New Roman" w:hAnsi="Times New Roman" w:cs="Times New Roman"/>
          <w:sz w:val="24"/>
          <w:szCs w:val="24"/>
        </w:rPr>
        <w:t>rhivsko gradiv</w:t>
      </w:r>
      <w:r w:rsidR="00CF0A0E">
        <w:rPr>
          <w:rFonts w:ascii="Times New Roman" w:hAnsi="Times New Roman" w:cs="Times New Roman"/>
          <w:sz w:val="24"/>
          <w:szCs w:val="24"/>
        </w:rPr>
        <w:t>o</w:t>
      </w:r>
      <w:r w:rsidRPr="00BC44B9">
        <w:rPr>
          <w:rFonts w:ascii="Times New Roman" w:hAnsi="Times New Roman" w:cs="Times New Roman"/>
          <w:sz w:val="24"/>
          <w:szCs w:val="24"/>
        </w:rPr>
        <w:t xml:space="preserve"> i arhivi</w:t>
      </w:r>
      <w:r w:rsidR="00CF0A0E">
        <w:rPr>
          <w:rFonts w:ascii="Times New Roman" w:hAnsi="Times New Roman" w:cs="Times New Roman"/>
          <w:sz w:val="24"/>
          <w:szCs w:val="24"/>
        </w:rPr>
        <w:t xml:space="preserve">, </w:t>
      </w:r>
      <w:r w:rsidRPr="00BC44B9">
        <w:rPr>
          <w:rFonts w:ascii="Times New Roman" w:hAnsi="Times New Roman" w:cs="Times New Roman"/>
          <w:sz w:val="24"/>
          <w:szCs w:val="24"/>
        </w:rPr>
        <w:t xml:space="preserve">javno informiranje. </w:t>
      </w:r>
    </w:p>
    <w:p w14:paraId="5907BC20" w14:textId="77777777" w:rsidR="00CF0A0E" w:rsidRDefault="00BC44B9" w:rsidP="00CF0A0E">
      <w:pPr>
        <w:jc w:val="both"/>
        <w:rPr>
          <w:rFonts w:ascii="Times New Roman" w:hAnsi="Times New Roman" w:cs="Times New Roman"/>
          <w:sz w:val="24"/>
          <w:szCs w:val="24"/>
        </w:rPr>
      </w:pPr>
      <w:r w:rsidRPr="00BC44B9">
        <w:rPr>
          <w:rFonts w:ascii="Times New Roman" w:hAnsi="Times New Roman" w:cs="Times New Roman"/>
          <w:sz w:val="24"/>
          <w:szCs w:val="24"/>
        </w:rPr>
        <w:t xml:space="preserve">Pravni i drugi izvori za pripremanje kandidata za testiranje: Zakon o lokalnoj i područnoj (regionalnoj) samoupravi ("Narodne novine" broj: 33/01, 60/01, 129/05, 109/07, 125/08, 36/09, 150/11, 144/12, 19/13-pročišćeni tekst, 137/15-Ispravak, 123/17, 98/19 i 144/20), - Zakon o službenicima i namještenicima u lokalnoj i područnoj (regionalnoj) samoupravi ("Narodne novine" broj:86/08, 61/11, 4/18 i 112/19), Statut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BC44B9">
        <w:rPr>
          <w:rFonts w:ascii="Times New Roman" w:hAnsi="Times New Roman" w:cs="Times New Roman"/>
          <w:sz w:val="24"/>
          <w:szCs w:val="24"/>
        </w:rPr>
        <w:t xml:space="preserve"> („Službeni vjesnik Varaždinske županije“, broj: 2</w:t>
      </w:r>
      <w:r>
        <w:rPr>
          <w:rFonts w:ascii="Times New Roman" w:hAnsi="Times New Roman" w:cs="Times New Roman"/>
          <w:sz w:val="24"/>
          <w:szCs w:val="24"/>
        </w:rPr>
        <w:t>0/25)</w:t>
      </w:r>
      <w:r w:rsidR="00CF0A0E">
        <w:rPr>
          <w:rFonts w:ascii="Times New Roman" w:hAnsi="Times New Roman" w:cs="Times New Roman"/>
          <w:sz w:val="24"/>
          <w:szCs w:val="24"/>
        </w:rPr>
        <w:t xml:space="preserve">, </w:t>
      </w:r>
      <w:r w:rsidR="00CF0A0E" w:rsidRPr="00CF0A0E">
        <w:rPr>
          <w:rFonts w:ascii="Times New Roman" w:hAnsi="Times New Roman" w:cs="Times New Roman"/>
          <w:sz w:val="24"/>
          <w:szCs w:val="24"/>
        </w:rPr>
        <w:t>Zakon o arhivskom gradivu i arhivima</w:t>
      </w:r>
      <w:r w:rsidR="00CF0A0E">
        <w:rPr>
          <w:rFonts w:ascii="Times New Roman" w:hAnsi="Times New Roman" w:cs="Times New Roman"/>
          <w:sz w:val="24"/>
          <w:szCs w:val="24"/>
        </w:rPr>
        <w:t xml:space="preserve"> (</w:t>
      </w:r>
      <w:r w:rsidR="00CF0A0E" w:rsidRPr="00CF0A0E">
        <w:rPr>
          <w:rFonts w:ascii="Times New Roman" w:hAnsi="Times New Roman" w:cs="Times New Roman"/>
          <w:sz w:val="24"/>
          <w:szCs w:val="24"/>
        </w:rPr>
        <w:t>NN 61/18, 98/19, 114/22, 36/24</w:t>
      </w:r>
      <w:r w:rsidR="00CF0A0E">
        <w:rPr>
          <w:rFonts w:ascii="Times New Roman" w:hAnsi="Times New Roman" w:cs="Times New Roman"/>
          <w:sz w:val="24"/>
          <w:szCs w:val="24"/>
        </w:rPr>
        <w:t>),</w:t>
      </w:r>
      <w:r w:rsidRPr="00BC44B9">
        <w:rPr>
          <w:rFonts w:ascii="Times New Roman" w:hAnsi="Times New Roman" w:cs="Times New Roman"/>
          <w:sz w:val="24"/>
          <w:szCs w:val="24"/>
        </w:rPr>
        <w:t xml:space="preserve"> Zakon o medijima ("Narodne novine" broj: 59/04, 84/11 i 81/13 i 114/22).</w:t>
      </w:r>
    </w:p>
    <w:p w14:paraId="4125390F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>Kandidati koji su pristupili intervjuu imaju pravo uvida u rezultate provedenog postupka.</w:t>
      </w:r>
    </w:p>
    <w:p w14:paraId="53627808" w14:textId="18C8EA80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Nakon intervjua, Povjerenstvo utvrđuje rang listu kandidata prema ukupnom broju ostvarenih bodova. </w:t>
      </w:r>
    </w:p>
    <w:p w14:paraId="52A0C36B" w14:textId="77777777" w:rsidR="00CF78D5" w:rsidRPr="00F13C94" w:rsidRDefault="00CF78D5" w:rsidP="00CF7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C94">
        <w:rPr>
          <w:rFonts w:ascii="Times New Roman" w:hAnsi="Times New Roman" w:cs="Times New Roman"/>
          <w:b/>
          <w:bCs/>
          <w:sz w:val="24"/>
          <w:szCs w:val="24"/>
        </w:rPr>
        <w:t xml:space="preserve">Ostale informacije vezane uz natječajni postupak: </w:t>
      </w:r>
    </w:p>
    <w:p w14:paraId="7C75CAF1" w14:textId="3CF3DE3F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Vrijeme i mjesto održavanja </w:t>
      </w:r>
      <w:r w:rsidR="00CF0A0E">
        <w:rPr>
          <w:rFonts w:ascii="Times New Roman" w:hAnsi="Times New Roman" w:cs="Times New Roman"/>
          <w:sz w:val="24"/>
          <w:szCs w:val="24"/>
        </w:rPr>
        <w:t xml:space="preserve">pismene provjere znanja i </w:t>
      </w:r>
      <w:r w:rsidRPr="00035654">
        <w:rPr>
          <w:rFonts w:ascii="Times New Roman" w:hAnsi="Times New Roman" w:cs="Times New Roman"/>
          <w:sz w:val="24"/>
          <w:szCs w:val="24"/>
        </w:rPr>
        <w:t xml:space="preserve">intervjua objaviti će se najmanje pet dana prije održavanja provjere na službenim mrežnim stranicama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0356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76F0B" w14:textId="711D7F89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Za kandidata koji bude pozvan na </w:t>
      </w:r>
      <w:r w:rsidR="00CF0A0E">
        <w:rPr>
          <w:rFonts w:ascii="Times New Roman" w:hAnsi="Times New Roman" w:cs="Times New Roman"/>
          <w:sz w:val="24"/>
          <w:szCs w:val="24"/>
        </w:rPr>
        <w:t>testiranje</w:t>
      </w:r>
      <w:r w:rsidRPr="00035654">
        <w:rPr>
          <w:rFonts w:ascii="Times New Roman" w:hAnsi="Times New Roman" w:cs="Times New Roman"/>
          <w:sz w:val="24"/>
          <w:szCs w:val="24"/>
        </w:rPr>
        <w:t xml:space="preserve">, a ne pristupi, smatrat će se da je povukao prijavu na javni natječaj. Ne postoji mogućnost naknadnog </w:t>
      </w:r>
      <w:r w:rsidR="00CF0A0E">
        <w:rPr>
          <w:rFonts w:ascii="Times New Roman" w:hAnsi="Times New Roman" w:cs="Times New Roman"/>
          <w:sz w:val="24"/>
          <w:szCs w:val="24"/>
        </w:rPr>
        <w:t>testiranja</w:t>
      </w:r>
      <w:r w:rsidRPr="00035654">
        <w:rPr>
          <w:rFonts w:ascii="Times New Roman" w:hAnsi="Times New Roman" w:cs="Times New Roman"/>
          <w:sz w:val="24"/>
          <w:szCs w:val="24"/>
        </w:rPr>
        <w:t xml:space="preserve">, bez obzira na razloge koji pojedinog kandidata eventualno spriječe da pristupi u naznačeno vrijeme. </w:t>
      </w:r>
    </w:p>
    <w:p w14:paraId="286BDDA0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Molimo podnositelje da u prijavi navedu broj fiksnog i/ili mobilnog telefona te adresu elektroničke pošte na koje, u slučaju potrebe, mogu biti </w:t>
      </w:r>
      <w:proofErr w:type="spellStart"/>
      <w:r w:rsidRPr="00035654">
        <w:rPr>
          <w:rFonts w:ascii="Times New Roman" w:hAnsi="Times New Roman" w:cs="Times New Roman"/>
          <w:sz w:val="24"/>
          <w:szCs w:val="24"/>
        </w:rPr>
        <w:t>kontaktirani</w:t>
      </w:r>
      <w:proofErr w:type="spellEnd"/>
      <w:r w:rsidRPr="00035654">
        <w:rPr>
          <w:rFonts w:ascii="Times New Roman" w:hAnsi="Times New Roman" w:cs="Times New Roman"/>
          <w:sz w:val="24"/>
          <w:szCs w:val="24"/>
        </w:rPr>
        <w:t xml:space="preserve"> tijekom natječajnog postupka. </w:t>
      </w:r>
    </w:p>
    <w:p w14:paraId="306AA527" w14:textId="4775E80E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 xml:space="preserve">Sukladno članku 21. Zakona o službenicima i namještenicima u lokalnoj i područnoj (regionalnoj) samoupravi, osoba koja nije podnijela pravodobnu i urednu prijavu ili ne ispunjava formalne uvjete iz javnog natječaja, ne smatra se kandidatom prijavljenim na javni natječaj. </w:t>
      </w:r>
    </w:p>
    <w:p w14:paraId="064EA6FB" w14:textId="77777777" w:rsidR="00CF78D5" w:rsidRPr="00035654" w:rsidRDefault="00CF78D5" w:rsidP="00CF78D5">
      <w:pPr>
        <w:jc w:val="right"/>
        <w:rPr>
          <w:rFonts w:ascii="Times New Roman" w:hAnsi="Times New Roman" w:cs="Times New Roman"/>
          <w:sz w:val="24"/>
          <w:szCs w:val="24"/>
        </w:rPr>
      </w:pPr>
      <w:r w:rsidRPr="00035654">
        <w:rPr>
          <w:rFonts w:ascii="Times New Roman" w:hAnsi="Times New Roman" w:cs="Times New Roman"/>
          <w:sz w:val="24"/>
          <w:szCs w:val="24"/>
        </w:rPr>
        <w:t>POVJERENSTVO ZA PROVEDBU NATJEČAJA</w:t>
      </w:r>
    </w:p>
    <w:p w14:paraId="6923BE87" w14:textId="77777777" w:rsidR="00CF78D5" w:rsidRDefault="00CF78D5" w:rsidP="00CF78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XTimes New Roman">
    <w:altName w:val="Times New Roman"/>
    <w:charset w:val="EE"/>
    <w:family w:val="roman"/>
    <w:pitch w:val="variable"/>
    <w:sig w:usb0="00000000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D5"/>
    <w:rsid w:val="00074CA8"/>
    <w:rsid w:val="00BC44B9"/>
    <w:rsid w:val="00CF0A0E"/>
    <w:rsid w:val="00CF78D5"/>
    <w:rsid w:val="00D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4919"/>
  <w15:chartTrackingRefBased/>
  <w15:docId w15:val="{24A09524-0E0F-439D-BA0C-E9DC2323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D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F78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78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78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78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78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78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78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78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78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7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78D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78D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78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78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78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78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7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F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78D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F7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78D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F78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78D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F78D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78D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7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CE68FA.4462A03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1</cp:revision>
  <dcterms:created xsi:type="dcterms:W3CDTF">2025-07-24T08:58:00Z</dcterms:created>
  <dcterms:modified xsi:type="dcterms:W3CDTF">2025-07-24T09:38:00Z</dcterms:modified>
</cp:coreProperties>
</file>