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D8D3" w14:textId="77777777" w:rsidR="00E40DDD" w:rsidRPr="00685492" w:rsidRDefault="00BB5FA9">
      <w:pPr>
        <w:rPr>
          <w:rFonts w:asciiTheme="majorHAnsi" w:hAnsiTheme="majorHAnsi"/>
          <w:b/>
          <w:sz w:val="24"/>
          <w:szCs w:val="24"/>
          <w:u w:val="single"/>
        </w:rPr>
      </w:pPr>
      <w:r w:rsidRPr="00685492">
        <w:rPr>
          <w:rFonts w:asciiTheme="majorHAnsi" w:hAnsiTheme="majorHAnsi"/>
          <w:b/>
          <w:sz w:val="24"/>
          <w:szCs w:val="24"/>
          <w:u w:val="single"/>
        </w:rPr>
        <w:t>Obrazac izvješća o provedenom savjetovanju sa zainteresiram javnošću</w:t>
      </w:r>
    </w:p>
    <w:tbl>
      <w:tblPr>
        <w:tblStyle w:val="Reetkatablice"/>
        <w:tblW w:w="9745" w:type="dxa"/>
        <w:tblLook w:val="04A0" w:firstRow="1" w:lastRow="0" w:firstColumn="1" w:lastColumn="0" w:noHBand="0" w:noVBand="1"/>
      </w:tblPr>
      <w:tblGrid>
        <w:gridCol w:w="4420"/>
        <w:gridCol w:w="7"/>
        <w:gridCol w:w="2093"/>
        <w:gridCol w:w="3225"/>
      </w:tblGrid>
      <w:tr w:rsidR="003E51AA" w14:paraId="2A19799A" w14:textId="77777777" w:rsidTr="00DD79D3">
        <w:trPr>
          <w:trHeight w:val="613"/>
        </w:trPr>
        <w:tc>
          <w:tcPr>
            <w:tcW w:w="9745" w:type="dxa"/>
            <w:gridSpan w:val="4"/>
            <w:shd w:val="clear" w:color="auto" w:fill="00B0F0"/>
          </w:tcPr>
          <w:p w14:paraId="40A5EC85" w14:textId="77777777" w:rsidR="003E51AA" w:rsidRPr="00685492" w:rsidRDefault="003E51AA" w:rsidP="00DD79D3">
            <w:pPr>
              <w:pStyle w:val="Tijeloteksta"/>
              <w:jc w:val="center"/>
              <w:rPr>
                <w:rFonts w:asciiTheme="majorHAnsi" w:eastAsia="Simsun (Founder Extended)" w:hAnsiTheme="majorHAnsi"/>
                <w:lang w:eastAsia="zh-CN"/>
              </w:rPr>
            </w:pPr>
            <w:r w:rsidRPr="00685492">
              <w:rPr>
                <w:rFonts w:asciiTheme="majorHAnsi" w:eastAsia="Simsun (Founder Extended)" w:hAnsiTheme="majorHAnsi"/>
                <w:lang w:eastAsia="zh-CN"/>
              </w:rPr>
              <w:t>OBRAZAC</w:t>
            </w:r>
          </w:p>
          <w:p w14:paraId="386F8A4D" w14:textId="77777777" w:rsidR="003E51AA" w:rsidRDefault="003E51AA" w:rsidP="00DD79D3">
            <w:pPr>
              <w:jc w:val="center"/>
              <w:rPr>
                <w:u w:val="single"/>
              </w:rPr>
            </w:pPr>
            <w:r w:rsidRPr="00685492"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>IZVJEŠĆA O PROVEDENOM SAVJETOVANJU SA ZAINTERESIRANOM JAVNOŠĆU</w:t>
            </w:r>
          </w:p>
        </w:tc>
      </w:tr>
      <w:tr w:rsidR="00672BC0" w:rsidRPr="00C30175" w14:paraId="0A10479E" w14:textId="77777777" w:rsidTr="00704D3C">
        <w:trPr>
          <w:trHeight w:val="1108"/>
        </w:trPr>
        <w:tc>
          <w:tcPr>
            <w:tcW w:w="4420" w:type="dxa"/>
            <w:vAlign w:val="center"/>
          </w:tcPr>
          <w:p w14:paraId="2E5AC351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Naslov dokumenta</w:t>
            </w:r>
          </w:p>
        </w:tc>
        <w:tc>
          <w:tcPr>
            <w:tcW w:w="5325" w:type="dxa"/>
            <w:gridSpan w:val="3"/>
            <w:vAlign w:val="center"/>
          </w:tcPr>
          <w:p w14:paraId="6B03C102" w14:textId="797C29FB" w:rsidR="003E51AA" w:rsidRPr="00704D3C" w:rsidRDefault="00AB617E" w:rsidP="00592F52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704D3C">
              <w:rPr>
                <w:rFonts w:ascii="Times New Roman" w:eastAsia="Simsun (Founder Extended)" w:hAnsi="Times New Roman"/>
                <w:bCs/>
                <w:sz w:val="24"/>
                <w:szCs w:val="24"/>
                <w:lang w:eastAsia="zh-CN"/>
              </w:rPr>
              <w:t>Plan upravljanja destinacijom, za Turističku zajednicu područja Sjever Zagorja</w:t>
            </w:r>
          </w:p>
        </w:tc>
      </w:tr>
      <w:tr w:rsidR="00672BC0" w:rsidRPr="00C30175" w14:paraId="5A2A2A45" w14:textId="77777777" w:rsidTr="00704D3C">
        <w:trPr>
          <w:trHeight w:val="995"/>
        </w:trPr>
        <w:tc>
          <w:tcPr>
            <w:tcW w:w="4420" w:type="dxa"/>
          </w:tcPr>
          <w:p w14:paraId="2D981C71" w14:textId="77777777" w:rsidR="003E51AA" w:rsidRPr="00C30175" w:rsidRDefault="003E51AA" w:rsidP="00DD79D3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Stvaratelj dokumenta, tijelo koje provodi savjetovanje</w:t>
            </w:r>
          </w:p>
        </w:tc>
        <w:tc>
          <w:tcPr>
            <w:tcW w:w="5325" w:type="dxa"/>
            <w:gridSpan w:val="3"/>
            <w:vAlign w:val="center"/>
          </w:tcPr>
          <w:p w14:paraId="3F87DCB0" w14:textId="5FD9E648" w:rsidR="003E51AA" w:rsidRPr="00C30175" w:rsidRDefault="009B1FA6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Jedinstveni upravni odjel Općine Cestica</w:t>
            </w:r>
            <w:r w:rsidR="00DC7E98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, Turistička zajednica područja Sjever Zagorja</w:t>
            </w:r>
          </w:p>
        </w:tc>
      </w:tr>
      <w:tr w:rsidR="00672BC0" w:rsidRPr="00C30175" w14:paraId="436B3CA7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1EA48D35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Svrha dokumenta</w:t>
            </w:r>
          </w:p>
        </w:tc>
        <w:tc>
          <w:tcPr>
            <w:tcW w:w="5325" w:type="dxa"/>
            <w:gridSpan w:val="3"/>
            <w:vAlign w:val="center"/>
          </w:tcPr>
          <w:p w14:paraId="29C9F290" w14:textId="53F0B4BA" w:rsidR="003E51AA" w:rsidRPr="00C30175" w:rsidRDefault="003E51AA" w:rsidP="008D0EA9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Izvješćivanje o provedenom savjetovanj</w:t>
            </w:r>
            <w:r w:rsid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u sa zainteresiranom javnošću o </w:t>
            </w:r>
            <w:r w:rsidR="0068549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nacrtu</w:t>
            </w:r>
            <w:r w:rsidR="008D0EA9" w:rsidRP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 </w:t>
            </w:r>
            <w:r w:rsidR="00DC7E98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Plana upravljanja destinacijom, za Turističku zajednicu područja Sjever Zagorja</w:t>
            </w:r>
            <w:r w:rsidR="008D0EA9" w:rsidRP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72BC0" w:rsidRPr="00C30175" w14:paraId="45E271F2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0402B14E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Datum dokumenta</w:t>
            </w:r>
          </w:p>
        </w:tc>
        <w:tc>
          <w:tcPr>
            <w:tcW w:w="5325" w:type="dxa"/>
            <w:gridSpan w:val="3"/>
            <w:vAlign w:val="center"/>
          </w:tcPr>
          <w:p w14:paraId="7658C09E" w14:textId="031DBA49" w:rsidR="003E51AA" w:rsidRPr="00C30175" w:rsidRDefault="000216CF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2</w:t>
            </w:r>
            <w:r w:rsidR="00DC7E98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5</w:t>
            </w:r>
            <w:r w:rsid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0</w:t>
            </w:r>
            <w:r w:rsidR="00DC7E98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3</w:t>
            </w:r>
            <w:r w:rsid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  <w:r w:rsidR="00592F5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202</w:t>
            </w: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5</w:t>
            </w:r>
            <w:r w:rsidR="00E97411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</w:p>
        </w:tc>
      </w:tr>
      <w:tr w:rsidR="00672BC0" w:rsidRPr="00C30175" w14:paraId="54B84542" w14:textId="77777777" w:rsidTr="00242654">
        <w:trPr>
          <w:trHeight w:val="573"/>
        </w:trPr>
        <w:tc>
          <w:tcPr>
            <w:tcW w:w="4420" w:type="dxa"/>
            <w:vAlign w:val="center"/>
          </w:tcPr>
          <w:p w14:paraId="1B3A3732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Verzija dokumenta</w:t>
            </w:r>
          </w:p>
        </w:tc>
        <w:tc>
          <w:tcPr>
            <w:tcW w:w="5325" w:type="dxa"/>
            <w:gridSpan w:val="3"/>
            <w:vAlign w:val="center"/>
          </w:tcPr>
          <w:p w14:paraId="23642A52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</w:tr>
      <w:tr w:rsidR="00672BC0" w:rsidRPr="00C30175" w14:paraId="4C18A826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3C45DB08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Vrsta dokumenta</w:t>
            </w:r>
          </w:p>
        </w:tc>
        <w:tc>
          <w:tcPr>
            <w:tcW w:w="5325" w:type="dxa"/>
            <w:gridSpan w:val="3"/>
            <w:vAlign w:val="center"/>
          </w:tcPr>
          <w:p w14:paraId="5EF08484" w14:textId="61F58627" w:rsidR="003E51AA" w:rsidRPr="00C30175" w:rsidRDefault="00DC7E98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Plan</w:t>
            </w:r>
          </w:p>
        </w:tc>
      </w:tr>
      <w:tr w:rsidR="00672BC0" w:rsidRPr="00C30175" w14:paraId="2A08823F" w14:textId="77777777" w:rsidTr="00075109">
        <w:trPr>
          <w:trHeight w:val="613"/>
        </w:trPr>
        <w:tc>
          <w:tcPr>
            <w:tcW w:w="4420" w:type="dxa"/>
            <w:vAlign w:val="center"/>
          </w:tcPr>
          <w:p w14:paraId="68F79EBB" w14:textId="77777777"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Naziv nacrta zakona, drugog propisa ili akta</w:t>
            </w:r>
          </w:p>
        </w:tc>
        <w:tc>
          <w:tcPr>
            <w:tcW w:w="5325" w:type="dxa"/>
            <w:gridSpan w:val="3"/>
            <w:vAlign w:val="center"/>
          </w:tcPr>
          <w:p w14:paraId="7E915F78" w14:textId="3336774D" w:rsidR="003E51AA" w:rsidRPr="00704D3C" w:rsidRDefault="00704D3C" w:rsidP="00685492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704D3C">
              <w:rPr>
                <w:rFonts w:asciiTheme="majorHAnsi" w:hAnsiTheme="majorHAnsi"/>
              </w:rPr>
              <w:t xml:space="preserve">Zakon o turizmu (NN 156/23) </w:t>
            </w:r>
            <w:r>
              <w:rPr>
                <w:rFonts w:asciiTheme="majorHAnsi" w:hAnsiTheme="majorHAnsi"/>
              </w:rPr>
              <w:t xml:space="preserve">- </w:t>
            </w:r>
            <w:r w:rsidRPr="00704D3C">
              <w:rPr>
                <w:rFonts w:asciiTheme="majorHAnsi" w:hAnsiTheme="majorHAnsi"/>
              </w:rPr>
              <w:t>Članak 25.</w:t>
            </w:r>
          </w:p>
        </w:tc>
      </w:tr>
      <w:tr w:rsidR="00DC7E98" w:rsidRPr="00C30175" w14:paraId="6387E8CD" w14:textId="77777777" w:rsidTr="00242654">
        <w:trPr>
          <w:trHeight w:val="573"/>
        </w:trPr>
        <w:tc>
          <w:tcPr>
            <w:tcW w:w="4420" w:type="dxa"/>
            <w:vAlign w:val="center"/>
          </w:tcPr>
          <w:p w14:paraId="237963E9" w14:textId="77777777" w:rsidR="00DC7E98" w:rsidRPr="00C30175" w:rsidRDefault="00DC7E98" w:rsidP="00DC7E98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Naziv tijela nadležnog za izradu nacrta</w:t>
            </w:r>
          </w:p>
        </w:tc>
        <w:tc>
          <w:tcPr>
            <w:tcW w:w="5325" w:type="dxa"/>
            <w:gridSpan w:val="3"/>
            <w:vAlign w:val="center"/>
          </w:tcPr>
          <w:p w14:paraId="02FA9DE4" w14:textId="1FA3A6F0" w:rsidR="00DC7E98" w:rsidRPr="00C30175" w:rsidRDefault="00DC7E98" w:rsidP="00DC7E98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Turistička zajednica područja Sjever Zagorja</w:t>
            </w:r>
          </w:p>
        </w:tc>
      </w:tr>
      <w:tr w:rsidR="00DC7E98" w:rsidRPr="00C30175" w14:paraId="073C6C7B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6FFAEA6C" w14:textId="77777777" w:rsidR="00DC7E98" w:rsidRPr="00C30175" w:rsidRDefault="00DC7E98" w:rsidP="00DC7E98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25" w:type="dxa"/>
            <w:gridSpan w:val="3"/>
            <w:vAlign w:val="center"/>
          </w:tcPr>
          <w:p w14:paraId="08001BF0" w14:textId="5D3F212D" w:rsidR="00DC7E98" w:rsidRPr="00C30175" w:rsidRDefault="00DC7E98" w:rsidP="00DC7E98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</w:rPr>
              <w:t>Šest općina u sastavu Turističke zajednice područja Sjever Zagorja i TZ Varaždinske županije</w:t>
            </w:r>
          </w:p>
        </w:tc>
      </w:tr>
      <w:tr w:rsidR="00DC7E98" w:rsidRPr="00C30175" w14:paraId="4B941903" w14:textId="77777777" w:rsidTr="00242654">
        <w:trPr>
          <w:trHeight w:val="626"/>
        </w:trPr>
        <w:tc>
          <w:tcPr>
            <w:tcW w:w="4420" w:type="dxa"/>
            <w:vMerge w:val="restart"/>
            <w:vAlign w:val="center"/>
          </w:tcPr>
          <w:p w14:paraId="341A5731" w14:textId="77777777" w:rsidR="00DC7E98" w:rsidRPr="00C30175" w:rsidRDefault="00DC7E98" w:rsidP="00DC7E98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  <w:r w:rsidRPr="00C30175">
              <w:rPr>
                <w:rFonts w:asciiTheme="majorHAnsi" w:eastAsia="Simsun (Founder Extended)" w:hAnsiTheme="majorHAnsi"/>
                <w:b w:val="0"/>
                <w:lang w:eastAsia="zh-CN"/>
              </w:rPr>
              <w:t>Je li nacrt bio objavljen na internetskim stranicama ili na drugi odgovarajući način?</w:t>
            </w:r>
          </w:p>
          <w:p w14:paraId="718FC897" w14:textId="77777777" w:rsidR="00DC7E98" w:rsidRPr="00C30175" w:rsidRDefault="00DC7E98" w:rsidP="00DC7E98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  <w:r w:rsidRPr="00C30175">
              <w:rPr>
                <w:rFonts w:asciiTheme="majorHAnsi" w:eastAsia="Simsun (Founder Extended)" w:hAnsiTheme="majorHAnsi"/>
                <w:b w:val="0"/>
                <w:lang w:eastAsia="zh-CN"/>
              </w:rPr>
              <w:t>Ako jest, kada je nacrt objavljen, na kojoj internetskoj stranici i koliko je vremena ostavljeno za savjetovanje?</w:t>
            </w:r>
          </w:p>
          <w:p w14:paraId="340F483C" w14:textId="77777777" w:rsidR="00DC7E98" w:rsidRPr="00C30175" w:rsidRDefault="00DC7E98" w:rsidP="00DC7E98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4952F78B" w14:textId="77777777" w:rsidR="00DC7E98" w:rsidRPr="00C30175" w:rsidRDefault="00DC7E98" w:rsidP="00DC7E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EEF6FDB" w14:textId="77777777" w:rsidR="00DC7E98" w:rsidRPr="00C30175" w:rsidRDefault="00DC7E98" w:rsidP="00DC7E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Da</w:t>
            </w:r>
          </w:p>
          <w:p w14:paraId="12A2EEAA" w14:textId="77777777" w:rsidR="00DC7E98" w:rsidRPr="00C30175" w:rsidRDefault="00DC7E98" w:rsidP="00DC7E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www.cestica.hr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0FAABBE3" w14:textId="77777777" w:rsidR="00DC7E98" w:rsidRPr="00C30175" w:rsidRDefault="00DC7E98" w:rsidP="00DC7E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3F6BBEC" w14:textId="77777777" w:rsidR="00DC7E98" w:rsidRPr="00C30175" w:rsidRDefault="00DC7E98" w:rsidP="00DC7E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Internetska stranica Općine Cestica</w:t>
            </w:r>
          </w:p>
        </w:tc>
      </w:tr>
      <w:tr w:rsidR="00DC7E98" w:rsidRPr="00C30175" w14:paraId="155560A6" w14:textId="77777777" w:rsidTr="00704D3C">
        <w:trPr>
          <w:trHeight w:val="1396"/>
        </w:trPr>
        <w:tc>
          <w:tcPr>
            <w:tcW w:w="4420" w:type="dxa"/>
            <w:vMerge/>
            <w:vAlign w:val="center"/>
          </w:tcPr>
          <w:p w14:paraId="0B905E7C" w14:textId="77777777" w:rsidR="00DC7E98" w:rsidRPr="00C30175" w:rsidRDefault="00DC7E98" w:rsidP="00DC7E98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</w:p>
        </w:tc>
        <w:tc>
          <w:tcPr>
            <w:tcW w:w="5325" w:type="dxa"/>
            <w:gridSpan w:val="3"/>
            <w:tcBorders>
              <w:top w:val="single" w:sz="4" w:space="0" w:color="auto"/>
            </w:tcBorders>
            <w:vAlign w:val="center"/>
          </w:tcPr>
          <w:p w14:paraId="3C857F15" w14:textId="77777777" w:rsidR="00DC7E98" w:rsidRPr="00C30175" w:rsidRDefault="00DC7E98" w:rsidP="00DC7E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8691FC5" w14:textId="77777777" w:rsidR="00DC7E98" w:rsidRPr="00C30175" w:rsidRDefault="00DC7E98" w:rsidP="00DC7E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3F4ABEC" w14:textId="77777777" w:rsidR="00DC7E98" w:rsidRPr="00C30175" w:rsidRDefault="00DC7E98" w:rsidP="00DC7E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C745106" w14:textId="609813E4" w:rsidR="00DC7E98" w:rsidRPr="00C30175" w:rsidRDefault="00DC7E98" w:rsidP="00DC7E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 xml:space="preserve">Internetsko savjetovanje sa zainteresiranom javnošću trajalo je u razdoblju od </w:t>
            </w:r>
            <w:r>
              <w:rPr>
                <w:rFonts w:asciiTheme="majorHAnsi" w:hAnsiTheme="majorHAnsi"/>
                <w:sz w:val="24"/>
                <w:szCs w:val="24"/>
              </w:rPr>
              <w:t>05</w:t>
            </w:r>
            <w:r w:rsidRPr="000216C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do 25. ožujka</w:t>
            </w:r>
            <w:r w:rsidRPr="000216CF">
              <w:rPr>
                <w:rFonts w:asciiTheme="majorHAnsi" w:hAnsiTheme="majorHAnsi"/>
                <w:sz w:val="24"/>
                <w:szCs w:val="24"/>
              </w:rPr>
              <w:t xml:space="preserve"> 2025. godine </w:t>
            </w:r>
          </w:p>
        </w:tc>
      </w:tr>
      <w:tr w:rsidR="00DC7E98" w:rsidRPr="00C30175" w14:paraId="0385E068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07697163" w14:textId="77777777" w:rsidR="00DC7E98" w:rsidRPr="00C30175" w:rsidRDefault="00DC7E98" w:rsidP="00DC7E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Koji su predstavnici  zainteresirane javnosti dostavili svoja očitovanja?</w:t>
            </w:r>
          </w:p>
        </w:tc>
        <w:tc>
          <w:tcPr>
            <w:tcW w:w="5325" w:type="dxa"/>
            <w:gridSpan w:val="3"/>
            <w:tcBorders>
              <w:bottom w:val="single" w:sz="4" w:space="0" w:color="auto"/>
            </w:tcBorders>
            <w:vAlign w:val="center"/>
          </w:tcPr>
          <w:p w14:paraId="732F9577" w14:textId="531BC79E" w:rsidR="00DC7E98" w:rsidRPr="00C30175" w:rsidRDefault="00DC7E98" w:rsidP="00DC7E98">
            <w:pPr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Tijekom internetske javn</w:t>
            </w:r>
            <w:r>
              <w:rPr>
                <w:rFonts w:asciiTheme="majorHAnsi" w:hAnsiTheme="majorHAnsi"/>
                <w:sz w:val="24"/>
                <w:szCs w:val="24"/>
              </w:rPr>
              <w:t>e rasprave očitovanje na nacrt Plana nije nitko dostavio.</w:t>
            </w:r>
          </w:p>
        </w:tc>
      </w:tr>
      <w:tr w:rsidR="00DC7E98" w:rsidRPr="00C30175" w14:paraId="0671120D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41FEB818" w14:textId="77777777" w:rsidR="00DC7E98" w:rsidRPr="00C30175" w:rsidRDefault="00DC7E98" w:rsidP="00DC7E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Razlozi neprihvaćanja pojedinih primjedbi zainteresirane javnosti na određene odredbe nacrta</w:t>
            </w:r>
          </w:p>
        </w:tc>
        <w:tc>
          <w:tcPr>
            <w:tcW w:w="5325" w:type="dxa"/>
            <w:gridSpan w:val="3"/>
            <w:tcBorders>
              <w:bottom w:val="single" w:sz="4" w:space="0" w:color="auto"/>
            </w:tcBorders>
            <w:vAlign w:val="center"/>
          </w:tcPr>
          <w:p w14:paraId="63E9410A" w14:textId="77777777" w:rsidR="00DC7E98" w:rsidRPr="00C30175" w:rsidRDefault="00DC7E98" w:rsidP="00DC7E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DC7E98" w:rsidRPr="00C30175" w14:paraId="465EDE95" w14:textId="77777777" w:rsidTr="00242654">
        <w:tblPrEx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4427" w:type="dxa"/>
            <w:gridSpan w:val="2"/>
            <w:vAlign w:val="center"/>
          </w:tcPr>
          <w:p w14:paraId="3ACE220A" w14:textId="77777777" w:rsidR="00DC7E98" w:rsidRPr="00C30175" w:rsidRDefault="00DC7E98" w:rsidP="00DC7E98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Troškovi provedenog savjetovanja</w:t>
            </w:r>
          </w:p>
        </w:tc>
        <w:tc>
          <w:tcPr>
            <w:tcW w:w="5318" w:type="dxa"/>
            <w:gridSpan w:val="2"/>
            <w:vAlign w:val="center"/>
          </w:tcPr>
          <w:p w14:paraId="10FC9EA5" w14:textId="77777777" w:rsidR="00DC7E98" w:rsidRPr="00C30175" w:rsidRDefault="00DC7E98" w:rsidP="00DC7E98">
            <w:pPr>
              <w:ind w:left="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Provedba javnog savjetovanja nije iziskivala dodatne financijske troškove.</w:t>
            </w:r>
          </w:p>
        </w:tc>
      </w:tr>
    </w:tbl>
    <w:p w14:paraId="408DCE46" w14:textId="77777777" w:rsidR="00BB5FA9" w:rsidRPr="00C30175" w:rsidRDefault="00BB5FA9">
      <w:pPr>
        <w:rPr>
          <w:sz w:val="24"/>
          <w:szCs w:val="24"/>
          <w:u w:val="single"/>
        </w:rPr>
      </w:pPr>
    </w:p>
    <w:sectPr w:rsidR="00BB5FA9" w:rsidRPr="00C3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23435" w14:textId="77777777" w:rsidR="00AE6FCE" w:rsidRDefault="00AE6FCE" w:rsidP="00BB5FA9">
      <w:pPr>
        <w:spacing w:after="0" w:line="240" w:lineRule="auto"/>
      </w:pPr>
      <w:r>
        <w:separator/>
      </w:r>
    </w:p>
  </w:endnote>
  <w:endnote w:type="continuationSeparator" w:id="0">
    <w:p w14:paraId="1B158C48" w14:textId="77777777" w:rsidR="00AE6FCE" w:rsidRDefault="00AE6FCE" w:rsidP="00BB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EB411" w14:textId="77777777" w:rsidR="00AE6FCE" w:rsidRDefault="00AE6FCE" w:rsidP="00BB5FA9">
      <w:pPr>
        <w:spacing w:after="0" w:line="240" w:lineRule="auto"/>
      </w:pPr>
      <w:r>
        <w:separator/>
      </w:r>
    </w:p>
  </w:footnote>
  <w:footnote w:type="continuationSeparator" w:id="0">
    <w:p w14:paraId="3D980607" w14:textId="77777777" w:rsidR="00AE6FCE" w:rsidRDefault="00AE6FCE" w:rsidP="00BB5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61"/>
    <w:rsid w:val="0000247B"/>
    <w:rsid w:val="0001116E"/>
    <w:rsid w:val="000216CF"/>
    <w:rsid w:val="00075109"/>
    <w:rsid w:val="00126361"/>
    <w:rsid w:val="00135DC0"/>
    <w:rsid w:val="00144481"/>
    <w:rsid w:val="00242654"/>
    <w:rsid w:val="003B0B97"/>
    <w:rsid w:val="003E51AA"/>
    <w:rsid w:val="003F6DE2"/>
    <w:rsid w:val="00592F52"/>
    <w:rsid w:val="005F6E2E"/>
    <w:rsid w:val="00672BC0"/>
    <w:rsid w:val="00685492"/>
    <w:rsid w:val="00704D3C"/>
    <w:rsid w:val="00765927"/>
    <w:rsid w:val="00807F8B"/>
    <w:rsid w:val="008B1661"/>
    <w:rsid w:val="008D0EA9"/>
    <w:rsid w:val="008E5A02"/>
    <w:rsid w:val="009B1FA6"/>
    <w:rsid w:val="00AB5857"/>
    <w:rsid w:val="00AB617E"/>
    <w:rsid w:val="00AE6FCE"/>
    <w:rsid w:val="00BB5FA9"/>
    <w:rsid w:val="00C30175"/>
    <w:rsid w:val="00D4152D"/>
    <w:rsid w:val="00DC7E98"/>
    <w:rsid w:val="00DD79D3"/>
    <w:rsid w:val="00DE5647"/>
    <w:rsid w:val="00E05063"/>
    <w:rsid w:val="00E40DDD"/>
    <w:rsid w:val="00E97411"/>
    <w:rsid w:val="00F8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1178"/>
  <w15:docId w15:val="{98D7624A-E87E-49EF-B76C-539F7798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4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B5FA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B5FA9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B5FA9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B5FA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BB5FA9"/>
    <w:rPr>
      <w:vertAlign w:val="superscript"/>
    </w:rPr>
  </w:style>
  <w:style w:type="paragraph" w:styleId="Odlomakpopisa">
    <w:name w:val="List Paragraph"/>
    <w:basedOn w:val="Normal"/>
    <w:uiPriority w:val="34"/>
    <w:qFormat/>
    <w:rsid w:val="00765927"/>
    <w:pPr>
      <w:ind w:left="720"/>
      <w:contextualSpacing/>
    </w:pPr>
  </w:style>
  <w:style w:type="table" w:styleId="Reetkatablice">
    <w:name w:val="Table Grid"/>
    <w:basedOn w:val="Obinatablica"/>
    <w:uiPriority w:val="59"/>
    <w:rsid w:val="003E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42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Opcina Cestica</cp:lastModifiedBy>
  <cp:revision>2</cp:revision>
  <cp:lastPrinted>2018-02-19T12:38:00Z</cp:lastPrinted>
  <dcterms:created xsi:type="dcterms:W3CDTF">2025-04-09T07:52:00Z</dcterms:created>
  <dcterms:modified xsi:type="dcterms:W3CDTF">2025-04-09T07:52:00Z</dcterms:modified>
</cp:coreProperties>
</file>