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81DA" w14:textId="77777777"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27293BAC" w14:textId="77777777"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73E30727" w14:textId="7777777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it-IT" w:eastAsia="it-IT"/>
        </w:rPr>
        <w:drawing>
          <wp:inline distT="0" distB="0" distL="0" distR="0" wp14:anchorId="20FB948D" wp14:editId="6E7EB5EB">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538" w:type="dxa"/>
        <w:tblInd w:w="7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700"/>
        <w:gridCol w:w="5838"/>
      </w:tblGrid>
      <w:tr w:rsidR="00804D24" w:rsidRPr="00804D24" w14:paraId="0F5DC60A" w14:textId="77777777" w:rsidTr="00A87B2C">
        <w:trPr>
          <w:trHeight w:val="179"/>
        </w:trPr>
        <w:tc>
          <w:tcPr>
            <w:tcW w:w="8538" w:type="dxa"/>
            <w:gridSpan w:val="2"/>
            <w:shd w:val="clear" w:color="auto" w:fill="D9D9D9" w:themeFill="background1" w:themeFillShade="D9"/>
            <w:vAlign w:val="center"/>
          </w:tcPr>
          <w:p w14:paraId="679662EB" w14:textId="77777777" w:rsidR="00804D24" w:rsidRPr="00804D24" w:rsidRDefault="00804D24" w:rsidP="003D1AE4">
            <w:pPr>
              <w:spacing w:after="0"/>
              <w:ind w:right="4"/>
              <w:rPr>
                <w:rFonts w:eastAsia="Calibri" w:cs="Arial"/>
                <w:szCs w:val="20"/>
                <w:lang w:val="en-GB" w:eastAsia="en-US"/>
              </w:rPr>
            </w:pPr>
            <w:r w:rsidRPr="00804D24">
              <w:rPr>
                <w:rFonts w:eastAsia="Calibri" w:cs="Arial"/>
                <w:b/>
                <w:bCs/>
                <w:szCs w:val="20"/>
                <w:lang w:val="en-GB" w:eastAsia="en-US"/>
              </w:rPr>
              <w:t>PROJECT</w:t>
            </w:r>
          </w:p>
        </w:tc>
      </w:tr>
      <w:tr w:rsidR="009161DA" w:rsidRPr="008C2A50" w14:paraId="12FDEC40" w14:textId="77777777" w:rsidTr="00A87B2C">
        <w:trPr>
          <w:trHeight w:val="161"/>
        </w:trPr>
        <w:tc>
          <w:tcPr>
            <w:tcW w:w="2700" w:type="dxa"/>
            <w:shd w:val="clear" w:color="auto" w:fill="D9D9D9" w:themeFill="background1" w:themeFillShade="D9"/>
          </w:tcPr>
          <w:p w14:paraId="1B8319FE" w14:textId="77777777" w:rsidR="009161DA" w:rsidRPr="00804D24" w:rsidRDefault="009161DA" w:rsidP="003D1AE4">
            <w:pPr>
              <w:spacing w:after="0"/>
              <w:ind w:right="4"/>
              <w:rPr>
                <w:rFonts w:eastAsia="Calibri" w:cs="Arial"/>
                <w:sz w:val="18"/>
                <w:szCs w:val="18"/>
                <w:lang w:val="en-GB" w:eastAsia="en-US"/>
              </w:rPr>
            </w:pPr>
            <w:proofErr w:type="gramStart"/>
            <w:r>
              <w:rPr>
                <w:b/>
                <w:color w:val="595959" w:themeColor="text1" w:themeTint="A6"/>
                <w:sz w:val="18"/>
                <w:szCs w:val="16"/>
              </w:rPr>
              <w:t>Participant:</w:t>
            </w:r>
            <w:proofErr w:type="gramEnd"/>
          </w:p>
        </w:tc>
        <w:tc>
          <w:tcPr>
            <w:tcW w:w="5838" w:type="dxa"/>
            <w:shd w:val="clear" w:color="auto" w:fill="FFFFFF" w:themeFill="background1"/>
          </w:tcPr>
          <w:p w14:paraId="0F88ED22" w14:textId="23780C4B" w:rsidR="007B2157" w:rsidRPr="0088625A" w:rsidRDefault="007B2157" w:rsidP="0088625A">
            <w:pPr>
              <w:spacing w:after="0"/>
              <w:ind w:right="4"/>
              <w:jc w:val="both"/>
              <w:rPr>
                <w:rFonts w:eastAsia="Calibri" w:cs="Arial"/>
                <w:sz w:val="18"/>
                <w:szCs w:val="18"/>
                <w:lang w:val="it-IT" w:eastAsia="en-US"/>
              </w:rPr>
            </w:pPr>
            <w:r w:rsidRPr="0088625A">
              <w:rPr>
                <w:rFonts w:eastAsia="Calibri" w:cs="Arial"/>
                <w:sz w:val="18"/>
                <w:szCs w:val="18"/>
                <w:lang w:val="it-IT"/>
              </w:rPr>
              <w:t>N0.</w:t>
            </w:r>
            <w:r w:rsidR="00F13CA9">
              <w:rPr>
                <w:rFonts w:eastAsia="Calibri" w:cs="Arial"/>
                <w:sz w:val="18"/>
                <w:szCs w:val="18"/>
                <w:lang w:val="it-IT"/>
              </w:rPr>
              <w:t>6</w:t>
            </w:r>
            <w:r w:rsidRPr="0088625A">
              <w:rPr>
                <w:rFonts w:eastAsia="Calibri" w:cs="Arial"/>
                <w:sz w:val="18"/>
                <w:szCs w:val="18"/>
                <w:lang w:val="it-IT"/>
              </w:rPr>
              <w:t xml:space="preserve"> –</w:t>
            </w:r>
            <w:r w:rsidR="00F13CA9">
              <w:rPr>
                <w:rFonts w:eastAsia="Calibri" w:cs="Arial"/>
                <w:sz w:val="18"/>
                <w:szCs w:val="18"/>
                <w:lang w:val="it-IT"/>
              </w:rPr>
              <w:t xml:space="preserve"> </w:t>
            </w:r>
            <w:r w:rsidR="0088625A" w:rsidRPr="0088625A">
              <w:rPr>
                <w:rFonts w:eastAsia="Calibri" w:cs="Arial"/>
                <w:sz w:val="18"/>
                <w:szCs w:val="18"/>
                <w:lang w:val="it-IT"/>
              </w:rPr>
              <w:t xml:space="preserve">COMUNE DI </w:t>
            </w:r>
            <w:r w:rsidR="00B0367A">
              <w:rPr>
                <w:rFonts w:eastAsia="Calibri" w:cs="Arial"/>
                <w:sz w:val="18"/>
                <w:szCs w:val="18"/>
                <w:lang w:val="it-IT"/>
              </w:rPr>
              <w:t>USSEAUX</w:t>
            </w:r>
            <w:r w:rsidRPr="0088625A">
              <w:rPr>
                <w:rFonts w:eastAsia="Calibri" w:cs="Arial"/>
                <w:sz w:val="18"/>
                <w:szCs w:val="18"/>
                <w:lang w:val="it-IT"/>
              </w:rPr>
              <w:t xml:space="preserve"> </w:t>
            </w:r>
            <w:r w:rsidR="0088625A">
              <w:rPr>
                <w:rFonts w:eastAsia="Calibri" w:cs="Arial"/>
                <w:sz w:val="18"/>
                <w:szCs w:val="18"/>
                <w:lang w:val="it-IT"/>
              </w:rPr>
              <w:t>- IT</w:t>
            </w:r>
          </w:p>
        </w:tc>
      </w:tr>
      <w:tr w:rsidR="009161DA" w:rsidRPr="00804D24" w14:paraId="612757D0" w14:textId="77777777" w:rsidTr="00A87B2C">
        <w:trPr>
          <w:trHeight w:val="215"/>
        </w:trPr>
        <w:tc>
          <w:tcPr>
            <w:tcW w:w="2700" w:type="dxa"/>
            <w:shd w:val="clear" w:color="auto" w:fill="D9D9D9" w:themeFill="background1" w:themeFillShade="D9"/>
          </w:tcPr>
          <w:p w14:paraId="325CFDE3" w14:textId="77777777" w:rsidR="009161DA" w:rsidRPr="00A53586" w:rsidRDefault="009161DA" w:rsidP="003D1AE4">
            <w:pPr>
              <w:spacing w:after="0"/>
              <w:ind w:right="4"/>
              <w:rPr>
                <w:rFonts w:eastAsia="Calibri" w:cs="Arial"/>
                <w:b/>
                <w:bCs/>
                <w:sz w:val="18"/>
                <w:szCs w:val="18"/>
                <w:lang w:val="en-GB" w:eastAsia="en-US"/>
              </w:rPr>
            </w:pPr>
            <w:r w:rsidRPr="00464BA3">
              <w:rPr>
                <w:b/>
                <w:color w:val="595959" w:themeColor="text1" w:themeTint="A6"/>
                <w:sz w:val="18"/>
                <w:szCs w:val="16"/>
              </w:rPr>
              <w:t xml:space="preserve">PIC </w:t>
            </w:r>
            <w:proofErr w:type="spellStart"/>
            <w:proofErr w:type="gramStart"/>
            <w:r w:rsidRPr="00464BA3">
              <w:rPr>
                <w:b/>
                <w:color w:val="595959" w:themeColor="text1" w:themeTint="A6"/>
                <w:sz w:val="18"/>
                <w:szCs w:val="16"/>
              </w:rPr>
              <w:t>number</w:t>
            </w:r>
            <w:proofErr w:type="spellEnd"/>
            <w:r>
              <w:rPr>
                <w:b/>
                <w:color w:val="595959" w:themeColor="text1" w:themeTint="A6"/>
                <w:sz w:val="18"/>
                <w:szCs w:val="16"/>
              </w:rPr>
              <w:t>:</w:t>
            </w:r>
            <w:proofErr w:type="gramEnd"/>
            <w:r w:rsidRPr="00464BA3">
              <w:rPr>
                <w:b/>
                <w:color w:val="595959" w:themeColor="text1" w:themeTint="A6"/>
                <w:sz w:val="18"/>
                <w:szCs w:val="16"/>
              </w:rPr>
              <w:t xml:space="preserve"> </w:t>
            </w:r>
          </w:p>
        </w:tc>
        <w:tc>
          <w:tcPr>
            <w:tcW w:w="5838" w:type="dxa"/>
            <w:shd w:val="clear" w:color="auto" w:fill="FFFFFF" w:themeFill="background1"/>
          </w:tcPr>
          <w:p w14:paraId="3484AE81" w14:textId="4C1E2244" w:rsidR="009161DA" w:rsidRPr="002B4212" w:rsidRDefault="00F13CA9" w:rsidP="0088625A">
            <w:pPr>
              <w:spacing w:after="0"/>
              <w:ind w:right="4"/>
              <w:jc w:val="both"/>
              <w:rPr>
                <w:rFonts w:eastAsia="Calibri" w:cs="Arial"/>
                <w:sz w:val="18"/>
                <w:szCs w:val="16"/>
                <w:lang w:val="en-GB" w:eastAsia="en-US"/>
              </w:rPr>
            </w:pPr>
            <w:r w:rsidRPr="00F13CA9">
              <w:rPr>
                <w:rFonts w:eastAsia="Calibri" w:cs="Arial"/>
                <w:sz w:val="18"/>
                <w:szCs w:val="16"/>
                <w:lang w:val="en-GB" w:eastAsia="en-US"/>
              </w:rPr>
              <w:t>886937737</w:t>
            </w:r>
          </w:p>
        </w:tc>
      </w:tr>
      <w:tr w:rsidR="009161DA" w:rsidRPr="008C2A50" w14:paraId="3BB4F03E" w14:textId="77777777" w:rsidTr="00A87B2C">
        <w:trPr>
          <w:trHeight w:val="242"/>
        </w:trPr>
        <w:tc>
          <w:tcPr>
            <w:tcW w:w="2700" w:type="dxa"/>
            <w:shd w:val="clear" w:color="auto" w:fill="D9D9D9" w:themeFill="background1" w:themeFillShade="D9"/>
            <w:vAlign w:val="center"/>
          </w:tcPr>
          <w:p w14:paraId="3D60B54F" w14:textId="77777777" w:rsidR="009161DA" w:rsidRPr="00A53586" w:rsidRDefault="009161DA" w:rsidP="003D1AE4">
            <w:pPr>
              <w:spacing w:after="0"/>
              <w:ind w:right="4"/>
              <w:rPr>
                <w:b/>
                <w:sz w:val="18"/>
                <w:szCs w:val="16"/>
                <w:lang w:val="en-GB"/>
              </w:rPr>
            </w:pPr>
            <w:r w:rsidRPr="00804D24">
              <w:rPr>
                <w:rFonts w:eastAsia="Calibri" w:cs="Arial"/>
                <w:b/>
                <w:bCs/>
                <w:sz w:val="18"/>
                <w:szCs w:val="18"/>
                <w:lang w:val="en-GB" w:eastAsia="en-US"/>
              </w:rPr>
              <w:t xml:space="preserve">Project name and acronym: </w:t>
            </w:r>
          </w:p>
        </w:tc>
        <w:tc>
          <w:tcPr>
            <w:tcW w:w="5838" w:type="dxa"/>
            <w:shd w:val="clear" w:color="auto" w:fill="FFFFFF" w:themeFill="background1"/>
            <w:vAlign w:val="center"/>
          </w:tcPr>
          <w:p w14:paraId="42185D02" w14:textId="77777777" w:rsidR="009161DA" w:rsidRPr="00374012" w:rsidRDefault="009161DA" w:rsidP="003D1AE4">
            <w:pPr>
              <w:spacing w:after="0"/>
              <w:ind w:right="4"/>
              <w:jc w:val="both"/>
              <w:rPr>
                <w:rFonts w:eastAsia="Calibri" w:cs="Arial"/>
                <w:sz w:val="18"/>
                <w:szCs w:val="16"/>
                <w:lang w:val="en-GB" w:eastAsia="en-US"/>
              </w:rPr>
            </w:pPr>
            <w:r w:rsidRPr="00804D24">
              <w:rPr>
                <w:rFonts w:eastAsia="Calibri" w:cs="Arial"/>
                <w:sz w:val="18"/>
                <w:szCs w:val="16"/>
                <w:lang w:val="en-GB" w:eastAsia="en-US"/>
              </w:rPr>
              <w:t>[</w:t>
            </w:r>
            <w:r w:rsidR="007B2157" w:rsidRPr="007B2157">
              <w:rPr>
                <w:rFonts w:eastAsia="Calibri" w:cs="Arial"/>
                <w:sz w:val="18"/>
                <w:szCs w:val="16"/>
                <w:lang w:val="en-GB" w:eastAsia="en-US"/>
              </w:rPr>
              <w:t>Rural Communities pushing BEYOND COVID-19</w:t>
            </w:r>
            <w:r w:rsidRPr="00804D24">
              <w:rPr>
                <w:rFonts w:eastAsia="Calibri" w:cs="Arial"/>
                <w:sz w:val="18"/>
                <w:szCs w:val="16"/>
                <w:lang w:val="en-GB" w:eastAsia="en-US"/>
              </w:rPr>
              <w:t>]</w:t>
            </w:r>
            <w:r w:rsidRPr="00804D24">
              <w:rPr>
                <w:rFonts w:eastAsia="Calibri" w:cs="Arial"/>
                <w:sz w:val="18"/>
                <w:szCs w:val="18"/>
                <w:lang w:val="en-GB" w:eastAsia="en-US"/>
              </w:rPr>
              <w:t xml:space="preserve"> </w:t>
            </w:r>
            <w:r w:rsidRPr="00804D24">
              <w:rPr>
                <w:rFonts w:eastAsia="Times New Roman" w:cs="Arial"/>
                <w:bCs/>
                <w:i/>
                <w:kern w:val="32"/>
                <w:sz w:val="16"/>
                <w:lang w:val="en-GB" w:eastAsia="en-GB"/>
              </w:rPr>
              <w:t>—</w:t>
            </w:r>
            <w:r w:rsidRPr="00804D24">
              <w:rPr>
                <w:rFonts w:eastAsia="Calibri" w:cs="Arial"/>
                <w:sz w:val="18"/>
                <w:szCs w:val="18"/>
                <w:lang w:val="en-GB" w:eastAsia="en-US"/>
              </w:rPr>
              <w:t xml:space="preserve"> [</w:t>
            </w:r>
            <w:r w:rsidR="007B2157">
              <w:rPr>
                <w:rFonts w:eastAsia="Calibri" w:cs="Arial"/>
                <w:sz w:val="18"/>
                <w:szCs w:val="18"/>
                <w:lang w:val="en-GB" w:eastAsia="en-US"/>
              </w:rPr>
              <w:t>BEYOND</w:t>
            </w:r>
            <w:r w:rsidRPr="00804D24">
              <w:rPr>
                <w:rFonts w:eastAsia="Calibri" w:cs="Arial"/>
                <w:sz w:val="18"/>
                <w:szCs w:val="18"/>
                <w:lang w:val="en-GB" w:eastAsia="en-US"/>
              </w:rPr>
              <w:t>]</w:t>
            </w:r>
          </w:p>
        </w:tc>
      </w:tr>
    </w:tbl>
    <w:p w14:paraId="27713E2F" w14:textId="77777777" w:rsidR="00804D24" w:rsidRDefault="00804D24" w:rsidP="004C0C51">
      <w:pPr>
        <w:spacing w:after="0"/>
        <w:rPr>
          <w:rFonts w:cs="Arial"/>
          <w:szCs w:val="16"/>
          <w:lang w:val="en-GB" w:eastAsia="nl-BE"/>
        </w:rPr>
      </w:pPr>
    </w:p>
    <w:tbl>
      <w:tblPr>
        <w:tblW w:w="898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1515"/>
        <w:gridCol w:w="2608"/>
        <w:gridCol w:w="2693"/>
        <w:gridCol w:w="2169"/>
      </w:tblGrid>
      <w:tr w:rsidR="00C30FB0" w:rsidRPr="000024D1" w14:paraId="3A110342" w14:textId="77777777" w:rsidTr="00E802BD">
        <w:trPr>
          <w:trHeight w:val="142"/>
          <w:jc w:val="center"/>
        </w:trPr>
        <w:tc>
          <w:tcPr>
            <w:tcW w:w="8985" w:type="dxa"/>
            <w:gridSpan w:val="4"/>
            <w:shd w:val="clear" w:color="auto" w:fill="D9D9D9" w:themeFill="background1" w:themeFillShade="D9"/>
          </w:tcPr>
          <w:p w14:paraId="3E6B6BBD" w14:textId="77777777" w:rsidR="00273862" w:rsidRPr="00804D24" w:rsidRDefault="00804D24" w:rsidP="003D1AE4">
            <w:pPr>
              <w:spacing w:after="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33FECB" w14:textId="77777777" w:rsidTr="00E802BD">
        <w:trPr>
          <w:trHeight w:val="142"/>
          <w:jc w:val="center"/>
        </w:trPr>
        <w:tc>
          <w:tcPr>
            <w:tcW w:w="1515" w:type="dxa"/>
            <w:shd w:val="clear" w:color="auto" w:fill="D9D9D9" w:themeFill="background1" w:themeFillShade="D9"/>
            <w:vAlign w:val="center"/>
          </w:tcPr>
          <w:p w14:paraId="39B6CD66" w14:textId="77777777" w:rsidR="002D32EE" w:rsidRPr="002D32EE"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rPr>
              <w:t xml:space="preserve">Event </w:t>
            </w:r>
            <w:proofErr w:type="gramStart"/>
            <w:r>
              <w:rPr>
                <w:rFonts w:eastAsia="Calibri" w:cs="Arial"/>
                <w:b/>
                <w:bCs/>
                <w:color w:val="595959" w:themeColor="text1" w:themeTint="A6"/>
                <w:sz w:val="18"/>
                <w:szCs w:val="18"/>
              </w:rPr>
              <w:t>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roofErr w:type="gramEnd"/>
          </w:p>
        </w:tc>
        <w:tc>
          <w:tcPr>
            <w:tcW w:w="7470" w:type="dxa"/>
            <w:gridSpan w:val="3"/>
            <w:shd w:val="clear" w:color="auto" w:fill="FFFFFF" w:themeFill="background1"/>
            <w:vAlign w:val="center"/>
          </w:tcPr>
          <w:p w14:paraId="34F29467" w14:textId="3F0F768C" w:rsidR="002D32EE" w:rsidRPr="00D92FCA" w:rsidRDefault="00F13CA9" w:rsidP="00265991">
            <w:pPr>
              <w:spacing w:after="0"/>
              <w:jc w:val="both"/>
              <w:rPr>
                <w:rFonts w:eastAsia="Calibri" w:cs="Arial"/>
                <w:color w:val="595959" w:themeColor="text1" w:themeTint="A6"/>
                <w:sz w:val="18"/>
                <w:szCs w:val="16"/>
              </w:rPr>
            </w:pPr>
            <w:r>
              <w:rPr>
                <w:rFonts w:eastAsia="Calibri" w:cs="Arial"/>
                <w:color w:val="595959" w:themeColor="text1" w:themeTint="A6"/>
                <w:sz w:val="18"/>
                <w:szCs w:val="16"/>
              </w:rPr>
              <w:t>5</w:t>
            </w:r>
          </w:p>
        </w:tc>
      </w:tr>
      <w:tr w:rsidR="00C30FB0" w:rsidRPr="008C2A50" w14:paraId="476A96C1" w14:textId="77777777" w:rsidTr="00E802BD">
        <w:trPr>
          <w:trHeight w:val="142"/>
          <w:jc w:val="center"/>
        </w:trPr>
        <w:tc>
          <w:tcPr>
            <w:tcW w:w="1515" w:type="dxa"/>
            <w:shd w:val="clear" w:color="auto" w:fill="D9D9D9" w:themeFill="background1" w:themeFillShade="D9"/>
            <w:vAlign w:val="center"/>
          </w:tcPr>
          <w:p w14:paraId="3AC2A79C" w14:textId="77777777" w:rsidR="00C30FB0" w:rsidRPr="0013780D" w:rsidRDefault="00273862" w:rsidP="003D1AE4">
            <w:pPr>
              <w:spacing w:after="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7470" w:type="dxa"/>
            <w:gridSpan w:val="3"/>
            <w:shd w:val="clear" w:color="auto" w:fill="FFFFFF" w:themeFill="background1"/>
            <w:vAlign w:val="center"/>
          </w:tcPr>
          <w:p w14:paraId="58A4DACC" w14:textId="1EE1F570" w:rsidR="00C30FB0" w:rsidRPr="007B2157" w:rsidRDefault="00F13CA9" w:rsidP="00265991">
            <w:pPr>
              <w:spacing w:after="0"/>
              <w:jc w:val="both"/>
              <w:rPr>
                <w:rFonts w:eastAsia="Calibri" w:cs="Arial"/>
                <w:bCs/>
                <w:caps/>
                <w:color w:val="595959" w:themeColor="text1" w:themeTint="A6"/>
                <w:lang w:val="en-US"/>
              </w:rPr>
            </w:pPr>
            <w:r w:rsidRPr="00F13CA9">
              <w:rPr>
                <w:rFonts w:eastAsia="Calibri" w:cs="Arial"/>
                <w:color w:val="595959" w:themeColor="text1" w:themeTint="A6"/>
                <w:sz w:val="18"/>
                <w:szCs w:val="16"/>
                <w:lang w:val="en-US"/>
              </w:rPr>
              <w:t>Event 5 in the Municipality of Usseaux, IT</w:t>
            </w:r>
          </w:p>
        </w:tc>
      </w:tr>
      <w:tr w:rsidR="00351488" w:rsidRPr="008C2A50" w14:paraId="2EDF8BF4" w14:textId="77777777" w:rsidTr="00E802BD">
        <w:trPr>
          <w:trHeight w:val="142"/>
          <w:jc w:val="center"/>
        </w:trPr>
        <w:tc>
          <w:tcPr>
            <w:tcW w:w="1515" w:type="dxa"/>
            <w:shd w:val="clear" w:color="auto" w:fill="D9D9D9" w:themeFill="background1" w:themeFillShade="D9"/>
            <w:vAlign w:val="center"/>
          </w:tcPr>
          <w:p w14:paraId="5F26515D" w14:textId="77777777" w:rsid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7470" w:type="dxa"/>
            <w:gridSpan w:val="3"/>
            <w:shd w:val="clear" w:color="auto" w:fill="FFFFFF" w:themeFill="background1"/>
            <w:vAlign w:val="center"/>
          </w:tcPr>
          <w:p w14:paraId="35E20289" w14:textId="493CC74E" w:rsidR="00012DB3" w:rsidRDefault="007B2157" w:rsidP="00572C6E">
            <w:pPr>
              <w:spacing w:after="0"/>
              <w:jc w:val="both"/>
              <w:rPr>
                <w:rFonts w:eastAsia="Calibri" w:cs="Arial"/>
                <w:color w:val="595959" w:themeColor="text1" w:themeTint="A6"/>
                <w:sz w:val="18"/>
                <w:szCs w:val="16"/>
                <w:lang w:val="en-GB"/>
              </w:rPr>
            </w:pPr>
            <w:r>
              <w:rPr>
                <w:rFonts w:eastAsia="Calibri" w:cs="Arial"/>
                <w:color w:val="595959" w:themeColor="text1" w:themeTint="A6"/>
                <w:sz w:val="18"/>
                <w:szCs w:val="16"/>
                <w:lang w:val="en-GB"/>
              </w:rPr>
              <w:t>Day 1 of the event (</w:t>
            </w:r>
            <w:r w:rsidR="00462481">
              <w:rPr>
                <w:rFonts w:eastAsia="Calibri" w:cs="Arial"/>
                <w:color w:val="595959" w:themeColor="text1" w:themeTint="A6"/>
                <w:sz w:val="18"/>
                <w:szCs w:val="16"/>
                <w:lang w:val="en-GB"/>
              </w:rPr>
              <w:t>Mon</w:t>
            </w:r>
            <w:r>
              <w:rPr>
                <w:rFonts w:eastAsia="Calibri" w:cs="Arial"/>
                <w:color w:val="595959" w:themeColor="text1" w:themeTint="A6"/>
                <w:sz w:val="18"/>
                <w:szCs w:val="16"/>
                <w:lang w:val="en-GB"/>
              </w:rPr>
              <w:t xml:space="preserve">day, </w:t>
            </w:r>
            <w:r w:rsidR="00572C6E">
              <w:rPr>
                <w:rFonts w:eastAsia="Calibri" w:cs="Arial"/>
                <w:color w:val="595959" w:themeColor="text1" w:themeTint="A6"/>
                <w:sz w:val="18"/>
                <w:szCs w:val="16"/>
                <w:lang w:val="en-GB"/>
              </w:rPr>
              <w:t>May 13</w:t>
            </w:r>
            <w:r w:rsidR="00572C6E" w:rsidRPr="00572C6E">
              <w:rPr>
                <w:rFonts w:eastAsia="Calibri" w:cs="Arial"/>
                <w:color w:val="595959" w:themeColor="text1" w:themeTint="A6"/>
                <w:sz w:val="18"/>
                <w:szCs w:val="16"/>
                <w:vertAlign w:val="superscript"/>
                <w:lang w:val="en-GB"/>
              </w:rPr>
              <w:t>th</w:t>
            </w:r>
            <w:r>
              <w:rPr>
                <w:rFonts w:eastAsia="Calibri" w:cs="Arial"/>
                <w:color w:val="595959" w:themeColor="text1" w:themeTint="A6"/>
                <w:sz w:val="18"/>
                <w:szCs w:val="16"/>
                <w:lang w:val="en-GB"/>
              </w:rPr>
              <w:t>, 202</w:t>
            </w:r>
            <w:r w:rsidR="00572C6E">
              <w:rPr>
                <w:rFonts w:eastAsia="Calibri" w:cs="Arial"/>
                <w:color w:val="595959" w:themeColor="text1" w:themeTint="A6"/>
                <w:sz w:val="18"/>
                <w:szCs w:val="16"/>
                <w:lang w:val="en-GB"/>
              </w:rPr>
              <w:t>4</w:t>
            </w:r>
            <w:r>
              <w:rPr>
                <w:rFonts w:eastAsia="Calibri" w:cs="Arial"/>
                <w:color w:val="595959" w:themeColor="text1" w:themeTint="A6"/>
                <w:sz w:val="18"/>
                <w:szCs w:val="16"/>
                <w:lang w:val="en-GB"/>
              </w:rPr>
              <w:t xml:space="preserve">) was organized as an opening conference for the project; </w:t>
            </w:r>
            <w:r w:rsidR="00012DB3">
              <w:rPr>
                <w:rFonts w:eastAsia="Calibri" w:cs="Arial"/>
                <w:color w:val="595959" w:themeColor="text1" w:themeTint="A6"/>
                <w:sz w:val="18"/>
                <w:szCs w:val="16"/>
                <w:lang w:val="en-GB"/>
              </w:rPr>
              <w:t>(</w:t>
            </w:r>
            <w:r>
              <w:rPr>
                <w:rFonts w:eastAsia="Calibri" w:cs="Arial"/>
                <w:color w:val="595959" w:themeColor="text1" w:themeTint="A6"/>
                <w:sz w:val="18"/>
                <w:szCs w:val="16"/>
                <w:lang w:val="en-GB"/>
              </w:rPr>
              <w:t>T.</w:t>
            </w:r>
            <w:r w:rsidR="00572C6E">
              <w:rPr>
                <w:rFonts w:eastAsia="Calibri" w:cs="Arial"/>
                <w:color w:val="595959" w:themeColor="text1" w:themeTint="A6"/>
                <w:sz w:val="18"/>
                <w:szCs w:val="16"/>
                <w:lang w:val="en-GB"/>
              </w:rPr>
              <w:t>5</w:t>
            </w:r>
            <w:r>
              <w:rPr>
                <w:rFonts w:eastAsia="Calibri" w:cs="Arial"/>
                <w:color w:val="595959" w:themeColor="text1" w:themeTint="A6"/>
                <w:sz w:val="18"/>
                <w:szCs w:val="16"/>
                <w:lang w:val="en-GB"/>
              </w:rPr>
              <w:t xml:space="preserve">.1. </w:t>
            </w:r>
            <w:r w:rsidR="00572C6E" w:rsidRPr="00572C6E">
              <w:rPr>
                <w:rFonts w:eastAsia="Calibri" w:cs="Arial"/>
                <w:color w:val="595959" w:themeColor="text1" w:themeTint="A6"/>
                <w:sz w:val="18"/>
                <w:szCs w:val="16"/>
                <w:lang w:val="en-GB"/>
              </w:rPr>
              <w:t>Welcoming</w:t>
            </w:r>
            <w:r w:rsidR="00572C6E">
              <w:rPr>
                <w:rFonts w:eastAsia="Calibri" w:cs="Arial"/>
                <w:color w:val="595959" w:themeColor="text1" w:themeTint="A6"/>
                <w:sz w:val="18"/>
                <w:szCs w:val="16"/>
                <w:lang w:val="en-GB"/>
              </w:rPr>
              <w:t xml:space="preserve"> </w:t>
            </w:r>
            <w:r w:rsidR="00572C6E" w:rsidRPr="00572C6E">
              <w:rPr>
                <w:rFonts w:eastAsia="Calibri" w:cs="Arial"/>
                <w:color w:val="595959" w:themeColor="text1" w:themeTint="A6"/>
                <w:sz w:val="18"/>
                <w:szCs w:val="16"/>
                <w:lang w:val="en-GB"/>
              </w:rPr>
              <w:t>presentations and</w:t>
            </w:r>
            <w:r w:rsidR="00572C6E">
              <w:rPr>
                <w:rFonts w:eastAsia="Calibri" w:cs="Arial"/>
                <w:color w:val="595959" w:themeColor="text1" w:themeTint="A6"/>
                <w:sz w:val="18"/>
                <w:szCs w:val="16"/>
                <w:lang w:val="en-GB"/>
              </w:rPr>
              <w:t xml:space="preserve"> </w:t>
            </w:r>
            <w:r w:rsidR="00572C6E" w:rsidRPr="00572C6E">
              <w:rPr>
                <w:rFonts w:eastAsia="Calibri" w:cs="Arial"/>
                <w:color w:val="595959" w:themeColor="text1" w:themeTint="A6"/>
                <w:sz w:val="18"/>
                <w:szCs w:val="16"/>
                <w:lang w:val="en-GB"/>
              </w:rPr>
              <w:t>demonstration</w:t>
            </w:r>
            <w:r w:rsidR="00572C6E">
              <w:rPr>
                <w:rFonts w:eastAsia="Calibri" w:cs="Arial"/>
                <w:color w:val="595959" w:themeColor="text1" w:themeTint="A6"/>
                <w:sz w:val="18"/>
                <w:szCs w:val="16"/>
                <w:lang w:val="en-GB"/>
              </w:rPr>
              <w:t xml:space="preserve"> </w:t>
            </w:r>
            <w:r w:rsidR="00572C6E" w:rsidRPr="00572C6E">
              <w:rPr>
                <w:rFonts w:eastAsia="Calibri" w:cs="Arial"/>
                <w:color w:val="595959" w:themeColor="text1" w:themeTint="A6"/>
                <w:sz w:val="18"/>
                <w:szCs w:val="16"/>
                <w:lang w:val="en-GB"/>
              </w:rPr>
              <w:t>activity relating to</w:t>
            </w:r>
            <w:r w:rsidR="00E802BD">
              <w:rPr>
                <w:rFonts w:eastAsia="Calibri" w:cs="Arial"/>
                <w:color w:val="595959" w:themeColor="text1" w:themeTint="A6"/>
                <w:sz w:val="18"/>
                <w:szCs w:val="16"/>
                <w:lang w:val="en-GB"/>
              </w:rPr>
              <w:t xml:space="preserve"> t</w:t>
            </w:r>
            <w:r w:rsidR="00012DB3">
              <w:rPr>
                <w:rFonts w:eastAsia="Calibri" w:cs="Arial"/>
                <w:color w:val="595959" w:themeColor="text1" w:themeTint="A6"/>
                <w:sz w:val="18"/>
                <w:szCs w:val="16"/>
                <w:lang w:val="en-GB"/>
              </w:rPr>
              <w:t xml:space="preserve">he town’s active </w:t>
            </w:r>
            <w:r w:rsidR="00572C6E" w:rsidRPr="00572C6E">
              <w:rPr>
                <w:rFonts w:eastAsia="Calibri" w:cs="Arial"/>
                <w:color w:val="595959" w:themeColor="text1" w:themeTint="A6"/>
                <w:sz w:val="18"/>
                <w:szCs w:val="16"/>
                <w:lang w:val="en-GB"/>
              </w:rPr>
              <w:t>governance mod</w:t>
            </w:r>
            <w:r w:rsidR="00012DB3">
              <w:rPr>
                <w:rFonts w:eastAsia="Calibri" w:cs="Arial"/>
                <w:color w:val="595959" w:themeColor="text1" w:themeTint="A6"/>
                <w:sz w:val="18"/>
                <w:szCs w:val="16"/>
                <w:lang w:val="en-GB"/>
              </w:rPr>
              <w:t>el “</w:t>
            </w:r>
            <w:proofErr w:type="spellStart"/>
            <w:r w:rsidR="00012DB3">
              <w:rPr>
                <w:rFonts w:eastAsia="Calibri" w:cs="Arial"/>
                <w:color w:val="595959" w:themeColor="text1" w:themeTint="A6"/>
                <w:sz w:val="18"/>
                <w:szCs w:val="16"/>
                <w:lang w:val="en-GB"/>
              </w:rPr>
              <w:t>Mansia</w:t>
            </w:r>
            <w:proofErr w:type="spellEnd"/>
            <w:r w:rsidR="00012DB3">
              <w:rPr>
                <w:rFonts w:eastAsia="Calibri" w:cs="Arial"/>
                <w:color w:val="595959" w:themeColor="text1" w:themeTint="A6"/>
                <w:sz w:val="18"/>
                <w:szCs w:val="16"/>
                <w:lang w:val="en-GB"/>
              </w:rPr>
              <w:t>”)</w:t>
            </w:r>
            <w:r w:rsidR="00462481">
              <w:rPr>
                <w:rFonts w:eastAsia="Calibri" w:cs="Arial"/>
                <w:color w:val="595959" w:themeColor="text1" w:themeTint="A6"/>
                <w:sz w:val="18"/>
                <w:szCs w:val="16"/>
                <w:lang w:val="en-GB"/>
              </w:rPr>
              <w:t>,</w:t>
            </w:r>
            <w:bookmarkStart w:id="0" w:name="OLE_LINK4"/>
            <w:r w:rsidR="00012DB3">
              <w:rPr>
                <w:rFonts w:eastAsia="Calibri" w:cs="Arial"/>
                <w:color w:val="595959" w:themeColor="text1" w:themeTint="A6"/>
                <w:sz w:val="18"/>
                <w:szCs w:val="16"/>
                <w:lang w:val="en-GB"/>
              </w:rPr>
              <w:t xml:space="preserve"> </w:t>
            </w:r>
            <w:r w:rsidR="00462481">
              <w:rPr>
                <w:rFonts w:eastAsia="Calibri" w:cs="Arial"/>
                <w:color w:val="595959" w:themeColor="text1" w:themeTint="A6"/>
                <w:sz w:val="18"/>
                <w:szCs w:val="16"/>
                <w:lang w:val="en-GB"/>
              </w:rPr>
              <w:t xml:space="preserve">at </w:t>
            </w:r>
            <w:bookmarkEnd w:id="0"/>
            <w:r w:rsidR="00012DB3" w:rsidRPr="00012DB3">
              <w:rPr>
                <w:rFonts w:eastAsia="Calibri" w:cs="Arial"/>
                <w:color w:val="595959" w:themeColor="text1" w:themeTint="A6"/>
                <w:sz w:val="18"/>
                <w:szCs w:val="16"/>
                <w:lang w:val="en-GB"/>
              </w:rPr>
              <w:t xml:space="preserve">Punto Museo “Brunetta </w:t>
            </w:r>
            <w:proofErr w:type="spellStart"/>
            <w:r w:rsidR="00012DB3" w:rsidRPr="00012DB3">
              <w:rPr>
                <w:rFonts w:eastAsia="Calibri" w:cs="Arial"/>
                <w:color w:val="595959" w:themeColor="text1" w:themeTint="A6"/>
                <w:sz w:val="18"/>
                <w:szCs w:val="16"/>
                <w:lang w:val="en-GB"/>
              </w:rPr>
              <w:t>d’Usseaux</w:t>
            </w:r>
            <w:proofErr w:type="spellEnd"/>
            <w:r w:rsidR="00012DB3" w:rsidRPr="00012DB3">
              <w:rPr>
                <w:rFonts w:eastAsia="Calibri" w:cs="Arial"/>
                <w:color w:val="595959" w:themeColor="text1" w:themeTint="A6"/>
                <w:sz w:val="18"/>
                <w:szCs w:val="16"/>
                <w:lang w:val="en-GB"/>
              </w:rPr>
              <w:t>” in Usseaux</w:t>
            </w:r>
            <w:r w:rsidR="00012DB3">
              <w:rPr>
                <w:rFonts w:eastAsia="Calibri" w:cs="Arial"/>
                <w:color w:val="595959" w:themeColor="text1" w:themeTint="A6"/>
                <w:sz w:val="18"/>
                <w:szCs w:val="16"/>
                <w:lang w:val="en-GB"/>
              </w:rPr>
              <w:t xml:space="preserve">. The activities included a presentation on how the MANSIA model works in practice, an introduction to the volunteer-based actions and associations operating in the town and an online </w:t>
            </w:r>
            <w:proofErr w:type="spellStart"/>
            <w:r w:rsidR="00012DB3">
              <w:rPr>
                <w:rFonts w:eastAsia="Calibri" w:cs="Arial"/>
                <w:color w:val="595959" w:themeColor="text1" w:themeTint="A6"/>
                <w:sz w:val="18"/>
                <w:szCs w:val="16"/>
                <w:lang w:val="en-GB"/>
              </w:rPr>
              <w:t>Slido</w:t>
            </w:r>
            <w:proofErr w:type="spellEnd"/>
            <w:r w:rsidR="00012DB3">
              <w:rPr>
                <w:rFonts w:eastAsia="Calibri" w:cs="Arial"/>
                <w:color w:val="595959" w:themeColor="text1" w:themeTint="A6"/>
                <w:sz w:val="18"/>
                <w:szCs w:val="16"/>
                <w:lang w:val="en-GB"/>
              </w:rPr>
              <w:t xml:space="preserve"> survey regarding the</w:t>
            </w:r>
            <w:r w:rsidR="003E24D3">
              <w:rPr>
                <w:rFonts w:eastAsia="Calibri" w:cs="Arial"/>
                <w:color w:val="595959" w:themeColor="text1" w:themeTint="A6"/>
                <w:sz w:val="18"/>
                <w:szCs w:val="16"/>
                <w:lang w:val="en-GB"/>
              </w:rPr>
              <w:t xml:space="preserve"> participants’</w:t>
            </w:r>
            <w:r w:rsidR="00012DB3">
              <w:rPr>
                <w:rFonts w:eastAsia="Calibri" w:cs="Arial"/>
                <w:color w:val="595959" w:themeColor="text1" w:themeTint="A6"/>
                <w:sz w:val="18"/>
                <w:szCs w:val="16"/>
                <w:lang w:val="en-GB"/>
              </w:rPr>
              <w:t xml:space="preserve"> thoughts on where it is best to live: rural areas or cities</w:t>
            </w:r>
            <w:r w:rsidR="003E24D3">
              <w:rPr>
                <w:rFonts w:eastAsia="Calibri" w:cs="Arial"/>
                <w:color w:val="595959" w:themeColor="text1" w:themeTint="A6"/>
                <w:sz w:val="18"/>
                <w:szCs w:val="16"/>
                <w:lang w:val="en-GB"/>
              </w:rPr>
              <w:t>. The survey served</w:t>
            </w:r>
            <w:r w:rsidR="00012DB3">
              <w:rPr>
                <w:rFonts w:eastAsia="Calibri" w:cs="Arial"/>
                <w:color w:val="595959" w:themeColor="text1" w:themeTint="A6"/>
                <w:sz w:val="18"/>
                <w:szCs w:val="16"/>
                <w:lang w:val="en-GB"/>
              </w:rPr>
              <w:t xml:space="preserve"> as a means to facilitate discussion on how rural areas shape citizens lives in the post-pandemic period.  </w:t>
            </w:r>
          </w:p>
          <w:p w14:paraId="35F5C36F" w14:textId="77777777" w:rsidR="00E802BD" w:rsidRDefault="007B2157" w:rsidP="003B0809">
            <w:pPr>
              <w:spacing w:after="0"/>
              <w:jc w:val="both"/>
              <w:rPr>
                <w:rFonts w:eastAsia="Calibri" w:cs="Arial"/>
                <w:color w:val="595959" w:themeColor="text1" w:themeTint="A6"/>
                <w:sz w:val="18"/>
                <w:szCs w:val="16"/>
                <w:lang w:val="en-GB"/>
              </w:rPr>
            </w:pPr>
            <w:r>
              <w:rPr>
                <w:rFonts w:eastAsia="Calibri" w:cs="Arial"/>
                <w:color w:val="595959" w:themeColor="text1" w:themeTint="A6"/>
                <w:sz w:val="18"/>
                <w:szCs w:val="16"/>
                <w:lang w:val="en-GB"/>
              </w:rPr>
              <w:t>Day 2 of the event</w:t>
            </w:r>
            <w:r w:rsidR="006A0249">
              <w:rPr>
                <w:rFonts w:eastAsia="Calibri" w:cs="Arial"/>
                <w:color w:val="595959" w:themeColor="text1" w:themeTint="A6"/>
                <w:sz w:val="18"/>
                <w:szCs w:val="16"/>
                <w:lang w:val="en-GB"/>
              </w:rPr>
              <w:t xml:space="preserve"> (T</w:t>
            </w:r>
            <w:r w:rsidR="00462481">
              <w:rPr>
                <w:rFonts w:eastAsia="Calibri" w:cs="Arial"/>
                <w:color w:val="595959" w:themeColor="text1" w:themeTint="A6"/>
                <w:sz w:val="18"/>
                <w:szCs w:val="16"/>
                <w:lang w:val="en-GB"/>
              </w:rPr>
              <w:t>ue</w:t>
            </w:r>
            <w:r w:rsidR="006A0249">
              <w:rPr>
                <w:rFonts w:eastAsia="Calibri" w:cs="Arial"/>
                <w:color w:val="595959" w:themeColor="text1" w:themeTint="A6"/>
                <w:sz w:val="18"/>
                <w:szCs w:val="16"/>
                <w:lang w:val="en-GB"/>
              </w:rPr>
              <w:t xml:space="preserve">sday, </w:t>
            </w:r>
            <w:r w:rsidR="00012DB3">
              <w:rPr>
                <w:rFonts w:eastAsia="Calibri" w:cs="Arial"/>
                <w:color w:val="595959" w:themeColor="text1" w:themeTint="A6"/>
                <w:sz w:val="18"/>
                <w:szCs w:val="16"/>
                <w:lang w:val="en-GB"/>
              </w:rPr>
              <w:t>May 14</w:t>
            </w:r>
            <w:r w:rsidR="00012DB3" w:rsidRPr="00012DB3">
              <w:rPr>
                <w:rFonts w:eastAsia="Calibri" w:cs="Arial"/>
                <w:color w:val="595959" w:themeColor="text1" w:themeTint="A6"/>
                <w:sz w:val="18"/>
                <w:szCs w:val="16"/>
                <w:vertAlign w:val="superscript"/>
                <w:lang w:val="en-GB"/>
              </w:rPr>
              <w:t>th</w:t>
            </w:r>
            <w:r w:rsidR="006A0249">
              <w:rPr>
                <w:rFonts w:eastAsia="Calibri" w:cs="Arial"/>
                <w:color w:val="595959" w:themeColor="text1" w:themeTint="A6"/>
                <w:sz w:val="18"/>
                <w:szCs w:val="16"/>
                <w:lang w:val="en-GB"/>
              </w:rPr>
              <w:t>, 202</w:t>
            </w:r>
            <w:r w:rsidR="00012DB3">
              <w:rPr>
                <w:rFonts w:eastAsia="Calibri" w:cs="Arial"/>
                <w:color w:val="595959" w:themeColor="text1" w:themeTint="A6"/>
                <w:sz w:val="18"/>
                <w:szCs w:val="16"/>
                <w:lang w:val="en-GB"/>
              </w:rPr>
              <w:t>4</w:t>
            </w:r>
            <w:r w:rsidR="006A0249">
              <w:rPr>
                <w:rFonts w:eastAsia="Calibri" w:cs="Arial"/>
                <w:color w:val="595959" w:themeColor="text1" w:themeTint="A6"/>
                <w:sz w:val="18"/>
                <w:szCs w:val="16"/>
                <w:lang w:val="en-GB"/>
              </w:rPr>
              <w:t>)</w:t>
            </w:r>
            <w:r>
              <w:rPr>
                <w:rFonts w:eastAsia="Calibri" w:cs="Arial"/>
                <w:color w:val="595959" w:themeColor="text1" w:themeTint="A6"/>
                <w:sz w:val="18"/>
                <w:szCs w:val="16"/>
                <w:lang w:val="en-GB"/>
              </w:rPr>
              <w:t xml:space="preserve"> was organized as </w:t>
            </w:r>
            <w:r w:rsidR="00012DB3">
              <w:rPr>
                <w:rFonts w:eastAsia="Calibri" w:cs="Arial"/>
                <w:color w:val="595959" w:themeColor="text1" w:themeTint="A6"/>
                <w:sz w:val="18"/>
                <w:szCs w:val="16"/>
                <w:lang w:val="en-GB"/>
              </w:rPr>
              <w:t xml:space="preserve">a series of site visits to areas </w:t>
            </w:r>
            <w:r w:rsidR="003B0809">
              <w:rPr>
                <w:rFonts w:eastAsia="Calibri" w:cs="Arial"/>
                <w:color w:val="595959" w:themeColor="text1" w:themeTint="A6"/>
                <w:sz w:val="18"/>
                <w:szCs w:val="16"/>
                <w:lang w:val="en-GB"/>
              </w:rPr>
              <w:t>of cultural significance (under T.5.2.</w:t>
            </w:r>
            <w:r w:rsidR="00E802BD">
              <w:rPr>
                <w:rFonts w:eastAsia="Calibri" w:cs="Arial"/>
                <w:color w:val="595959" w:themeColor="text1" w:themeTint="A6"/>
                <w:sz w:val="18"/>
                <w:szCs w:val="16"/>
                <w:lang w:val="en-GB"/>
              </w:rPr>
              <w:t xml:space="preserve"> site visits</w:t>
            </w:r>
            <w:r w:rsidR="003B0809">
              <w:rPr>
                <w:rFonts w:eastAsia="Calibri" w:cs="Arial"/>
                <w:color w:val="595959" w:themeColor="text1" w:themeTint="A6"/>
                <w:sz w:val="18"/>
                <w:szCs w:val="16"/>
                <w:lang w:val="en-GB"/>
              </w:rPr>
              <w:t xml:space="preserve"> and T.5.3.</w:t>
            </w:r>
            <w:r w:rsidR="00E802BD">
              <w:rPr>
                <w:rFonts w:eastAsia="Calibri" w:cs="Arial"/>
                <w:color w:val="595959" w:themeColor="text1" w:themeTint="A6"/>
                <w:sz w:val="18"/>
                <w:szCs w:val="16"/>
                <w:lang w:val="en-GB"/>
              </w:rPr>
              <w:t xml:space="preserve"> cooking demonstration</w:t>
            </w:r>
            <w:r w:rsidR="003B0809">
              <w:rPr>
                <w:rFonts w:eastAsia="Calibri" w:cs="Arial"/>
                <w:color w:val="595959" w:themeColor="text1" w:themeTint="A6"/>
                <w:sz w:val="18"/>
                <w:szCs w:val="16"/>
                <w:lang w:val="en-GB"/>
              </w:rPr>
              <w:t xml:space="preserve">). The visits focused on sites that have been revived and maintained by volunteers in the community. The first site visit was to the </w:t>
            </w:r>
            <w:proofErr w:type="spellStart"/>
            <w:r w:rsidR="003B0809" w:rsidRPr="003B0809">
              <w:rPr>
                <w:rFonts w:eastAsia="Calibri" w:cs="Arial"/>
                <w:color w:val="595959" w:themeColor="text1" w:themeTint="A6"/>
                <w:sz w:val="18"/>
                <w:szCs w:val="16"/>
                <w:lang w:val="en-GB"/>
              </w:rPr>
              <w:t>Fenestrelle</w:t>
            </w:r>
            <w:proofErr w:type="spellEnd"/>
            <w:r w:rsidR="003B0809" w:rsidRPr="003B0809">
              <w:rPr>
                <w:rFonts w:eastAsia="Calibri" w:cs="Arial"/>
                <w:color w:val="595959" w:themeColor="text1" w:themeTint="A6"/>
                <w:sz w:val="18"/>
                <w:szCs w:val="16"/>
                <w:lang w:val="en-GB"/>
              </w:rPr>
              <w:t xml:space="preserve"> Fortress</w:t>
            </w:r>
            <w:r w:rsidR="003B0809">
              <w:rPr>
                <w:rFonts w:eastAsia="Calibri" w:cs="Arial"/>
                <w:color w:val="595959" w:themeColor="text1" w:themeTint="A6"/>
                <w:sz w:val="18"/>
                <w:szCs w:val="16"/>
                <w:lang w:val="en-GB"/>
              </w:rPr>
              <w:t xml:space="preserve"> where representatives and volunteers from Usseaux described the historical and cultural significance of the site while also describing how volunteers have ensured that the site has remained preserved over the years. As a means to show how Usseaux has preserved its cultural and culinary history, representatives of the municipality and volunteers from local associations organized a demonstration of the revitalized water mill, which makes flour in the same way as it was 150 years ago. </w:t>
            </w:r>
            <w:r w:rsidR="00E802BD">
              <w:rPr>
                <w:rFonts w:eastAsia="Calibri" w:cs="Arial"/>
                <w:color w:val="595959" w:themeColor="text1" w:themeTint="A6"/>
                <w:sz w:val="18"/>
                <w:szCs w:val="16"/>
                <w:lang w:val="en-GB"/>
              </w:rPr>
              <w:t xml:space="preserve">Participants were able to see how flour would be flavoured with locally-grown ingredients and had the opportunity to engage with local volunteers. </w:t>
            </w:r>
          </w:p>
          <w:p w14:paraId="577B43A9" w14:textId="0DA7B378" w:rsidR="006A0249" w:rsidRPr="00E802BD" w:rsidRDefault="006A0249" w:rsidP="00265991">
            <w:pPr>
              <w:spacing w:after="0"/>
              <w:jc w:val="both"/>
              <w:rPr>
                <w:rFonts w:eastAsia="Calibri" w:cs="Arial"/>
                <w:color w:val="595959" w:themeColor="text1" w:themeTint="A6"/>
                <w:sz w:val="18"/>
                <w:szCs w:val="16"/>
                <w:lang w:val="en-US"/>
              </w:rPr>
            </w:pPr>
            <w:r>
              <w:rPr>
                <w:rFonts w:eastAsia="Calibri" w:cs="Arial"/>
                <w:color w:val="595959" w:themeColor="text1" w:themeTint="A6"/>
                <w:sz w:val="18"/>
                <w:szCs w:val="16"/>
                <w:lang w:val="en-GB"/>
              </w:rPr>
              <w:t>Day 3 of the event (</w:t>
            </w:r>
            <w:r w:rsidR="00462481">
              <w:rPr>
                <w:rFonts w:eastAsia="Calibri" w:cs="Arial"/>
                <w:color w:val="595959" w:themeColor="text1" w:themeTint="A6"/>
                <w:sz w:val="18"/>
                <w:szCs w:val="16"/>
                <w:lang w:val="en-GB"/>
              </w:rPr>
              <w:t>Wednes</w:t>
            </w:r>
            <w:r>
              <w:rPr>
                <w:rFonts w:eastAsia="Calibri" w:cs="Arial"/>
                <w:color w:val="595959" w:themeColor="text1" w:themeTint="A6"/>
                <w:sz w:val="18"/>
                <w:szCs w:val="16"/>
                <w:lang w:val="en-GB"/>
              </w:rPr>
              <w:t xml:space="preserve">day </w:t>
            </w:r>
            <w:r w:rsidR="00E802BD">
              <w:rPr>
                <w:rFonts w:eastAsia="Calibri" w:cs="Arial"/>
                <w:color w:val="595959" w:themeColor="text1" w:themeTint="A6"/>
                <w:sz w:val="18"/>
                <w:szCs w:val="16"/>
                <w:lang w:val="en-GB"/>
              </w:rPr>
              <w:t>May</w:t>
            </w:r>
            <w:r>
              <w:rPr>
                <w:rFonts w:eastAsia="Calibri" w:cs="Arial"/>
                <w:color w:val="595959" w:themeColor="text1" w:themeTint="A6"/>
                <w:sz w:val="18"/>
                <w:szCs w:val="16"/>
                <w:lang w:val="en-GB"/>
              </w:rPr>
              <w:t xml:space="preserve"> 1</w:t>
            </w:r>
            <w:r w:rsidR="00462481">
              <w:rPr>
                <w:rFonts w:eastAsia="Calibri" w:cs="Arial"/>
                <w:color w:val="595959" w:themeColor="text1" w:themeTint="A6"/>
                <w:sz w:val="18"/>
                <w:szCs w:val="16"/>
                <w:lang w:val="en-GB"/>
              </w:rPr>
              <w:t>5</w:t>
            </w:r>
            <w:r w:rsidR="00462481" w:rsidRPr="00462481">
              <w:rPr>
                <w:rFonts w:eastAsia="Calibri" w:cs="Arial"/>
                <w:color w:val="595959" w:themeColor="text1" w:themeTint="A6"/>
                <w:sz w:val="18"/>
                <w:szCs w:val="16"/>
                <w:vertAlign w:val="superscript"/>
                <w:lang w:val="en-GB"/>
              </w:rPr>
              <w:t>th</w:t>
            </w:r>
            <w:r>
              <w:rPr>
                <w:rFonts w:eastAsia="Calibri" w:cs="Arial"/>
                <w:color w:val="595959" w:themeColor="text1" w:themeTint="A6"/>
                <w:sz w:val="18"/>
                <w:szCs w:val="16"/>
                <w:lang w:val="en-GB"/>
              </w:rPr>
              <w:t>, 202</w:t>
            </w:r>
            <w:r w:rsidR="00E802BD">
              <w:rPr>
                <w:rFonts w:eastAsia="Calibri" w:cs="Arial"/>
                <w:color w:val="595959" w:themeColor="text1" w:themeTint="A6"/>
                <w:sz w:val="18"/>
                <w:szCs w:val="16"/>
                <w:lang w:val="en-GB"/>
              </w:rPr>
              <w:t>4</w:t>
            </w:r>
            <w:r>
              <w:rPr>
                <w:rFonts w:eastAsia="Calibri" w:cs="Arial"/>
                <w:color w:val="595959" w:themeColor="text1" w:themeTint="A6"/>
                <w:sz w:val="18"/>
                <w:szCs w:val="16"/>
                <w:lang w:val="en-GB"/>
              </w:rPr>
              <w:t>) was organized as a project meeting</w:t>
            </w:r>
            <w:r w:rsidR="009E485D">
              <w:rPr>
                <w:rFonts w:eastAsia="Calibri" w:cs="Arial"/>
                <w:color w:val="595959" w:themeColor="text1" w:themeTint="A6"/>
                <w:sz w:val="18"/>
                <w:szCs w:val="16"/>
                <w:lang w:val="en-GB"/>
              </w:rPr>
              <w:t xml:space="preserve"> </w:t>
            </w:r>
            <w:r>
              <w:rPr>
                <w:rFonts w:eastAsia="Calibri" w:cs="Arial"/>
                <w:color w:val="595959" w:themeColor="text1" w:themeTint="A6"/>
                <w:sz w:val="18"/>
                <w:szCs w:val="16"/>
                <w:lang w:val="en-GB"/>
              </w:rPr>
              <w:t>(</w:t>
            </w:r>
            <w:r w:rsidRPr="006A0249">
              <w:rPr>
                <w:rFonts w:eastAsia="Calibri" w:cs="Arial"/>
                <w:color w:val="595959" w:themeColor="text1" w:themeTint="A6"/>
                <w:sz w:val="18"/>
                <w:szCs w:val="16"/>
                <w:lang w:val="en-GB"/>
              </w:rPr>
              <w:t>T</w:t>
            </w:r>
            <w:r w:rsidR="00E802BD">
              <w:rPr>
                <w:rFonts w:eastAsia="Calibri" w:cs="Arial"/>
                <w:color w:val="595959" w:themeColor="text1" w:themeTint="A6"/>
                <w:sz w:val="18"/>
                <w:szCs w:val="16"/>
                <w:lang w:val="en-GB"/>
              </w:rPr>
              <w:t>5</w:t>
            </w:r>
            <w:r w:rsidRPr="006A0249">
              <w:rPr>
                <w:rFonts w:eastAsia="Calibri" w:cs="Arial"/>
                <w:color w:val="595959" w:themeColor="text1" w:themeTint="A6"/>
                <w:sz w:val="18"/>
                <w:szCs w:val="16"/>
                <w:lang w:val="en-GB"/>
              </w:rPr>
              <w:t>.</w:t>
            </w:r>
            <w:r w:rsidR="00462481">
              <w:rPr>
                <w:rFonts w:eastAsia="Calibri" w:cs="Arial"/>
                <w:color w:val="595959" w:themeColor="text1" w:themeTint="A6"/>
                <w:sz w:val="18"/>
                <w:szCs w:val="16"/>
                <w:lang w:val="en-GB"/>
              </w:rPr>
              <w:t>4 Projec</w:t>
            </w:r>
            <w:r w:rsidR="00E738C5">
              <w:rPr>
                <w:rFonts w:eastAsia="Calibri" w:cs="Arial"/>
                <w:color w:val="595959" w:themeColor="text1" w:themeTint="A6"/>
                <w:sz w:val="18"/>
                <w:szCs w:val="16"/>
                <w:lang w:val="en-GB"/>
              </w:rPr>
              <w:t>t</w:t>
            </w:r>
            <w:r w:rsidR="00462481">
              <w:rPr>
                <w:rFonts w:eastAsia="Calibri" w:cs="Arial"/>
                <w:color w:val="595959" w:themeColor="text1" w:themeTint="A6"/>
                <w:sz w:val="18"/>
                <w:szCs w:val="16"/>
                <w:lang w:val="en-GB"/>
              </w:rPr>
              <w:t xml:space="preserve"> meeting for representatives of the consortium </w:t>
            </w:r>
            <w:r w:rsidR="00E802BD">
              <w:rPr>
                <w:rFonts w:eastAsia="Calibri" w:cs="Arial"/>
                <w:color w:val="595959" w:themeColor="text1" w:themeTint="A6"/>
                <w:sz w:val="18"/>
                <w:szCs w:val="16"/>
                <w:lang w:val="en-GB"/>
              </w:rPr>
              <w:t>and interviews with the media &amp;</w:t>
            </w:r>
            <w:r w:rsidR="00462481">
              <w:rPr>
                <w:rFonts w:eastAsia="Calibri" w:cs="Arial"/>
                <w:color w:val="595959" w:themeColor="text1" w:themeTint="A6"/>
                <w:sz w:val="18"/>
                <w:szCs w:val="16"/>
                <w:lang w:val="en-GB"/>
              </w:rPr>
              <w:t xml:space="preserve"> T</w:t>
            </w:r>
            <w:r w:rsidR="00E802BD">
              <w:rPr>
                <w:rFonts w:eastAsia="Calibri" w:cs="Arial"/>
                <w:color w:val="595959" w:themeColor="text1" w:themeTint="A6"/>
                <w:sz w:val="18"/>
                <w:szCs w:val="16"/>
                <w:lang w:val="en-GB"/>
              </w:rPr>
              <w:t>5</w:t>
            </w:r>
            <w:r w:rsidR="00462481">
              <w:rPr>
                <w:rFonts w:eastAsia="Calibri" w:cs="Arial"/>
                <w:color w:val="595959" w:themeColor="text1" w:themeTint="A6"/>
                <w:sz w:val="18"/>
                <w:szCs w:val="16"/>
                <w:lang w:val="en-GB"/>
              </w:rPr>
              <w:t>.5</w:t>
            </w:r>
            <w:r w:rsidRPr="006A0249">
              <w:rPr>
                <w:rFonts w:eastAsia="Calibri" w:cs="Arial"/>
                <w:color w:val="595959" w:themeColor="text1" w:themeTint="A6"/>
                <w:sz w:val="18"/>
                <w:szCs w:val="16"/>
                <w:lang w:val="en-GB"/>
              </w:rPr>
              <w:t xml:space="preserve"> Preparing summary for the public about the project concept and event </w:t>
            </w:r>
            <w:r w:rsidR="00E802BD">
              <w:rPr>
                <w:rFonts w:eastAsia="Calibri" w:cs="Arial"/>
                <w:color w:val="595959" w:themeColor="text1" w:themeTint="A6"/>
                <w:sz w:val="18"/>
                <w:szCs w:val="16"/>
                <w:lang w:val="en-GB"/>
              </w:rPr>
              <w:t>5</w:t>
            </w:r>
            <w:r w:rsidR="00F97DA1">
              <w:rPr>
                <w:rFonts w:eastAsia="Calibri" w:cs="Arial"/>
                <w:color w:val="595959" w:themeColor="text1" w:themeTint="A6"/>
                <w:sz w:val="18"/>
                <w:szCs w:val="16"/>
                <w:lang w:val="en-GB"/>
              </w:rPr>
              <w:t xml:space="preserve"> </w:t>
            </w:r>
            <w:r w:rsidRPr="006A0249">
              <w:rPr>
                <w:rFonts w:eastAsia="Calibri" w:cs="Arial"/>
                <w:color w:val="595959" w:themeColor="text1" w:themeTint="A6"/>
                <w:sz w:val="18"/>
                <w:szCs w:val="16"/>
                <w:lang w:val="en-GB"/>
              </w:rPr>
              <w:t>outcomes</w:t>
            </w:r>
            <w:r>
              <w:rPr>
                <w:rFonts w:eastAsia="Calibri" w:cs="Arial"/>
                <w:color w:val="595959" w:themeColor="text1" w:themeTint="A6"/>
                <w:sz w:val="18"/>
                <w:szCs w:val="16"/>
                <w:lang w:val="en-GB"/>
              </w:rPr>
              <w:t>)</w:t>
            </w:r>
            <w:r w:rsidR="00E802BD">
              <w:rPr>
                <w:rFonts w:eastAsia="Calibri" w:cs="Arial"/>
                <w:color w:val="595959" w:themeColor="text1" w:themeTint="A6"/>
                <w:sz w:val="18"/>
                <w:szCs w:val="16"/>
                <w:lang w:val="en-GB"/>
              </w:rPr>
              <w:t xml:space="preserve">. The event ended with a tour of </w:t>
            </w:r>
            <w:r w:rsidR="00E802BD" w:rsidRPr="00E802BD">
              <w:rPr>
                <w:rFonts w:eastAsia="Calibri" w:cs="Arial"/>
                <w:color w:val="595959" w:themeColor="text1" w:themeTint="A6"/>
                <w:sz w:val="18"/>
                <w:szCs w:val="18"/>
                <w:lang w:val="en-GB"/>
              </w:rPr>
              <w:t>the dairy “</w:t>
            </w:r>
            <w:proofErr w:type="spellStart"/>
            <w:r w:rsidR="00E802BD" w:rsidRPr="00E802BD">
              <w:rPr>
                <w:rFonts w:eastAsia="Cambria" w:cs="Arial"/>
                <w:sz w:val="18"/>
                <w:szCs w:val="18"/>
                <w:lang w:val="en-US"/>
              </w:rPr>
              <w:t>Challier</w:t>
            </w:r>
            <w:proofErr w:type="spellEnd"/>
            <w:r w:rsidR="00E802BD" w:rsidRPr="00E802BD">
              <w:rPr>
                <w:rFonts w:eastAsia="Cambria" w:cs="Arial"/>
                <w:sz w:val="18"/>
                <w:szCs w:val="18"/>
                <w:lang w:val="en-US"/>
              </w:rPr>
              <w:t xml:space="preserve"> farm in </w:t>
            </w:r>
            <w:proofErr w:type="spellStart"/>
            <w:r w:rsidR="00E802BD" w:rsidRPr="00E802BD">
              <w:rPr>
                <w:rFonts w:eastAsia="Cambria" w:cs="Arial"/>
                <w:sz w:val="18"/>
                <w:szCs w:val="18"/>
                <w:lang w:val="en-US"/>
              </w:rPr>
              <w:t>Balboutet</w:t>
            </w:r>
            <w:proofErr w:type="spellEnd"/>
            <w:r w:rsidR="00E802BD" w:rsidRPr="00E802BD">
              <w:rPr>
                <w:rFonts w:eastAsia="Cambria" w:cs="Arial"/>
                <w:sz w:val="18"/>
                <w:szCs w:val="18"/>
                <w:lang w:val="en-US"/>
              </w:rPr>
              <w:t>”</w:t>
            </w:r>
            <w:r w:rsidR="00E802BD">
              <w:rPr>
                <w:rFonts w:eastAsia="Cambria" w:cs="Arial"/>
                <w:sz w:val="18"/>
                <w:szCs w:val="18"/>
                <w:lang w:val="en-US"/>
              </w:rPr>
              <w:t xml:space="preserve"> where visitors learned about how cultural/culinary assets of the region have been preserved via EU integration and the efforts of local citizens. </w:t>
            </w:r>
          </w:p>
        </w:tc>
      </w:tr>
      <w:tr w:rsidR="00804D24" w:rsidRPr="00351488" w14:paraId="0101F5A9" w14:textId="77777777" w:rsidTr="00E802BD">
        <w:trPr>
          <w:trHeight w:val="142"/>
          <w:jc w:val="center"/>
        </w:trPr>
        <w:tc>
          <w:tcPr>
            <w:tcW w:w="1515" w:type="dxa"/>
            <w:shd w:val="clear" w:color="auto" w:fill="D9D9D9" w:themeFill="background1" w:themeFillShade="D9"/>
            <w:vAlign w:val="center"/>
          </w:tcPr>
          <w:p w14:paraId="5108D626" w14:textId="77777777" w:rsidR="00804D24" w:rsidRPr="000024D1" w:rsidRDefault="00273862" w:rsidP="003D1AE4">
            <w:pPr>
              <w:spacing w:after="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7470" w:type="dxa"/>
            <w:gridSpan w:val="3"/>
            <w:shd w:val="clear" w:color="auto" w:fill="FFFFFF" w:themeFill="background1"/>
            <w:vAlign w:val="center"/>
          </w:tcPr>
          <w:p w14:paraId="5B0C46B8" w14:textId="77777777" w:rsidR="00804D24" w:rsidRPr="000024D1" w:rsidRDefault="007B2157" w:rsidP="00265991">
            <w:pPr>
              <w:spacing w:after="0"/>
              <w:jc w:val="both"/>
              <w:rPr>
                <w:rFonts w:eastAsia="Calibri" w:cs="Arial"/>
                <w:color w:val="595959" w:themeColor="text1" w:themeTint="A6"/>
                <w:sz w:val="18"/>
                <w:szCs w:val="16"/>
                <w:lang w:val="en-GB"/>
              </w:rPr>
            </w:pPr>
            <w:r>
              <w:rPr>
                <w:rFonts w:eastAsia="Calibri" w:cs="Arial"/>
                <w:i/>
                <w:color w:val="4AA55B"/>
                <w:sz w:val="18"/>
                <w:szCs w:val="16"/>
                <w:lang w:val="en-GB"/>
              </w:rPr>
              <w:t>In-situ</w:t>
            </w:r>
          </w:p>
        </w:tc>
      </w:tr>
      <w:tr w:rsidR="0013780D" w:rsidRPr="009E485D" w14:paraId="639D0D7A" w14:textId="77777777" w:rsidTr="00E802BD">
        <w:trPr>
          <w:trHeight w:val="142"/>
          <w:jc w:val="center"/>
        </w:trPr>
        <w:tc>
          <w:tcPr>
            <w:tcW w:w="1515" w:type="dxa"/>
            <w:shd w:val="clear" w:color="auto" w:fill="D9D9D9" w:themeFill="background1" w:themeFillShade="D9"/>
            <w:vAlign w:val="center"/>
          </w:tcPr>
          <w:p w14:paraId="433A0EB0" w14:textId="77777777" w:rsidR="0013780D"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7470" w:type="dxa"/>
            <w:gridSpan w:val="3"/>
            <w:shd w:val="clear" w:color="auto" w:fill="FFFFFF" w:themeFill="background1"/>
            <w:vAlign w:val="center"/>
          </w:tcPr>
          <w:p w14:paraId="25525BEB" w14:textId="2A79A8F8" w:rsidR="0013780D" w:rsidRPr="0088625A" w:rsidRDefault="00F97DA1" w:rsidP="00265991">
            <w:pPr>
              <w:spacing w:after="0"/>
              <w:jc w:val="both"/>
              <w:rPr>
                <w:rFonts w:eastAsia="Calibri" w:cs="Arial"/>
                <w:color w:val="595959" w:themeColor="text1" w:themeTint="A6"/>
                <w:sz w:val="18"/>
                <w:szCs w:val="16"/>
                <w:lang w:val="it-IT"/>
              </w:rPr>
            </w:pPr>
            <w:r>
              <w:rPr>
                <w:rFonts w:eastAsia="Calibri" w:cs="Arial"/>
                <w:color w:val="595959" w:themeColor="text1" w:themeTint="A6"/>
                <w:sz w:val="18"/>
                <w:szCs w:val="16"/>
                <w:lang w:val="it-IT"/>
              </w:rPr>
              <w:t>Italy</w:t>
            </w:r>
            <w:r w:rsidR="006A0249" w:rsidRPr="0088625A">
              <w:rPr>
                <w:rFonts w:eastAsia="Calibri" w:cs="Arial"/>
                <w:color w:val="595959" w:themeColor="text1" w:themeTint="A6"/>
                <w:sz w:val="18"/>
                <w:szCs w:val="16"/>
                <w:lang w:val="it-IT"/>
              </w:rPr>
              <w:t xml:space="preserve"> – </w:t>
            </w:r>
            <w:r>
              <w:rPr>
                <w:rFonts w:eastAsia="Calibri" w:cs="Arial"/>
                <w:color w:val="595959" w:themeColor="text1" w:themeTint="A6"/>
                <w:sz w:val="18"/>
                <w:szCs w:val="16"/>
                <w:lang w:val="en-US"/>
              </w:rPr>
              <w:t xml:space="preserve">Municipality of </w:t>
            </w:r>
            <w:r w:rsidR="00572C6E">
              <w:rPr>
                <w:rFonts w:eastAsia="Calibri" w:cs="Arial"/>
                <w:color w:val="595959" w:themeColor="text1" w:themeTint="A6"/>
                <w:sz w:val="18"/>
                <w:szCs w:val="16"/>
                <w:lang w:val="en-US"/>
              </w:rPr>
              <w:t>Usseaux</w:t>
            </w:r>
          </w:p>
        </w:tc>
      </w:tr>
      <w:tr w:rsidR="00351488" w:rsidRPr="00351488" w14:paraId="6564B9F6" w14:textId="77777777" w:rsidTr="00E802BD">
        <w:trPr>
          <w:trHeight w:val="142"/>
          <w:jc w:val="center"/>
        </w:trPr>
        <w:tc>
          <w:tcPr>
            <w:tcW w:w="1515" w:type="dxa"/>
            <w:shd w:val="clear" w:color="auto" w:fill="D9D9D9" w:themeFill="background1" w:themeFillShade="D9"/>
            <w:vAlign w:val="center"/>
          </w:tcPr>
          <w:p w14:paraId="1B1AE9A0" w14:textId="77777777" w:rsid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7470" w:type="dxa"/>
            <w:gridSpan w:val="3"/>
            <w:shd w:val="clear" w:color="auto" w:fill="FFFFFF" w:themeFill="background1"/>
            <w:vAlign w:val="center"/>
          </w:tcPr>
          <w:p w14:paraId="72814C9B" w14:textId="3DAD21D5" w:rsidR="00351488" w:rsidRDefault="00572C6E" w:rsidP="00265991">
            <w:pPr>
              <w:spacing w:after="0"/>
              <w:jc w:val="both"/>
              <w:rPr>
                <w:rFonts w:eastAsia="Calibri" w:cs="Arial"/>
                <w:color w:val="595959" w:themeColor="text1" w:themeTint="A6"/>
                <w:sz w:val="18"/>
                <w:szCs w:val="16"/>
                <w:lang w:val="en-GB"/>
              </w:rPr>
            </w:pPr>
            <w:r>
              <w:rPr>
                <w:rFonts w:eastAsia="Calibri" w:cs="Arial"/>
                <w:color w:val="595959" w:themeColor="text1" w:themeTint="A6"/>
                <w:sz w:val="18"/>
                <w:szCs w:val="16"/>
                <w:lang w:val="en-GB"/>
              </w:rPr>
              <w:t xml:space="preserve">May </w:t>
            </w:r>
            <w:r w:rsidR="00F97DA1">
              <w:rPr>
                <w:rFonts w:eastAsia="Calibri" w:cs="Arial"/>
                <w:color w:val="595959" w:themeColor="text1" w:themeTint="A6"/>
                <w:sz w:val="18"/>
                <w:szCs w:val="16"/>
                <w:lang w:val="en-GB"/>
              </w:rPr>
              <w:t>13</w:t>
            </w:r>
            <w:r w:rsidR="00F97DA1" w:rsidRPr="007B2157">
              <w:rPr>
                <w:rFonts w:eastAsia="Calibri" w:cs="Arial"/>
                <w:color w:val="595959" w:themeColor="text1" w:themeTint="A6"/>
                <w:sz w:val="18"/>
                <w:szCs w:val="16"/>
                <w:vertAlign w:val="superscript"/>
                <w:lang w:val="en-GB"/>
              </w:rPr>
              <w:t>th</w:t>
            </w:r>
            <w:r w:rsidR="006A0249">
              <w:rPr>
                <w:rFonts w:eastAsia="Calibri" w:cs="Arial"/>
                <w:color w:val="595959" w:themeColor="text1" w:themeTint="A6"/>
                <w:sz w:val="18"/>
                <w:szCs w:val="16"/>
              </w:rPr>
              <w:t>, 202</w:t>
            </w:r>
            <w:r>
              <w:rPr>
                <w:rFonts w:eastAsia="Calibri" w:cs="Arial"/>
                <w:color w:val="595959" w:themeColor="text1" w:themeTint="A6"/>
                <w:sz w:val="18"/>
                <w:szCs w:val="16"/>
              </w:rPr>
              <w:t>4</w:t>
            </w:r>
            <w:r w:rsidR="006A0249">
              <w:rPr>
                <w:rFonts w:eastAsia="Calibri" w:cs="Arial"/>
                <w:color w:val="595959" w:themeColor="text1" w:themeTint="A6"/>
                <w:sz w:val="18"/>
                <w:szCs w:val="16"/>
              </w:rPr>
              <w:t xml:space="preserve"> – </w:t>
            </w:r>
            <w:r>
              <w:rPr>
                <w:rFonts w:eastAsia="Calibri" w:cs="Arial"/>
                <w:color w:val="595959" w:themeColor="text1" w:themeTint="A6"/>
                <w:sz w:val="18"/>
                <w:szCs w:val="16"/>
              </w:rPr>
              <w:t xml:space="preserve">May </w:t>
            </w:r>
            <w:r w:rsidR="00F97DA1">
              <w:rPr>
                <w:rFonts w:eastAsia="Calibri" w:cs="Arial"/>
                <w:color w:val="595959" w:themeColor="text1" w:themeTint="A6"/>
                <w:sz w:val="18"/>
                <w:szCs w:val="16"/>
                <w:lang w:val="en-GB"/>
              </w:rPr>
              <w:t>15</w:t>
            </w:r>
            <w:r w:rsidR="00F97DA1" w:rsidRPr="007B2157">
              <w:rPr>
                <w:rFonts w:eastAsia="Calibri" w:cs="Arial"/>
                <w:color w:val="595959" w:themeColor="text1" w:themeTint="A6"/>
                <w:sz w:val="18"/>
                <w:szCs w:val="16"/>
                <w:vertAlign w:val="superscript"/>
                <w:lang w:val="en-GB"/>
              </w:rPr>
              <w:t>th</w:t>
            </w:r>
            <w:r w:rsidR="006A0249">
              <w:rPr>
                <w:rFonts w:eastAsia="Calibri" w:cs="Arial"/>
                <w:color w:val="595959" w:themeColor="text1" w:themeTint="A6"/>
                <w:sz w:val="18"/>
                <w:szCs w:val="16"/>
              </w:rPr>
              <w:t>, 202</w:t>
            </w:r>
            <w:r>
              <w:rPr>
                <w:rFonts w:eastAsia="Calibri" w:cs="Arial"/>
                <w:color w:val="595959" w:themeColor="text1" w:themeTint="A6"/>
                <w:sz w:val="18"/>
                <w:szCs w:val="16"/>
              </w:rPr>
              <w:t>4</w:t>
            </w:r>
          </w:p>
        </w:tc>
      </w:tr>
      <w:tr w:rsidR="005950BB" w:rsidRPr="008C2A50" w14:paraId="7EAE3AAF" w14:textId="77777777" w:rsidTr="00E802BD">
        <w:trPr>
          <w:trHeight w:val="142"/>
          <w:jc w:val="center"/>
        </w:trPr>
        <w:tc>
          <w:tcPr>
            <w:tcW w:w="1515" w:type="dxa"/>
            <w:shd w:val="clear" w:color="auto" w:fill="D9D9D9" w:themeFill="background1" w:themeFillShade="D9"/>
            <w:vAlign w:val="center"/>
          </w:tcPr>
          <w:p w14:paraId="643F02AF" w14:textId="77777777" w:rsidR="005950BB" w:rsidRPr="00C2321F" w:rsidRDefault="005950BB" w:rsidP="003D1AE4">
            <w:pPr>
              <w:spacing w:after="0"/>
              <w:rPr>
                <w:rFonts w:eastAsia="Calibri" w:cs="Arial"/>
                <w:b/>
                <w:bCs/>
                <w:color w:val="595959" w:themeColor="text1" w:themeTint="A6"/>
                <w:sz w:val="18"/>
                <w:szCs w:val="18"/>
                <w:lang w:val="en-GB"/>
              </w:rPr>
            </w:pPr>
            <w:r w:rsidRPr="00C2321F">
              <w:rPr>
                <w:rFonts w:eastAsia="Calibri" w:cs="Arial"/>
                <w:b/>
                <w:bCs/>
                <w:color w:val="595959" w:themeColor="text1" w:themeTint="A6"/>
                <w:sz w:val="18"/>
                <w:szCs w:val="18"/>
                <w:lang w:val="en-GB"/>
              </w:rPr>
              <w:t>Website</w:t>
            </w:r>
            <w:r w:rsidR="00273862" w:rsidRPr="00C2321F">
              <w:rPr>
                <w:rFonts w:eastAsia="Calibri" w:cs="Arial"/>
                <w:b/>
                <w:bCs/>
                <w:color w:val="595959" w:themeColor="text1" w:themeTint="A6"/>
                <w:sz w:val="18"/>
                <w:szCs w:val="18"/>
                <w:lang w:val="en-GB"/>
              </w:rPr>
              <w:t>(s)</w:t>
            </w:r>
            <w:r w:rsidRPr="00C2321F">
              <w:rPr>
                <w:rFonts w:eastAsia="Calibri" w:cs="Arial"/>
                <w:b/>
                <w:bCs/>
                <w:color w:val="595959" w:themeColor="text1" w:themeTint="A6"/>
                <w:sz w:val="18"/>
                <w:szCs w:val="18"/>
                <w:lang w:val="en-GB"/>
              </w:rPr>
              <w:t xml:space="preserve"> (if any):</w:t>
            </w:r>
          </w:p>
        </w:tc>
        <w:commentRangeStart w:id="1"/>
        <w:tc>
          <w:tcPr>
            <w:tcW w:w="7470" w:type="dxa"/>
            <w:gridSpan w:val="3"/>
            <w:shd w:val="clear" w:color="auto" w:fill="FFFFFF" w:themeFill="background1"/>
            <w:vAlign w:val="center"/>
          </w:tcPr>
          <w:p w14:paraId="6056D820" w14:textId="48162D22" w:rsidR="005950BB" w:rsidRPr="00C2321F" w:rsidRDefault="00000000" w:rsidP="00265991">
            <w:pPr>
              <w:spacing w:after="0"/>
              <w:jc w:val="both"/>
              <w:rPr>
                <w:rFonts w:eastAsia="Calibri" w:cs="Arial"/>
                <w:color w:val="595959" w:themeColor="text1" w:themeTint="A6"/>
                <w:sz w:val="18"/>
                <w:szCs w:val="16"/>
                <w:lang w:val="en-GB"/>
              </w:rPr>
            </w:pPr>
            <w:r>
              <w:fldChar w:fldCharType="begin"/>
            </w:r>
            <w:r w:rsidRPr="008C2A50">
              <w:rPr>
                <w:lang w:val="en-US"/>
              </w:rPr>
              <w:instrText>HYPERLINK "https://www.comune.usseaux.to.it"</w:instrText>
            </w:r>
            <w:r>
              <w:fldChar w:fldCharType="separate"/>
            </w:r>
            <w:r w:rsidR="00B0367A" w:rsidRPr="00766CB9">
              <w:rPr>
                <w:rStyle w:val="Hyperlink"/>
                <w:rFonts w:eastAsia="Calibri" w:cs="Arial"/>
                <w:sz w:val="18"/>
                <w:szCs w:val="16"/>
                <w:lang w:val="en-GB"/>
              </w:rPr>
              <w:t>https://www.comune.usseaux.to.it</w:t>
            </w:r>
            <w:r>
              <w:rPr>
                <w:rStyle w:val="Hyperlink"/>
                <w:rFonts w:eastAsia="Calibri" w:cs="Arial"/>
                <w:sz w:val="18"/>
                <w:szCs w:val="16"/>
                <w:lang w:val="en-GB"/>
              </w:rPr>
              <w:fldChar w:fldCharType="end"/>
            </w:r>
            <w:commentRangeEnd w:id="1"/>
            <w:r w:rsidR="003E24D3">
              <w:rPr>
                <w:rStyle w:val="CommentReference"/>
              </w:rPr>
              <w:commentReference w:id="1"/>
            </w:r>
          </w:p>
        </w:tc>
      </w:tr>
      <w:tr w:rsidR="00351488" w:rsidRPr="00351488" w14:paraId="2658DBAB" w14:textId="77777777" w:rsidTr="00E802BD">
        <w:trPr>
          <w:trHeight w:val="142"/>
          <w:jc w:val="center"/>
        </w:trPr>
        <w:tc>
          <w:tcPr>
            <w:tcW w:w="8985" w:type="dxa"/>
            <w:gridSpan w:val="4"/>
            <w:shd w:val="clear" w:color="auto" w:fill="D9D9D9" w:themeFill="background1" w:themeFillShade="D9"/>
            <w:vAlign w:val="center"/>
          </w:tcPr>
          <w:p w14:paraId="7D0E3D76" w14:textId="77777777" w:rsidR="00351488" w:rsidRPr="00351488" w:rsidRDefault="00351488"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7A22F792" w14:textId="77777777" w:rsidTr="00E802BD">
        <w:trPr>
          <w:trHeight w:val="142"/>
          <w:jc w:val="center"/>
        </w:trPr>
        <w:tc>
          <w:tcPr>
            <w:tcW w:w="1515" w:type="dxa"/>
            <w:shd w:val="clear" w:color="auto" w:fill="D9D9D9" w:themeFill="background1" w:themeFillShade="D9"/>
            <w:vAlign w:val="center"/>
          </w:tcPr>
          <w:p w14:paraId="39EFF614" w14:textId="77777777" w:rsidR="00273862" w:rsidRPr="008C2A50" w:rsidRDefault="00273862"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Female:</w:t>
            </w:r>
          </w:p>
        </w:tc>
        <w:tc>
          <w:tcPr>
            <w:tcW w:w="7470" w:type="dxa"/>
            <w:gridSpan w:val="3"/>
            <w:shd w:val="clear" w:color="auto" w:fill="auto"/>
            <w:vAlign w:val="center"/>
          </w:tcPr>
          <w:p w14:paraId="45C037A1" w14:textId="7F0F835A" w:rsidR="00273862" w:rsidRPr="008C2A50" w:rsidRDefault="008C2A50"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56</w:t>
            </w:r>
          </w:p>
        </w:tc>
      </w:tr>
      <w:tr w:rsidR="00273862" w:rsidRPr="00351488" w14:paraId="0FB30C54" w14:textId="77777777" w:rsidTr="00E802BD">
        <w:trPr>
          <w:trHeight w:val="142"/>
          <w:jc w:val="center"/>
        </w:trPr>
        <w:tc>
          <w:tcPr>
            <w:tcW w:w="1515" w:type="dxa"/>
            <w:shd w:val="clear" w:color="auto" w:fill="D9D9D9" w:themeFill="background1" w:themeFillShade="D9"/>
            <w:vAlign w:val="center"/>
          </w:tcPr>
          <w:p w14:paraId="2A80A54F" w14:textId="77777777" w:rsidR="00273862" w:rsidRPr="008C2A50" w:rsidRDefault="00273862"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Male:</w:t>
            </w:r>
          </w:p>
        </w:tc>
        <w:tc>
          <w:tcPr>
            <w:tcW w:w="7470" w:type="dxa"/>
            <w:gridSpan w:val="3"/>
            <w:shd w:val="clear" w:color="auto" w:fill="auto"/>
            <w:vAlign w:val="center"/>
          </w:tcPr>
          <w:p w14:paraId="2452988D" w14:textId="53AE4C3C" w:rsidR="00273862" w:rsidRPr="008C2A50" w:rsidRDefault="008C2A50"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56</w:t>
            </w:r>
          </w:p>
        </w:tc>
      </w:tr>
      <w:tr w:rsidR="00273862" w:rsidRPr="00351488" w14:paraId="51A3C215" w14:textId="77777777" w:rsidTr="00E802BD">
        <w:trPr>
          <w:trHeight w:val="142"/>
          <w:jc w:val="center"/>
        </w:trPr>
        <w:tc>
          <w:tcPr>
            <w:tcW w:w="1515" w:type="dxa"/>
            <w:shd w:val="clear" w:color="auto" w:fill="D9D9D9" w:themeFill="background1" w:themeFillShade="D9"/>
            <w:vAlign w:val="center"/>
          </w:tcPr>
          <w:p w14:paraId="62ECA158" w14:textId="77777777" w:rsidR="00273862" w:rsidRPr="008C2A50" w:rsidRDefault="00273862"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Non-binary:</w:t>
            </w:r>
          </w:p>
        </w:tc>
        <w:tc>
          <w:tcPr>
            <w:tcW w:w="7470" w:type="dxa"/>
            <w:gridSpan w:val="3"/>
            <w:shd w:val="clear" w:color="auto" w:fill="auto"/>
            <w:vAlign w:val="center"/>
          </w:tcPr>
          <w:p w14:paraId="2AF69AF7" w14:textId="1579A181" w:rsidR="00273862" w:rsidRPr="008C2A50" w:rsidRDefault="008C2A50" w:rsidP="003D1AE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0</w:t>
            </w:r>
          </w:p>
        </w:tc>
      </w:tr>
      <w:tr w:rsidR="00273862" w:rsidRPr="00351488" w14:paraId="0437F4F5" w14:textId="77777777" w:rsidTr="00E802BD">
        <w:trPr>
          <w:trHeight w:val="142"/>
          <w:jc w:val="center"/>
        </w:trPr>
        <w:tc>
          <w:tcPr>
            <w:tcW w:w="1515" w:type="dxa"/>
            <w:shd w:val="clear" w:color="auto" w:fill="D9D9D9" w:themeFill="background1" w:themeFillShade="D9"/>
            <w:vAlign w:val="center"/>
          </w:tcPr>
          <w:p w14:paraId="12597CFE" w14:textId="77777777" w:rsidR="00273862" w:rsidRPr="008C2A50" w:rsidRDefault="00273862"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From country 1 [</w:t>
            </w:r>
            <w:r w:rsidR="006A0249" w:rsidRPr="008C2A50">
              <w:rPr>
                <w:rFonts w:eastAsia="Calibri" w:cs="Arial"/>
                <w:bCs/>
                <w:color w:val="595959" w:themeColor="text1" w:themeTint="A6"/>
                <w:sz w:val="16"/>
                <w:szCs w:val="18"/>
                <w:lang w:val="en-GB"/>
              </w:rPr>
              <w:t>Croatia</w:t>
            </w:r>
            <w:r w:rsidRPr="008C2A50">
              <w:rPr>
                <w:rFonts w:eastAsia="Calibri" w:cs="Arial"/>
                <w:bCs/>
                <w:color w:val="595959" w:themeColor="text1" w:themeTint="A6"/>
                <w:sz w:val="16"/>
                <w:szCs w:val="18"/>
                <w:lang w:val="en-GB"/>
              </w:rPr>
              <w:t>]:</w:t>
            </w:r>
          </w:p>
        </w:tc>
        <w:tc>
          <w:tcPr>
            <w:tcW w:w="7470" w:type="dxa"/>
            <w:gridSpan w:val="3"/>
            <w:shd w:val="clear" w:color="auto" w:fill="auto"/>
            <w:vAlign w:val="center"/>
          </w:tcPr>
          <w:p w14:paraId="0E1CDC31" w14:textId="06AF1223" w:rsidR="00273862" w:rsidRPr="008C2A50" w:rsidRDefault="00B0367A" w:rsidP="003D1AE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7</w:t>
            </w:r>
          </w:p>
        </w:tc>
      </w:tr>
      <w:tr w:rsidR="00273862" w:rsidRPr="006A0249" w14:paraId="61BBD1D9" w14:textId="77777777" w:rsidTr="00E802BD">
        <w:trPr>
          <w:trHeight w:val="142"/>
          <w:jc w:val="center"/>
        </w:trPr>
        <w:tc>
          <w:tcPr>
            <w:tcW w:w="1515" w:type="dxa"/>
            <w:shd w:val="clear" w:color="auto" w:fill="D9D9D9" w:themeFill="background1" w:themeFillShade="D9"/>
            <w:vAlign w:val="center"/>
          </w:tcPr>
          <w:p w14:paraId="71BD1479" w14:textId="77777777" w:rsidR="00273862" w:rsidRPr="008C2A50" w:rsidRDefault="00273862"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From country 2 [</w:t>
            </w:r>
            <w:r w:rsidR="006A0249" w:rsidRPr="008C2A50">
              <w:rPr>
                <w:rFonts w:eastAsia="Calibri" w:cs="Arial"/>
                <w:bCs/>
                <w:color w:val="595959" w:themeColor="text1" w:themeTint="A6"/>
                <w:sz w:val="16"/>
                <w:szCs w:val="18"/>
                <w:lang w:val="en-GB"/>
              </w:rPr>
              <w:t>Slovenia</w:t>
            </w:r>
            <w:r w:rsidRPr="008C2A50">
              <w:rPr>
                <w:rFonts w:eastAsia="Calibri" w:cs="Arial"/>
                <w:bCs/>
                <w:color w:val="595959" w:themeColor="text1" w:themeTint="A6"/>
                <w:sz w:val="16"/>
                <w:szCs w:val="18"/>
                <w:lang w:val="en-GB"/>
              </w:rPr>
              <w:t>]:</w:t>
            </w:r>
          </w:p>
        </w:tc>
        <w:tc>
          <w:tcPr>
            <w:tcW w:w="7470" w:type="dxa"/>
            <w:gridSpan w:val="3"/>
            <w:shd w:val="clear" w:color="auto" w:fill="auto"/>
            <w:vAlign w:val="center"/>
          </w:tcPr>
          <w:p w14:paraId="7DC74C02" w14:textId="05CEB1CD" w:rsidR="00273862" w:rsidRPr="008C2A50" w:rsidRDefault="00B0367A" w:rsidP="003D1AE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15</w:t>
            </w:r>
          </w:p>
        </w:tc>
      </w:tr>
      <w:tr w:rsidR="00273862" w:rsidRPr="00351488" w14:paraId="2772A3D7" w14:textId="77777777" w:rsidTr="00E802BD">
        <w:trPr>
          <w:trHeight w:val="142"/>
          <w:jc w:val="center"/>
        </w:trPr>
        <w:tc>
          <w:tcPr>
            <w:tcW w:w="1515" w:type="dxa"/>
            <w:shd w:val="clear" w:color="auto" w:fill="D9D9D9" w:themeFill="background1" w:themeFillShade="D9"/>
            <w:vAlign w:val="center"/>
          </w:tcPr>
          <w:p w14:paraId="7D6E6C09" w14:textId="77777777" w:rsidR="00273862" w:rsidRPr="008C2A50" w:rsidRDefault="00273862"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From country 3 [</w:t>
            </w:r>
            <w:r w:rsidR="006A0249" w:rsidRPr="008C2A50">
              <w:rPr>
                <w:rFonts w:eastAsia="Calibri" w:cs="Arial"/>
                <w:bCs/>
                <w:color w:val="595959" w:themeColor="text1" w:themeTint="A6"/>
                <w:sz w:val="16"/>
                <w:szCs w:val="18"/>
                <w:lang w:val="en-GB"/>
              </w:rPr>
              <w:t>Italy</w:t>
            </w:r>
            <w:r w:rsidRPr="008C2A50">
              <w:rPr>
                <w:rFonts w:eastAsia="Calibri" w:cs="Arial"/>
                <w:bCs/>
                <w:color w:val="595959" w:themeColor="text1" w:themeTint="A6"/>
                <w:sz w:val="16"/>
                <w:szCs w:val="18"/>
                <w:lang w:val="en-GB"/>
              </w:rPr>
              <w:t>]:</w:t>
            </w:r>
          </w:p>
        </w:tc>
        <w:tc>
          <w:tcPr>
            <w:tcW w:w="7470" w:type="dxa"/>
            <w:gridSpan w:val="3"/>
            <w:shd w:val="clear" w:color="auto" w:fill="auto"/>
            <w:vAlign w:val="center"/>
          </w:tcPr>
          <w:p w14:paraId="10339F4A" w14:textId="20035427" w:rsidR="00273862" w:rsidRPr="008C2A50" w:rsidRDefault="00B0367A" w:rsidP="000C38A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77</w:t>
            </w:r>
          </w:p>
        </w:tc>
      </w:tr>
      <w:tr w:rsidR="006A0249" w:rsidRPr="00351488" w14:paraId="4A1BDB4D" w14:textId="77777777" w:rsidTr="00E802BD">
        <w:trPr>
          <w:trHeight w:val="142"/>
          <w:jc w:val="center"/>
        </w:trPr>
        <w:tc>
          <w:tcPr>
            <w:tcW w:w="1515" w:type="dxa"/>
            <w:shd w:val="clear" w:color="auto" w:fill="D9D9D9" w:themeFill="background1" w:themeFillShade="D9"/>
            <w:vAlign w:val="center"/>
          </w:tcPr>
          <w:p w14:paraId="74042D4B" w14:textId="77777777" w:rsidR="006A0249" w:rsidRPr="008C2A50" w:rsidRDefault="006A0249"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From country 4 [Hungary]:</w:t>
            </w:r>
          </w:p>
        </w:tc>
        <w:tc>
          <w:tcPr>
            <w:tcW w:w="7470" w:type="dxa"/>
            <w:gridSpan w:val="3"/>
            <w:shd w:val="clear" w:color="auto" w:fill="auto"/>
            <w:vAlign w:val="center"/>
          </w:tcPr>
          <w:p w14:paraId="5F4A8D4E" w14:textId="3AC02BE4" w:rsidR="006A0249" w:rsidRPr="008C2A50" w:rsidRDefault="00B0367A" w:rsidP="003D1AE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7</w:t>
            </w:r>
          </w:p>
        </w:tc>
      </w:tr>
      <w:tr w:rsidR="00273862" w:rsidRPr="00351488" w14:paraId="194714C6" w14:textId="77777777" w:rsidTr="00E802BD">
        <w:trPr>
          <w:trHeight w:val="142"/>
          <w:jc w:val="center"/>
        </w:trPr>
        <w:tc>
          <w:tcPr>
            <w:tcW w:w="1515" w:type="dxa"/>
            <w:shd w:val="clear" w:color="auto" w:fill="D9D9D9" w:themeFill="background1" w:themeFillShade="D9"/>
            <w:vAlign w:val="center"/>
          </w:tcPr>
          <w:p w14:paraId="29B8FD61" w14:textId="77777777" w:rsidR="00273862" w:rsidRPr="008C2A50" w:rsidRDefault="006A0249" w:rsidP="003D1AE4">
            <w:pPr>
              <w:spacing w:after="0"/>
              <w:jc w:val="right"/>
              <w:rPr>
                <w:rFonts w:eastAsia="Calibri" w:cs="Arial"/>
                <w:bCs/>
                <w:color w:val="595959" w:themeColor="text1" w:themeTint="A6"/>
                <w:sz w:val="16"/>
                <w:szCs w:val="18"/>
                <w:lang w:val="en-GB"/>
              </w:rPr>
            </w:pPr>
            <w:r w:rsidRPr="008C2A50">
              <w:rPr>
                <w:rFonts w:eastAsia="Calibri" w:cs="Arial"/>
                <w:bCs/>
                <w:color w:val="595959" w:themeColor="text1" w:themeTint="A6"/>
                <w:sz w:val="16"/>
                <w:szCs w:val="18"/>
                <w:lang w:val="en-GB"/>
              </w:rPr>
              <w:t>From country 5 (Germany)</w:t>
            </w:r>
          </w:p>
        </w:tc>
        <w:tc>
          <w:tcPr>
            <w:tcW w:w="7470" w:type="dxa"/>
            <w:gridSpan w:val="3"/>
            <w:shd w:val="clear" w:color="auto" w:fill="auto"/>
            <w:vAlign w:val="center"/>
          </w:tcPr>
          <w:p w14:paraId="38DD3500" w14:textId="7960ADDB" w:rsidR="00273862" w:rsidRPr="008C2A50" w:rsidRDefault="00B0367A" w:rsidP="003D1AE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6</w:t>
            </w:r>
          </w:p>
        </w:tc>
      </w:tr>
      <w:tr w:rsidR="000024D1" w:rsidRPr="007B2157" w14:paraId="68AC9D9E" w14:textId="77777777" w:rsidTr="00E802BD">
        <w:trPr>
          <w:trHeight w:val="142"/>
          <w:jc w:val="center"/>
        </w:trPr>
        <w:tc>
          <w:tcPr>
            <w:tcW w:w="1515" w:type="dxa"/>
            <w:shd w:val="clear" w:color="auto" w:fill="D9D9D9" w:themeFill="background1" w:themeFillShade="D9"/>
            <w:vAlign w:val="center"/>
          </w:tcPr>
          <w:p w14:paraId="56F4A640" w14:textId="77777777" w:rsidR="000024D1" w:rsidRPr="008C2A50" w:rsidRDefault="000024D1" w:rsidP="003D1AE4">
            <w:pPr>
              <w:spacing w:after="0"/>
              <w:jc w:val="right"/>
              <w:rPr>
                <w:rFonts w:eastAsia="Calibri" w:cs="Arial"/>
                <w:bCs/>
                <w:color w:val="595959" w:themeColor="text1" w:themeTint="A6"/>
                <w:sz w:val="18"/>
                <w:szCs w:val="18"/>
                <w:lang w:val="en-GB"/>
              </w:rPr>
            </w:pPr>
            <w:r w:rsidRPr="008C2A50">
              <w:rPr>
                <w:rFonts w:eastAsia="Calibri" w:cs="Arial"/>
                <w:bCs/>
                <w:color w:val="595959" w:themeColor="text1" w:themeTint="A6"/>
                <w:sz w:val="16"/>
                <w:szCs w:val="18"/>
                <w:lang w:val="en-GB"/>
              </w:rPr>
              <w:t>Total number of participants:</w:t>
            </w:r>
          </w:p>
        </w:tc>
        <w:tc>
          <w:tcPr>
            <w:tcW w:w="2608" w:type="dxa"/>
            <w:shd w:val="clear" w:color="auto" w:fill="auto"/>
            <w:vAlign w:val="center"/>
          </w:tcPr>
          <w:p w14:paraId="029AD98B" w14:textId="5F6F6142" w:rsidR="000024D1" w:rsidRPr="008C2A50" w:rsidRDefault="00B0367A" w:rsidP="003D1AE4">
            <w:pPr>
              <w:spacing w:after="0"/>
              <w:rPr>
                <w:rFonts w:eastAsia="Calibri" w:cs="Arial"/>
                <w:bCs/>
                <w:color w:val="595959" w:themeColor="text1" w:themeTint="A6"/>
                <w:sz w:val="18"/>
                <w:szCs w:val="18"/>
                <w:lang w:val="en-GB"/>
              </w:rPr>
            </w:pPr>
            <w:r w:rsidRPr="008C2A50">
              <w:rPr>
                <w:rFonts w:eastAsia="Calibri" w:cs="Arial"/>
                <w:bCs/>
                <w:color w:val="595959" w:themeColor="text1" w:themeTint="A6"/>
                <w:sz w:val="18"/>
                <w:szCs w:val="18"/>
                <w:lang w:val="en-GB"/>
              </w:rPr>
              <w:t>112</w:t>
            </w:r>
          </w:p>
        </w:tc>
        <w:tc>
          <w:tcPr>
            <w:tcW w:w="2693" w:type="dxa"/>
            <w:shd w:val="clear" w:color="auto" w:fill="D9D9D9" w:themeFill="background1" w:themeFillShade="D9"/>
            <w:vAlign w:val="center"/>
          </w:tcPr>
          <w:p w14:paraId="09985961" w14:textId="77777777" w:rsidR="000024D1" w:rsidRPr="000024D1" w:rsidRDefault="000024D1" w:rsidP="003D1AE4">
            <w:pPr>
              <w:spacing w:after="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2169" w:type="dxa"/>
            <w:shd w:val="clear" w:color="auto" w:fill="auto"/>
            <w:vAlign w:val="center"/>
          </w:tcPr>
          <w:p w14:paraId="34A99457" w14:textId="77777777" w:rsidR="000024D1" w:rsidRPr="00351488" w:rsidRDefault="007B2157" w:rsidP="003D1AE4">
            <w:pPr>
              <w:spacing w:after="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p>
        </w:tc>
      </w:tr>
      <w:tr w:rsidR="000024D1" w:rsidRPr="008C2A50" w14:paraId="2CA4598B" w14:textId="77777777" w:rsidTr="00E802BD">
        <w:trPr>
          <w:trHeight w:val="142"/>
          <w:jc w:val="center"/>
        </w:trPr>
        <w:tc>
          <w:tcPr>
            <w:tcW w:w="8985" w:type="dxa"/>
            <w:gridSpan w:val="4"/>
            <w:shd w:val="clear" w:color="auto" w:fill="D9D9D9" w:themeFill="background1" w:themeFillShade="D9"/>
            <w:vAlign w:val="center"/>
          </w:tcPr>
          <w:p w14:paraId="4127A70E" w14:textId="77777777" w:rsidR="000024D1" w:rsidRDefault="000024D1" w:rsidP="003D1AE4">
            <w:pPr>
              <w:spacing w:after="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9408E6B" w14:textId="77777777" w:rsidR="000024D1" w:rsidRPr="005950BB" w:rsidRDefault="000024D1" w:rsidP="003D1AE4">
            <w:pPr>
              <w:spacing w:after="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F13CA9" w14:paraId="50007077" w14:textId="77777777" w:rsidTr="00E802BD">
        <w:trPr>
          <w:trHeight w:val="142"/>
          <w:jc w:val="center"/>
        </w:trPr>
        <w:tc>
          <w:tcPr>
            <w:tcW w:w="8985" w:type="dxa"/>
            <w:gridSpan w:val="4"/>
            <w:shd w:val="clear" w:color="auto" w:fill="auto"/>
            <w:vAlign w:val="center"/>
          </w:tcPr>
          <w:p w14:paraId="380BE597" w14:textId="162F208A" w:rsidR="00643170" w:rsidRPr="00CD619F" w:rsidRDefault="006A0249" w:rsidP="004C0C51">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GB"/>
              </w:rPr>
              <w:t>The event took place over three</w:t>
            </w:r>
            <w:r w:rsidR="003D1AE4">
              <w:rPr>
                <w:rFonts w:eastAsia="Calibri" w:cs="Arial"/>
                <w:bCs/>
                <w:color w:val="595959" w:themeColor="text1" w:themeTint="A6"/>
                <w:sz w:val="18"/>
                <w:szCs w:val="18"/>
                <w:lang w:val="en-GB"/>
              </w:rPr>
              <w:t xml:space="preserve"> </w:t>
            </w:r>
            <w:r>
              <w:rPr>
                <w:rFonts w:eastAsia="Calibri" w:cs="Arial"/>
                <w:bCs/>
                <w:color w:val="595959" w:themeColor="text1" w:themeTint="A6"/>
                <w:sz w:val="18"/>
                <w:szCs w:val="18"/>
                <w:lang w:val="en-GB"/>
              </w:rPr>
              <w:t xml:space="preserve">days (from </w:t>
            </w:r>
            <w:r w:rsidR="00CD619F">
              <w:rPr>
                <w:rFonts w:eastAsia="Calibri" w:cs="Arial"/>
                <w:color w:val="595959" w:themeColor="text1" w:themeTint="A6"/>
                <w:sz w:val="18"/>
                <w:szCs w:val="16"/>
                <w:lang w:val="en-GB"/>
              </w:rPr>
              <w:t>May</w:t>
            </w:r>
            <w:r w:rsidR="00877596">
              <w:rPr>
                <w:rFonts w:eastAsia="Calibri" w:cs="Arial"/>
                <w:color w:val="595959" w:themeColor="text1" w:themeTint="A6"/>
                <w:sz w:val="18"/>
                <w:szCs w:val="16"/>
                <w:lang w:val="en-GB"/>
              </w:rPr>
              <w:t xml:space="preserve"> 13</w:t>
            </w:r>
            <w:r w:rsidR="00877596" w:rsidRPr="007B2157">
              <w:rPr>
                <w:rFonts w:eastAsia="Calibri" w:cs="Arial"/>
                <w:color w:val="595959" w:themeColor="text1" w:themeTint="A6"/>
                <w:sz w:val="18"/>
                <w:szCs w:val="16"/>
                <w:vertAlign w:val="superscript"/>
                <w:lang w:val="en-GB"/>
              </w:rPr>
              <w:t>th</w:t>
            </w:r>
            <w:r w:rsidR="00877596" w:rsidRPr="00E738C5">
              <w:rPr>
                <w:rFonts w:eastAsia="Calibri" w:cs="Arial"/>
                <w:color w:val="595959" w:themeColor="text1" w:themeTint="A6"/>
                <w:sz w:val="18"/>
                <w:szCs w:val="16"/>
                <w:lang w:val="en-US"/>
              </w:rPr>
              <w:t>, 202</w:t>
            </w:r>
            <w:r w:rsidR="00CD619F">
              <w:rPr>
                <w:rFonts w:eastAsia="Calibri" w:cs="Arial"/>
                <w:color w:val="595959" w:themeColor="text1" w:themeTint="A6"/>
                <w:sz w:val="18"/>
                <w:szCs w:val="16"/>
                <w:lang w:val="en-US"/>
              </w:rPr>
              <w:t>4</w:t>
            </w:r>
            <w:r w:rsidR="00877596" w:rsidRPr="00E738C5">
              <w:rPr>
                <w:rFonts w:eastAsia="Calibri" w:cs="Arial"/>
                <w:color w:val="595959" w:themeColor="text1" w:themeTint="A6"/>
                <w:sz w:val="18"/>
                <w:szCs w:val="16"/>
                <w:lang w:val="en-US"/>
              </w:rPr>
              <w:t xml:space="preserve"> – </w:t>
            </w:r>
            <w:r w:rsidR="00CD619F">
              <w:rPr>
                <w:rFonts w:eastAsia="Calibri" w:cs="Arial"/>
                <w:color w:val="595959" w:themeColor="text1" w:themeTint="A6"/>
                <w:sz w:val="18"/>
                <w:szCs w:val="16"/>
                <w:lang w:val="en-US"/>
              </w:rPr>
              <w:t>May</w:t>
            </w:r>
            <w:r w:rsidR="00877596">
              <w:rPr>
                <w:rFonts w:eastAsia="Calibri" w:cs="Arial"/>
                <w:color w:val="595959" w:themeColor="text1" w:themeTint="A6"/>
                <w:sz w:val="18"/>
                <w:szCs w:val="16"/>
                <w:lang w:val="en-GB"/>
              </w:rPr>
              <w:t xml:space="preserve"> 15</w:t>
            </w:r>
            <w:r w:rsidR="00877596" w:rsidRPr="007B2157">
              <w:rPr>
                <w:rFonts w:eastAsia="Calibri" w:cs="Arial"/>
                <w:color w:val="595959" w:themeColor="text1" w:themeTint="A6"/>
                <w:sz w:val="18"/>
                <w:szCs w:val="16"/>
                <w:vertAlign w:val="superscript"/>
                <w:lang w:val="en-GB"/>
              </w:rPr>
              <w:t>th</w:t>
            </w:r>
            <w:r w:rsidR="00877596" w:rsidRPr="00E738C5">
              <w:rPr>
                <w:rFonts w:eastAsia="Calibri" w:cs="Arial"/>
                <w:color w:val="595959" w:themeColor="text1" w:themeTint="A6"/>
                <w:sz w:val="18"/>
                <w:szCs w:val="16"/>
                <w:lang w:val="en-US"/>
              </w:rPr>
              <w:t>, 202</w:t>
            </w:r>
            <w:r w:rsidR="00CD619F">
              <w:rPr>
                <w:rFonts w:eastAsia="Calibri" w:cs="Arial"/>
                <w:color w:val="595959" w:themeColor="text1" w:themeTint="A6"/>
                <w:sz w:val="18"/>
                <w:szCs w:val="16"/>
                <w:lang w:val="en-US"/>
              </w:rPr>
              <w:t>4</w:t>
            </w:r>
            <w:r>
              <w:rPr>
                <w:rFonts w:eastAsia="Calibri" w:cs="Arial"/>
                <w:bCs/>
                <w:color w:val="595959" w:themeColor="text1" w:themeTint="A6"/>
                <w:sz w:val="18"/>
                <w:szCs w:val="18"/>
                <w:lang w:val="en-GB"/>
              </w:rPr>
              <w:t xml:space="preserve">) in </w:t>
            </w:r>
            <w:r w:rsidR="00877596">
              <w:rPr>
                <w:rFonts w:eastAsia="Calibri" w:cs="Arial"/>
                <w:bCs/>
                <w:color w:val="595959" w:themeColor="text1" w:themeTint="A6"/>
                <w:sz w:val="18"/>
                <w:szCs w:val="18"/>
                <w:lang w:val="en-GB"/>
              </w:rPr>
              <w:t xml:space="preserve">the </w:t>
            </w:r>
            <w:r w:rsidR="00877596">
              <w:rPr>
                <w:rFonts w:eastAsia="Calibri" w:cs="Arial"/>
                <w:color w:val="595959" w:themeColor="text1" w:themeTint="A6"/>
                <w:sz w:val="18"/>
                <w:szCs w:val="16"/>
                <w:lang w:val="en-US"/>
              </w:rPr>
              <w:t xml:space="preserve">Municipality of </w:t>
            </w:r>
            <w:r w:rsidR="00CD619F">
              <w:rPr>
                <w:rFonts w:eastAsia="Calibri" w:cs="Arial"/>
                <w:color w:val="595959" w:themeColor="text1" w:themeTint="A6"/>
                <w:sz w:val="18"/>
                <w:szCs w:val="16"/>
                <w:lang w:val="en-US"/>
              </w:rPr>
              <w:t>Usseaux</w:t>
            </w:r>
            <w:r>
              <w:rPr>
                <w:rFonts w:eastAsia="Calibri" w:cs="Arial"/>
                <w:bCs/>
                <w:color w:val="595959" w:themeColor="text1" w:themeTint="A6"/>
                <w:sz w:val="18"/>
                <w:szCs w:val="18"/>
                <w:lang w:val="en-GB"/>
              </w:rPr>
              <w:t xml:space="preserve">, </w:t>
            </w:r>
            <w:r w:rsidR="00877596">
              <w:rPr>
                <w:rFonts w:eastAsia="Calibri" w:cs="Arial"/>
                <w:bCs/>
                <w:color w:val="595959" w:themeColor="text1" w:themeTint="A6"/>
                <w:sz w:val="18"/>
                <w:szCs w:val="18"/>
                <w:lang w:val="en-GB"/>
              </w:rPr>
              <w:t>Italy</w:t>
            </w:r>
            <w:r w:rsidR="003D1AE4">
              <w:rPr>
                <w:rFonts w:eastAsia="Calibri" w:cs="Arial"/>
                <w:bCs/>
                <w:color w:val="595959" w:themeColor="text1" w:themeTint="A6"/>
                <w:sz w:val="18"/>
                <w:szCs w:val="18"/>
                <w:lang w:val="en-GB"/>
              </w:rPr>
              <w:t>. All activities of the event were held</w:t>
            </w:r>
            <w:r>
              <w:rPr>
                <w:rFonts w:eastAsia="Calibri" w:cs="Arial"/>
                <w:bCs/>
                <w:color w:val="595959" w:themeColor="text1" w:themeTint="A6"/>
                <w:sz w:val="18"/>
                <w:szCs w:val="18"/>
                <w:lang w:val="en-GB"/>
              </w:rPr>
              <w:t xml:space="preserve"> in</w:t>
            </w:r>
            <w:r w:rsidR="003D1AE4">
              <w:rPr>
                <w:rFonts w:eastAsia="Calibri" w:cs="Arial"/>
                <w:bCs/>
                <w:color w:val="595959" w:themeColor="text1" w:themeTint="A6"/>
                <w:sz w:val="18"/>
                <w:szCs w:val="18"/>
                <w:lang w:val="en-US"/>
              </w:rPr>
              <w:t xml:space="preserve">-situ. </w:t>
            </w:r>
            <w:r w:rsidR="00265991" w:rsidRPr="00CD619F">
              <w:rPr>
                <w:rFonts w:eastAsia="Calibri" w:cs="Arial"/>
                <w:bCs/>
                <w:color w:val="595959" w:themeColor="text1" w:themeTint="A6"/>
                <w:sz w:val="18"/>
                <w:szCs w:val="18"/>
                <w:lang w:val="en-US"/>
              </w:rPr>
              <w:t>The activities were organized in a manner ensuring that the following objectives were achieved:</w:t>
            </w:r>
          </w:p>
          <w:p w14:paraId="0217A5FB" w14:textId="05B089EE" w:rsidR="00CD619F" w:rsidRPr="00CD619F" w:rsidRDefault="00CD619F" w:rsidP="00181B6E">
            <w:pPr>
              <w:pStyle w:val="ListParagraph"/>
              <w:numPr>
                <w:ilvl w:val="0"/>
                <w:numId w:val="13"/>
              </w:numPr>
              <w:spacing w:after="0"/>
              <w:jc w:val="both"/>
              <w:rPr>
                <w:rFonts w:eastAsia="Calibri" w:cs="Arial"/>
                <w:bCs/>
                <w:color w:val="595959" w:themeColor="text1" w:themeTint="A6"/>
                <w:sz w:val="18"/>
                <w:szCs w:val="18"/>
                <w:lang w:val="en-US"/>
              </w:rPr>
            </w:pPr>
            <w:r w:rsidRPr="00CD619F">
              <w:rPr>
                <w:rFonts w:eastAsia="Calibri" w:cs="Arial"/>
                <w:bCs/>
                <w:color w:val="595959" w:themeColor="text1" w:themeTint="A6"/>
                <w:sz w:val="18"/>
                <w:szCs w:val="18"/>
                <w:lang w:val="en-US"/>
              </w:rPr>
              <w:lastRenderedPageBreak/>
              <w:t>To demonstrate how active citizenship continued to be promoted and encouraged during the pandemic period and how citizens retained a sense of belonging during this difficult period (COVID-19).</w:t>
            </w:r>
          </w:p>
          <w:p w14:paraId="59593AE7" w14:textId="6047306D" w:rsidR="00265991" w:rsidRDefault="00CD619F" w:rsidP="00CD619F">
            <w:pPr>
              <w:numPr>
                <w:ilvl w:val="0"/>
                <w:numId w:val="13"/>
              </w:numPr>
              <w:spacing w:after="0"/>
              <w:jc w:val="both"/>
              <w:rPr>
                <w:rFonts w:eastAsia="Calibri" w:cs="Arial"/>
                <w:bCs/>
                <w:color w:val="595959" w:themeColor="text1" w:themeTint="A6"/>
                <w:sz w:val="18"/>
                <w:szCs w:val="18"/>
                <w:lang w:val="en-US"/>
              </w:rPr>
            </w:pPr>
            <w:r w:rsidRPr="00CD619F">
              <w:rPr>
                <w:rFonts w:eastAsia="Calibri" w:cs="Arial"/>
                <w:bCs/>
                <w:color w:val="595959" w:themeColor="text1" w:themeTint="A6"/>
                <w:sz w:val="18"/>
                <w:szCs w:val="18"/>
                <w:lang w:val="en-US"/>
              </w:rPr>
              <w:t>To raise awareness on how volunteer-based actions contribute to the preservation of cultural heritage and European identity.</w:t>
            </w:r>
          </w:p>
          <w:p w14:paraId="2E007AF9" w14:textId="77777777" w:rsidR="00CD619F" w:rsidRDefault="00CD619F" w:rsidP="00CD619F">
            <w:pPr>
              <w:spacing w:after="0"/>
              <w:ind w:left="720"/>
              <w:jc w:val="both"/>
              <w:rPr>
                <w:rFonts w:eastAsia="Calibri" w:cs="Arial"/>
                <w:bCs/>
                <w:color w:val="595959" w:themeColor="text1" w:themeTint="A6"/>
                <w:sz w:val="18"/>
                <w:szCs w:val="18"/>
                <w:lang w:val="en-US"/>
              </w:rPr>
            </w:pPr>
          </w:p>
          <w:p w14:paraId="041EB1A4" w14:textId="718B8355" w:rsidR="0074516B" w:rsidRPr="008C2A50" w:rsidRDefault="0074516B" w:rsidP="0074516B">
            <w:pPr>
              <w:spacing w:after="0"/>
              <w:jc w:val="both"/>
              <w:rPr>
                <w:rFonts w:eastAsia="Calibri" w:cs="Arial"/>
                <w:color w:val="595959" w:themeColor="text1" w:themeTint="A6"/>
                <w:sz w:val="18"/>
                <w:szCs w:val="16"/>
                <w:lang w:val="en-GB"/>
              </w:rPr>
            </w:pPr>
            <w:r>
              <w:rPr>
                <w:rFonts w:eastAsia="Calibri" w:cs="Arial"/>
                <w:bCs/>
                <w:color w:val="595959" w:themeColor="text1" w:themeTint="A6"/>
                <w:sz w:val="18"/>
                <w:szCs w:val="18"/>
                <w:lang w:val="en-US"/>
              </w:rPr>
              <w:t xml:space="preserve">On </w:t>
            </w:r>
            <w:r>
              <w:rPr>
                <w:rFonts w:eastAsia="Calibri" w:cs="Arial"/>
                <w:color w:val="595959" w:themeColor="text1" w:themeTint="A6"/>
                <w:sz w:val="18"/>
                <w:szCs w:val="16"/>
                <w:lang w:val="en-GB"/>
              </w:rPr>
              <w:t>Day 1 of the event (Monday, May 13</w:t>
            </w:r>
            <w:r w:rsidRPr="00572C6E">
              <w:rPr>
                <w:rFonts w:eastAsia="Calibri" w:cs="Arial"/>
                <w:color w:val="595959" w:themeColor="text1" w:themeTint="A6"/>
                <w:sz w:val="18"/>
                <w:szCs w:val="16"/>
                <w:vertAlign w:val="superscript"/>
                <w:lang w:val="en-GB"/>
              </w:rPr>
              <w:t>th</w:t>
            </w:r>
            <w:r>
              <w:rPr>
                <w:rFonts w:eastAsia="Calibri" w:cs="Arial"/>
                <w:color w:val="595959" w:themeColor="text1" w:themeTint="A6"/>
                <w:sz w:val="18"/>
                <w:szCs w:val="16"/>
                <w:lang w:val="en-GB"/>
              </w:rPr>
              <w:t xml:space="preserve">, 2024), the Municipality of Usseaux organized an opening conference at the Punto Museo </w:t>
            </w:r>
            <w:r w:rsidRPr="0074516B">
              <w:rPr>
                <w:rFonts w:eastAsia="Calibri" w:cs="Arial"/>
                <w:color w:val="595959" w:themeColor="text1" w:themeTint="A6"/>
                <w:sz w:val="18"/>
                <w:szCs w:val="16"/>
                <w:lang w:val="en-GB"/>
              </w:rPr>
              <w:t xml:space="preserve">“Brunetta </w:t>
            </w:r>
            <w:proofErr w:type="spellStart"/>
            <w:r w:rsidRPr="0074516B">
              <w:rPr>
                <w:rFonts w:eastAsia="Calibri" w:cs="Arial"/>
                <w:color w:val="595959" w:themeColor="text1" w:themeTint="A6"/>
                <w:sz w:val="18"/>
                <w:szCs w:val="16"/>
                <w:lang w:val="en-GB"/>
              </w:rPr>
              <w:t>d’Usseaux</w:t>
            </w:r>
            <w:proofErr w:type="spellEnd"/>
            <w:r w:rsidRPr="0074516B">
              <w:rPr>
                <w:rFonts w:eastAsia="Calibri" w:cs="Arial"/>
                <w:color w:val="595959" w:themeColor="text1" w:themeTint="A6"/>
                <w:sz w:val="18"/>
                <w:szCs w:val="16"/>
                <w:lang w:val="en-GB"/>
              </w:rPr>
              <w:t>” in Usseaux</w:t>
            </w:r>
            <w:r>
              <w:rPr>
                <w:rFonts w:eastAsia="Calibri" w:cs="Arial"/>
                <w:color w:val="595959" w:themeColor="text1" w:themeTint="A6"/>
                <w:sz w:val="18"/>
                <w:szCs w:val="16"/>
                <w:lang w:val="en-GB"/>
              </w:rPr>
              <w:t xml:space="preserve">. The purpose of this first part was to introduce citizens to the town and its practices.  It was emphasized from the beginning that the models created by </w:t>
            </w:r>
            <w:proofErr w:type="spellStart"/>
            <w:r>
              <w:rPr>
                <w:rFonts w:eastAsia="Calibri" w:cs="Arial"/>
                <w:color w:val="595959" w:themeColor="text1" w:themeTint="A6"/>
                <w:sz w:val="18"/>
                <w:szCs w:val="16"/>
                <w:lang w:val="en-GB"/>
              </w:rPr>
              <w:t>Usseaux’s</w:t>
            </w:r>
            <w:proofErr w:type="spellEnd"/>
            <w:r>
              <w:rPr>
                <w:rFonts w:eastAsia="Calibri" w:cs="Arial"/>
                <w:color w:val="595959" w:themeColor="text1" w:themeTint="A6"/>
                <w:sz w:val="18"/>
                <w:szCs w:val="16"/>
                <w:lang w:val="en-GB"/>
              </w:rPr>
              <w:t xml:space="preserve"> citizens are very specific due to the town being in a mountainous, sparse and remote area of Italy. The first presentation was on how the town conducts active governance via the MANSIA model. The presenter, </w:t>
            </w:r>
            <w:r w:rsidR="00B0367A">
              <w:rPr>
                <w:rFonts w:eastAsia="Calibri" w:cs="Arial"/>
                <w:color w:val="595959" w:themeColor="text1" w:themeTint="A6"/>
                <w:sz w:val="18"/>
                <w:szCs w:val="16"/>
                <w:lang w:val="en-GB"/>
              </w:rPr>
              <w:t>Thomas Augier</w:t>
            </w:r>
            <w:r>
              <w:rPr>
                <w:rFonts w:eastAsia="Calibri" w:cs="Arial"/>
                <w:color w:val="595959" w:themeColor="text1" w:themeTint="A6"/>
                <w:sz w:val="18"/>
                <w:szCs w:val="16"/>
                <w:lang w:val="en-GB"/>
              </w:rPr>
              <w:t xml:space="preserve">, described how the person assigned as the MANSIA regularly organizes efforts to assist citizens in times of need. It was emphasized that this model ensured that the community remained united in solidarity during the </w:t>
            </w:r>
            <w:r w:rsidRPr="008C2A50">
              <w:rPr>
                <w:rFonts w:eastAsia="Calibri" w:cs="Arial"/>
                <w:color w:val="595959" w:themeColor="text1" w:themeTint="A6"/>
                <w:sz w:val="18"/>
                <w:szCs w:val="16"/>
                <w:lang w:val="en-GB"/>
              </w:rPr>
              <w:t xml:space="preserve">times of the COVID-19 pandemic. After this initial presentation, the other associations and bodies from the town presented on their activities.  The presentations included the following: </w:t>
            </w:r>
          </w:p>
          <w:p w14:paraId="00DA5C23" w14:textId="6A713346" w:rsidR="0074516B" w:rsidRPr="008C2A50" w:rsidRDefault="00B0367A" w:rsidP="0074516B">
            <w:pPr>
              <w:pStyle w:val="ListParagraph"/>
              <w:numPr>
                <w:ilvl w:val="0"/>
                <w:numId w:val="14"/>
              </w:numPr>
              <w:spacing w:after="0"/>
              <w:jc w:val="both"/>
              <w:rPr>
                <w:rFonts w:eastAsia="Calibri" w:cs="Arial"/>
                <w:color w:val="595959" w:themeColor="text1" w:themeTint="A6"/>
                <w:sz w:val="18"/>
                <w:szCs w:val="16"/>
              </w:rPr>
            </w:pPr>
            <w:r w:rsidRPr="008C2A50">
              <w:rPr>
                <w:rFonts w:eastAsia="Calibri" w:cs="Arial"/>
                <w:color w:val="595959" w:themeColor="text1" w:themeTint="A6"/>
                <w:sz w:val="18"/>
                <w:szCs w:val="16"/>
              </w:rPr>
              <w:t xml:space="preserve">Pro Loco 5 </w:t>
            </w:r>
            <w:proofErr w:type="spellStart"/>
            <w:r w:rsidRPr="008C2A50">
              <w:rPr>
                <w:rFonts w:eastAsia="Calibri" w:cs="Arial"/>
                <w:color w:val="595959" w:themeColor="text1" w:themeTint="A6"/>
                <w:sz w:val="18"/>
                <w:szCs w:val="16"/>
              </w:rPr>
              <w:t>Borgate</w:t>
            </w:r>
            <w:proofErr w:type="spellEnd"/>
            <w:r w:rsidRPr="008C2A50">
              <w:rPr>
                <w:rFonts w:eastAsia="Calibri" w:cs="Arial"/>
                <w:color w:val="595959" w:themeColor="text1" w:themeTint="A6"/>
                <w:sz w:val="18"/>
                <w:szCs w:val="16"/>
              </w:rPr>
              <w:t xml:space="preserve"> – Thomas Augier</w:t>
            </w:r>
          </w:p>
          <w:p w14:paraId="678519C5" w14:textId="1A4D0B99" w:rsidR="0074516B" w:rsidRPr="008C2A50" w:rsidRDefault="00B0367A" w:rsidP="0074516B">
            <w:pPr>
              <w:pStyle w:val="ListParagraph"/>
              <w:numPr>
                <w:ilvl w:val="0"/>
                <w:numId w:val="14"/>
              </w:numPr>
              <w:spacing w:after="0"/>
              <w:jc w:val="both"/>
              <w:rPr>
                <w:rFonts w:eastAsia="Calibri" w:cs="Arial"/>
                <w:color w:val="595959" w:themeColor="text1" w:themeTint="A6"/>
                <w:sz w:val="18"/>
                <w:szCs w:val="16"/>
              </w:rPr>
            </w:pPr>
            <w:proofErr w:type="spellStart"/>
            <w:r w:rsidRPr="008C2A50">
              <w:rPr>
                <w:rFonts w:eastAsia="Calibri" w:cs="Arial"/>
                <w:color w:val="595959" w:themeColor="text1" w:themeTint="A6"/>
                <w:sz w:val="18"/>
                <w:szCs w:val="16"/>
              </w:rPr>
              <w:t>Cooperativa</w:t>
            </w:r>
            <w:proofErr w:type="spellEnd"/>
            <w:r w:rsidRPr="008C2A50">
              <w:rPr>
                <w:rFonts w:eastAsia="Calibri" w:cs="Arial"/>
                <w:color w:val="595959" w:themeColor="text1" w:themeTint="A6"/>
                <w:sz w:val="18"/>
                <w:szCs w:val="16"/>
              </w:rPr>
              <w:t xml:space="preserve"> </w:t>
            </w:r>
            <w:proofErr w:type="spellStart"/>
            <w:r w:rsidRPr="008C2A50">
              <w:rPr>
                <w:rFonts w:eastAsia="Calibri" w:cs="Arial"/>
                <w:color w:val="595959" w:themeColor="text1" w:themeTint="A6"/>
                <w:sz w:val="18"/>
                <w:szCs w:val="16"/>
              </w:rPr>
              <w:t>Escartons</w:t>
            </w:r>
            <w:proofErr w:type="spellEnd"/>
            <w:r w:rsidRPr="008C2A50">
              <w:rPr>
                <w:rFonts w:eastAsia="Calibri" w:cs="Arial"/>
                <w:color w:val="595959" w:themeColor="text1" w:themeTint="A6"/>
                <w:sz w:val="18"/>
                <w:szCs w:val="16"/>
              </w:rPr>
              <w:t xml:space="preserve"> – Marco Cipriani</w:t>
            </w:r>
          </w:p>
          <w:p w14:paraId="55F147A4" w14:textId="6E5688D7" w:rsidR="00C2321F" w:rsidRPr="008C2A50" w:rsidRDefault="00B0367A" w:rsidP="0074516B">
            <w:pPr>
              <w:pStyle w:val="ListParagraph"/>
              <w:numPr>
                <w:ilvl w:val="0"/>
                <w:numId w:val="14"/>
              </w:numPr>
              <w:spacing w:after="0"/>
              <w:jc w:val="both"/>
              <w:rPr>
                <w:rFonts w:eastAsia="Calibri" w:cs="Arial"/>
                <w:color w:val="595959" w:themeColor="text1" w:themeTint="A6"/>
                <w:sz w:val="18"/>
                <w:szCs w:val="16"/>
              </w:rPr>
            </w:pPr>
            <w:proofErr w:type="spellStart"/>
            <w:r w:rsidRPr="008C2A50">
              <w:rPr>
                <w:rFonts w:eastAsia="Calibri" w:cs="Arial"/>
                <w:color w:val="595959" w:themeColor="text1" w:themeTint="A6"/>
                <w:sz w:val="18"/>
                <w:szCs w:val="16"/>
              </w:rPr>
              <w:t>Biblioteca</w:t>
            </w:r>
            <w:proofErr w:type="spellEnd"/>
            <w:r w:rsidRPr="008C2A50">
              <w:rPr>
                <w:rFonts w:eastAsia="Calibri" w:cs="Arial"/>
                <w:color w:val="595959" w:themeColor="text1" w:themeTint="A6"/>
                <w:sz w:val="18"/>
                <w:szCs w:val="16"/>
              </w:rPr>
              <w:t xml:space="preserve"> Comunale – Armanda Mellone</w:t>
            </w:r>
          </w:p>
          <w:p w14:paraId="2D5FA62D" w14:textId="0BAD8AEB" w:rsidR="00B0367A" w:rsidRPr="008C2A50" w:rsidRDefault="00B0367A" w:rsidP="0074516B">
            <w:pPr>
              <w:pStyle w:val="ListParagraph"/>
              <w:numPr>
                <w:ilvl w:val="0"/>
                <w:numId w:val="14"/>
              </w:numPr>
              <w:spacing w:after="0"/>
              <w:jc w:val="both"/>
              <w:rPr>
                <w:rFonts w:eastAsia="Calibri" w:cs="Arial"/>
                <w:color w:val="595959" w:themeColor="text1" w:themeTint="A6"/>
                <w:sz w:val="18"/>
                <w:szCs w:val="16"/>
                <w:lang w:val="it-IT"/>
              </w:rPr>
            </w:pPr>
            <w:r w:rsidRPr="008C2A50">
              <w:rPr>
                <w:rFonts w:eastAsia="Calibri" w:cs="Arial"/>
                <w:color w:val="595959" w:themeColor="text1" w:themeTint="A6"/>
                <w:sz w:val="18"/>
                <w:szCs w:val="16"/>
                <w:lang w:val="it-IT"/>
              </w:rPr>
              <w:t>Amici del Mulino</w:t>
            </w:r>
            <w:r w:rsidR="00637282" w:rsidRPr="008C2A50">
              <w:rPr>
                <w:rFonts w:eastAsia="Calibri" w:cs="Arial"/>
                <w:color w:val="595959" w:themeColor="text1" w:themeTint="A6"/>
                <w:sz w:val="18"/>
                <w:szCs w:val="16"/>
                <w:lang w:val="it-IT"/>
              </w:rPr>
              <w:t xml:space="preserve"> Canton</w:t>
            </w:r>
            <w:r w:rsidRPr="008C2A50">
              <w:rPr>
                <w:rFonts w:eastAsia="Calibri" w:cs="Arial"/>
                <w:color w:val="595959" w:themeColor="text1" w:themeTint="A6"/>
                <w:sz w:val="18"/>
                <w:szCs w:val="16"/>
                <w:lang w:val="it-IT"/>
              </w:rPr>
              <w:t xml:space="preserve"> - Erica Anselmino</w:t>
            </w:r>
          </w:p>
          <w:p w14:paraId="62B12308" w14:textId="30A1903C" w:rsidR="00B0367A" w:rsidRPr="008C2A50" w:rsidRDefault="00B0367A" w:rsidP="0074516B">
            <w:pPr>
              <w:pStyle w:val="ListParagraph"/>
              <w:numPr>
                <w:ilvl w:val="0"/>
                <w:numId w:val="14"/>
              </w:numPr>
              <w:spacing w:after="0"/>
              <w:jc w:val="both"/>
              <w:rPr>
                <w:rFonts w:eastAsia="Calibri" w:cs="Arial"/>
                <w:color w:val="595959" w:themeColor="text1" w:themeTint="A6"/>
                <w:sz w:val="18"/>
                <w:szCs w:val="16"/>
                <w:lang w:val="it-IT"/>
              </w:rPr>
            </w:pPr>
            <w:r w:rsidRPr="008C2A50">
              <w:rPr>
                <w:rFonts w:eastAsia="Calibri" w:cs="Arial"/>
                <w:color w:val="595959" w:themeColor="text1" w:themeTint="A6"/>
                <w:sz w:val="18"/>
                <w:szCs w:val="16"/>
                <w:lang w:val="it-IT"/>
              </w:rPr>
              <w:t>Alpe Sport A.S.D. – Alessia Brunet</w:t>
            </w:r>
          </w:p>
          <w:p w14:paraId="720F6418" w14:textId="4497FDC2" w:rsidR="0074516B" w:rsidRDefault="00C2321F" w:rsidP="0074516B">
            <w:pPr>
              <w:spacing w:after="0"/>
              <w:jc w:val="both"/>
              <w:rPr>
                <w:rFonts w:eastAsia="Calibri" w:cs="Arial"/>
                <w:color w:val="595959" w:themeColor="text1" w:themeTint="A6"/>
                <w:sz w:val="18"/>
                <w:szCs w:val="16"/>
                <w:lang w:val="en-GB"/>
              </w:rPr>
            </w:pPr>
            <w:r>
              <w:rPr>
                <w:rFonts w:eastAsia="Calibri" w:cs="Arial"/>
                <w:color w:val="595959" w:themeColor="text1" w:themeTint="A6"/>
                <w:sz w:val="18"/>
                <w:szCs w:val="16"/>
                <w:lang w:val="en-GB"/>
              </w:rPr>
              <w:t xml:space="preserve">To close the first day, the participants took part in an online interactive survey regarding the participants feelings and opinions towards living in rural areas and cities. By taking in this approach, participants were able to discuss what governance models are working and what elements need to improve in their community. The first day ended with a networking dinner where local culinary dishes from the area were presented and enjoyed by the participants. </w:t>
            </w:r>
          </w:p>
          <w:p w14:paraId="40202AB3" w14:textId="77777777" w:rsidR="0074516B" w:rsidRDefault="0074516B" w:rsidP="0074516B">
            <w:pPr>
              <w:spacing w:after="0"/>
              <w:jc w:val="both"/>
              <w:rPr>
                <w:rFonts w:eastAsia="Calibri" w:cs="Arial"/>
                <w:bCs/>
                <w:color w:val="595959" w:themeColor="text1" w:themeTint="A6"/>
                <w:sz w:val="18"/>
                <w:szCs w:val="18"/>
                <w:lang w:val="en-US"/>
              </w:rPr>
            </w:pPr>
          </w:p>
          <w:p w14:paraId="1D1FD1D1" w14:textId="3F59CE25" w:rsidR="00C2321F" w:rsidRDefault="00C2321F" w:rsidP="00C2321F">
            <w:pPr>
              <w:spacing w:after="0"/>
              <w:jc w:val="both"/>
              <w:rPr>
                <w:rFonts w:eastAsia="Calibri" w:cs="Arial"/>
                <w:color w:val="595959" w:themeColor="text1" w:themeTint="A6"/>
                <w:sz w:val="18"/>
                <w:szCs w:val="16"/>
                <w:lang w:val="en-GB"/>
              </w:rPr>
            </w:pPr>
            <w:r>
              <w:rPr>
                <w:rFonts w:eastAsia="Calibri" w:cs="Arial"/>
                <w:color w:val="595959" w:themeColor="text1" w:themeTint="A6"/>
                <w:sz w:val="18"/>
                <w:szCs w:val="16"/>
                <w:lang w:val="en-GB"/>
              </w:rPr>
              <w:t>Day 2 of the event (Tuesday, May 14</w:t>
            </w:r>
            <w:r w:rsidRPr="00012DB3">
              <w:rPr>
                <w:rFonts w:eastAsia="Calibri" w:cs="Arial"/>
                <w:color w:val="595959" w:themeColor="text1" w:themeTint="A6"/>
                <w:sz w:val="18"/>
                <w:szCs w:val="16"/>
                <w:vertAlign w:val="superscript"/>
                <w:lang w:val="en-GB"/>
              </w:rPr>
              <w:t>th</w:t>
            </w:r>
            <w:r>
              <w:rPr>
                <w:rFonts w:eastAsia="Calibri" w:cs="Arial"/>
                <w:color w:val="595959" w:themeColor="text1" w:themeTint="A6"/>
                <w:sz w:val="18"/>
                <w:szCs w:val="16"/>
                <w:lang w:val="en-GB"/>
              </w:rPr>
              <w:t xml:space="preserve">, 2024) was organized as a series of site visits to areas of cultural significance. The visits focused on sites that have been revived and maintained by volunteers in the community. The first site visit was to the </w:t>
            </w:r>
            <w:proofErr w:type="spellStart"/>
            <w:r w:rsidRPr="003B0809">
              <w:rPr>
                <w:rFonts w:eastAsia="Calibri" w:cs="Arial"/>
                <w:color w:val="595959" w:themeColor="text1" w:themeTint="A6"/>
                <w:sz w:val="18"/>
                <w:szCs w:val="16"/>
                <w:lang w:val="en-GB"/>
              </w:rPr>
              <w:t>Fenestrelle</w:t>
            </w:r>
            <w:proofErr w:type="spellEnd"/>
            <w:r w:rsidRPr="003B0809">
              <w:rPr>
                <w:rFonts w:eastAsia="Calibri" w:cs="Arial"/>
                <w:color w:val="595959" w:themeColor="text1" w:themeTint="A6"/>
                <w:sz w:val="18"/>
                <w:szCs w:val="16"/>
                <w:lang w:val="en-GB"/>
              </w:rPr>
              <w:t xml:space="preserve"> Fortress</w:t>
            </w:r>
            <w:r>
              <w:rPr>
                <w:rFonts w:eastAsia="Calibri" w:cs="Arial"/>
                <w:color w:val="595959" w:themeColor="text1" w:themeTint="A6"/>
                <w:sz w:val="18"/>
                <w:szCs w:val="16"/>
                <w:lang w:val="en-GB"/>
              </w:rPr>
              <w:t xml:space="preserve"> where representatives and volunteers from Usseaux described the historical and cultural significance of the site while also describing how volunteers have ensured that the site has remained preserved over the years. As a means to show how Usseaux has preserved its cultural and culinary history, representatives of the municipality and volunteers from </w:t>
            </w:r>
            <w:r w:rsidR="00B0367A">
              <w:rPr>
                <w:rFonts w:eastAsia="Calibri" w:cs="Arial"/>
                <w:color w:val="595959" w:themeColor="text1" w:themeTint="A6"/>
                <w:sz w:val="18"/>
                <w:szCs w:val="16"/>
                <w:lang w:val="en-GB"/>
              </w:rPr>
              <w:t>Amici del Mulino</w:t>
            </w:r>
            <w:r w:rsidR="00637282">
              <w:rPr>
                <w:rFonts w:eastAsia="Calibri" w:cs="Arial"/>
                <w:color w:val="595959" w:themeColor="text1" w:themeTint="A6"/>
                <w:sz w:val="18"/>
                <w:szCs w:val="16"/>
                <w:lang w:val="en-GB"/>
              </w:rPr>
              <w:t xml:space="preserve"> Canton</w:t>
            </w:r>
            <w:r>
              <w:rPr>
                <w:rFonts w:eastAsia="Calibri" w:cs="Arial"/>
                <w:color w:val="595959" w:themeColor="text1" w:themeTint="A6"/>
                <w:sz w:val="18"/>
                <w:szCs w:val="16"/>
                <w:lang w:val="en-GB"/>
              </w:rPr>
              <w:t xml:space="preserve"> association organized a demonstration of the revitalized water mill, which makes flour in the same way as it was 150 years ago. Participants were able to see how flour would be flavoured with locally-grown ingredients and had the opportunity to engage with local volunteers. </w:t>
            </w:r>
            <w:r w:rsidR="00EA748B">
              <w:rPr>
                <w:rFonts w:eastAsia="Calibri" w:cs="Arial"/>
                <w:color w:val="595959" w:themeColor="text1" w:themeTint="A6"/>
                <w:sz w:val="18"/>
                <w:szCs w:val="16"/>
                <w:lang w:val="en-GB"/>
              </w:rPr>
              <w:t xml:space="preserve">By organizing a lunch and dinner event based on local food and tradition and seeing the outcomes of volunteer actions, participants were able to understand how volunteers have played a vital role in the preservation and promotion of cultural heritage in the Usseaux area. </w:t>
            </w:r>
          </w:p>
          <w:p w14:paraId="49C180E2" w14:textId="77777777" w:rsidR="00EA748B" w:rsidRDefault="00EA748B" w:rsidP="00C2321F">
            <w:pPr>
              <w:spacing w:after="0"/>
              <w:jc w:val="both"/>
              <w:rPr>
                <w:rFonts w:eastAsia="Calibri" w:cs="Arial"/>
                <w:color w:val="595959" w:themeColor="text1" w:themeTint="A6"/>
                <w:sz w:val="18"/>
                <w:szCs w:val="16"/>
                <w:lang w:val="en-GB"/>
              </w:rPr>
            </w:pPr>
          </w:p>
          <w:p w14:paraId="62A76AE5" w14:textId="5403367D" w:rsidR="00EA748B" w:rsidRDefault="009C6579" w:rsidP="00B62EF0">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On Day 3 (</w:t>
            </w:r>
            <w:r w:rsidR="00EA748B">
              <w:rPr>
                <w:rFonts w:eastAsia="Calibri" w:cs="Arial"/>
                <w:color w:val="595959" w:themeColor="text1" w:themeTint="A6"/>
                <w:sz w:val="18"/>
                <w:szCs w:val="16"/>
                <w:lang w:val="en-GB"/>
              </w:rPr>
              <w:t>Wednesday, May</w:t>
            </w:r>
            <w:r w:rsidR="0021084D">
              <w:rPr>
                <w:rFonts w:eastAsia="Calibri" w:cs="Arial"/>
                <w:color w:val="595959" w:themeColor="text1" w:themeTint="A6"/>
                <w:sz w:val="18"/>
                <w:szCs w:val="16"/>
                <w:lang w:val="en-GB"/>
              </w:rPr>
              <w:t xml:space="preserve"> 15</w:t>
            </w:r>
            <w:r w:rsidR="0021084D" w:rsidRPr="007B2157">
              <w:rPr>
                <w:rFonts w:eastAsia="Calibri" w:cs="Arial"/>
                <w:color w:val="595959" w:themeColor="text1" w:themeTint="A6"/>
                <w:sz w:val="18"/>
                <w:szCs w:val="16"/>
                <w:vertAlign w:val="superscript"/>
                <w:lang w:val="en-GB"/>
              </w:rPr>
              <w:t>th</w:t>
            </w:r>
            <w:r>
              <w:rPr>
                <w:rFonts w:eastAsia="Calibri" w:cs="Arial"/>
                <w:bCs/>
                <w:color w:val="595959" w:themeColor="text1" w:themeTint="A6"/>
                <w:sz w:val="18"/>
                <w:szCs w:val="18"/>
                <w:lang w:val="en-US"/>
              </w:rPr>
              <w:t xml:space="preserve"> 2023) a project meeting was held in </w:t>
            </w:r>
            <w:r w:rsidR="00EA748B">
              <w:rPr>
                <w:rFonts w:eastAsia="Calibri" w:cs="Arial"/>
                <w:bCs/>
                <w:color w:val="595959" w:themeColor="text1" w:themeTint="A6"/>
                <w:sz w:val="18"/>
                <w:szCs w:val="18"/>
                <w:lang w:val="en-US"/>
              </w:rPr>
              <w:t>Usseaux</w:t>
            </w:r>
            <w:r>
              <w:rPr>
                <w:rFonts w:eastAsia="Calibri" w:cs="Arial"/>
                <w:bCs/>
                <w:color w:val="595959" w:themeColor="text1" w:themeTint="A6"/>
                <w:sz w:val="18"/>
                <w:szCs w:val="18"/>
                <w:lang w:val="en-US"/>
              </w:rPr>
              <w:t xml:space="preserve">, at the </w:t>
            </w:r>
            <w:r w:rsidR="00EA748B">
              <w:rPr>
                <w:rFonts w:eastAsia="Calibri" w:cs="Arial"/>
                <w:bCs/>
                <w:color w:val="595959" w:themeColor="text1" w:themeTint="A6"/>
                <w:sz w:val="18"/>
                <w:szCs w:val="18"/>
                <w:lang w:val="en-US"/>
              </w:rPr>
              <w:t>Punto Museo “</w:t>
            </w:r>
            <w:r w:rsidR="00EA748B" w:rsidRPr="00EA748B">
              <w:rPr>
                <w:rFonts w:eastAsia="Calibri" w:cs="Arial"/>
                <w:bCs/>
                <w:color w:val="595959" w:themeColor="text1" w:themeTint="A6"/>
                <w:sz w:val="18"/>
                <w:szCs w:val="18"/>
                <w:lang w:val="en-US"/>
              </w:rPr>
              <w:t xml:space="preserve">“Brunetta </w:t>
            </w:r>
            <w:proofErr w:type="spellStart"/>
            <w:r w:rsidR="00EA748B" w:rsidRPr="00EA748B">
              <w:rPr>
                <w:rFonts w:eastAsia="Calibri" w:cs="Arial"/>
                <w:bCs/>
                <w:color w:val="595959" w:themeColor="text1" w:themeTint="A6"/>
                <w:sz w:val="18"/>
                <w:szCs w:val="18"/>
                <w:lang w:val="en-US"/>
              </w:rPr>
              <w:t>d’Usseaux</w:t>
            </w:r>
            <w:proofErr w:type="spellEnd"/>
            <w:r w:rsidR="00EA748B" w:rsidRPr="00EA748B">
              <w:rPr>
                <w:rFonts w:eastAsia="Calibri" w:cs="Arial"/>
                <w:bCs/>
                <w:color w:val="595959" w:themeColor="text1" w:themeTint="A6"/>
                <w:sz w:val="18"/>
                <w:szCs w:val="18"/>
                <w:lang w:val="en-US"/>
              </w:rPr>
              <w:t>” in Usseaux</w:t>
            </w:r>
            <w:r>
              <w:rPr>
                <w:rFonts w:eastAsia="Calibri" w:cs="Arial"/>
                <w:bCs/>
                <w:color w:val="595959" w:themeColor="text1" w:themeTint="A6"/>
                <w:sz w:val="18"/>
                <w:szCs w:val="18"/>
                <w:lang w:val="en-US"/>
              </w:rPr>
              <w:t xml:space="preserve">. The meeting was held </w:t>
            </w:r>
            <w:r w:rsidR="00EA748B">
              <w:rPr>
                <w:rFonts w:eastAsia="Calibri" w:cs="Arial"/>
                <w:bCs/>
                <w:color w:val="595959" w:themeColor="text1" w:themeTint="A6"/>
                <w:sz w:val="18"/>
                <w:szCs w:val="18"/>
                <w:lang w:val="en-US"/>
              </w:rPr>
              <w:t xml:space="preserve">in a different format which allowed any interested participant to take part and add inputs to the project. At the meeting, the consortium discussed the project model. The organizers of the next events (from </w:t>
            </w:r>
            <w:proofErr w:type="spellStart"/>
            <w:r w:rsidR="00EA748B">
              <w:rPr>
                <w:rFonts w:eastAsia="Calibri" w:cs="Arial"/>
                <w:bCs/>
                <w:color w:val="595959" w:themeColor="text1" w:themeTint="A6"/>
                <w:sz w:val="18"/>
                <w:szCs w:val="18"/>
                <w:lang w:val="en-US"/>
              </w:rPr>
              <w:t>Sasd</w:t>
            </w:r>
            <w:proofErr w:type="spellEnd"/>
            <w:r w:rsidR="00EA748B">
              <w:rPr>
                <w:rFonts w:eastAsia="Calibri" w:cs="Arial"/>
                <w:bCs/>
                <w:color w:val="595959" w:themeColor="text1" w:themeTint="A6"/>
                <w:sz w:val="18"/>
                <w:szCs w:val="18"/>
                <w:lang w:val="en-US"/>
              </w:rPr>
              <w:t>, H</w:t>
            </w:r>
            <w:r w:rsidR="008C2A50">
              <w:rPr>
                <w:rFonts w:eastAsia="Calibri" w:cs="Arial"/>
                <w:bCs/>
                <w:color w:val="595959" w:themeColor="text1" w:themeTint="A6"/>
                <w:sz w:val="18"/>
                <w:szCs w:val="18"/>
                <w:lang w:val="en-US"/>
              </w:rPr>
              <w:t>ungary</w:t>
            </w:r>
            <w:r w:rsidR="00EA748B">
              <w:rPr>
                <w:rFonts w:eastAsia="Calibri" w:cs="Arial"/>
                <w:bCs/>
                <w:color w:val="595959" w:themeColor="text1" w:themeTint="A6"/>
                <w:sz w:val="18"/>
                <w:szCs w:val="18"/>
                <w:lang w:val="en-US"/>
              </w:rPr>
              <w:t xml:space="preserve"> and </w:t>
            </w:r>
            <w:proofErr w:type="spellStart"/>
            <w:r w:rsidR="00EA748B">
              <w:rPr>
                <w:rFonts w:eastAsia="Calibri" w:cs="Arial"/>
                <w:bCs/>
                <w:color w:val="595959" w:themeColor="text1" w:themeTint="A6"/>
                <w:sz w:val="18"/>
                <w:szCs w:val="18"/>
                <w:lang w:val="en-US"/>
              </w:rPr>
              <w:t>Ormož</w:t>
            </w:r>
            <w:proofErr w:type="spellEnd"/>
            <w:r w:rsidR="00EA748B">
              <w:rPr>
                <w:rFonts w:eastAsia="Calibri" w:cs="Arial"/>
                <w:bCs/>
                <w:color w:val="595959" w:themeColor="text1" w:themeTint="A6"/>
                <w:sz w:val="18"/>
                <w:szCs w:val="18"/>
                <w:lang w:val="en-US"/>
              </w:rPr>
              <w:t>, S</w:t>
            </w:r>
            <w:r w:rsidR="008C2A50">
              <w:rPr>
                <w:rFonts w:eastAsia="Calibri" w:cs="Arial"/>
                <w:bCs/>
                <w:color w:val="595959" w:themeColor="text1" w:themeTint="A6"/>
                <w:sz w:val="18"/>
                <w:szCs w:val="18"/>
                <w:lang w:val="en-US"/>
              </w:rPr>
              <w:t>lovenia</w:t>
            </w:r>
            <w:r w:rsidR="00EA748B">
              <w:rPr>
                <w:rFonts w:eastAsia="Calibri" w:cs="Arial"/>
                <w:bCs/>
                <w:color w:val="595959" w:themeColor="text1" w:themeTint="A6"/>
                <w:sz w:val="18"/>
                <w:szCs w:val="18"/>
                <w:lang w:val="en-US"/>
              </w:rPr>
              <w:t xml:space="preserve">) were able to talk about the contents of the next events, and the participants were able to provide their inputs and feedback about the event in Usseaux and the organization of future events in the project. By taking this approach, the partnership was able to </w:t>
            </w:r>
            <w:r w:rsidR="00947549">
              <w:rPr>
                <w:rFonts w:eastAsia="Calibri" w:cs="Arial"/>
                <w:bCs/>
                <w:color w:val="595959" w:themeColor="text1" w:themeTint="A6"/>
                <w:sz w:val="18"/>
                <w:szCs w:val="18"/>
                <w:lang w:val="en-US"/>
              </w:rPr>
              <w:t xml:space="preserve">set the dates for future events, understand what changes needed to take place to ensure more effective project implementation and move the project ahead in the upcoming months. To end the event, visitors were provided a guided tour </w:t>
            </w:r>
            <w:r w:rsidR="00947549">
              <w:rPr>
                <w:rFonts w:eastAsia="Calibri" w:cs="Arial"/>
                <w:color w:val="595959" w:themeColor="text1" w:themeTint="A6"/>
                <w:sz w:val="18"/>
                <w:szCs w:val="16"/>
                <w:lang w:val="en-GB"/>
              </w:rPr>
              <w:t xml:space="preserve">of </w:t>
            </w:r>
            <w:r w:rsidR="00947549" w:rsidRPr="00E802BD">
              <w:rPr>
                <w:rFonts w:eastAsia="Calibri" w:cs="Arial"/>
                <w:color w:val="595959" w:themeColor="text1" w:themeTint="A6"/>
                <w:sz w:val="18"/>
                <w:szCs w:val="18"/>
                <w:lang w:val="en-GB"/>
              </w:rPr>
              <w:t>the dairy “</w:t>
            </w:r>
            <w:proofErr w:type="spellStart"/>
            <w:r w:rsidR="00947549" w:rsidRPr="00E802BD">
              <w:rPr>
                <w:rFonts w:eastAsia="Cambria" w:cs="Arial"/>
                <w:sz w:val="18"/>
                <w:szCs w:val="18"/>
                <w:lang w:val="en-US"/>
              </w:rPr>
              <w:t>Challier</w:t>
            </w:r>
            <w:proofErr w:type="spellEnd"/>
            <w:r w:rsidR="00947549" w:rsidRPr="00E802BD">
              <w:rPr>
                <w:rFonts w:eastAsia="Cambria" w:cs="Arial"/>
                <w:sz w:val="18"/>
                <w:szCs w:val="18"/>
                <w:lang w:val="en-US"/>
              </w:rPr>
              <w:t xml:space="preserve"> farm in </w:t>
            </w:r>
            <w:proofErr w:type="spellStart"/>
            <w:r w:rsidR="00947549" w:rsidRPr="00E802BD">
              <w:rPr>
                <w:rFonts w:eastAsia="Cambria" w:cs="Arial"/>
                <w:sz w:val="18"/>
                <w:szCs w:val="18"/>
                <w:lang w:val="en-US"/>
              </w:rPr>
              <w:t>Balboutet</w:t>
            </w:r>
            <w:proofErr w:type="spellEnd"/>
            <w:r w:rsidR="00947549" w:rsidRPr="00E802BD">
              <w:rPr>
                <w:rFonts w:eastAsia="Cambria" w:cs="Arial"/>
                <w:sz w:val="18"/>
                <w:szCs w:val="18"/>
                <w:lang w:val="en-US"/>
              </w:rPr>
              <w:t>”</w:t>
            </w:r>
            <w:r w:rsidR="00947549">
              <w:rPr>
                <w:rFonts w:eastAsia="Cambria" w:cs="Arial"/>
                <w:sz w:val="18"/>
                <w:szCs w:val="18"/>
                <w:lang w:val="en-US"/>
              </w:rPr>
              <w:t xml:space="preserve"> where participants learned about how cultural/culinary assets of the region have been preserved via EU integration and the efforts of local citizens.</w:t>
            </w:r>
          </w:p>
          <w:p w14:paraId="21ED6A92" w14:textId="77777777" w:rsidR="00EA748B" w:rsidRDefault="00EA748B" w:rsidP="00B62EF0">
            <w:pPr>
              <w:spacing w:after="0"/>
              <w:jc w:val="both"/>
              <w:rPr>
                <w:rFonts w:eastAsia="Calibri" w:cs="Arial"/>
                <w:bCs/>
                <w:color w:val="595959" w:themeColor="text1" w:themeTint="A6"/>
                <w:sz w:val="18"/>
                <w:szCs w:val="18"/>
                <w:lang w:val="en-US"/>
              </w:rPr>
            </w:pPr>
          </w:p>
          <w:p w14:paraId="387D1DB7" w14:textId="77777777" w:rsidR="00402F9D" w:rsidRPr="00402F9D" w:rsidRDefault="00402F9D" w:rsidP="00402F9D">
            <w:pPr>
              <w:spacing w:after="0"/>
              <w:jc w:val="both"/>
              <w:rPr>
                <w:rFonts w:eastAsia="Calibri" w:cs="Arial"/>
                <w:bCs/>
                <w:color w:val="595959" w:themeColor="text1" w:themeTint="A6"/>
                <w:sz w:val="18"/>
                <w:szCs w:val="18"/>
                <w:lang w:val="en-US"/>
              </w:rPr>
            </w:pPr>
            <w:r w:rsidRPr="00402F9D">
              <w:rPr>
                <w:rFonts w:eastAsia="Calibri" w:cs="Arial"/>
                <w:bCs/>
                <w:color w:val="595959" w:themeColor="text1" w:themeTint="A6"/>
                <w:sz w:val="18"/>
                <w:szCs w:val="18"/>
                <w:lang w:val="en-US"/>
              </w:rPr>
              <w:t>Via this approach to organizing and implementing the event, participants learned:</w:t>
            </w:r>
          </w:p>
          <w:p w14:paraId="478195E2" w14:textId="05181527" w:rsidR="00947549" w:rsidRDefault="00402F9D" w:rsidP="00947549">
            <w:pPr>
              <w:spacing w:after="0"/>
              <w:ind w:left="708"/>
              <w:jc w:val="both"/>
              <w:rPr>
                <w:rFonts w:eastAsia="Calibri" w:cs="Arial"/>
                <w:bCs/>
                <w:color w:val="595959" w:themeColor="text1" w:themeTint="A6"/>
                <w:sz w:val="18"/>
                <w:szCs w:val="18"/>
                <w:lang w:val="en-US"/>
              </w:rPr>
            </w:pPr>
            <w:r w:rsidRPr="00402F9D">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w:t>
            </w:r>
            <w:proofErr w:type="gramStart"/>
            <w:r w:rsidRPr="00402F9D">
              <w:rPr>
                <w:rFonts w:eastAsia="Calibri" w:cs="Arial"/>
                <w:bCs/>
                <w:color w:val="595959" w:themeColor="text1" w:themeTint="A6"/>
                <w:sz w:val="18"/>
                <w:szCs w:val="18"/>
                <w:lang w:val="en-US"/>
              </w:rPr>
              <w:t>How</w:t>
            </w:r>
            <w:proofErr w:type="gramEnd"/>
            <w:r w:rsidRPr="00402F9D">
              <w:rPr>
                <w:rFonts w:eastAsia="Calibri" w:cs="Arial"/>
                <w:bCs/>
                <w:color w:val="595959" w:themeColor="text1" w:themeTint="A6"/>
                <w:sz w:val="18"/>
                <w:szCs w:val="18"/>
                <w:lang w:val="en-US"/>
              </w:rPr>
              <w:t xml:space="preserve"> </w:t>
            </w:r>
            <w:r w:rsidR="00947549">
              <w:rPr>
                <w:rFonts w:eastAsia="Calibri" w:cs="Arial"/>
                <w:bCs/>
                <w:color w:val="595959" w:themeColor="text1" w:themeTint="A6"/>
                <w:sz w:val="18"/>
                <w:szCs w:val="18"/>
                <w:lang w:val="en-US"/>
              </w:rPr>
              <w:t xml:space="preserve">active governance models (such as “MANSIA”) that rely on the efforts of volunteers contribute to solidarity, mutual understanding and a sense of belonging in the community (even in times of crisis such as COVID 19); </w:t>
            </w:r>
          </w:p>
          <w:p w14:paraId="4BA9B0EC" w14:textId="6AD83FE5" w:rsidR="00402F9D" w:rsidRPr="00402F9D" w:rsidRDefault="00402F9D" w:rsidP="00947549">
            <w:pPr>
              <w:spacing w:after="0"/>
              <w:ind w:left="708"/>
              <w:jc w:val="both"/>
              <w:rPr>
                <w:rFonts w:eastAsia="Calibri" w:cs="Arial"/>
                <w:bCs/>
                <w:color w:val="595959" w:themeColor="text1" w:themeTint="A6"/>
                <w:sz w:val="18"/>
                <w:szCs w:val="18"/>
                <w:lang w:val="en-US"/>
              </w:rPr>
            </w:pPr>
            <w:r w:rsidRPr="00402F9D">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w:t>
            </w:r>
            <w:r w:rsidR="00947549">
              <w:rPr>
                <w:rFonts w:eastAsia="Calibri" w:cs="Arial"/>
                <w:bCs/>
                <w:color w:val="595959" w:themeColor="text1" w:themeTint="A6"/>
                <w:sz w:val="18"/>
                <w:szCs w:val="18"/>
                <w:lang w:val="en-US"/>
              </w:rPr>
              <w:t>How the efforts of volunteers ensure that the cultural assets of rural areas are promoted and preserved;</w:t>
            </w:r>
          </w:p>
          <w:p w14:paraId="212590C3" w14:textId="77777777" w:rsidR="00947549" w:rsidRDefault="00402F9D" w:rsidP="00947549">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              </w:t>
            </w:r>
            <w:r w:rsidRPr="00402F9D">
              <w:rPr>
                <w:rFonts w:eastAsia="Calibri" w:cs="Arial"/>
                <w:bCs/>
                <w:color w:val="595959" w:themeColor="text1" w:themeTint="A6"/>
                <w:sz w:val="18"/>
                <w:szCs w:val="18"/>
                <w:lang w:val="en-US"/>
              </w:rPr>
              <w:t>•</w:t>
            </w:r>
            <w:r>
              <w:rPr>
                <w:rFonts w:eastAsia="Calibri" w:cs="Arial"/>
                <w:bCs/>
                <w:color w:val="595959" w:themeColor="text1" w:themeTint="A6"/>
                <w:sz w:val="18"/>
                <w:szCs w:val="18"/>
                <w:lang w:val="en-US"/>
              </w:rPr>
              <w:t xml:space="preserve"> </w:t>
            </w:r>
            <w:r w:rsidR="00947549">
              <w:rPr>
                <w:rFonts w:eastAsia="Calibri" w:cs="Arial"/>
                <w:bCs/>
                <w:color w:val="595959" w:themeColor="text1" w:themeTint="A6"/>
                <w:sz w:val="18"/>
                <w:szCs w:val="18"/>
                <w:lang w:val="en-US"/>
              </w:rPr>
              <w:t xml:space="preserve">How citizens can engage in actions that preserve traditions, nature and cultural assets and that also  </w:t>
            </w:r>
          </w:p>
          <w:p w14:paraId="3B7D4658" w14:textId="3B43FBBC" w:rsidR="000024D1" w:rsidRPr="0044268B" w:rsidRDefault="00947549" w:rsidP="00947549">
            <w:pPr>
              <w:spacing w:after="0"/>
              <w:jc w:val="both"/>
              <w:rPr>
                <w:rFonts w:eastAsia="Calibri" w:cs="Arial"/>
                <w:bCs/>
                <w:color w:val="595959" w:themeColor="text1" w:themeTint="A6"/>
                <w:sz w:val="18"/>
                <w:szCs w:val="18"/>
                <w:lang w:val="en-US"/>
              </w:rPr>
            </w:pPr>
            <w:r>
              <w:rPr>
                <w:rFonts w:eastAsia="Calibri" w:cs="Arial"/>
                <w:bCs/>
                <w:color w:val="595959" w:themeColor="text1" w:themeTint="A6"/>
                <w:sz w:val="18"/>
                <w:szCs w:val="18"/>
                <w:lang w:val="en-US"/>
              </w:rPr>
              <w:t xml:space="preserve">               contribute to EU integration</w:t>
            </w:r>
          </w:p>
        </w:tc>
      </w:tr>
    </w:tbl>
    <w:p w14:paraId="3BE75E8C" w14:textId="77777777" w:rsidR="000010A0" w:rsidRPr="0044268B" w:rsidRDefault="000010A0" w:rsidP="005950BB">
      <w:pPr>
        <w:rPr>
          <w:lang w:val="en-US"/>
        </w:rPr>
      </w:pPr>
      <w:bookmarkStart w:id="2" w:name="_Toc75973434"/>
      <w:bookmarkEnd w:id="2"/>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742F96C5" w14:textId="77777777" w:rsidTr="0088625A">
        <w:trPr>
          <w:jc w:val="center"/>
        </w:trPr>
        <w:tc>
          <w:tcPr>
            <w:tcW w:w="8946" w:type="dxa"/>
            <w:gridSpan w:val="3"/>
            <w:hideMark/>
          </w:tcPr>
          <w:p w14:paraId="3622E81E" w14:textId="77777777" w:rsidR="000010A0" w:rsidRPr="00D73918" w:rsidRDefault="000010A0" w:rsidP="0088625A">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4FB919D0" w14:textId="77777777" w:rsidTr="0088625A">
        <w:trPr>
          <w:jc w:val="center"/>
        </w:trPr>
        <w:tc>
          <w:tcPr>
            <w:tcW w:w="1326" w:type="dxa"/>
            <w:hideMark/>
          </w:tcPr>
          <w:p w14:paraId="60B7F588" w14:textId="77777777" w:rsidR="000010A0" w:rsidRPr="00D73918" w:rsidRDefault="000010A0" w:rsidP="0088625A">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0C5346E3" w14:textId="77777777" w:rsidR="000010A0" w:rsidRPr="00D73918" w:rsidRDefault="000010A0" w:rsidP="0088625A">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71D33C31" w14:textId="77777777" w:rsidR="000010A0" w:rsidRPr="00D73918" w:rsidRDefault="000010A0" w:rsidP="0088625A">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4A710089" w14:textId="77777777" w:rsidTr="0088625A">
        <w:trPr>
          <w:jc w:val="center"/>
        </w:trPr>
        <w:tc>
          <w:tcPr>
            <w:tcW w:w="1326" w:type="dxa"/>
            <w:hideMark/>
          </w:tcPr>
          <w:p w14:paraId="0B201DB4" w14:textId="77777777" w:rsidR="000010A0" w:rsidRPr="00D73918" w:rsidRDefault="000010A0" w:rsidP="0088625A">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6A202D66" w14:textId="77777777"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6F7A85EE" w14:textId="77777777" w:rsidR="000010A0" w:rsidRPr="00D73918" w:rsidRDefault="000010A0" w:rsidP="0088625A">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44EF9937" w14:textId="77777777" w:rsidTr="0088625A">
        <w:trPr>
          <w:jc w:val="center"/>
        </w:trPr>
        <w:tc>
          <w:tcPr>
            <w:tcW w:w="1326" w:type="dxa"/>
          </w:tcPr>
          <w:p w14:paraId="6C2E5205" w14:textId="77777777" w:rsidR="000010A0" w:rsidRPr="00D73918" w:rsidRDefault="000010A0" w:rsidP="0088625A">
            <w:pPr>
              <w:spacing w:after="0" w:line="276" w:lineRule="auto"/>
              <w:jc w:val="center"/>
              <w:rPr>
                <w:rFonts w:eastAsia="Calibri" w:cs="Arial"/>
                <w:color w:val="4AA55B"/>
                <w:sz w:val="18"/>
                <w:szCs w:val="18"/>
                <w:lang w:val="hu-HU" w:eastAsia="ko-KR" w:bidi="ne-NP"/>
              </w:rPr>
            </w:pPr>
          </w:p>
        </w:tc>
        <w:tc>
          <w:tcPr>
            <w:tcW w:w="2155" w:type="dxa"/>
          </w:tcPr>
          <w:p w14:paraId="480D8A3E" w14:textId="77777777" w:rsidR="000010A0" w:rsidRPr="00D73918" w:rsidRDefault="000010A0" w:rsidP="0088625A">
            <w:pPr>
              <w:spacing w:after="0" w:line="276" w:lineRule="auto"/>
              <w:jc w:val="center"/>
              <w:rPr>
                <w:rFonts w:eastAsia="Calibri" w:cs="Arial"/>
                <w:color w:val="4AA55B"/>
                <w:sz w:val="18"/>
                <w:szCs w:val="18"/>
                <w:lang w:val="hu-HU" w:eastAsia="ko-KR" w:bidi="ne-NP"/>
              </w:rPr>
            </w:pPr>
          </w:p>
        </w:tc>
        <w:tc>
          <w:tcPr>
            <w:tcW w:w="5465" w:type="dxa"/>
          </w:tcPr>
          <w:p w14:paraId="4A7D5340" w14:textId="77777777" w:rsidR="000010A0" w:rsidRPr="00D73918" w:rsidRDefault="000010A0" w:rsidP="0088625A">
            <w:pPr>
              <w:spacing w:after="0" w:line="276" w:lineRule="auto"/>
              <w:jc w:val="both"/>
              <w:rPr>
                <w:rFonts w:eastAsia="Calibri" w:cs="Arial"/>
                <w:color w:val="4AA55B"/>
                <w:sz w:val="18"/>
                <w:szCs w:val="18"/>
                <w:lang w:val="hu-HU" w:eastAsia="ko-KR" w:bidi="ne-NP"/>
              </w:rPr>
            </w:pPr>
          </w:p>
        </w:tc>
      </w:tr>
      <w:tr w:rsidR="000010A0" w:rsidRPr="00D73918" w14:paraId="67ED5902" w14:textId="77777777" w:rsidTr="0088625A">
        <w:trPr>
          <w:jc w:val="center"/>
        </w:trPr>
        <w:tc>
          <w:tcPr>
            <w:tcW w:w="1326" w:type="dxa"/>
          </w:tcPr>
          <w:p w14:paraId="36D59A17" w14:textId="77777777" w:rsidR="000010A0" w:rsidRPr="00D73918" w:rsidRDefault="000010A0" w:rsidP="0088625A">
            <w:pPr>
              <w:spacing w:after="0" w:line="276" w:lineRule="auto"/>
              <w:jc w:val="center"/>
              <w:rPr>
                <w:rFonts w:eastAsia="Calibri" w:cs="Arial"/>
                <w:color w:val="4AA55B"/>
                <w:sz w:val="18"/>
                <w:szCs w:val="18"/>
                <w:lang w:val="hu-HU" w:eastAsia="ko-KR" w:bidi="ne-NP"/>
              </w:rPr>
            </w:pPr>
          </w:p>
        </w:tc>
        <w:tc>
          <w:tcPr>
            <w:tcW w:w="2155" w:type="dxa"/>
          </w:tcPr>
          <w:p w14:paraId="3B85264B" w14:textId="77777777" w:rsidR="000010A0" w:rsidRPr="00D73918" w:rsidRDefault="000010A0" w:rsidP="0088625A">
            <w:pPr>
              <w:spacing w:after="0" w:line="276" w:lineRule="auto"/>
              <w:jc w:val="center"/>
              <w:rPr>
                <w:rFonts w:eastAsia="Calibri" w:cs="Arial"/>
                <w:color w:val="4AA55B"/>
                <w:sz w:val="18"/>
                <w:szCs w:val="18"/>
                <w:lang w:val="hu-HU" w:eastAsia="ko-KR" w:bidi="ne-NP"/>
              </w:rPr>
            </w:pPr>
          </w:p>
        </w:tc>
        <w:tc>
          <w:tcPr>
            <w:tcW w:w="5465" w:type="dxa"/>
          </w:tcPr>
          <w:p w14:paraId="7E1ADF16" w14:textId="77777777" w:rsidR="000010A0" w:rsidRPr="00D73918" w:rsidRDefault="000010A0" w:rsidP="0088625A">
            <w:pPr>
              <w:spacing w:after="0" w:line="276" w:lineRule="auto"/>
              <w:jc w:val="both"/>
              <w:rPr>
                <w:rFonts w:eastAsia="Calibri" w:cs="Arial"/>
                <w:color w:val="4AA55B"/>
                <w:sz w:val="18"/>
                <w:szCs w:val="18"/>
                <w:lang w:val="hu-HU" w:eastAsia="ko-KR" w:bidi="ne-NP"/>
              </w:rPr>
            </w:pPr>
          </w:p>
        </w:tc>
      </w:tr>
    </w:tbl>
    <w:p w14:paraId="177C920C" w14:textId="77777777" w:rsidR="00073BAC" w:rsidRDefault="00073BAC" w:rsidP="00643170"/>
    <w:sectPr w:rsidR="00073BAC" w:rsidSect="006F1B98">
      <w:headerReference w:type="default" r:id="rId16"/>
      <w:footerReference w:type="even" r:id="rId17"/>
      <w:footerReference w:type="default" r:id="rId18"/>
      <w:headerReference w:type="first" r:id="rId19"/>
      <w:footerReference w:type="first" r:id="rId20"/>
      <w:pgSz w:w="11906" w:h="16838" w:code="9"/>
      <w:pgMar w:top="1276" w:right="1588" w:bottom="1276" w:left="1588" w:header="601" w:footer="567"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atrick Galeski Galeski" w:date="2024-06-06T08:33:00Z" w:initials="PG">
    <w:p w14:paraId="689C2463" w14:textId="77777777" w:rsidR="003E24D3" w:rsidRDefault="003E24D3" w:rsidP="003E24D3">
      <w:pPr>
        <w:pStyle w:val="CommentText"/>
      </w:pPr>
      <w:r>
        <w:rPr>
          <w:rStyle w:val="CommentReference"/>
        </w:rPr>
        <w:annotationRef/>
      </w:r>
      <w:r>
        <w:t xml:space="preserve">Please provide the website address where the information can be found.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9C2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D78998" w16cex:dateUtc="2024-06-06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9C2463" w16cid:durableId="2FD789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60F5" w14:textId="77777777" w:rsidR="009474B7" w:rsidRDefault="009474B7">
      <w:r>
        <w:separator/>
      </w:r>
    </w:p>
  </w:endnote>
  <w:endnote w:type="continuationSeparator" w:id="0">
    <w:p w14:paraId="3975956D" w14:textId="77777777" w:rsidR="009474B7" w:rsidRDefault="0094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B9E2" w14:textId="77777777" w:rsidR="0021084D" w:rsidRDefault="0021084D"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34B978" w14:textId="77777777" w:rsidR="0021084D" w:rsidRDefault="0021084D"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6F38" w14:textId="77777777" w:rsidR="0021084D" w:rsidRPr="004812C2" w:rsidRDefault="0021084D"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566AF0">
      <w:rPr>
        <w:rFonts w:ascii="Times New Roman" w:hAnsi="Times New Roman"/>
        <w:noProof/>
        <w:sz w:val="20"/>
      </w:rPr>
      <w:t>1</w:t>
    </w:r>
    <w:r w:rsidRPr="004812C2">
      <w:rPr>
        <w:rFonts w:ascii="Times New Roman" w:hAnsi="Times New Roman"/>
        <w:noProof/>
        <w:sz w:val="20"/>
      </w:rPr>
      <w:fldChar w:fldCharType="end"/>
    </w:r>
  </w:p>
  <w:p w14:paraId="729C6160" w14:textId="77777777" w:rsidR="0021084D" w:rsidRDefault="00210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E185" w14:textId="77777777" w:rsidR="0021084D" w:rsidRDefault="0021084D">
    <w:pPr>
      <w:pStyle w:val="Footer"/>
      <w:rPr>
        <w:sz w:val="24"/>
        <w:szCs w:val="24"/>
      </w:rPr>
    </w:pPr>
  </w:p>
  <w:p w14:paraId="0F4A8D1A" w14:textId="77777777" w:rsidR="0021084D" w:rsidRDefault="0021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6C597" w14:textId="77777777" w:rsidR="009474B7" w:rsidRDefault="009474B7">
      <w:r>
        <w:separator/>
      </w:r>
    </w:p>
  </w:footnote>
  <w:footnote w:type="continuationSeparator" w:id="0">
    <w:p w14:paraId="787A17D4" w14:textId="77777777" w:rsidR="009474B7" w:rsidRDefault="0094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334C" w14:textId="77777777" w:rsidR="0021084D" w:rsidRPr="00F3524E" w:rsidRDefault="0021084D"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w:t>
    </w:r>
    <w:proofErr w:type="gramStart"/>
    <w:r w:rsidRPr="00D73918">
      <w:rPr>
        <w:rFonts w:eastAsia="Calibri" w:cs="Arial"/>
        <w:color w:val="808080"/>
        <w:sz w:val="16"/>
        <w:szCs w:val="16"/>
        <w:lang w:val="fr-BE"/>
      </w:rPr>
      <w:t>Grants:</w:t>
    </w:r>
    <w:proofErr w:type="gramEnd"/>
    <w:r w:rsidRPr="00D73918">
      <w:rPr>
        <w:rFonts w:eastAsia="Calibri" w:cs="Arial"/>
        <w:color w:val="808080"/>
        <w:sz w:val="16"/>
        <w:szCs w:val="16"/>
        <w:lang w:val="fr-BE"/>
      </w:rPr>
      <w:t xml:space="preserve"> </w:t>
    </w:r>
    <w:r>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5788" w14:textId="77777777" w:rsidR="0021084D" w:rsidRPr="000B46DC" w:rsidRDefault="0021084D"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w:t>
    </w:r>
    <w:proofErr w:type="gramStart"/>
    <w:r w:rsidRPr="000B46DC">
      <w:rPr>
        <w:rFonts w:eastAsia="Times New Roman" w:cs="Arial"/>
        <w:color w:val="7F7F7F"/>
        <w:sz w:val="16"/>
        <w:szCs w:val="20"/>
        <w:lang w:val="fr-BE" w:eastAsia="nl-BE"/>
      </w:rPr>
      <w:t>Grants:</w:t>
    </w:r>
    <w:proofErr w:type="gramEnd"/>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12AD1"/>
    <w:multiLevelType w:val="hybridMultilevel"/>
    <w:tmpl w:val="A28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5"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836F5"/>
    <w:multiLevelType w:val="hybridMultilevel"/>
    <w:tmpl w:val="1AA44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2" w15:restartNumberingAfterBreak="0">
    <w:nsid w:val="7AFB399B"/>
    <w:multiLevelType w:val="hybridMultilevel"/>
    <w:tmpl w:val="8054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080607">
    <w:abstractNumId w:val="5"/>
  </w:num>
  <w:num w:numId="2" w16cid:durableId="1444687045">
    <w:abstractNumId w:val="10"/>
  </w:num>
  <w:num w:numId="3" w16cid:durableId="1718317307">
    <w:abstractNumId w:val="13"/>
  </w:num>
  <w:num w:numId="4" w16cid:durableId="908273849">
    <w:abstractNumId w:val="6"/>
  </w:num>
  <w:num w:numId="5" w16cid:durableId="700667151">
    <w:abstractNumId w:val="0"/>
  </w:num>
  <w:num w:numId="6" w16cid:durableId="872420379">
    <w:abstractNumId w:val="4"/>
  </w:num>
  <w:num w:numId="7" w16cid:durableId="951978570">
    <w:abstractNumId w:val="9"/>
  </w:num>
  <w:num w:numId="8" w16cid:durableId="72433031">
    <w:abstractNumId w:val="7"/>
  </w:num>
  <w:num w:numId="9" w16cid:durableId="1902666788">
    <w:abstractNumId w:val="1"/>
  </w:num>
  <w:num w:numId="10" w16cid:durableId="506135898">
    <w:abstractNumId w:val="2"/>
  </w:num>
  <w:num w:numId="11" w16cid:durableId="2000578068">
    <w:abstractNumId w:val="11"/>
  </w:num>
  <w:num w:numId="12" w16cid:durableId="1538395579">
    <w:abstractNumId w:val="12"/>
  </w:num>
  <w:num w:numId="13" w16cid:durableId="514685760">
    <w:abstractNumId w:val="3"/>
  </w:num>
  <w:num w:numId="14" w16cid:durableId="7435742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k Galeski Galeski">
    <w15:presenceInfo w15:providerId="Windows Live" w15:userId="5a003892d9eae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2DB3"/>
    <w:rsid w:val="00013C21"/>
    <w:rsid w:val="000175D4"/>
    <w:rsid w:val="00017D67"/>
    <w:rsid w:val="00017DA9"/>
    <w:rsid w:val="000312CF"/>
    <w:rsid w:val="00031C8F"/>
    <w:rsid w:val="00033A46"/>
    <w:rsid w:val="0003411E"/>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C38A4"/>
    <w:rsid w:val="000D5FD1"/>
    <w:rsid w:val="000D642C"/>
    <w:rsid w:val="000E080D"/>
    <w:rsid w:val="000E44D0"/>
    <w:rsid w:val="000E6B93"/>
    <w:rsid w:val="00103E1E"/>
    <w:rsid w:val="00104784"/>
    <w:rsid w:val="00116DB8"/>
    <w:rsid w:val="00117FA2"/>
    <w:rsid w:val="00127EA9"/>
    <w:rsid w:val="00134276"/>
    <w:rsid w:val="00134D52"/>
    <w:rsid w:val="0013780D"/>
    <w:rsid w:val="001406E6"/>
    <w:rsid w:val="00140729"/>
    <w:rsid w:val="0015671A"/>
    <w:rsid w:val="00164DBB"/>
    <w:rsid w:val="00175AB2"/>
    <w:rsid w:val="001770F0"/>
    <w:rsid w:val="00177792"/>
    <w:rsid w:val="00183707"/>
    <w:rsid w:val="001853FE"/>
    <w:rsid w:val="00185409"/>
    <w:rsid w:val="00195508"/>
    <w:rsid w:val="001A01EC"/>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084D"/>
    <w:rsid w:val="00214D8B"/>
    <w:rsid w:val="002253FC"/>
    <w:rsid w:val="00244A70"/>
    <w:rsid w:val="002529B5"/>
    <w:rsid w:val="00252D9D"/>
    <w:rsid w:val="0025723D"/>
    <w:rsid w:val="00262B81"/>
    <w:rsid w:val="00265991"/>
    <w:rsid w:val="002703F1"/>
    <w:rsid w:val="00272E59"/>
    <w:rsid w:val="00273862"/>
    <w:rsid w:val="0027703E"/>
    <w:rsid w:val="00286EC6"/>
    <w:rsid w:val="0029731F"/>
    <w:rsid w:val="002A023F"/>
    <w:rsid w:val="002A1386"/>
    <w:rsid w:val="002A2449"/>
    <w:rsid w:val="002A2CB5"/>
    <w:rsid w:val="002A408F"/>
    <w:rsid w:val="002A6850"/>
    <w:rsid w:val="002A7ED2"/>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575"/>
    <w:rsid w:val="00394F81"/>
    <w:rsid w:val="00396767"/>
    <w:rsid w:val="00396FFA"/>
    <w:rsid w:val="003A1856"/>
    <w:rsid w:val="003B0809"/>
    <w:rsid w:val="003C3AEC"/>
    <w:rsid w:val="003C3CED"/>
    <w:rsid w:val="003C469B"/>
    <w:rsid w:val="003C55F6"/>
    <w:rsid w:val="003C7288"/>
    <w:rsid w:val="003D1AE4"/>
    <w:rsid w:val="003D1D1C"/>
    <w:rsid w:val="003D4042"/>
    <w:rsid w:val="003E0F60"/>
    <w:rsid w:val="003E1471"/>
    <w:rsid w:val="003E24D3"/>
    <w:rsid w:val="003E2C87"/>
    <w:rsid w:val="003E4791"/>
    <w:rsid w:val="003F3E8C"/>
    <w:rsid w:val="00402F9D"/>
    <w:rsid w:val="004034B7"/>
    <w:rsid w:val="00417ABF"/>
    <w:rsid w:val="004218B4"/>
    <w:rsid w:val="00422B00"/>
    <w:rsid w:val="00431A18"/>
    <w:rsid w:val="00437DCC"/>
    <w:rsid w:val="0044268B"/>
    <w:rsid w:val="00444FCE"/>
    <w:rsid w:val="00461441"/>
    <w:rsid w:val="00462481"/>
    <w:rsid w:val="00476AEC"/>
    <w:rsid w:val="004812C2"/>
    <w:rsid w:val="00481588"/>
    <w:rsid w:val="00483F7D"/>
    <w:rsid w:val="004851EF"/>
    <w:rsid w:val="004960DE"/>
    <w:rsid w:val="0049780D"/>
    <w:rsid w:val="004A24DA"/>
    <w:rsid w:val="004A34AE"/>
    <w:rsid w:val="004A382F"/>
    <w:rsid w:val="004B4010"/>
    <w:rsid w:val="004B4C77"/>
    <w:rsid w:val="004B71B2"/>
    <w:rsid w:val="004C0C51"/>
    <w:rsid w:val="004C4140"/>
    <w:rsid w:val="004D75F3"/>
    <w:rsid w:val="004E0A11"/>
    <w:rsid w:val="004E14B1"/>
    <w:rsid w:val="004E4344"/>
    <w:rsid w:val="004F1EB3"/>
    <w:rsid w:val="004F1F95"/>
    <w:rsid w:val="004F3C38"/>
    <w:rsid w:val="004F459C"/>
    <w:rsid w:val="00513EBC"/>
    <w:rsid w:val="005179FF"/>
    <w:rsid w:val="00524610"/>
    <w:rsid w:val="005331BB"/>
    <w:rsid w:val="00536319"/>
    <w:rsid w:val="005407BE"/>
    <w:rsid w:val="00543D87"/>
    <w:rsid w:val="00543F29"/>
    <w:rsid w:val="0054775F"/>
    <w:rsid w:val="00561056"/>
    <w:rsid w:val="00566AF0"/>
    <w:rsid w:val="005706C8"/>
    <w:rsid w:val="0057130D"/>
    <w:rsid w:val="00572433"/>
    <w:rsid w:val="00572C6E"/>
    <w:rsid w:val="005819CF"/>
    <w:rsid w:val="005821E5"/>
    <w:rsid w:val="0058254D"/>
    <w:rsid w:val="005860E3"/>
    <w:rsid w:val="00587DC9"/>
    <w:rsid w:val="005910F9"/>
    <w:rsid w:val="00593C34"/>
    <w:rsid w:val="005950BB"/>
    <w:rsid w:val="005A4B5E"/>
    <w:rsid w:val="005B1205"/>
    <w:rsid w:val="005C0E35"/>
    <w:rsid w:val="005C1E31"/>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37282"/>
    <w:rsid w:val="00643170"/>
    <w:rsid w:val="006615EF"/>
    <w:rsid w:val="00661840"/>
    <w:rsid w:val="00666A1D"/>
    <w:rsid w:val="006729D5"/>
    <w:rsid w:val="00674F0A"/>
    <w:rsid w:val="00675E09"/>
    <w:rsid w:val="006830B5"/>
    <w:rsid w:val="00685636"/>
    <w:rsid w:val="00687397"/>
    <w:rsid w:val="00694B57"/>
    <w:rsid w:val="006A0249"/>
    <w:rsid w:val="006A166B"/>
    <w:rsid w:val="006A39D1"/>
    <w:rsid w:val="006A4701"/>
    <w:rsid w:val="006B498C"/>
    <w:rsid w:val="006B6135"/>
    <w:rsid w:val="006C2CC4"/>
    <w:rsid w:val="006D2958"/>
    <w:rsid w:val="006D2FC2"/>
    <w:rsid w:val="006D667D"/>
    <w:rsid w:val="006E3550"/>
    <w:rsid w:val="006E4058"/>
    <w:rsid w:val="006E40D2"/>
    <w:rsid w:val="006E5E23"/>
    <w:rsid w:val="006F1B98"/>
    <w:rsid w:val="006F47A6"/>
    <w:rsid w:val="006F4BA4"/>
    <w:rsid w:val="006F7415"/>
    <w:rsid w:val="007001BF"/>
    <w:rsid w:val="00702C7A"/>
    <w:rsid w:val="0070624C"/>
    <w:rsid w:val="00707C25"/>
    <w:rsid w:val="007365D2"/>
    <w:rsid w:val="00740AC1"/>
    <w:rsid w:val="00744DA4"/>
    <w:rsid w:val="0074516B"/>
    <w:rsid w:val="00745C5E"/>
    <w:rsid w:val="007470C3"/>
    <w:rsid w:val="0075062F"/>
    <w:rsid w:val="00754867"/>
    <w:rsid w:val="00754B21"/>
    <w:rsid w:val="00755A76"/>
    <w:rsid w:val="00756E20"/>
    <w:rsid w:val="00756E3B"/>
    <w:rsid w:val="00757BDE"/>
    <w:rsid w:val="007658AA"/>
    <w:rsid w:val="00765DDA"/>
    <w:rsid w:val="007701C1"/>
    <w:rsid w:val="00771D5A"/>
    <w:rsid w:val="007810CC"/>
    <w:rsid w:val="00781B06"/>
    <w:rsid w:val="00786DD8"/>
    <w:rsid w:val="0079046F"/>
    <w:rsid w:val="0079583B"/>
    <w:rsid w:val="007A6127"/>
    <w:rsid w:val="007B2157"/>
    <w:rsid w:val="007B4F2E"/>
    <w:rsid w:val="007B7999"/>
    <w:rsid w:val="007C1C80"/>
    <w:rsid w:val="007C4098"/>
    <w:rsid w:val="007D1A70"/>
    <w:rsid w:val="007D7EAE"/>
    <w:rsid w:val="007E1767"/>
    <w:rsid w:val="007E3127"/>
    <w:rsid w:val="007F7A31"/>
    <w:rsid w:val="00802455"/>
    <w:rsid w:val="00804D24"/>
    <w:rsid w:val="0081008D"/>
    <w:rsid w:val="00810FB2"/>
    <w:rsid w:val="0081190A"/>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77596"/>
    <w:rsid w:val="008814E9"/>
    <w:rsid w:val="0088625A"/>
    <w:rsid w:val="00892996"/>
    <w:rsid w:val="00893EB5"/>
    <w:rsid w:val="00897838"/>
    <w:rsid w:val="008A0298"/>
    <w:rsid w:val="008A4BF6"/>
    <w:rsid w:val="008A63F9"/>
    <w:rsid w:val="008A6973"/>
    <w:rsid w:val="008B0A31"/>
    <w:rsid w:val="008C0B76"/>
    <w:rsid w:val="008C2A50"/>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4B7"/>
    <w:rsid w:val="00947549"/>
    <w:rsid w:val="00947BD6"/>
    <w:rsid w:val="009650C6"/>
    <w:rsid w:val="009751FF"/>
    <w:rsid w:val="00986C60"/>
    <w:rsid w:val="009907FC"/>
    <w:rsid w:val="00993267"/>
    <w:rsid w:val="009A368E"/>
    <w:rsid w:val="009B3A64"/>
    <w:rsid w:val="009C269C"/>
    <w:rsid w:val="009C4CC6"/>
    <w:rsid w:val="009C6198"/>
    <w:rsid w:val="009C6579"/>
    <w:rsid w:val="009C7C62"/>
    <w:rsid w:val="009D5383"/>
    <w:rsid w:val="009D78E0"/>
    <w:rsid w:val="009D7C68"/>
    <w:rsid w:val="009E485D"/>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5450"/>
    <w:rsid w:val="00A77E89"/>
    <w:rsid w:val="00A853BF"/>
    <w:rsid w:val="00A87B2C"/>
    <w:rsid w:val="00A94F36"/>
    <w:rsid w:val="00A95484"/>
    <w:rsid w:val="00A95D6A"/>
    <w:rsid w:val="00AA00F5"/>
    <w:rsid w:val="00AA588D"/>
    <w:rsid w:val="00AA5E4C"/>
    <w:rsid w:val="00AB23AF"/>
    <w:rsid w:val="00AB63BC"/>
    <w:rsid w:val="00AC2CE1"/>
    <w:rsid w:val="00AD306E"/>
    <w:rsid w:val="00AE387E"/>
    <w:rsid w:val="00AE5FD3"/>
    <w:rsid w:val="00AF51CF"/>
    <w:rsid w:val="00AF61D0"/>
    <w:rsid w:val="00AF6711"/>
    <w:rsid w:val="00AF6839"/>
    <w:rsid w:val="00AF6986"/>
    <w:rsid w:val="00B0367A"/>
    <w:rsid w:val="00B03EC8"/>
    <w:rsid w:val="00B048C4"/>
    <w:rsid w:val="00B04F8D"/>
    <w:rsid w:val="00B1532F"/>
    <w:rsid w:val="00B16F26"/>
    <w:rsid w:val="00B172BD"/>
    <w:rsid w:val="00B175E0"/>
    <w:rsid w:val="00B2235A"/>
    <w:rsid w:val="00B23874"/>
    <w:rsid w:val="00B245FA"/>
    <w:rsid w:val="00B25478"/>
    <w:rsid w:val="00B26404"/>
    <w:rsid w:val="00B26725"/>
    <w:rsid w:val="00B31364"/>
    <w:rsid w:val="00B33736"/>
    <w:rsid w:val="00B33CEF"/>
    <w:rsid w:val="00B4219C"/>
    <w:rsid w:val="00B522FE"/>
    <w:rsid w:val="00B53D88"/>
    <w:rsid w:val="00B57349"/>
    <w:rsid w:val="00B62EF0"/>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4612"/>
    <w:rsid w:val="00BD726F"/>
    <w:rsid w:val="00BE2607"/>
    <w:rsid w:val="00BE326B"/>
    <w:rsid w:val="00BF04A5"/>
    <w:rsid w:val="00BF50E4"/>
    <w:rsid w:val="00BF7A26"/>
    <w:rsid w:val="00C01AB3"/>
    <w:rsid w:val="00C10E13"/>
    <w:rsid w:val="00C12FE3"/>
    <w:rsid w:val="00C228E7"/>
    <w:rsid w:val="00C2321F"/>
    <w:rsid w:val="00C30609"/>
    <w:rsid w:val="00C30FB0"/>
    <w:rsid w:val="00C332B8"/>
    <w:rsid w:val="00C362A5"/>
    <w:rsid w:val="00C44FBB"/>
    <w:rsid w:val="00C51554"/>
    <w:rsid w:val="00C53300"/>
    <w:rsid w:val="00C60963"/>
    <w:rsid w:val="00C66721"/>
    <w:rsid w:val="00C70A36"/>
    <w:rsid w:val="00C72543"/>
    <w:rsid w:val="00C76925"/>
    <w:rsid w:val="00C869DE"/>
    <w:rsid w:val="00C87EF0"/>
    <w:rsid w:val="00C9009F"/>
    <w:rsid w:val="00C914F9"/>
    <w:rsid w:val="00C920D2"/>
    <w:rsid w:val="00C9298E"/>
    <w:rsid w:val="00C94676"/>
    <w:rsid w:val="00C94C5E"/>
    <w:rsid w:val="00C958A3"/>
    <w:rsid w:val="00C95FDB"/>
    <w:rsid w:val="00C96142"/>
    <w:rsid w:val="00CB00AE"/>
    <w:rsid w:val="00CB01C1"/>
    <w:rsid w:val="00CB08E0"/>
    <w:rsid w:val="00CB09A3"/>
    <w:rsid w:val="00CB4C5C"/>
    <w:rsid w:val="00CB5E0A"/>
    <w:rsid w:val="00CC40E2"/>
    <w:rsid w:val="00CD294D"/>
    <w:rsid w:val="00CD619F"/>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4419"/>
    <w:rsid w:val="00DC162A"/>
    <w:rsid w:val="00DC6296"/>
    <w:rsid w:val="00DD38C5"/>
    <w:rsid w:val="00DE0123"/>
    <w:rsid w:val="00DF151C"/>
    <w:rsid w:val="00DF48B6"/>
    <w:rsid w:val="00E00DA4"/>
    <w:rsid w:val="00E05245"/>
    <w:rsid w:val="00E10F90"/>
    <w:rsid w:val="00E122D9"/>
    <w:rsid w:val="00E1490E"/>
    <w:rsid w:val="00E14E9F"/>
    <w:rsid w:val="00E31C95"/>
    <w:rsid w:val="00E32130"/>
    <w:rsid w:val="00E32571"/>
    <w:rsid w:val="00E35CE7"/>
    <w:rsid w:val="00E418B6"/>
    <w:rsid w:val="00E42898"/>
    <w:rsid w:val="00E45D24"/>
    <w:rsid w:val="00E50A13"/>
    <w:rsid w:val="00E52247"/>
    <w:rsid w:val="00E544C1"/>
    <w:rsid w:val="00E60184"/>
    <w:rsid w:val="00E621AF"/>
    <w:rsid w:val="00E62232"/>
    <w:rsid w:val="00E634BD"/>
    <w:rsid w:val="00E637C0"/>
    <w:rsid w:val="00E738C5"/>
    <w:rsid w:val="00E743EE"/>
    <w:rsid w:val="00E802BD"/>
    <w:rsid w:val="00E82538"/>
    <w:rsid w:val="00E85187"/>
    <w:rsid w:val="00E921CE"/>
    <w:rsid w:val="00EA5DBD"/>
    <w:rsid w:val="00EA6187"/>
    <w:rsid w:val="00EA6672"/>
    <w:rsid w:val="00EA748B"/>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10403"/>
    <w:rsid w:val="00F120DF"/>
    <w:rsid w:val="00F13CA9"/>
    <w:rsid w:val="00F14FD3"/>
    <w:rsid w:val="00F21D98"/>
    <w:rsid w:val="00F23B69"/>
    <w:rsid w:val="00F246D4"/>
    <w:rsid w:val="00F34941"/>
    <w:rsid w:val="00F34CBF"/>
    <w:rsid w:val="00F3524E"/>
    <w:rsid w:val="00F3705D"/>
    <w:rsid w:val="00F4247B"/>
    <w:rsid w:val="00F446A5"/>
    <w:rsid w:val="00F47A40"/>
    <w:rsid w:val="00F563F6"/>
    <w:rsid w:val="00F5663C"/>
    <w:rsid w:val="00F60625"/>
    <w:rsid w:val="00F61E9C"/>
    <w:rsid w:val="00F66E70"/>
    <w:rsid w:val="00F72140"/>
    <w:rsid w:val="00F778C8"/>
    <w:rsid w:val="00F8183E"/>
    <w:rsid w:val="00F94C40"/>
    <w:rsid w:val="00F97DA1"/>
    <w:rsid w:val="00FB307B"/>
    <w:rsid w:val="00FB5981"/>
    <w:rsid w:val="00FC6EA7"/>
    <w:rsid w:val="00FD0017"/>
    <w:rsid w:val="00FD109C"/>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74978"/>
  <w15:docId w15:val="{0C626C1F-F6AC-44D2-968F-A768EA43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sid w:val="003E1471"/>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sid w:val="003E1471"/>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sid w:val="003E1471"/>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C95FDB"/>
  </w:style>
  <w:style w:type="character" w:styleId="UnresolvedMention">
    <w:name w:val="Unresolved Mention"/>
    <w:basedOn w:val="DefaultParagraphFont"/>
    <w:uiPriority w:val="99"/>
    <w:semiHidden/>
    <w:unhideWhenUsed/>
    <w:rsid w:val="00E73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1118">
      <w:bodyDiv w:val="1"/>
      <w:marLeft w:val="0"/>
      <w:marRight w:val="0"/>
      <w:marTop w:val="0"/>
      <w:marBottom w:val="0"/>
      <w:divBdr>
        <w:top w:val="none" w:sz="0" w:space="0" w:color="auto"/>
        <w:left w:val="none" w:sz="0" w:space="0" w:color="auto"/>
        <w:bottom w:val="none" w:sz="0" w:space="0" w:color="auto"/>
        <w:right w:val="none" w:sz="0" w:space="0" w:color="auto"/>
      </w:divBdr>
      <w:divsChild>
        <w:div w:id="1128355099">
          <w:marLeft w:val="403"/>
          <w:marRight w:val="0"/>
          <w:marTop w:val="0"/>
          <w:marBottom w:val="0"/>
          <w:divBdr>
            <w:top w:val="none" w:sz="0" w:space="0" w:color="auto"/>
            <w:left w:val="none" w:sz="0" w:space="0" w:color="auto"/>
            <w:bottom w:val="none" w:sz="0" w:space="0" w:color="auto"/>
            <w:right w:val="none" w:sz="0" w:space="0" w:color="auto"/>
          </w:divBdr>
        </w:div>
      </w:divsChild>
    </w:div>
    <w:div w:id="545525212">
      <w:bodyDiv w:val="1"/>
      <w:marLeft w:val="0"/>
      <w:marRight w:val="0"/>
      <w:marTop w:val="0"/>
      <w:marBottom w:val="0"/>
      <w:divBdr>
        <w:top w:val="none" w:sz="0" w:space="0" w:color="auto"/>
        <w:left w:val="none" w:sz="0" w:space="0" w:color="auto"/>
        <w:bottom w:val="none" w:sz="0" w:space="0" w:color="auto"/>
        <w:right w:val="none" w:sz="0" w:space="0" w:color="auto"/>
      </w:divBdr>
      <w:divsChild>
        <w:div w:id="1949190008">
          <w:marLeft w:val="950"/>
          <w:marRight w:val="0"/>
          <w:marTop w:val="0"/>
          <w:marBottom w:val="0"/>
          <w:divBdr>
            <w:top w:val="none" w:sz="0" w:space="0" w:color="auto"/>
            <w:left w:val="none" w:sz="0" w:space="0" w:color="auto"/>
            <w:bottom w:val="none" w:sz="0" w:space="0" w:color="auto"/>
            <w:right w:val="none" w:sz="0" w:space="0" w:color="auto"/>
          </w:divBdr>
        </w:div>
        <w:div w:id="1598558053">
          <w:marLeft w:val="950"/>
          <w:marRight w:val="0"/>
          <w:marTop w:val="0"/>
          <w:marBottom w:val="0"/>
          <w:divBdr>
            <w:top w:val="none" w:sz="0" w:space="0" w:color="auto"/>
            <w:left w:val="none" w:sz="0" w:space="0" w:color="auto"/>
            <w:bottom w:val="none" w:sz="0" w:space="0" w:color="auto"/>
            <w:right w:val="none" w:sz="0" w:space="0" w:color="auto"/>
          </w:divBdr>
        </w:div>
      </w:divsChild>
    </w:div>
    <w:div w:id="7761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95EBCA1D-46DD-406D-8F0E-DBC0F602FB76}">
  <ds:schemaRefs>
    <ds:schemaRef ds:uri="http://schemas.openxmlformats.org/officeDocument/2006/bibliography"/>
  </ds:schemaRefs>
</ds:datastoreItem>
</file>

<file path=customXml/itemProps3.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1237</Words>
  <Characters>7057</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CUNNINGHAM Nadia</dc:creator>
  <cp:lastModifiedBy>Patrick Galeski Galeski</cp:lastModifiedBy>
  <cp:revision>4</cp:revision>
  <cp:lastPrinted>2015-04-28T15:17:00Z</cp:lastPrinted>
  <dcterms:created xsi:type="dcterms:W3CDTF">2024-06-06T06:20:00Z</dcterms:created>
  <dcterms:modified xsi:type="dcterms:W3CDTF">2024-06-06T06:33:00Z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