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F2B1B" w14:textId="4F77A7D4" w:rsidR="00FA6BC5" w:rsidRPr="008A391C" w:rsidRDefault="002879BE" w:rsidP="00FA6BC5">
      <w:pPr>
        <w:rPr>
          <w:rFonts w:asciiTheme="minorHAnsi" w:hAnsiTheme="minorHAnsi"/>
          <w:b/>
          <w:sz w:val="28"/>
          <w:szCs w:val="28"/>
        </w:rPr>
      </w:pPr>
      <w:bookmarkStart w:id="0" w:name="_GoBack"/>
      <w:bookmarkEnd w:id="0"/>
      <w:r>
        <w:rPr>
          <w:rFonts w:asciiTheme="minorHAnsi" w:hAnsiTheme="minorHAnsi"/>
        </w:rPr>
        <w:t xml:space="preserve">                          </w:t>
      </w:r>
      <w:r w:rsidR="0087418D" w:rsidRPr="00F83EB7">
        <w:rPr>
          <w:rFonts w:eastAsia="Times New Roman"/>
          <w:noProof/>
          <w:sz w:val="20"/>
          <w:szCs w:val="20"/>
          <w:lang w:eastAsia="hr-HR"/>
        </w:rPr>
        <w:drawing>
          <wp:inline distT="0" distB="0" distL="0" distR="0" wp14:anchorId="49502B63" wp14:editId="239D47C4">
            <wp:extent cx="419100" cy="5619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561975"/>
                    </a:xfrm>
                    <a:prstGeom prst="rect">
                      <a:avLst/>
                    </a:prstGeom>
                    <a:noFill/>
                    <a:ln>
                      <a:noFill/>
                    </a:ln>
                  </pic:spPr>
                </pic:pic>
              </a:graphicData>
            </a:graphic>
          </wp:inline>
        </w:drawing>
      </w:r>
      <w:r w:rsidR="00FA6BC5" w:rsidRPr="008A391C">
        <w:rPr>
          <w:rFonts w:asciiTheme="minorHAnsi" w:hAnsiTheme="minorHAnsi"/>
        </w:rPr>
        <w:br/>
      </w:r>
      <w:r w:rsidR="00FA6BC5" w:rsidRPr="008A391C">
        <w:rPr>
          <w:rFonts w:asciiTheme="minorHAnsi" w:hAnsiTheme="minorHAnsi"/>
        </w:rPr>
        <w:br/>
      </w:r>
      <w:r w:rsidR="00FA6BC5">
        <w:rPr>
          <w:rFonts w:asciiTheme="minorHAnsi" w:hAnsiTheme="minorHAnsi"/>
          <w:b/>
          <w:sz w:val="28"/>
          <w:szCs w:val="28"/>
        </w:rPr>
        <w:t>VARAŽDINSKA</w:t>
      </w:r>
      <w:r w:rsidR="00FA6BC5" w:rsidRPr="008A391C">
        <w:rPr>
          <w:rFonts w:asciiTheme="minorHAnsi" w:hAnsiTheme="minorHAnsi"/>
          <w:b/>
          <w:sz w:val="28"/>
          <w:szCs w:val="28"/>
        </w:rPr>
        <w:t xml:space="preserve"> ŽUPANIJA</w:t>
      </w:r>
    </w:p>
    <w:p w14:paraId="7E258E4F" w14:textId="2317FE3B" w:rsidR="00FA6BC5" w:rsidRPr="008A391C" w:rsidRDefault="00FA6BC5" w:rsidP="00FA6BC5">
      <w:pPr>
        <w:rPr>
          <w:rFonts w:asciiTheme="minorHAnsi" w:hAnsiTheme="minorHAnsi" w:cs="Calibri"/>
          <w:b/>
          <w:sz w:val="28"/>
          <w:szCs w:val="28"/>
        </w:rPr>
      </w:pPr>
      <w:r w:rsidRPr="008A391C">
        <w:rPr>
          <w:rFonts w:asciiTheme="minorHAnsi" w:hAnsiTheme="minorHAnsi" w:cs="Calibri"/>
          <w:b/>
          <w:sz w:val="28"/>
          <w:szCs w:val="28"/>
        </w:rPr>
        <w:t xml:space="preserve">OPĆINA </w:t>
      </w:r>
      <w:r>
        <w:rPr>
          <w:rFonts w:asciiTheme="minorHAnsi" w:hAnsiTheme="minorHAnsi" w:cs="Calibri"/>
          <w:b/>
          <w:sz w:val="28"/>
          <w:szCs w:val="28"/>
        </w:rPr>
        <w:t>CESTICA</w:t>
      </w:r>
    </w:p>
    <w:p w14:paraId="01D1754C" w14:textId="77777777" w:rsidR="00FA6BC5" w:rsidRPr="008A391C" w:rsidRDefault="00FA6BC5" w:rsidP="00FA6BC5">
      <w:pPr>
        <w:rPr>
          <w:rFonts w:asciiTheme="minorHAnsi" w:hAnsiTheme="minorHAnsi" w:cs="Calibri"/>
          <w:b/>
          <w:sz w:val="28"/>
          <w:szCs w:val="28"/>
        </w:rPr>
      </w:pPr>
    </w:p>
    <w:p w14:paraId="5B8D9D2E" w14:textId="77777777" w:rsidR="00FA6BC5" w:rsidRPr="008A391C" w:rsidRDefault="00FA6BC5" w:rsidP="00FA6BC5">
      <w:pPr>
        <w:rPr>
          <w:rFonts w:asciiTheme="minorHAnsi" w:hAnsiTheme="minorHAnsi" w:cs="Calibri"/>
          <w:b/>
          <w:sz w:val="28"/>
          <w:szCs w:val="28"/>
        </w:rPr>
      </w:pPr>
    </w:p>
    <w:p w14:paraId="62D3CCDF" w14:textId="77777777" w:rsidR="00FA6BC5" w:rsidRPr="008A391C" w:rsidRDefault="00FA6BC5" w:rsidP="00FA6BC5">
      <w:pPr>
        <w:rPr>
          <w:rFonts w:asciiTheme="minorHAnsi" w:hAnsiTheme="minorHAnsi" w:cs="Calibri"/>
          <w:b/>
          <w:sz w:val="28"/>
          <w:szCs w:val="28"/>
        </w:rPr>
      </w:pPr>
    </w:p>
    <w:p w14:paraId="72676BB6" w14:textId="335C21BC" w:rsidR="00FA6BC5" w:rsidRPr="008A391C" w:rsidRDefault="00FA6BC5" w:rsidP="00FA6BC5">
      <w:pPr>
        <w:ind w:left="2124" w:firstLine="708"/>
        <w:rPr>
          <w:rFonts w:asciiTheme="minorHAnsi" w:hAnsiTheme="minorHAnsi" w:cs="Calibri"/>
          <w:b/>
          <w:sz w:val="28"/>
          <w:szCs w:val="28"/>
        </w:rPr>
      </w:pPr>
      <w:r w:rsidRPr="008A391C">
        <w:rPr>
          <w:rFonts w:asciiTheme="minorHAnsi" w:hAnsiTheme="minorHAnsi" w:cs="Calibri"/>
          <w:b/>
          <w:sz w:val="28"/>
          <w:szCs w:val="28"/>
        </w:rPr>
        <w:t xml:space="preserve">EVIDENCIJSKI BROJ NABAVE: </w:t>
      </w:r>
      <w:r w:rsidR="00127619">
        <w:rPr>
          <w:rFonts w:asciiTheme="minorHAnsi" w:hAnsiTheme="minorHAnsi" w:cs="Calibri"/>
          <w:b/>
          <w:sz w:val="28"/>
          <w:szCs w:val="28"/>
        </w:rPr>
        <w:t>01/2017</w:t>
      </w:r>
      <w:r w:rsidRPr="008A391C">
        <w:rPr>
          <w:rFonts w:asciiTheme="minorHAnsi" w:hAnsiTheme="minorHAnsi" w:cs="Calibri"/>
          <w:b/>
          <w:sz w:val="28"/>
          <w:szCs w:val="28"/>
        </w:rPr>
        <w:t xml:space="preserve"> </w:t>
      </w:r>
    </w:p>
    <w:p w14:paraId="049C2A1E" w14:textId="77777777" w:rsidR="00FA6BC5" w:rsidRPr="008A391C" w:rsidRDefault="00FA6BC5" w:rsidP="00FA6BC5">
      <w:pPr>
        <w:jc w:val="center"/>
        <w:rPr>
          <w:rFonts w:asciiTheme="minorHAnsi" w:hAnsiTheme="minorHAnsi" w:cs="Calibri"/>
          <w:b/>
          <w:sz w:val="28"/>
          <w:szCs w:val="28"/>
        </w:rPr>
      </w:pPr>
    </w:p>
    <w:p w14:paraId="76088442" w14:textId="77777777" w:rsidR="00FA6BC5" w:rsidRPr="008A391C" w:rsidRDefault="00FA6BC5" w:rsidP="00FA6BC5">
      <w:pPr>
        <w:jc w:val="center"/>
        <w:rPr>
          <w:rFonts w:asciiTheme="minorHAnsi" w:hAnsiTheme="minorHAnsi" w:cs="Calibri"/>
          <w:b/>
          <w:sz w:val="28"/>
          <w:szCs w:val="28"/>
        </w:rPr>
      </w:pPr>
    </w:p>
    <w:p w14:paraId="3FC6BD21" w14:textId="77777777" w:rsidR="00FA6BC5" w:rsidRPr="008A391C" w:rsidRDefault="00FA6BC5" w:rsidP="00FA6BC5">
      <w:pPr>
        <w:jc w:val="center"/>
        <w:rPr>
          <w:rFonts w:asciiTheme="minorHAnsi" w:hAnsiTheme="minorHAnsi" w:cs="Calibri"/>
          <w:b/>
          <w:sz w:val="28"/>
          <w:szCs w:val="28"/>
        </w:rPr>
      </w:pPr>
    </w:p>
    <w:p w14:paraId="46527D38" w14:textId="77777777" w:rsidR="00FA6BC5" w:rsidRPr="008A391C" w:rsidRDefault="00FA6BC5" w:rsidP="00FA6BC5">
      <w:pPr>
        <w:jc w:val="center"/>
        <w:rPr>
          <w:rFonts w:asciiTheme="minorHAnsi" w:hAnsiTheme="minorHAnsi" w:cs="Calibri"/>
          <w:b/>
          <w:sz w:val="28"/>
          <w:szCs w:val="28"/>
        </w:rPr>
      </w:pPr>
    </w:p>
    <w:p w14:paraId="659AAC33" w14:textId="77777777" w:rsidR="00FA6BC5" w:rsidRPr="008A391C" w:rsidRDefault="00FA6BC5" w:rsidP="00FA6BC5">
      <w:pPr>
        <w:jc w:val="center"/>
        <w:rPr>
          <w:rFonts w:asciiTheme="minorHAnsi" w:hAnsiTheme="minorHAnsi" w:cs="Calibri"/>
          <w:b/>
          <w:sz w:val="28"/>
          <w:szCs w:val="28"/>
        </w:rPr>
      </w:pPr>
    </w:p>
    <w:p w14:paraId="79CD1F14" w14:textId="77777777" w:rsidR="00FA6BC5" w:rsidRDefault="00FA6BC5" w:rsidP="00FA6BC5">
      <w:pPr>
        <w:jc w:val="center"/>
        <w:rPr>
          <w:rFonts w:asciiTheme="minorHAnsi" w:hAnsiTheme="minorHAnsi" w:cs="Calibri"/>
          <w:b/>
          <w:sz w:val="28"/>
          <w:szCs w:val="28"/>
        </w:rPr>
      </w:pPr>
      <w:r w:rsidRPr="008A391C">
        <w:rPr>
          <w:rFonts w:asciiTheme="minorHAnsi" w:hAnsiTheme="minorHAnsi" w:cs="Calibri"/>
          <w:b/>
          <w:sz w:val="28"/>
          <w:szCs w:val="28"/>
        </w:rPr>
        <w:t>DOKUMENTACIJA O NABAVI</w:t>
      </w:r>
    </w:p>
    <w:p w14:paraId="4D2E3A73" w14:textId="77777777" w:rsidR="00FA6BC5" w:rsidRPr="008A391C" w:rsidRDefault="00FA6BC5" w:rsidP="00FA6BC5">
      <w:pPr>
        <w:rPr>
          <w:rFonts w:asciiTheme="minorHAnsi" w:hAnsiTheme="minorHAnsi" w:cs="Calibri"/>
          <w:b/>
          <w:sz w:val="28"/>
          <w:szCs w:val="28"/>
        </w:rPr>
      </w:pPr>
    </w:p>
    <w:p w14:paraId="0185351C" w14:textId="28A9EDED" w:rsidR="00FA6BC5" w:rsidRPr="008A391C" w:rsidRDefault="00FA6BC5" w:rsidP="00FA6BC5">
      <w:pPr>
        <w:jc w:val="center"/>
        <w:rPr>
          <w:rFonts w:asciiTheme="minorHAnsi" w:hAnsiTheme="minorHAnsi" w:cs="Calibri"/>
          <w:b/>
          <w:sz w:val="28"/>
          <w:szCs w:val="28"/>
        </w:rPr>
      </w:pPr>
      <w:r w:rsidRPr="008A391C">
        <w:rPr>
          <w:rFonts w:asciiTheme="minorHAnsi" w:hAnsiTheme="minorHAnsi" w:cs="Calibri"/>
          <w:b/>
          <w:sz w:val="28"/>
          <w:szCs w:val="28"/>
        </w:rPr>
        <w:t xml:space="preserve">PREDMET NABAVE: </w:t>
      </w:r>
      <w:r w:rsidRPr="008A391C">
        <w:rPr>
          <w:rFonts w:asciiTheme="minorHAnsi" w:hAnsiTheme="minorHAnsi"/>
          <w:b/>
          <w:sz w:val="28"/>
          <w:szCs w:val="28"/>
        </w:rPr>
        <w:t>Pružanje energetske usluge u uštedi električne ene</w:t>
      </w:r>
      <w:r>
        <w:rPr>
          <w:rFonts w:asciiTheme="minorHAnsi" w:hAnsiTheme="minorHAnsi"/>
          <w:b/>
          <w:sz w:val="28"/>
          <w:szCs w:val="28"/>
        </w:rPr>
        <w:t>rgije u javnoj rasvjeti Općine Cestica</w:t>
      </w:r>
    </w:p>
    <w:p w14:paraId="6E5312CA" w14:textId="77777777" w:rsidR="00FA6BC5" w:rsidRPr="008A391C" w:rsidRDefault="00FA6BC5" w:rsidP="00FA6BC5">
      <w:pPr>
        <w:jc w:val="center"/>
        <w:rPr>
          <w:rFonts w:asciiTheme="minorHAnsi" w:hAnsiTheme="minorHAnsi" w:cs="Calibri"/>
          <w:b/>
          <w:sz w:val="28"/>
          <w:szCs w:val="28"/>
        </w:rPr>
      </w:pPr>
    </w:p>
    <w:p w14:paraId="0404C241" w14:textId="77777777" w:rsidR="00FA6BC5" w:rsidRPr="008A391C" w:rsidRDefault="00FA6BC5" w:rsidP="00FA6BC5">
      <w:pPr>
        <w:jc w:val="center"/>
        <w:rPr>
          <w:rFonts w:asciiTheme="minorHAnsi" w:hAnsiTheme="minorHAnsi" w:cs="Calibri"/>
          <w:b/>
          <w:sz w:val="28"/>
          <w:szCs w:val="28"/>
        </w:rPr>
      </w:pPr>
    </w:p>
    <w:p w14:paraId="459CE1CC" w14:textId="77777777" w:rsidR="00FA6BC5" w:rsidRPr="008A391C" w:rsidRDefault="00FA6BC5" w:rsidP="00FA6BC5">
      <w:pPr>
        <w:jc w:val="center"/>
        <w:rPr>
          <w:rFonts w:asciiTheme="minorHAnsi" w:hAnsiTheme="minorHAnsi" w:cs="Calibri"/>
          <w:b/>
          <w:sz w:val="28"/>
          <w:szCs w:val="28"/>
        </w:rPr>
      </w:pPr>
    </w:p>
    <w:p w14:paraId="2E8F3311" w14:textId="77777777" w:rsidR="00FA6BC5" w:rsidRPr="008A391C" w:rsidRDefault="00FA6BC5" w:rsidP="00FA6BC5">
      <w:pPr>
        <w:jc w:val="center"/>
        <w:rPr>
          <w:rFonts w:asciiTheme="minorHAnsi" w:hAnsiTheme="minorHAnsi" w:cs="Calibri"/>
          <w:b/>
          <w:sz w:val="28"/>
          <w:szCs w:val="28"/>
        </w:rPr>
      </w:pPr>
    </w:p>
    <w:p w14:paraId="46A6D27D" w14:textId="77777777" w:rsidR="00FA6BC5" w:rsidRPr="008A391C" w:rsidRDefault="00FA6BC5" w:rsidP="00FA6BC5">
      <w:pPr>
        <w:jc w:val="center"/>
        <w:rPr>
          <w:rFonts w:asciiTheme="minorHAnsi" w:hAnsiTheme="minorHAnsi" w:cs="Calibri"/>
          <w:b/>
          <w:sz w:val="28"/>
          <w:szCs w:val="28"/>
        </w:rPr>
      </w:pPr>
    </w:p>
    <w:p w14:paraId="08E5F1E9" w14:textId="77777777" w:rsidR="00FA6BC5" w:rsidRPr="008A391C" w:rsidRDefault="00FA6BC5" w:rsidP="00FA6BC5">
      <w:pPr>
        <w:jc w:val="center"/>
        <w:rPr>
          <w:rFonts w:asciiTheme="minorHAnsi" w:hAnsiTheme="minorHAnsi" w:cs="Calibri"/>
          <w:b/>
          <w:sz w:val="28"/>
          <w:szCs w:val="28"/>
        </w:rPr>
      </w:pPr>
    </w:p>
    <w:p w14:paraId="787E2BB7" w14:textId="77777777" w:rsidR="00FA6BC5" w:rsidRPr="008A391C" w:rsidRDefault="00FA6BC5" w:rsidP="00FA6BC5">
      <w:pPr>
        <w:rPr>
          <w:rFonts w:asciiTheme="minorHAnsi" w:hAnsiTheme="minorHAnsi" w:cs="Calibri"/>
          <w:b/>
          <w:sz w:val="28"/>
          <w:szCs w:val="28"/>
        </w:rPr>
      </w:pPr>
    </w:p>
    <w:p w14:paraId="1B6014E7" w14:textId="6E9FB3EE" w:rsidR="00FA6BC5" w:rsidRDefault="00DF74DC" w:rsidP="00FA6BC5">
      <w:pPr>
        <w:jc w:val="center"/>
        <w:rPr>
          <w:rFonts w:asciiTheme="minorHAnsi" w:hAnsiTheme="minorHAnsi" w:cs="Calibri"/>
          <w:b/>
          <w:sz w:val="28"/>
          <w:szCs w:val="28"/>
        </w:rPr>
      </w:pPr>
      <w:r>
        <w:rPr>
          <w:rFonts w:asciiTheme="minorHAnsi" w:hAnsiTheme="minorHAnsi" w:cs="Calibri"/>
          <w:b/>
          <w:sz w:val="28"/>
          <w:szCs w:val="28"/>
        </w:rPr>
        <w:t>Lipanj</w:t>
      </w:r>
      <w:r w:rsidR="00FA6BC5" w:rsidRPr="008A391C">
        <w:rPr>
          <w:rFonts w:asciiTheme="minorHAnsi" w:hAnsiTheme="minorHAnsi" w:cs="Calibri"/>
          <w:b/>
          <w:sz w:val="28"/>
          <w:szCs w:val="28"/>
        </w:rPr>
        <w:t>, 2017.</w:t>
      </w:r>
    </w:p>
    <w:p w14:paraId="70EC8823" w14:textId="77777777" w:rsidR="00FA6BC5" w:rsidRPr="008A391C" w:rsidRDefault="00FA6BC5" w:rsidP="00FA6BC5">
      <w:pPr>
        <w:jc w:val="center"/>
        <w:rPr>
          <w:rFonts w:asciiTheme="minorHAnsi" w:hAnsiTheme="minorHAnsi" w:cs="Calibri"/>
          <w:b/>
          <w:sz w:val="28"/>
          <w:szCs w:val="28"/>
        </w:rPr>
      </w:pPr>
    </w:p>
    <w:p w14:paraId="500E9A7D" w14:textId="77777777" w:rsidR="00FA6BC5" w:rsidRPr="008A391C" w:rsidRDefault="00FA6BC5" w:rsidP="00FA6BC5">
      <w:pPr>
        <w:jc w:val="center"/>
        <w:rPr>
          <w:rFonts w:asciiTheme="minorHAnsi" w:hAnsiTheme="minorHAnsi" w:cs="Calibri"/>
          <w:b/>
          <w:sz w:val="28"/>
          <w:szCs w:val="28"/>
        </w:rPr>
      </w:pPr>
    </w:p>
    <w:p w14:paraId="5B498C91" w14:textId="77777777" w:rsidR="00FA6BC5" w:rsidRPr="008A391C" w:rsidRDefault="00FA6BC5" w:rsidP="00FA6BC5">
      <w:pPr>
        <w:pStyle w:val="Naslov1"/>
        <w:rPr>
          <w:rFonts w:asciiTheme="minorHAnsi" w:hAnsiTheme="minorHAnsi"/>
        </w:rPr>
      </w:pPr>
      <w:bookmarkStart w:id="1" w:name="_Toc411888229"/>
      <w:bookmarkStart w:id="2" w:name="_Toc335292970"/>
      <w:bookmarkStart w:id="3" w:name="_Toc358030727"/>
      <w:r w:rsidRPr="008A391C">
        <w:rPr>
          <w:rFonts w:asciiTheme="minorHAnsi" w:hAnsiTheme="minorHAnsi"/>
        </w:rPr>
        <w:lastRenderedPageBreak/>
        <w:t>SADRŽAJ</w:t>
      </w:r>
      <w:bookmarkEnd w:id="1"/>
      <w:bookmarkEnd w:id="2"/>
      <w:bookmarkEnd w:id="3"/>
    </w:p>
    <w:p w14:paraId="2FA28ABE" w14:textId="77777777" w:rsidR="00FA6BC5" w:rsidRPr="008A391C" w:rsidRDefault="00FA6BC5" w:rsidP="00FA6BC5">
      <w:pPr>
        <w:pStyle w:val="GridTable31"/>
        <w:rPr>
          <w:rFonts w:asciiTheme="minorHAnsi" w:hAnsiTheme="minorHAnsi"/>
          <w:color w:val="auto"/>
        </w:rPr>
      </w:pPr>
    </w:p>
    <w:p w14:paraId="7DD0F916" w14:textId="77777777" w:rsidR="00232280" w:rsidRPr="00127619" w:rsidRDefault="00FA6BC5">
      <w:pPr>
        <w:pStyle w:val="Sadraj1"/>
        <w:tabs>
          <w:tab w:val="right" w:leader="dot" w:pos="9580"/>
        </w:tabs>
        <w:rPr>
          <w:rFonts w:asciiTheme="minorHAnsi" w:eastAsiaTheme="minorEastAsia" w:hAnsiTheme="minorHAnsi" w:cstheme="minorBidi"/>
          <w:noProof/>
          <w:sz w:val="24"/>
          <w:szCs w:val="24"/>
          <w:lang w:val="hr-HR" w:eastAsia="ja-JP"/>
        </w:rPr>
      </w:pPr>
      <w:r w:rsidRPr="008A391C">
        <w:rPr>
          <w:rFonts w:asciiTheme="minorHAnsi" w:hAnsiTheme="minorHAnsi"/>
          <w:sz w:val="22"/>
          <w:szCs w:val="22"/>
        </w:rPr>
        <w:fldChar w:fldCharType="begin"/>
      </w:r>
      <w:r w:rsidRPr="00127619">
        <w:rPr>
          <w:rFonts w:asciiTheme="minorHAnsi" w:hAnsiTheme="minorHAnsi"/>
          <w:sz w:val="22"/>
          <w:szCs w:val="22"/>
          <w:lang w:val="hr-HR"/>
        </w:rPr>
        <w:instrText xml:space="preserve"> TOC \o "1-3" \h \z \u </w:instrText>
      </w:r>
      <w:r w:rsidRPr="008A391C">
        <w:rPr>
          <w:rFonts w:asciiTheme="minorHAnsi" w:hAnsiTheme="minorHAnsi"/>
          <w:sz w:val="22"/>
          <w:szCs w:val="22"/>
        </w:rPr>
        <w:fldChar w:fldCharType="separate"/>
      </w:r>
      <w:r w:rsidR="00232280" w:rsidRPr="00127619">
        <w:rPr>
          <w:rFonts w:asciiTheme="minorHAnsi" w:hAnsiTheme="minorHAnsi"/>
          <w:noProof/>
          <w:lang w:val="hr-HR"/>
        </w:rPr>
        <w:t>SADRŽAJ</w:t>
      </w:r>
      <w:r w:rsidR="00232280" w:rsidRPr="00127619">
        <w:rPr>
          <w:noProof/>
          <w:lang w:val="hr-HR"/>
        </w:rPr>
        <w:tab/>
      </w:r>
      <w:r w:rsidR="00232280">
        <w:rPr>
          <w:noProof/>
        </w:rPr>
        <w:fldChar w:fldCharType="begin"/>
      </w:r>
      <w:r w:rsidR="00232280" w:rsidRPr="00127619">
        <w:rPr>
          <w:noProof/>
          <w:lang w:val="hr-HR"/>
        </w:rPr>
        <w:instrText xml:space="preserve"> PAGEREF _Toc358030727 \h </w:instrText>
      </w:r>
      <w:r w:rsidR="00232280">
        <w:rPr>
          <w:noProof/>
        </w:rPr>
      </w:r>
      <w:r w:rsidR="00232280">
        <w:rPr>
          <w:noProof/>
        </w:rPr>
        <w:fldChar w:fldCharType="separate"/>
      </w:r>
      <w:r w:rsidR="008305DA">
        <w:rPr>
          <w:noProof/>
          <w:lang w:val="hr-HR"/>
        </w:rPr>
        <w:t>2</w:t>
      </w:r>
      <w:r w:rsidR="00232280">
        <w:rPr>
          <w:noProof/>
        </w:rPr>
        <w:fldChar w:fldCharType="end"/>
      </w:r>
    </w:p>
    <w:p w14:paraId="54F0AE76" w14:textId="77777777" w:rsidR="00232280" w:rsidRPr="00127619" w:rsidRDefault="00232280">
      <w:pPr>
        <w:pStyle w:val="Sadraj1"/>
        <w:tabs>
          <w:tab w:val="left" w:pos="472"/>
          <w:tab w:val="right" w:leader="dot" w:pos="9580"/>
        </w:tabs>
        <w:rPr>
          <w:rFonts w:asciiTheme="minorHAnsi" w:eastAsiaTheme="minorEastAsia" w:hAnsiTheme="minorHAnsi" w:cstheme="minorBidi"/>
          <w:noProof/>
          <w:sz w:val="24"/>
          <w:szCs w:val="24"/>
          <w:lang w:val="hr-HR" w:eastAsia="ja-JP"/>
        </w:rPr>
      </w:pPr>
      <w:r w:rsidRPr="00127619">
        <w:rPr>
          <w:rFonts w:asciiTheme="minorHAnsi" w:hAnsiTheme="minorHAnsi"/>
          <w:noProof/>
          <w:lang w:val="hr-HR"/>
        </w:rPr>
        <w:t>1.</w:t>
      </w:r>
      <w:r w:rsidRPr="00127619">
        <w:rPr>
          <w:rFonts w:asciiTheme="minorHAnsi" w:eastAsiaTheme="minorEastAsia" w:hAnsiTheme="minorHAnsi" w:cstheme="minorBidi"/>
          <w:noProof/>
          <w:sz w:val="24"/>
          <w:szCs w:val="24"/>
          <w:lang w:val="hr-HR" w:eastAsia="ja-JP"/>
        </w:rPr>
        <w:tab/>
      </w:r>
      <w:r w:rsidRPr="00127619">
        <w:rPr>
          <w:rFonts w:asciiTheme="minorHAnsi" w:hAnsiTheme="minorHAnsi"/>
          <w:noProof/>
          <w:lang w:val="hr-HR"/>
        </w:rPr>
        <w:t>OPĆI PODACI</w:t>
      </w:r>
      <w:r w:rsidRPr="00127619">
        <w:rPr>
          <w:noProof/>
          <w:lang w:val="hr-HR"/>
        </w:rPr>
        <w:tab/>
      </w:r>
      <w:r>
        <w:rPr>
          <w:noProof/>
        </w:rPr>
        <w:fldChar w:fldCharType="begin"/>
      </w:r>
      <w:r w:rsidRPr="00127619">
        <w:rPr>
          <w:noProof/>
          <w:lang w:val="hr-HR"/>
        </w:rPr>
        <w:instrText xml:space="preserve"> PAGEREF _Toc358030728 \h </w:instrText>
      </w:r>
      <w:r>
        <w:rPr>
          <w:noProof/>
        </w:rPr>
      </w:r>
      <w:r>
        <w:rPr>
          <w:noProof/>
        </w:rPr>
        <w:fldChar w:fldCharType="separate"/>
      </w:r>
      <w:r w:rsidR="008305DA">
        <w:rPr>
          <w:noProof/>
          <w:lang w:val="hr-HR"/>
        </w:rPr>
        <w:t>4</w:t>
      </w:r>
      <w:r>
        <w:rPr>
          <w:noProof/>
        </w:rPr>
        <w:fldChar w:fldCharType="end"/>
      </w:r>
    </w:p>
    <w:p w14:paraId="3061CD3E" w14:textId="77777777" w:rsidR="00232280" w:rsidRPr="00127619" w:rsidRDefault="00232280">
      <w:pPr>
        <w:pStyle w:val="Sadraj2"/>
        <w:tabs>
          <w:tab w:val="left" w:pos="794"/>
          <w:tab w:val="right" w:leader="dot" w:pos="9580"/>
        </w:tabs>
        <w:rPr>
          <w:rFonts w:asciiTheme="minorHAnsi" w:eastAsiaTheme="minorEastAsia" w:hAnsiTheme="minorHAnsi" w:cstheme="minorBidi"/>
          <w:noProof/>
          <w:sz w:val="24"/>
          <w:szCs w:val="24"/>
          <w:lang w:eastAsia="ja-JP"/>
        </w:rPr>
      </w:pPr>
      <w:r w:rsidRPr="00B40F87">
        <w:rPr>
          <w:rFonts w:asciiTheme="minorHAnsi" w:hAnsiTheme="minorHAnsi"/>
          <w:noProof/>
        </w:rPr>
        <w:t>1.1.</w:t>
      </w:r>
      <w:r w:rsidRPr="00127619">
        <w:rPr>
          <w:rFonts w:asciiTheme="minorHAnsi" w:eastAsiaTheme="minorEastAsia" w:hAnsiTheme="minorHAnsi" w:cstheme="minorBidi"/>
          <w:noProof/>
          <w:sz w:val="24"/>
          <w:szCs w:val="24"/>
          <w:lang w:eastAsia="ja-JP"/>
        </w:rPr>
        <w:tab/>
      </w:r>
      <w:r w:rsidRPr="00B40F87">
        <w:rPr>
          <w:rFonts w:asciiTheme="minorHAnsi" w:hAnsiTheme="minorHAnsi"/>
          <w:noProof/>
        </w:rPr>
        <w:t>Podaci o naručitelju:</w:t>
      </w:r>
      <w:r>
        <w:rPr>
          <w:noProof/>
        </w:rPr>
        <w:tab/>
      </w:r>
      <w:r>
        <w:rPr>
          <w:noProof/>
        </w:rPr>
        <w:fldChar w:fldCharType="begin"/>
      </w:r>
      <w:r>
        <w:rPr>
          <w:noProof/>
        </w:rPr>
        <w:instrText xml:space="preserve"> PAGEREF _Toc358030729 \h </w:instrText>
      </w:r>
      <w:r>
        <w:rPr>
          <w:noProof/>
        </w:rPr>
      </w:r>
      <w:r>
        <w:rPr>
          <w:noProof/>
        </w:rPr>
        <w:fldChar w:fldCharType="separate"/>
      </w:r>
      <w:r w:rsidR="008305DA">
        <w:rPr>
          <w:noProof/>
        </w:rPr>
        <w:t>4</w:t>
      </w:r>
      <w:r>
        <w:rPr>
          <w:noProof/>
        </w:rPr>
        <w:fldChar w:fldCharType="end"/>
      </w:r>
    </w:p>
    <w:p w14:paraId="330B9E56" w14:textId="77777777" w:rsidR="00232280" w:rsidRPr="00127619" w:rsidRDefault="00232280">
      <w:pPr>
        <w:pStyle w:val="Sadraj2"/>
        <w:tabs>
          <w:tab w:val="left" w:pos="794"/>
          <w:tab w:val="right" w:leader="dot" w:pos="9580"/>
        </w:tabs>
        <w:rPr>
          <w:rFonts w:asciiTheme="minorHAnsi" w:eastAsiaTheme="minorEastAsia" w:hAnsiTheme="minorHAnsi" w:cstheme="minorBidi"/>
          <w:noProof/>
          <w:sz w:val="24"/>
          <w:szCs w:val="24"/>
          <w:lang w:eastAsia="ja-JP"/>
        </w:rPr>
      </w:pPr>
      <w:r w:rsidRPr="00B40F87">
        <w:rPr>
          <w:rFonts w:asciiTheme="minorHAnsi" w:hAnsiTheme="minorHAnsi"/>
          <w:noProof/>
        </w:rPr>
        <w:t>1.2.</w:t>
      </w:r>
      <w:r w:rsidRPr="00127619">
        <w:rPr>
          <w:rFonts w:asciiTheme="minorHAnsi" w:eastAsiaTheme="minorEastAsia" w:hAnsiTheme="minorHAnsi" w:cstheme="minorBidi"/>
          <w:noProof/>
          <w:sz w:val="24"/>
          <w:szCs w:val="24"/>
          <w:lang w:eastAsia="ja-JP"/>
        </w:rPr>
        <w:tab/>
      </w:r>
      <w:r w:rsidRPr="00B40F87">
        <w:rPr>
          <w:rFonts w:asciiTheme="minorHAnsi" w:hAnsiTheme="minorHAnsi"/>
          <w:noProof/>
        </w:rPr>
        <w:t>Osoba ili služba zadužena za kontakt:</w:t>
      </w:r>
      <w:r>
        <w:rPr>
          <w:noProof/>
        </w:rPr>
        <w:tab/>
      </w:r>
      <w:r>
        <w:rPr>
          <w:noProof/>
        </w:rPr>
        <w:fldChar w:fldCharType="begin"/>
      </w:r>
      <w:r>
        <w:rPr>
          <w:noProof/>
        </w:rPr>
        <w:instrText xml:space="preserve"> PAGEREF _Toc358030730 \h </w:instrText>
      </w:r>
      <w:r>
        <w:rPr>
          <w:noProof/>
        </w:rPr>
      </w:r>
      <w:r>
        <w:rPr>
          <w:noProof/>
        </w:rPr>
        <w:fldChar w:fldCharType="separate"/>
      </w:r>
      <w:r w:rsidR="008305DA">
        <w:rPr>
          <w:noProof/>
        </w:rPr>
        <w:t>4</w:t>
      </w:r>
      <w:r>
        <w:rPr>
          <w:noProof/>
        </w:rPr>
        <w:fldChar w:fldCharType="end"/>
      </w:r>
    </w:p>
    <w:p w14:paraId="5FC628C6" w14:textId="77777777" w:rsidR="00232280" w:rsidRPr="00127619" w:rsidRDefault="00232280">
      <w:pPr>
        <w:pStyle w:val="Sadraj2"/>
        <w:tabs>
          <w:tab w:val="left" w:pos="794"/>
          <w:tab w:val="right" w:leader="dot" w:pos="9580"/>
        </w:tabs>
        <w:rPr>
          <w:rFonts w:asciiTheme="minorHAnsi" w:eastAsiaTheme="minorEastAsia" w:hAnsiTheme="minorHAnsi" w:cstheme="minorBidi"/>
          <w:noProof/>
          <w:sz w:val="24"/>
          <w:szCs w:val="24"/>
          <w:lang w:eastAsia="ja-JP"/>
        </w:rPr>
      </w:pPr>
      <w:r w:rsidRPr="00B40F87">
        <w:rPr>
          <w:rFonts w:asciiTheme="minorHAnsi" w:hAnsiTheme="minorHAnsi"/>
          <w:noProof/>
        </w:rPr>
        <w:t>1.3.</w:t>
      </w:r>
      <w:r w:rsidRPr="00127619">
        <w:rPr>
          <w:rFonts w:asciiTheme="minorHAnsi" w:eastAsiaTheme="minorEastAsia" w:hAnsiTheme="minorHAnsi" w:cstheme="minorBidi"/>
          <w:noProof/>
          <w:sz w:val="24"/>
          <w:szCs w:val="24"/>
          <w:lang w:eastAsia="ja-JP"/>
        </w:rPr>
        <w:tab/>
      </w:r>
      <w:r w:rsidRPr="00B40F87">
        <w:rPr>
          <w:rFonts w:asciiTheme="minorHAnsi" w:hAnsiTheme="minorHAnsi"/>
          <w:noProof/>
        </w:rPr>
        <w:t>Evidencijski broj nabave:</w:t>
      </w:r>
      <w:r>
        <w:rPr>
          <w:noProof/>
        </w:rPr>
        <w:tab/>
      </w:r>
      <w:r>
        <w:rPr>
          <w:noProof/>
        </w:rPr>
        <w:fldChar w:fldCharType="begin"/>
      </w:r>
      <w:r>
        <w:rPr>
          <w:noProof/>
        </w:rPr>
        <w:instrText xml:space="preserve"> PAGEREF _Toc358030731 \h </w:instrText>
      </w:r>
      <w:r>
        <w:rPr>
          <w:noProof/>
        </w:rPr>
      </w:r>
      <w:r>
        <w:rPr>
          <w:noProof/>
        </w:rPr>
        <w:fldChar w:fldCharType="separate"/>
      </w:r>
      <w:r w:rsidR="008305DA">
        <w:rPr>
          <w:noProof/>
        </w:rPr>
        <w:t>4</w:t>
      </w:r>
      <w:r>
        <w:rPr>
          <w:noProof/>
        </w:rPr>
        <w:fldChar w:fldCharType="end"/>
      </w:r>
    </w:p>
    <w:p w14:paraId="50172479" w14:textId="77777777" w:rsidR="00232280" w:rsidRPr="00127619" w:rsidRDefault="00232280">
      <w:pPr>
        <w:pStyle w:val="Sadraj2"/>
        <w:tabs>
          <w:tab w:val="left" w:pos="794"/>
          <w:tab w:val="right" w:leader="dot" w:pos="9580"/>
        </w:tabs>
        <w:rPr>
          <w:rFonts w:asciiTheme="minorHAnsi" w:eastAsiaTheme="minorEastAsia" w:hAnsiTheme="minorHAnsi" w:cstheme="minorBidi"/>
          <w:noProof/>
          <w:sz w:val="24"/>
          <w:szCs w:val="24"/>
          <w:lang w:eastAsia="ja-JP"/>
        </w:rPr>
      </w:pPr>
      <w:r w:rsidRPr="00B40F87">
        <w:rPr>
          <w:rFonts w:asciiTheme="minorHAnsi" w:hAnsiTheme="minorHAnsi"/>
          <w:noProof/>
        </w:rPr>
        <w:t>1.4.</w:t>
      </w:r>
      <w:r w:rsidRPr="00127619">
        <w:rPr>
          <w:rFonts w:asciiTheme="minorHAnsi" w:eastAsiaTheme="minorEastAsia" w:hAnsiTheme="minorHAnsi" w:cstheme="minorBidi"/>
          <w:noProof/>
          <w:sz w:val="24"/>
          <w:szCs w:val="24"/>
          <w:lang w:eastAsia="ja-JP"/>
        </w:rPr>
        <w:tab/>
      </w:r>
      <w:r w:rsidRPr="00B40F87">
        <w:rPr>
          <w:rFonts w:asciiTheme="minorHAnsi" w:hAnsiTheme="minorHAnsi"/>
          <w:noProof/>
        </w:rPr>
        <w:t>Popis gospodarskih subjekata s kojima je naručitelj u sukobu interesa</w:t>
      </w:r>
      <w:r>
        <w:rPr>
          <w:noProof/>
        </w:rPr>
        <w:tab/>
      </w:r>
      <w:r>
        <w:rPr>
          <w:noProof/>
        </w:rPr>
        <w:fldChar w:fldCharType="begin"/>
      </w:r>
      <w:r>
        <w:rPr>
          <w:noProof/>
        </w:rPr>
        <w:instrText xml:space="preserve"> PAGEREF _Toc358030732 \h </w:instrText>
      </w:r>
      <w:r>
        <w:rPr>
          <w:noProof/>
        </w:rPr>
      </w:r>
      <w:r>
        <w:rPr>
          <w:noProof/>
        </w:rPr>
        <w:fldChar w:fldCharType="separate"/>
      </w:r>
      <w:r w:rsidR="008305DA">
        <w:rPr>
          <w:noProof/>
        </w:rPr>
        <w:t>4</w:t>
      </w:r>
      <w:r>
        <w:rPr>
          <w:noProof/>
        </w:rPr>
        <w:fldChar w:fldCharType="end"/>
      </w:r>
    </w:p>
    <w:p w14:paraId="22DF090E" w14:textId="77777777" w:rsidR="00232280" w:rsidRPr="00127619" w:rsidRDefault="00232280">
      <w:pPr>
        <w:pStyle w:val="Sadraj2"/>
        <w:tabs>
          <w:tab w:val="left" w:pos="794"/>
          <w:tab w:val="right" w:leader="dot" w:pos="9580"/>
        </w:tabs>
        <w:rPr>
          <w:rFonts w:asciiTheme="minorHAnsi" w:eastAsiaTheme="minorEastAsia" w:hAnsiTheme="minorHAnsi" w:cstheme="minorBidi"/>
          <w:noProof/>
          <w:sz w:val="24"/>
          <w:szCs w:val="24"/>
          <w:lang w:eastAsia="ja-JP"/>
        </w:rPr>
      </w:pPr>
      <w:r w:rsidRPr="00B40F87">
        <w:rPr>
          <w:rFonts w:asciiTheme="minorHAnsi" w:hAnsiTheme="minorHAnsi"/>
          <w:noProof/>
        </w:rPr>
        <w:t>1.5.</w:t>
      </w:r>
      <w:r w:rsidRPr="00127619">
        <w:rPr>
          <w:rFonts w:asciiTheme="minorHAnsi" w:eastAsiaTheme="minorEastAsia" w:hAnsiTheme="minorHAnsi" w:cstheme="minorBidi"/>
          <w:noProof/>
          <w:sz w:val="24"/>
          <w:szCs w:val="24"/>
          <w:lang w:eastAsia="ja-JP"/>
        </w:rPr>
        <w:tab/>
      </w:r>
      <w:r w:rsidRPr="00B40F87">
        <w:rPr>
          <w:rFonts w:asciiTheme="minorHAnsi" w:hAnsiTheme="minorHAnsi"/>
          <w:noProof/>
        </w:rPr>
        <w:t>Vrsta postupka javne nabave</w:t>
      </w:r>
      <w:r>
        <w:rPr>
          <w:noProof/>
        </w:rPr>
        <w:tab/>
      </w:r>
      <w:r>
        <w:rPr>
          <w:noProof/>
        </w:rPr>
        <w:fldChar w:fldCharType="begin"/>
      </w:r>
      <w:r>
        <w:rPr>
          <w:noProof/>
        </w:rPr>
        <w:instrText xml:space="preserve"> PAGEREF _Toc358030733 \h </w:instrText>
      </w:r>
      <w:r>
        <w:rPr>
          <w:noProof/>
        </w:rPr>
      </w:r>
      <w:r>
        <w:rPr>
          <w:noProof/>
        </w:rPr>
        <w:fldChar w:fldCharType="separate"/>
      </w:r>
      <w:r w:rsidR="008305DA">
        <w:rPr>
          <w:noProof/>
        </w:rPr>
        <w:t>4</w:t>
      </w:r>
      <w:r>
        <w:rPr>
          <w:noProof/>
        </w:rPr>
        <w:fldChar w:fldCharType="end"/>
      </w:r>
    </w:p>
    <w:p w14:paraId="616B226B" w14:textId="77777777" w:rsidR="00232280" w:rsidRPr="00127619" w:rsidRDefault="00232280">
      <w:pPr>
        <w:pStyle w:val="Sadraj2"/>
        <w:tabs>
          <w:tab w:val="left" w:pos="794"/>
          <w:tab w:val="right" w:leader="dot" w:pos="9580"/>
        </w:tabs>
        <w:rPr>
          <w:rFonts w:asciiTheme="minorHAnsi" w:eastAsiaTheme="minorEastAsia" w:hAnsiTheme="minorHAnsi" w:cstheme="minorBidi"/>
          <w:noProof/>
          <w:sz w:val="24"/>
          <w:szCs w:val="24"/>
          <w:lang w:eastAsia="ja-JP"/>
        </w:rPr>
      </w:pPr>
      <w:r w:rsidRPr="00B40F87">
        <w:rPr>
          <w:rFonts w:asciiTheme="minorHAnsi" w:hAnsiTheme="minorHAnsi"/>
          <w:noProof/>
        </w:rPr>
        <w:t>1.6.</w:t>
      </w:r>
      <w:r w:rsidRPr="00127619">
        <w:rPr>
          <w:rFonts w:asciiTheme="minorHAnsi" w:eastAsiaTheme="minorEastAsia" w:hAnsiTheme="minorHAnsi" w:cstheme="minorBidi"/>
          <w:noProof/>
          <w:sz w:val="24"/>
          <w:szCs w:val="24"/>
          <w:lang w:eastAsia="ja-JP"/>
        </w:rPr>
        <w:tab/>
      </w:r>
      <w:r w:rsidRPr="00B40F87">
        <w:rPr>
          <w:rFonts w:asciiTheme="minorHAnsi" w:hAnsiTheme="minorHAnsi"/>
          <w:noProof/>
        </w:rPr>
        <w:t>Procijenjena vrijednost nabave</w:t>
      </w:r>
      <w:r>
        <w:rPr>
          <w:noProof/>
        </w:rPr>
        <w:tab/>
      </w:r>
      <w:r>
        <w:rPr>
          <w:noProof/>
        </w:rPr>
        <w:fldChar w:fldCharType="begin"/>
      </w:r>
      <w:r>
        <w:rPr>
          <w:noProof/>
        </w:rPr>
        <w:instrText xml:space="preserve"> PAGEREF _Toc358030734 \h </w:instrText>
      </w:r>
      <w:r>
        <w:rPr>
          <w:noProof/>
        </w:rPr>
      </w:r>
      <w:r>
        <w:rPr>
          <w:noProof/>
        </w:rPr>
        <w:fldChar w:fldCharType="separate"/>
      </w:r>
      <w:r w:rsidR="008305DA">
        <w:rPr>
          <w:noProof/>
        </w:rPr>
        <w:t>4</w:t>
      </w:r>
      <w:r>
        <w:rPr>
          <w:noProof/>
        </w:rPr>
        <w:fldChar w:fldCharType="end"/>
      </w:r>
    </w:p>
    <w:p w14:paraId="661455E2" w14:textId="77777777" w:rsidR="00232280" w:rsidRPr="00127619" w:rsidRDefault="00232280">
      <w:pPr>
        <w:pStyle w:val="Sadraj2"/>
        <w:tabs>
          <w:tab w:val="left" w:pos="794"/>
          <w:tab w:val="right" w:leader="dot" w:pos="9580"/>
        </w:tabs>
        <w:rPr>
          <w:rFonts w:asciiTheme="minorHAnsi" w:eastAsiaTheme="minorEastAsia" w:hAnsiTheme="minorHAnsi" w:cstheme="minorBidi"/>
          <w:noProof/>
          <w:sz w:val="24"/>
          <w:szCs w:val="24"/>
          <w:lang w:eastAsia="ja-JP"/>
        </w:rPr>
      </w:pPr>
      <w:r w:rsidRPr="00B40F87">
        <w:rPr>
          <w:rFonts w:asciiTheme="minorHAnsi" w:hAnsiTheme="minorHAnsi"/>
          <w:noProof/>
        </w:rPr>
        <w:t>1.7.</w:t>
      </w:r>
      <w:r w:rsidRPr="00127619">
        <w:rPr>
          <w:rFonts w:asciiTheme="minorHAnsi" w:eastAsiaTheme="minorEastAsia" w:hAnsiTheme="minorHAnsi" w:cstheme="minorBidi"/>
          <w:noProof/>
          <w:sz w:val="24"/>
          <w:szCs w:val="24"/>
          <w:lang w:eastAsia="ja-JP"/>
        </w:rPr>
        <w:tab/>
      </w:r>
      <w:r w:rsidRPr="00B40F87">
        <w:rPr>
          <w:rFonts w:asciiTheme="minorHAnsi" w:hAnsiTheme="minorHAnsi"/>
          <w:noProof/>
        </w:rPr>
        <w:t>Vrsta ugovora o javnoj nabavi</w:t>
      </w:r>
      <w:r>
        <w:rPr>
          <w:noProof/>
        </w:rPr>
        <w:tab/>
      </w:r>
      <w:r>
        <w:rPr>
          <w:noProof/>
        </w:rPr>
        <w:fldChar w:fldCharType="begin"/>
      </w:r>
      <w:r>
        <w:rPr>
          <w:noProof/>
        </w:rPr>
        <w:instrText xml:space="preserve"> PAGEREF _Toc358030735 \h </w:instrText>
      </w:r>
      <w:r>
        <w:rPr>
          <w:noProof/>
        </w:rPr>
      </w:r>
      <w:r>
        <w:rPr>
          <w:noProof/>
        </w:rPr>
        <w:fldChar w:fldCharType="separate"/>
      </w:r>
      <w:r w:rsidR="008305DA">
        <w:rPr>
          <w:noProof/>
        </w:rPr>
        <w:t>4</w:t>
      </w:r>
      <w:r>
        <w:rPr>
          <w:noProof/>
        </w:rPr>
        <w:fldChar w:fldCharType="end"/>
      </w:r>
    </w:p>
    <w:p w14:paraId="352FB856" w14:textId="77777777" w:rsidR="00232280" w:rsidRPr="00127619" w:rsidRDefault="00232280">
      <w:pPr>
        <w:pStyle w:val="Sadraj2"/>
        <w:tabs>
          <w:tab w:val="left" w:pos="794"/>
          <w:tab w:val="right" w:leader="dot" w:pos="9580"/>
        </w:tabs>
        <w:rPr>
          <w:rFonts w:asciiTheme="minorHAnsi" w:eastAsiaTheme="minorEastAsia" w:hAnsiTheme="minorHAnsi" w:cstheme="minorBidi"/>
          <w:noProof/>
          <w:sz w:val="24"/>
          <w:szCs w:val="24"/>
          <w:lang w:eastAsia="ja-JP"/>
        </w:rPr>
      </w:pPr>
      <w:r w:rsidRPr="00B40F87">
        <w:rPr>
          <w:rFonts w:asciiTheme="minorHAnsi" w:hAnsiTheme="minorHAnsi"/>
          <w:noProof/>
        </w:rPr>
        <w:t>1.8.</w:t>
      </w:r>
      <w:r w:rsidRPr="00127619">
        <w:rPr>
          <w:rFonts w:asciiTheme="minorHAnsi" w:eastAsiaTheme="minorEastAsia" w:hAnsiTheme="minorHAnsi" w:cstheme="minorBidi"/>
          <w:noProof/>
          <w:sz w:val="24"/>
          <w:szCs w:val="24"/>
          <w:lang w:eastAsia="ja-JP"/>
        </w:rPr>
        <w:tab/>
      </w:r>
      <w:r w:rsidRPr="00B40F87">
        <w:rPr>
          <w:rFonts w:asciiTheme="minorHAnsi" w:hAnsiTheme="minorHAnsi"/>
          <w:noProof/>
        </w:rPr>
        <w:t>Sklapa li se ugovor o javnoj nabavi ili okvirni sporazum</w:t>
      </w:r>
      <w:r>
        <w:rPr>
          <w:noProof/>
        </w:rPr>
        <w:tab/>
      </w:r>
      <w:r>
        <w:rPr>
          <w:noProof/>
        </w:rPr>
        <w:fldChar w:fldCharType="begin"/>
      </w:r>
      <w:r>
        <w:rPr>
          <w:noProof/>
        </w:rPr>
        <w:instrText xml:space="preserve"> PAGEREF _Toc358030736 \h </w:instrText>
      </w:r>
      <w:r>
        <w:rPr>
          <w:noProof/>
        </w:rPr>
      </w:r>
      <w:r>
        <w:rPr>
          <w:noProof/>
        </w:rPr>
        <w:fldChar w:fldCharType="separate"/>
      </w:r>
      <w:r w:rsidR="008305DA">
        <w:rPr>
          <w:noProof/>
        </w:rPr>
        <w:t>4</w:t>
      </w:r>
      <w:r>
        <w:rPr>
          <w:noProof/>
        </w:rPr>
        <w:fldChar w:fldCharType="end"/>
      </w:r>
    </w:p>
    <w:p w14:paraId="02BF910A" w14:textId="77777777" w:rsidR="00232280" w:rsidRPr="00127619" w:rsidRDefault="00232280">
      <w:pPr>
        <w:pStyle w:val="Sadraj2"/>
        <w:tabs>
          <w:tab w:val="left" w:pos="794"/>
          <w:tab w:val="right" w:leader="dot" w:pos="9580"/>
        </w:tabs>
        <w:rPr>
          <w:rFonts w:asciiTheme="minorHAnsi" w:eastAsiaTheme="minorEastAsia" w:hAnsiTheme="minorHAnsi" w:cstheme="minorBidi"/>
          <w:noProof/>
          <w:sz w:val="24"/>
          <w:szCs w:val="24"/>
          <w:lang w:val="de-AT" w:eastAsia="ja-JP"/>
        </w:rPr>
      </w:pPr>
      <w:r w:rsidRPr="00B40F87">
        <w:rPr>
          <w:rFonts w:asciiTheme="minorHAnsi" w:hAnsiTheme="minorHAnsi"/>
          <w:noProof/>
        </w:rPr>
        <w:t>1.9.</w:t>
      </w:r>
      <w:r w:rsidRPr="00127619">
        <w:rPr>
          <w:rFonts w:asciiTheme="minorHAnsi" w:eastAsiaTheme="minorEastAsia" w:hAnsiTheme="minorHAnsi" w:cstheme="minorBidi"/>
          <w:noProof/>
          <w:sz w:val="24"/>
          <w:szCs w:val="24"/>
          <w:lang w:val="de-AT" w:eastAsia="ja-JP"/>
        </w:rPr>
        <w:tab/>
      </w:r>
      <w:r w:rsidRPr="00B40F87">
        <w:rPr>
          <w:rFonts w:asciiTheme="minorHAnsi" w:hAnsiTheme="minorHAnsi"/>
          <w:noProof/>
        </w:rPr>
        <w:t>Provodi li</w:t>
      </w:r>
      <w:r w:rsidRPr="00B40F87">
        <w:rPr>
          <w:rFonts w:asciiTheme="minorHAnsi" w:hAnsiTheme="minorHAnsi"/>
          <w:noProof/>
          <w:spacing w:val="-3"/>
        </w:rPr>
        <w:t xml:space="preserve"> </w:t>
      </w:r>
      <w:r w:rsidRPr="00B40F87">
        <w:rPr>
          <w:rFonts w:asciiTheme="minorHAnsi" w:hAnsiTheme="minorHAnsi"/>
          <w:noProof/>
        </w:rPr>
        <w:t>se elektronička dražba</w:t>
      </w:r>
      <w:r>
        <w:rPr>
          <w:noProof/>
        </w:rPr>
        <w:tab/>
      </w:r>
      <w:r>
        <w:rPr>
          <w:noProof/>
        </w:rPr>
        <w:fldChar w:fldCharType="begin"/>
      </w:r>
      <w:r>
        <w:rPr>
          <w:noProof/>
        </w:rPr>
        <w:instrText xml:space="preserve"> PAGEREF _Toc358030737 \h </w:instrText>
      </w:r>
      <w:r>
        <w:rPr>
          <w:noProof/>
        </w:rPr>
      </w:r>
      <w:r>
        <w:rPr>
          <w:noProof/>
        </w:rPr>
        <w:fldChar w:fldCharType="separate"/>
      </w:r>
      <w:r w:rsidR="008305DA">
        <w:rPr>
          <w:noProof/>
        </w:rPr>
        <w:t>4</w:t>
      </w:r>
      <w:r>
        <w:rPr>
          <w:noProof/>
        </w:rPr>
        <w:fldChar w:fldCharType="end"/>
      </w:r>
    </w:p>
    <w:p w14:paraId="0A2BDF4A" w14:textId="77777777" w:rsidR="00232280" w:rsidRDefault="00232280">
      <w:pPr>
        <w:pStyle w:val="Sadraj1"/>
        <w:tabs>
          <w:tab w:val="left" w:pos="472"/>
          <w:tab w:val="right" w:leader="dot" w:pos="9580"/>
        </w:tabs>
        <w:rPr>
          <w:rFonts w:asciiTheme="minorHAnsi" w:eastAsiaTheme="minorEastAsia" w:hAnsiTheme="minorHAnsi" w:cstheme="minorBidi"/>
          <w:noProof/>
          <w:sz w:val="24"/>
          <w:szCs w:val="24"/>
          <w:lang w:eastAsia="ja-JP"/>
        </w:rPr>
      </w:pPr>
      <w:r w:rsidRPr="00B40F87">
        <w:rPr>
          <w:rFonts w:asciiTheme="minorHAnsi" w:hAnsiTheme="minorHAnsi" w:cs="Calibri"/>
          <w:noProof/>
        </w:rPr>
        <w:t>2.</w:t>
      </w:r>
      <w:r>
        <w:rPr>
          <w:rFonts w:asciiTheme="minorHAnsi" w:eastAsiaTheme="minorEastAsia" w:hAnsiTheme="minorHAnsi" w:cstheme="minorBidi"/>
          <w:noProof/>
          <w:sz w:val="24"/>
          <w:szCs w:val="24"/>
          <w:lang w:eastAsia="ja-JP"/>
        </w:rPr>
        <w:tab/>
      </w:r>
      <w:r w:rsidRPr="00B40F87">
        <w:rPr>
          <w:rFonts w:asciiTheme="minorHAnsi" w:hAnsiTheme="minorHAnsi"/>
          <w:noProof/>
        </w:rPr>
        <w:t>PODACI O PREDMETU NABAVE</w:t>
      </w:r>
      <w:r>
        <w:rPr>
          <w:noProof/>
        </w:rPr>
        <w:tab/>
      </w:r>
      <w:r>
        <w:rPr>
          <w:noProof/>
        </w:rPr>
        <w:fldChar w:fldCharType="begin"/>
      </w:r>
      <w:r>
        <w:rPr>
          <w:noProof/>
        </w:rPr>
        <w:instrText xml:space="preserve"> PAGEREF _Toc358030738 \h </w:instrText>
      </w:r>
      <w:r>
        <w:rPr>
          <w:noProof/>
        </w:rPr>
      </w:r>
      <w:r>
        <w:rPr>
          <w:noProof/>
        </w:rPr>
        <w:fldChar w:fldCharType="separate"/>
      </w:r>
      <w:r w:rsidR="008305DA">
        <w:rPr>
          <w:noProof/>
        </w:rPr>
        <w:t>4</w:t>
      </w:r>
      <w:r>
        <w:rPr>
          <w:noProof/>
        </w:rPr>
        <w:fldChar w:fldCharType="end"/>
      </w:r>
    </w:p>
    <w:p w14:paraId="5021C545" w14:textId="77777777" w:rsidR="00232280" w:rsidRDefault="00232280">
      <w:pPr>
        <w:pStyle w:val="Sadraj2"/>
        <w:tabs>
          <w:tab w:val="left" w:pos="794"/>
          <w:tab w:val="right" w:leader="dot" w:pos="9580"/>
        </w:tabs>
        <w:rPr>
          <w:rFonts w:asciiTheme="minorHAnsi" w:eastAsiaTheme="minorEastAsia" w:hAnsiTheme="minorHAnsi" w:cstheme="minorBidi"/>
          <w:noProof/>
          <w:sz w:val="24"/>
          <w:szCs w:val="24"/>
          <w:lang w:val="en-US" w:eastAsia="ja-JP"/>
        </w:rPr>
      </w:pPr>
      <w:r w:rsidRPr="00B40F87">
        <w:rPr>
          <w:rFonts w:asciiTheme="minorHAnsi" w:hAnsiTheme="minorHAnsi" w:cs="Calibri"/>
          <w:noProof/>
        </w:rPr>
        <w:t>2.1.</w:t>
      </w:r>
      <w:r>
        <w:rPr>
          <w:rFonts w:asciiTheme="minorHAnsi" w:eastAsiaTheme="minorEastAsia" w:hAnsiTheme="minorHAnsi" w:cstheme="minorBidi"/>
          <w:noProof/>
          <w:sz w:val="24"/>
          <w:szCs w:val="24"/>
          <w:lang w:val="en-US" w:eastAsia="ja-JP"/>
        </w:rPr>
        <w:tab/>
      </w:r>
      <w:r w:rsidRPr="00B40F87">
        <w:rPr>
          <w:rFonts w:asciiTheme="minorHAnsi" w:hAnsiTheme="minorHAnsi"/>
          <w:noProof/>
        </w:rPr>
        <w:t>Opis predmeta nabave</w:t>
      </w:r>
      <w:r>
        <w:rPr>
          <w:noProof/>
        </w:rPr>
        <w:tab/>
      </w:r>
      <w:r>
        <w:rPr>
          <w:noProof/>
        </w:rPr>
        <w:fldChar w:fldCharType="begin"/>
      </w:r>
      <w:r>
        <w:rPr>
          <w:noProof/>
        </w:rPr>
        <w:instrText xml:space="preserve"> PAGEREF _Toc358030739 \h </w:instrText>
      </w:r>
      <w:r>
        <w:rPr>
          <w:noProof/>
        </w:rPr>
      </w:r>
      <w:r>
        <w:rPr>
          <w:noProof/>
        </w:rPr>
        <w:fldChar w:fldCharType="separate"/>
      </w:r>
      <w:r w:rsidR="008305DA">
        <w:rPr>
          <w:noProof/>
        </w:rPr>
        <w:t>4</w:t>
      </w:r>
      <w:r>
        <w:rPr>
          <w:noProof/>
        </w:rPr>
        <w:fldChar w:fldCharType="end"/>
      </w:r>
    </w:p>
    <w:p w14:paraId="3A99B90E" w14:textId="77777777" w:rsidR="00232280" w:rsidRDefault="00232280">
      <w:pPr>
        <w:pStyle w:val="Sadraj2"/>
        <w:tabs>
          <w:tab w:val="left" w:pos="794"/>
          <w:tab w:val="right" w:leader="dot" w:pos="9580"/>
        </w:tabs>
        <w:rPr>
          <w:rFonts w:asciiTheme="minorHAnsi" w:eastAsiaTheme="minorEastAsia" w:hAnsiTheme="minorHAnsi" w:cstheme="minorBidi"/>
          <w:noProof/>
          <w:sz w:val="24"/>
          <w:szCs w:val="24"/>
          <w:lang w:val="en-US" w:eastAsia="ja-JP"/>
        </w:rPr>
      </w:pPr>
      <w:r w:rsidRPr="00B40F87">
        <w:rPr>
          <w:rFonts w:asciiTheme="minorHAnsi" w:hAnsiTheme="minorHAnsi"/>
          <w:noProof/>
        </w:rPr>
        <w:t>2.2.</w:t>
      </w:r>
      <w:r>
        <w:rPr>
          <w:rFonts w:asciiTheme="minorHAnsi" w:eastAsiaTheme="minorEastAsia" w:hAnsiTheme="minorHAnsi" w:cstheme="minorBidi"/>
          <w:noProof/>
          <w:sz w:val="24"/>
          <w:szCs w:val="24"/>
          <w:lang w:val="en-US" w:eastAsia="ja-JP"/>
        </w:rPr>
        <w:tab/>
      </w:r>
      <w:r w:rsidRPr="00B40F87">
        <w:rPr>
          <w:rFonts w:asciiTheme="minorHAnsi" w:hAnsiTheme="minorHAnsi"/>
          <w:noProof/>
        </w:rPr>
        <w:t>Opis i oznaka grupa predmeta nabave, ako je predmet nabave podijeljen na grupe</w:t>
      </w:r>
      <w:r>
        <w:rPr>
          <w:noProof/>
        </w:rPr>
        <w:tab/>
      </w:r>
      <w:r>
        <w:rPr>
          <w:noProof/>
        </w:rPr>
        <w:fldChar w:fldCharType="begin"/>
      </w:r>
      <w:r>
        <w:rPr>
          <w:noProof/>
        </w:rPr>
        <w:instrText xml:space="preserve"> PAGEREF _Toc358030740 \h </w:instrText>
      </w:r>
      <w:r>
        <w:rPr>
          <w:noProof/>
        </w:rPr>
      </w:r>
      <w:r>
        <w:rPr>
          <w:noProof/>
        </w:rPr>
        <w:fldChar w:fldCharType="separate"/>
      </w:r>
      <w:r w:rsidR="008305DA">
        <w:rPr>
          <w:noProof/>
        </w:rPr>
        <w:t>4</w:t>
      </w:r>
      <w:r>
        <w:rPr>
          <w:noProof/>
        </w:rPr>
        <w:fldChar w:fldCharType="end"/>
      </w:r>
    </w:p>
    <w:p w14:paraId="365D2634" w14:textId="77777777" w:rsidR="00232280" w:rsidRDefault="00232280">
      <w:pPr>
        <w:pStyle w:val="Sadraj2"/>
        <w:tabs>
          <w:tab w:val="left" w:pos="794"/>
          <w:tab w:val="right" w:leader="dot" w:pos="9580"/>
        </w:tabs>
        <w:rPr>
          <w:rFonts w:asciiTheme="minorHAnsi" w:eastAsiaTheme="minorEastAsia" w:hAnsiTheme="minorHAnsi" w:cstheme="minorBidi"/>
          <w:noProof/>
          <w:sz w:val="24"/>
          <w:szCs w:val="24"/>
          <w:lang w:val="en-US" w:eastAsia="ja-JP"/>
        </w:rPr>
      </w:pPr>
      <w:r w:rsidRPr="00B40F87">
        <w:rPr>
          <w:rFonts w:asciiTheme="minorHAnsi" w:hAnsiTheme="minorHAnsi" w:cs="Calibri"/>
          <w:noProof/>
        </w:rPr>
        <w:t>2.3.</w:t>
      </w:r>
      <w:r>
        <w:rPr>
          <w:rFonts w:asciiTheme="minorHAnsi" w:eastAsiaTheme="minorEastAsia" w:hAnsiTheme="minorHAnsi" w:cstheme="minorBidi"/>
          <w:noProof/>
          <w:sz w:val="24"/>
          <w:szCs w:val="24"/>
          <w:lang w:val="en-US" w:eastAsia="ja-JP"/>
        </w:rPr>
        <w:tab/>
      </w:r>
      <w:r w:rsidRPr="00B40F87">
        <w:rPr>
          <w:rFonts w:asciiTheme="minorHAnsi" w:hAnsiTheme="minorHAnsi" w:cs="Calibri"/>
          <w:noProof/>
        </w:rPr>
        <w:t>Oznaka i naziv iz Jedinstvenog rječnika javne nabave (CPV):</w:t>
      </w:r>
      <w:r>
        <w:rPr>
          <w:noProof/>
        </w:rPr>
        <w:tab/>
      </w:r>
      <w:r>
        <w:rPr>
          <w:noProof/>
        </w:rPr>
        <w:fldChar w:fldCharType="begin"/>
      </w:r>
      <w:r>
        <w:rPr>
          <w:noProof/>
        </w:rPr>
        <w:instrText xml:space="preserve"> PAGEREF _Toc358030741 \h </w:instrText>
      </w:r>
      <w:r>
        <w:rPr>
          <w:noProof/>
        </w:rPr>
      </w:r>
      <w:r>
        <w:rPr>
          <w:noProof/>
        </w:rPr>
        <w:fldChar w:fldCharType="separate"/>
      </w:r>
      <w:r w:rsidR="008305DA">
        <w:rPr>
          <w:noProof/>
        </w:rPr>
        <w:t>4</w:t>
      </w:r>
      <w:r>
        <w:rPr>
          <w:noProof/>
        </w:rPr>
        <w:fldChar w:fldCharType="end"/>
      </w:r>
    </w:p>
    <w:p w14:paraId="2E8F63BF" w14:textId="77777777" w:rsidR="00232280" w:rsidRDefault="00232280">
      <w:pPr>
        <w:pStyle w:val="Sadraj2"/>
        <w:tabs>
          <w:tab w:val="left" w:pos="794"/>
          <w:tab w:val="right" w:leader="dot" w:pos="9580"/>
        </w:tabs>
        <w:rPr>
          <w:rFonts w:asciiTheme="minorHAnsi" w:eastAsiaTheme="minorEastAsia" w:hAnsiTheme="minorHAnsi" w:cstheme="minorBidi"/>
          <w:noProof/>
          <w:sz w:val="24"/>
          <w:szCs w:val="24"/>
          <w:lang w:val="en-US" w:eastAsia="ja-JP"/>
        </w:rPr>
      </w:pPr>
      <w:r w:rsidRPr="00B40F87">
        <w:rPr>
          <w:rFonts w:asciiTheme="minorHAnsi" w:hAnsiTheme="minorHAnsi" w:cs="Calibri"/>
          <w:noProof/>
        </w:rPr>
        <w:t>2.4.</w:t>
      </w:r>
      <w:r>
        <w:rPr>
          <w:rFonts w:asciiTheme="minorHAnsi" w:eastAsiaTheme="minorEastAsia" w:hAnsiTheme="minorHAnsi" w:cstheme="minorBidi"/>
          <w:noProof/>
          <w:sz w:val="24"/>
          <w:szCs w:val="24"/>
          <w:lang w:val="en-US" w:eastAsia="ja-JP"/>
        </w:rPr>
        <w:tab/>
      </w:r>
      <w:r w:rsidRPr="00B40F87">
        <w:rPr>
          <w:rFonts w:asciiTheme="minorHAnsi" w:hAnsiTheme="minorHAnsi" w:cs="Calibri"/>
          <w:noProof/>
        </w:rPr>
        <w:t>Količina predmeta</w:t>
      </w:r>
      <w:r w:rsidRPr="00B40F87">
        <w:rPr>
          <w:rFonts w:asciiTheme="minorHAnsi" w:hAnsiTheme="minorHAnsi" w:cs="Calibri"/>
          <w:noProof/>
          <w:spacing w:val="-2"/>
        </w:rPr>
        <w:t xml:space="preserve"> </w:t>
      </w:r>
      <w:r w:rsidRPr="00B40F87">
        <w:rPr>
          <w:rFonts w:asciiTheme="minorHAnsi" w:hAnsiTheme="minorHAnsi" w:cs="Calibri"/>
          <w:noProof/>
        </w:rPr>
        <w:t>nabave</w:t>
      </w:r>
      <w:r>
        <w:rPr>
          <w:noProof/>
        </w:rPr>
        <w:tab/>
      </w:r>
      <w:r>
        <w:rPr>
          <w:noProof/>
        </w:rPr>
        <w:fldChar w:fldCharType="begin"/>
      </w:r>
      <w:r>
        <w:rPr>
          <w:noProof/>
        </w:rPr>
        <w:instrText xml:space="preserve"> PAGEREF _Toc358030742 \h </w:instrText>
      </w:r>
      <w:r>
        <w:rPr>
          <w:noProof/>
        </w:rPr>
      </w:r>
      <w:r>
        <w:rPr>
          <w:noProof/>
        </w:rPr>
        <w:fldChar w:fldCharType="separate"/>
      </w:r>
      <w:r w:rsidR="008305DA">
        <w:rPr>
          <w:noProof/>
        </w:rPr>
        <w:t>4</w:t>
      </w:r>
      <w:r>
        <w:rPr>
          <w:noProof/>
        </w:rPr>
        <w:fldChar w:fldCharType="end"/>
      </w:r>
    </w:p>
    <w:p w14:paraId="4DF25B78" w14:textId="77777777" w:rsidR="00232280" w:rsidRDefault="00232280">
      <w:pPr>
        <w:pStyle w:val="Sadraj2"/>
        <w:tabs>
          <w:tab w:val="left" w:pos="794"/>
          <w:tab w:val="right" w:leader="dot" w:pos="9580"/>
        </w:tabs>
        <w:rPr>
          <w:rFonts w:asciiTheme="minorHAnsi" w:eastAsiaTheme="minorEastAsia" w:hAnsiTheme="minorHAnsi" w:cstheme="minorBidi"/>
          <w:noProof/>
          <w:sz w:val="24"/>
          <w:szCs w:val="24"/>
          <w:lang w:val="en-US" w:eastAsia="ja-JP"/>
        </w:rPr>
      </w:pPr>
      <w:r w:rsidRPr="00B40F87">
        <w:rPr>
          <w:rFonts w:asciiTheme="minorHAnsi" w:hAnsiTheme="minorHAnsi" w:cs="Calibri"/>
          <w:noProof/>
        </w:rPr>
        <w:t>2.5.</w:t>
      </w:r>
      <w:r>
        <w:rPr>
          <w:rFonts w:asciiTheme="minorHAnsi" w:eastAsiaTheme="minorEastAsia" w:hAnsiTheme="minorHAnsi" w:cstheme="minorBidi"/>
          <w:noProof/>
          <w:sz w:val="24"/>
          <w:szCs w:val="24"/>
          <w:lang w:val="en-US" w:eastAsia="ja-JP"/>
        </w:rPr>
        <w:tab/>
      </w:r>
      <w:r w:rsidRPr="00B40F87">
        <w:rPr>
          <w:rFonts w:asciiTheme="minorHAnsi" w:hAnsiTheme="minorHAnsi"/>
          <w:noProof/>
        </w:rPr>
        <w:t>Tehničke specifikacije, Projektni zadatak, Principi</w:t>
      </w:r>
      <w:r w:rsidRPr="00B40F87">
        <w:rPr>
          <w:rFonts w:asciiTheme="minorHAnsi" w:hAnsiTheme="minorHAnsi"/>
          <w:noProof/>
          <w:spacing w:val="-2"/>
        </w:rPr>
        <w:t xml:space="preserve"> </w:t>
      </w:r>
      <w:r w:rsidRPr="00B40F87">
        <w:rPr>
          <w:rFonts w:asciiTheme="minorHAnsi" w:hAnsiTheme="minorHAnsi"/>
          <w:noProof/>
        </w:rPr>
        <w:t>projektiranja i Tehnička specifikacija svjetiljke</w:t>
      </w:r>
      <w:r>
        <w:rPr>
          <w:noProof/>
        </w:rPr>
        <w:tab/>
      </w:r>
      <w:r>
        <w:rPr>
          <w:noProof/>
        </w:rPr>
        <w:fldChar w:fldCharType="begin"/>
      </w:r>
      <w:r>
        <w:rPr>
          <w:noProof/>
        </w:rPr>
        <w:instrText xml:space="preserve"> PAGEREF _Toc358030743 \h </w:instrText>
      </w:r>
      <w:r>
        <w:rPr>
          <w:noProof/>
        </w:rPr>
      </w:r>
      <w:r>
        <w:rPr>
          <w:noProof/>
        </w:rPr>
        <w:fldChar w:fldCharType="separate"/>
      </w:r>
      <w:r w:rsidR="008305DA">
        <w:rPr>
          <w:noProof/>
        </w:rPr>
        <w:t>4</w:t>
      </w:r>
      <w:r>
        <w:rPr>
          <w:noProof/>
        </w:rPr>
        <w:fldChar w:fldCharType="end"/>
      </w:r>
    </w:p>
    <w:p w14:paraId="65ABF690" w14:textId="77777777" w:rsidR="00232280" w:rsidRDefault="00232280">
      <w:pPr>
        <w:pStyle w:val="Sadraj2"/>
        <w:tabs>
          <w:tab w:val="left" w:pos="794"/>
          <w:tab w:val="right" w:leader="dot" w:pos="9580"/>
        </w:tabs>
        <w:rPr>
          <w:rFonts w:asciiTheme="minorHAnsi" w:eastAsiaTheme="minorEastAsia" w:hAnsiTheme="minorHAnsi" w:cstheme="minorBidi"/>
          <w:noProof/>
          <w:sz w:val="24"/>
          <w:szCs w:val="24"/>
          <w:lang w:val="en-US" w:eastAsia="ja-JP"/>
        </w:rPr>
      </w:pPr>
      <w:r w:rsidRPr="00B40F87">
        <w:rPr>
          <w:rFonts w:asciiTheme="minorHAnsi" w:hAnsiTheme="minorHAnsi"/>
          <w:noProof/>
        </w:rPr>
        <w:t>2.6.</w:t>
      </w:r>
      <w:r>
        <w:rPr>
          <w:rFonts w:asciiTheme="minorHAnsi" w:eastAsiaTheme="minorEastAsia" w:hAnsiTheme="minorHAnsi" w:cstheme="minorBidi"/>
          <w:noProof/>
          <w:sz w:val="24"/>
          <w:szCs w:val="24"/>
          <w:lang w:val="en-US" w:eastAsia="ja-JP"/>
        </w:rPr>
        <w:tab/>
      </w:r>
      <w:r w:rsidRPr="00B40F87">
        <w:rPr>
          <w:rFonts w:asciiTheme="minorHAnsi" w:hAnsiTheme="minorHAnsi"/>
          <w:noProof/>
        </w:rPr>
        <w:t>Energetska usluga</w:t>
      </w:r>
      <w:r>
        <w:rPr>
          <w:noProof/>
        </w:rPr>
        <w:tab/>
      </w:r>
      <w:r>
        <w:rPr>
          <w:noProof/>
        </w:rPr>
        <w:fldChar w:fldCharType="begin"/>
      </w:r>
      <w:r>
        <w:rPr>
          <w:noProof/>
        </w:rPr>
        <w:instrText xml:space="preserve"> PAGEREF _Toc358030744 \h </w:instrText>
      </w:r>
      <w:r>
        <w:rPr>
          <w:noProof/>
        </w:rPr>
      </w:r>
      <w:r>
        <w:rPr>
          <w:noProof/>
        </w:rPr>
        <w:fldChar w:fldCharType="separate"/>
      </w:r>
      <w:r w:rsidR="008305DA">
        <w:rPr>
          <w:noProof/>
        </w:rPr>
        <w:t>4</w:t>
      </w:r>
      <w:r>
        <w:rPr>
          <w:noProof/>
        </w:rPr>
        <w:fldChar w:fldCharType="end"/>
      </w:r>
    </w:p>
    <w:p w14:paraId="111EE8B4" w14:textId="77777777" w:rsidR="00232280" w:rsidRDefault="00232280">
      <w:pPr>
        <w:pStyle w:val="Sadraj2"/>
        <w:tabs>
          <w:tab w:val="left" w:pos="794"/>
          <w:tab w:val="right" w:leader="dot" w:pos="9580"/>
        </w:tabs>
        <w:rPr>
          <w:rFonts w:asciiTheme="minorHAnsi" w:eastAsiaTheme="minorEastAsia" w:hAnsiTheme="minorHAnsi" w:cstheme="minorBidi"/>
          <w:noProof/>
          <w:sz w:val="24"/>
          <w:szCs w:val="24"/>
          <w:lang w:val="en-US" w:eastAsia="ja-JP"/>
        </w:rPr>
      </w:pPr>
      <w:r w:rsidRPr="00B40F87">
        <w:rPr>
          <w:rFonts w:asciiTheme="minorHAnsi" w:hAnsiTheme="minorHAnsi" w:cs="Calibri"/>
          <w:noProof/>
        </w:rPr>
        <w:t>2.7.</w:t>
      </w:r>
      <w:r>
        <w:rPr>
          <w:rFonts w:asciiTheme="minorHAnsi" w:eastAsiaTheme="minorEastAsia" w:hAnsiTheme="minorHAnsi" w:cstheme="minorBidi"/>
          <w:noProof/>
          <w:sz w:val="24"/>
          <w:szCs w:val="24"/>
          <w:lang w:val="en-US" w:eastAsia="ja-JP"/>
        </w:rPr>
        <w:tab/>
      </w:r>
      <w:r w:rsidRPr="00B40F87">
        <w:rPr>
          <w:rFonts w:asciiTheme="minorHAnsi" w:hAnsiTheme="minorHAnsi"/>
          <w:noProof/>
        </w:rPr>
        <w:t>Mjesto pružanja</w:t>
      </w:r>
      <w:r w:rsidRPr="00B40F87">
        <w:rPr>
          <w:rFonts w:asciiTheme="minorHAnsi" w:hAnsiTheme="minorHAnsi"/>
          <w:noProof/>
          <w:spacing w:val="-3"/>
        </w:rPr>
        <w:t xml:space="preserve"> </w:t>
      </w:r>
      <w:r w:rsidRPr="00B40F87">
        <w:rPr>
          <w:rFonts w:asciiTheme="minorHAnsi" w:hAnsiTheme="minorHAnsi"/>
          <w:noProof/>
        </w:rPr>
        <w:t>usluga</w:t>
      </w:r>
      <w:r>
        <w:rPr>
          <w:noProof/>
        </w:rPr>
        <w:tab/>
      </w:r>
      <w:r>
        <w:rPr>
          <w:noProof/>
        </w:rPr>
        <w:fldChar w:fldCharType="begin"/>
      </w:r>
      <w:r>
        <w:rPr>
          <w:noProof/>
        </w:rPr>
        <w:instrText xml:space="preserve"> PAGEREF _Toc358030745 \h </w:instrText>
      </w:r>
      <w:r>
        <w:rPr>
          <w:noProof/>
        </w:rPr>
      </w:r>
      <w:r>
        <w:rPr>
          <w:noProof/>
        </w:rPr>
        <w:fldChar w:fldCharType="separate"/>
      </w:r>
      <w:r w:rsidR="008305DA">
        <w:rPr>
          <w:noProof/>
        </w:rPr>
        <w:t>4</w:t>
      </w:r>
      <w:r>
        <w:rPr>
          <w:noProof/>
        </w:rPr>
        <w:fldChar w:fldCharType="end"/>
      </w:r>
    </w:p>
    <w:p w14:paraId="69D1F490" w14:textId="77777777" w:rsidR="00232280" w:rsidRDefault="00232280">
      <w:pPr>
        <w:pStyle w:val="Sadraj2"/>
        <w:tabs>
          <w:tab w:val="left" w:pos="794"/>
          <w:tab w:val="right" w:leader="dot" w:pos="9580"/>
        </w:tabs>
        <w:rPr>
          <w:rFonts w:asciiTheme="minorHAnsi" w:eastAsiaTheme="minorEastAsia" w:hAnsiTheme="minorHAnsi" w:cstheme="minorBidi"/>
          <w:noProof/>
          <w:sz w:val="24"/>
          <w:szCs w:val="24"/>
          <w:lang w:val="en-US" w:eastAsia="ja-JP"/>
        </w:rPr>
      </w:pPr>
      <w:r w:rsidRPr="00B40F87">
        <w:rPr>
          <w:rFonts w:asciiTheme="minorHAnsi" w:hAnsiTheme="minorHAnsi"/>
          <w:noProof/>
        </w:rPr>
        <w:t>2.8.</w:t>
      </w:r>
      <w:r>
        <w:rPr>
          <w:rFonts w:asciiTheme="minorHAnsi" w:eastAsiaTheme="minorEastAsia" w:hAnsiTheme="minorHAnsi" w:cstheme="minorBidi"/>
          <w:noProof/>
          <w:sz w:val="24"/>
          <w:szCs w:val="24"/>
          <w:lang w:val="en-US" w:eastAsia="ja-JP"/>
        </w:rPr>
        <w:tab/>
      </w:r>
      <w:r w:rsidRPr="00B40F87">
        <w:rPr>
          <w:rFonts w:asciiTheme="minorHAnsi" w:hAnsiTheme="minorHAnsi"/>
          <w:noProof/>
        </w:rPr>
        <w:t>Rok pružanja usluga energetske učinkovitosti</w:t>
      </w:r>
      <w:r>
        <w:rPr>
          <w:noProof/>
        </w:rPr>
        <w:tab/>
      </w:r>
      <w:r>
        <w:rPr>
          <w:noProof/>
        </w:rPr>
        <w:fldChar w:fldCharType="begin"/>
      </w:r>
      <w:r>
        <w:rPr>
          <w:noProof/>
        </w:rPr>
        <w:instrText xml:space="preserve"> PAGEREF _Toc358030746 \h </w:instrText>
      </w:r>
      <w:r>
        <w:rPr>
          <w:noProof/>
        </w:rPr>
      </w:r>
      <w:r>
        <w:rPr>
          <w:noProof/>
        </w:rPr>
        <w:fldChar w:fldCharType="separate"/>
      </w:r>
      <w:r w:rsidR="008305DA">
        <w:rPr>
          <w:noProof/>
        </w:rPr>
        <w:t>4</w:t>
      </w:r>
      <w:r>
        <w:rPr>
          <w:noProof/>
        </w:rPr>
        <w:fldChar w:fldCharType="end"/>
      </w:r>
    </w:p>
    <w:p w14:paraId="36A03AD7" w14:textId="77777777" w:rsidR="00232280" w:rsidRDefault="00232280">
      <w:pPr>
        <w:pStyle w:val="Sadraj1"/>
        <w:tabs>
          <w:tab w:val="left" w:pos="472"/>
          <w:tab w:val="right" w:leader="dot" w:pos="9580"/>
        </w:tabs>
        <w:rPr>
          <w:rFonts w:asciiTheme="minorHAnsi" w:eastAsiaTheme="minorEastAsia" w:hAnsiTheme="minorHAnsi" w:cstheme="minorBidi"/>
          <w:noProof/>
          <w:sz w:val="24"/>
          <w:szCs w:val="24"/>
          <w:lang w:eastAsia="ja-JP"/>
        </w:rPr>
      </w:pPr>
      <w:r w:rsidRPr="00B40F87">
        <w:rPr>
          <w:rFonts w:asciiTheme="minorHAnsi" w:hAnsiTheme="minorHAnsi"/>
          <w:noProof/>
        </w:rPr>
        <w:t>3.</w:t>
      </w:r>
      <w:r>
        <w:rPr>
          <w:rFonts w:asciiTheme="minorHAnsi" w:eastAsiaTheme="minorEastAsia" w:hAnsiTheme="minorHAnsi" w:cstheme="minorBidi"/>
          <w:noProof/>
          <w:sz w:val="24"/>
          <w:szCs w:val="24"/>
          <w:lang w:eastAsia="ja-JP"/>
        </w:rPr>
        <w:tab/>
      </w:r>
      <w:r w:rsidRPr="00B40F87">
        <w:rPr>
          <w:rFonts w:asciiTheme="minorHAnsi" w:hAnsiTheme="minorHAnsi"/>
          <w:noProof/>
        </w:rPr>
        <w:t>KRITERIJI ZA KVALITATIVNI ODABIR PONUDITELJA</w:t>
      </w:r>
      <w:r>
        <w:rPr>
          <w:noProof/>
        </w:rPr>
        <w:tab/>
      </w:r>
      <w:r>
        <w:rPr>
          <w:noProof/>
        </w:rPr>
        <w:fldChar w:fldCharType="begin"/>
      </w:r>
      <w:r>
        <w:rPr>
          <w:noProof/>
        </w:rPr>
        <w:instrText xml:space="preserve"> PAGEREF _Toc358030747 \h </w:instrText>
      </w:r>
      <w:r>
        <w:rPr>
          <w:noProof/>
        </w:rPr>
      </w:r>
      <w:r>
        <w:rPr>
          <w:noProof/>
        </w:rPr>
        <w:fldChar w:fldCharType="separate"/>
      </w:r>
      <w:r w:rsidR="008305DA">
        <w:rPr>
          <w:noProof/>
        </w:rPr>
        <w:t>4</w:t>
      </w:r>
      <w:r>
        <w:rPr>
          <w:noProof/>
        </w:rPr>
        <w:fldChar w:fldCharType="end"/>
      </w:r>
    </w:p>
    <w:p w14:paraId="3BFE0D9E" w14:textId="77777777" w:rsidR="00232280" w:rsidRDefault="00232280">
      <w:pPr>
        <w:pStyle w:val="Sadraj2"/>
        <w:tabs>
          <w:tab w:val="left" w:pos="794"/>
          <w:tab w:val="right" w:leader="dot" w:pos="9580"/>
        </w:tabs>
        <w:rPr>
          <w:rFonts w:asciiTheme="minorHAnsi" w:eastAsiaTheme="minorEastAsia" w:hAnsiTheme="minorHAnsi" w:cstheme="minorBidi"/>
          <w:noProof/>
          <w:sz w:val="24"/>
          <w:szCs w:val="24"/>
          <w:lang w:val="en-US" w:eastAsia="ja-JP"/>
        </w:rPr>
      </w:pPr>
      <w:r w:rsidRPr="00B40F87">
        <w:rPr>
          <w:rFonts w:asciiTheme="minorHAnsi" w:hAnsiTheme="minorHAnsi"/>
          <w:noProof/>
        </w:rPr>
        <w:t>3.1.</w:t>
      </w:r>
      <w:r>
        <w:rPr>
          <w:rFonts w:asciiTheme="minorHAnsi" w:eastAsiaTheme="minorEastAsia" w:hAnsiTheme="minorHAnsi" w:cstheme="minorBidi"/>
          <w:noProof/>
          <w:sz w:val="24"/>
          <w:szCs w:val="24"/>
          <w:lang w:val="en-US" w:eastAsia="ja-JP"/>
        </w:rPr>
        <w:tab/>
      </w:r>
      <w:r w:rsidRPr="00B40F87">
        <w:rPr>
          <w:rFonts w:asciiTheme="minorHAnsi" w:hAnsiTheme="minorHAnsi"/>
          <w:noProof/>
        </w:rPr>
        <w:t>Osnove za isključenje ponuditelja</w:t>
      </w:r>
      <w:r>
        <w:rPr>
          <w:noProof/>
        </w:rPr>
        <w:tab/>
      </w:r>
      <w:r>
        <w:rPr>
          <w:noProof/>
        </w:rPr>
        <w:fldChar w:fldCharType="begin"/>
      </w:r>
      <w:r>
        <w:rPr>
          <w:noProof/>
        </w:rPr>
        <w:instrText xml:space="preserve"> PAGEREF _Toc358030748 \h </w:instrText>
      </w:r>
      <w:r>
        <w:rPr>
          <w:noProof/>
        </w:rPr>
      </w:r>
      <w:r>
        <w:rPr>
          <w:noProof/>
        </w:rPr>
        <w:fldChar w:fldCharType="separate"/>
      </w:r>
      <w:r w:rsidR="008305DA">
        <w:rPr>
          <w:noProof/>
        </w:rPr>
        <w:t>4</w:t>
      </w:r>
      <w:r>
        <w:rPr>
          <w:noProof/>
        </w:rPr>
        <w:fldChar w:fldCharType="end"/>
      </w:r>
    </w:p>
    <w:p w14:paraId="1C5D3321" w14:textId="77777777" w:rsidR="00232280" w:rsidRDefault="00232280">
      <w:pPr>
        <w:pStyle w:val="Sadraj2"/>
        <w:tabs>
          <w:tab w:val="left" w:pos="961"/>
          <w:tab w:val="right" w:leader="dot" w:pos="9580"/>
        </w:tabs>
        <w:rPr>
          <w:rFonts w:asciiTheme="minorHAnsi" w:eastAsiaTheme="minorEastAsia" w:hAnsiTheme="minorHAnsi" w:cstheme="minorBidi"/>
          <w:noProof/>
          <w:sz w:val="24"/>
          <w:szCs w:val="24"/>
          <w:lang w:val="en-US" w:eastAsia="ja-JP"/>
        </w:rPr>
      </w:pPr>
      <w:r w:rsidRPr="00B40F87">
        <w:rPr>
          <w:rFonts w:asciiTheme="minorHAnsi" w:hAnsiTheme="minorHAnsi" w:cs="Arial"/>
          <w:noProof/>
        </w:rPr>
        <w:t>3.1.3.</w:t>
      </w:r>
      <w:r>
        <w:rPr>
          <w:rFonts w:asciiTheme="minorHAnsi" w:eastAsiaTheme="minorEastAsia" w:hAnsiTheme="minorHAnsi" w:cstheme="minorBidi"/>
          <w:noProof/>
          <w:sz w:val="24"/>
          <w:szCs w:val="24"/>
          <w:lang w:val="en-US" w:eastAsia="ja-JP"/>
        </w:rPr>
        <w:tab/>
      </w:r>
      <w:r w:rsidRPr="00B40F87">
        <w:rPr>
          <w:rFonts w:asciiTheme="minorHAnsi" w:hAnsiTheme="minorHAnsi" w:cs="Arial"/>
          <w:noProof/>
        </w:rPr>
        <w:t>Ostale osnove za isključenje gospodarskih subjekata</w:t>
      </w:r>
      <w:r>
        <w:rPr>
          <w:noProof/>
        </w:rPr>
        <w:tab/>
      </w:r>
      <w:r>
        <w:rPr>
          <w:noProof/>
        </w:rPr>
        <w:fldChar w:fldCharType="begin"/>
      </w:r>
      <w:r>
        <w:rPr>
          <w:noProof/>
        </w:rPr>
        <w:instrText xml:space="preserve"> PAGEREF _Toc358030749 \h </w:instrText>
      </w:r>
      <w:r>
        <w:rPr>
          <w:noProof/>
        </w:rPr>
      </w:r>
      <w:r>
        <w:rPr>
          <w:noProof/>
        </w:rPr>
        <w:fldChar w:fldCharType="separate"/>
      </w:r>
      <w:r w:rsidR="008305DA">
        <w:rPr>
          <w:noProof/>
        </w:rPr>
        <w:t>4</w:t>
      </w:r>
      <w:r>
        <w:rPr>
          <w:noProof/>
        </w:rPr>
        <w:fldChar w:fldCharType="end"/>
      </w:r>
    </w:p>
    <w:p w14:paraId="3E7F2C77" w14:textId="77777777" w:rsidR="00232280" w:rsidRDefault="00232280">
      <w:pPr>
        <w:pStyle w:val="Sadraj2"/>
        <w:tabs>
          <w:tab w:val="left" w:pos="794"/>
          <w:tab w:val="right" w:leader="dot" w:pos="9580"/>
        </w:tabs>
        <w:rPr>
          <w:rFonts w:asciiTheme="minorHAnsi" w:eastAsiaTheme="minorEastAsia" w:hAnsiTheme="minorHAnsi" w:cstheme="minorBidi"/>
          <w:noProof/>
          <w:sz w:val="24"/>
          <w:szCs w:val="24"/>
          <w:lang w:val="en-US" w:eastAsia="ja-JP"/>
        </w:rPr>
      </w:pPr>
      <w:r w:rsidRPr="00B40F87">
        <w:rPr>
          <w:rFonts w:asciiTheme="minorHAnsi" w:hAnsiTheme="minorHAnsi"/>
          <w:noProof/>
        </w:rPr>
        <w:t>3.2.</w:t>
      </w:r>
      <w:r>
        <w:rPr>
          <w:rFonts w:asciiTheme="minorHAnsi" w:eastAsiaTheme="minorEastAsia" w:hAnsiTheme="minorHAnsi" w:cstheme="minorBidi"/>
          <w:noProof/>
          <w:sz w:val="24"/>
          <w:szCs w:val="24"/>
          <w:lang w:val="en-US" w:eastAsia="ja-JP"/>
        </w:rPr>
        <w:tab/>
      </w:r>
      <w:r w:rsidRPr="00B40F87">
        <w:rPr>
          <w:rFonts w:asciiTheme="minorHAnsi" w:hAnsiTheme="minorHAnsi"/>
          <w:noProof/>
        </w:rPr>
        <w:t>Kriteriji za odabir gospodarskog subjekta (uvjeti sposobnosti)</w:t>
      </w:r>
      <w:r>
        <w:rPr>
          <w:noProof/>
        </w:rPr>
        <w:tab/>
      </w:r>
      <w:r>
        <w:rPr>
          <w:noProof/>
        </w:rPr>
        <w:fldChar w:fldCharType="begin"/>
      </w:r>
      <w:r>
        <w:rPr>
          <w:noProof/>
        </w:rPr>
        <w:instrText xml:space="preserve"> PAGEREF _Toc358030750 \h </w:instrText>
      </w:r>
      <w:r>
        <w:rPr>
          <w:noProof/>
        </w:rPr>
      </w:r>
      <w:r>
        <w:rPr>
          <w:noProof/>
        </w:rPr>
        <w:fldChar w:fldCharType="separate"/>
      </w:r>
      <w:r w:rsidR="008305DA">
        <w:rPr>
          <w:noProof/>
        </w:rPr>
        <w:t>4</w:t>
      </w:r>
      <w:r>
        <w:rPr>
          <w:noProof/>
        </w:rPr>
        <w:fldChar w:fldCharType="end"/>
      </w:r>
    </w:p>
    <w:p w14:paraId="2FD9A2E7" w14:textId="77777777" w:rsidR="00232280" w:rsidRPr="00127619" w:rsidRDefault="00232280">
      <w:pPr>
        <w:pStyle w:val="Sadraj2"/>
        <w:tabs>
          <w:tab w:val="left" w:pos="961"/>
          <w:tab w:val="right" w:leader="dot" w:pos="9580"/>
        </w:tabs>
        <w:rPr>
          <w:rFonts w:asciiTheme="minorHAnsi" w:eastAsiaTheme="minorEastAsia" w:hAnsiTheme="minorHAnsi" w:cstheme="minorBidi"/>
          <w:noProof/>
          <w:sz w:val="24"/>
          <w:szCs w:val="24"/>
          <w:lang w:val="de-AT" w:eastAsia="ja-JP"/>
        </w:rPr>
      </w:pPr>
      <w:r w:rsidRPr="00B40F87">
        <w:rPr>
          <w:rFonts w:asciiTheme="minorHAnsi" w:hAnsiTheme="minorHAnsi"/>
          <w:noProof/>
        </w:rPr>
        <w:t>3.2.1.</w:t>
      </w:r>
      <w:r w:rsidRPr="00127619">
        <w:rPr>
          <w:rFonts w:asciiTheme="minorHAnsi" w:eastAsiaTheme="minorEastAsia" w:hAnsiTheme="minorHAnsi" w:cstheme="minorBidi"/>
          <w:noProof/>
          <w:sz w:val="24"/>
          <w:szCs w:val="24"/>
          <w:lang w:val="de-AT" w:eastAsia="ja-JP"/>
        </w:rPr>
        <w:tab/>
      </w:r>
      <w:r w:rsidRPr="00B40F87">
        <w:rPr>
          <w:rFonts w:asciiTheme="minorHAnsi" w:hAnsiTheme="minorHAnsi"/>
          <w:noProof/>
        </w:rPr>
        <w:t>Sposobnost za obavljanje profesionalne djelatnosti</w:t>
      </w:r>
      <w:r>
        <w:rPr>
          <w:noProof/>
        </w:rPr>
        <w:tab/>
      </w:r>
      <w:r>
        <w:rPr>
          <w:noProof/>
        </w:rPr>
        <w:fldChar w:fldCharType="begin"/>
      </w:r>
      <w:r>
        <w:rPr>
          <w:noProof/>
        </w:rPr>
        <w:instrText xml:space="preserve"> PAGEREF _Toc358030751 \h </w:instrText>
      </w:r>
      <w:r>
        <w:rPr>
          <w:noProof/>
        </w:rPr>
      </w:r>
      <w:r>
        <w:rPr>
          <w:noProof/>
        </w:rPr>
        <w:fldChar w:fldCharType="separate"/>
      </w:r>
      <w:r w:rsidR="008305DA">
        <w:rPr>
          <w:noProof/>
        </w:rPr>
        <w:t>4</w:t>
      </w:r>
      <w:r>
        <w:rPr>
          <w:noProof/>
        </w:rPr>
        <w:fldChar w:fldCharType="end"/>
      </w:r>
    </w:p>
    <w:p w14:paraId="4B4B514F" w14:textId="77777777" w:rsidR="00232280" w:rsidRPr="00127619" w:rsidRDefault="00232280">
      <w:pPr>
        <w:pStyle w:val="Sadraj2"/>
        <w:tabs>
          <w:tab w:val="left" w:pos="961"/>
          <w:tab w:val="right" w:leader="dot" w:pos="9580"/>
        </w:tabs>
        <w:rPr>
          <w:rFonts w:asciiTheme="minorHAnsi" w:eastAsiaTheme="minorEastAsia" w:hAnsiTheme="minorHAnsi" w:cstheme="minorBidi"/>
          <w:noProof/>
          <w:sz w:val="24"/>
          <w:szCs w:val="24"/>
          <w:lang w:val="de-AT" w:eastAsia="ja-JP"/>
        </w:rPr>
      </w:pPr>
      <w:r w:rsidRPr="00B40F87">
        <w:rPr>
          <w:rFonts w:asciiTheme="minorHAnsi" w:hAnsiTheme="minorHAnsi"/>
          <w:noProof/>
        </w:rPr>
        <w:t>3.2.2.</w:t>
      </w:r>
      <w:r w:rsidRPr="00127619">
        <w:rPr>
          <w:rFonts w:asciiTheme="minorHAnsi" w:eastAsiaTheme="minorEastAsia" w:hAnsiTheme="minorHAnsi" w:cstheme="minorBidi"/>
          <w:noProof/>
          <w:sz w:val="24"/>
          <w:szCs w:val="24"/>
          <w:lang w:val="de-AT" w:eastAsia="ja-JP"/>
        </w:rPr>
        <w:tab/>
      </w:r>
      <w:r w:rsidRPr="00B40F87">
        <w:rPr>
          <w:rFonts w:asciiTheme="minorHAnsi" w:hAnsiTheme="minorHAnsi"/>
          <w:noProof/>
        </w:rPr>
        <w:t>Ekonomska i financijska sposobnost</w:t>
      </w:r>
      <w:r>
        <w:rPr>
          <w:noProof/>
        </w:rPr>
        <w:tab/>
      </w:r>
      <w:r>
        <w:rPr>
          <w:noProof/>
        </w:rPr>
        <w:fldChar w:fldCharType="begin"/>
      </w:r>
      <w:r>
        <w:rPr>
          <w:noProof/>
        </w:rPr>
        <w:instrText xml:space="preserve"> PAGEREF _Toc358030752 \h </w:instrText>
      </w:r>
      <w:r>
        <w:rPr>
          <w:noProof/>
        </w:rPr>
      </w:r>
      <w:r>
        <w:rPr>
          <w:noProof/>
        </w:rPr>
        <w:fldChar w:fldCharType="separate"/>
      </w:r>
      <w:r w:rsidR="008305DA">
        <w:rPr>
          <w:noProof/>
        </w:rPr>
        <w:t>4</w:t>
      </w:r>
      <w:r>
        <w:rPr>
          <w:noProof/>
        </w:rPr>
        <w:fldChar w:fldCharType="end"/>
      </w:r>
    </w:p>
    <w:p w14:paraId="237B11ED" w14:textId="77777777" w:rsidR="00232280" w:rsidRPr="00127619" w:rsidRDefault="00232280">
      <w:pPr>
        <w:pStyle w:val="Sadraj2"/>
        <w:tabs>
          <w:tab w:val="right" w:leader="dot" w:pos="9580"/>
        </w:tabs>
        <w:rPr>
          <w:rFonts w:asciiTheme="minorHAnsi" w:eastAsiaTheme="minorEastAsia" w:hAnsiTheme="minorHAnsi" w:cstheme="minorBidi"/>
          <w:noProof/>
          <w:sz w:val="24"/>
          <w:szCs w:val="24"/>
          <w:lang w:val="de-AT" w:eastAsia="ja-JP"/>
        </w:rPr>
      </w:pPr>
      <w:r w:rsidRPr="00B40F87">
        <w:rPr>
          <w:rFonts w:asciiTheme="minorHAnsi" w:hAnsiTheme="minorHAnsi"/>
          <w:noProof/>
        </w:rPr>
        <w:t>Naručitelj će od gospodarskog subjekta zahtijevati da zamijeni subjekt na čiju se sposobnost oslonio radi dokazivanja ekonomske i finacijske sposobnosti ako utvrdi da kod tog subjekta postoje osnove za isključenje ili da ne udovoljava relevantnim kriterijima za odabir gospodarskog subjekta.</w:t>
      </w:r>
      <w:r>
        <w:rPr>
          <w:noProof/>
        </w:rPr>
        <w:tab/>
      </w:r>
      <w:r>
        <w:rPr>
          <w:noProof/>
        </w:rPr>
        <w:fldChar w:fldCharType="begin"/>
      </w:r>
      <w:r>
        <w:rPr>
          <w:noProof/>
        </w:rPr>
        <w:instrText xml:space="preserve"> PAGEREF _Toc358030753 \h </w:instrText>
      </w:r>
      <w:r>
        <w:rPr>
          <w:noProof/>
        </w:rPr>
      </w:r>
      <w:r>
        <w:rPr>
          <w:noProof/>
        </w:rPr>
        <w:fldChar w:fldCharType="separate"/>
      </w:r>
      <w:r w:rsidR="008305DA">
        <w:rPr>
          <w:noProof/>
        </w:rPr>
        <w:t>4</w:t>
      </w:r>
      <w:r>
        <w:rPr>
          <w:noProof/>
        </w:rPr>
        <w:fldChar w:fldCharType="end"/>
      </w:r>
    </w:p>
    <w:p w14:paraId="436B7CDA" w14:textId="77777777" w:rsidR="00232280" w:rsidRPr="00127619" w:rsidRDefault="00232280">
      <w:pPr>
        <w:pStyle w:val="Sadraj2"/>
        <w:tabs>
          <w:tab w:val="left" w:pos="961"/>
          <w:tab w:val="right" w:leader="dot" w:pos="9580"/>
        </w:tabs>
        <w:rPr>
          <w:rFonts w:asciiTheme="minorHAnsi" w:eastAsiaTheme="minorEastAsia" w:hAnsiTheme="minorHAnsi" w:cstheme="minorBidi"/>
          <w:noProof/>
          <w:sz w:val="24"/>
          <w:szCs w:val="24"/>
          <w:lang w:val="de-AT" w:eastAsia="ja-JP"/>
        </w:rPr>
      </w:pPr>
      <w:r w:rsidRPr="00B40F87">
        <w:rPr>
          <w:rFonts w:asciiTheme="minorHAnsi" w:hAnsiTheme="minorHAnsi"/>
          <w:noProof/>
        </w:rPr>
        <w:t>3.2.3.</w:t>
      </w:r>
      <w:r w:rsidRPr="00127619">
        <w:rPr>
          <w:rFonts w:asciiTheme="minorHAnsi" w:eastAsiaTheme="minorEastAsia" w:hAnsiTheme="minorHAnsi" w:cstheme="minorBidi"/>
          <w:noProof/>
          <w:sz w:val="24"/>
          <w:szCs w:val="24"/>
          <w:lang w:val="de-AT" w:eastAsia="ja-JP"/>
        </w:rPr>
        <w:tab/>
      </w:r>
      <w:r w:rsidRPr="00B40F87">
        <w:rPr>
          <w:rFonts w:asciiTheme="minorHAnsi" w:hAnsiTheme="minorHAnsi"/>
          <w:noProof/>
        </w:rPr>
        <w:t>Tehnička i stručna sposobnost</w:t>
      </w:r>
      <w:r>
        <w:rPr>
          <w:noProof/>
        </w:rPr>
        <w:tab/>
      </w:r>
      <w:r>
        <w:rPr>
          <w:noProof/>
        </w:rPr>
        <w:fldChar w:fldCharType="begin"/>
      </w:r>
      <w:r>
        <w:rPr>
          <w:noProof/>
        </w:rPr>
        <w:instrText xml:space="preserve"> PAGEREF _Toc358030754 \h </w:instrText>
      </w:r>
      <w:r>
        <w:rPr>
          <w:noProof/>
        </w:rPr>
      </w:r>
      <w:r>
        <w:rPr>
          <w:noProof/>
        </w:rPr>
        <w:fldChar w:fldCharType="separate"/>
      </w:r>
      <w:r w:rsidR="008305DA">
        <w:rPr>
          <w:noProof/>
        </w:rPr>
        <w:t>4</w:t>
      </w:r>
      <w:r>
        <w:rPr>
          <w:noProof/>
        </w:rPr>
        <w:fldChar w:fldCharType="end"/>
      </w:r>
    </w:p>
    <w:p w14:paraId="0DA1832D" w14:textId="77777777" w:rsidR="00232280" w:rsidRPr="00127619" w:rsidRDefault="00232280">
      <w:pPr>
        <w:pStyle w:val="Sadraj1"/>
        <w:tabs>
          <w:tab w:val="left" w:pos="594"/>
          <w:tab w:val="right" w:leader="dot" w:pos="9580"/>
        </w:tabs>
        <w:rPr>
          <w:rFonts w:asciiTheme="minorHAnsi" w:eastAsiaTheme="minorEastAsia" w:hAnsiTheme="minorHAnsi" w:cstheme="minorBidi"/>
          <w:noProof/>
          <w:sz w:val="24"/>
          <w:szCs w:val="24"/>
          <w:lang w:val="de-AT" w:eastAsia="ja-JP"/>
        </w:rPr>
      </w:pPr>
      <w:r w:rsidRPr="00127619">
        <w:rPr>
          <w:rFonts w:asciiTheme="minorHAnsi" w:hAnsiTheme="minorHAnsi"/>
          <w:noProof/>
          <w:lang w:val="de-AT"/>
        </w:rPr>
        <w:t>3.3.</w:t>
      </w:r>
      <w:r w:rsidRPr="00127619">
        <w:rPr>
          <w:rFonts w:asciiTheme="minorHAnsi" w:eastAsiaTheme="minorEastAsia" w:hAnsiTheme="minorHAnsi" w:cstheme="minorBidi"/>
          <w:noProof/>
          <w:sz w:val="24"/>
          <w:szCs w:val="24"/>
          <w:lang w:val="de-AT" w:eastAsia="ja-JP"/>
        </w:rPr>
        <w:tab/>
      </w:r>
      <w:r w:rsidRPr="00127619">
        <w:rPr>
          <w:rFonts w:asciiTheme="minorHAnsi" w:hAnsiTheme="minorHAnsi"/>
          <w:noProof/>
          <w:lang w:val="de-AT"/>
        </w:rPr>
        <w:t>Način dokazivanja kriterija za kvalitativni odabir gospodarskog subjekta u elektroničkoj ponudi</w:t>
      </w:r>
      <w:r w:rsidRPr="00127619">
        <w:rPr>
          <w:noProof/>
          <w:lang w:val="de-AT"/>
        </w:rPr>
        <w:tab/>
      </w:r>
      <w:r>
        <w:rPr>
          <w:noProof/>
        </w:rPr>
        <w:fldChar w:fldCharType="begin"/>
      </w:r>
      <w:r w:rsidRPr="00127619">
        <w:rPr>
          <w:noProof/>
          <w:lang w:val="de-AT"/>
        </w:rPr>
        <w:instrText xml:space="preserve"> PAGEREF _Toc358030755 \h </w:instrText>
      </w:r>
      <w:r>
        <w:rPr>
          <w:noProof/>
        </w:rPr>
      </w:r>
      <w:r>
        <w:rPr>
          <w:noProof/>
        </w:rPr>
        <w:fldChar w:fldCharType="separate"/>
      </w:r>
      <w:r w:rsidR="008305DA">
        <w:rPr>
          <w:noProof/>
          <w:lang w:val="de-AT"/>
        </w:rPr>
        <w:t>4</w:t>
      </w:r>
      <w:r>
        <w:rPr>
          <w:noProof/>
        </w:rPr>
        <w:fldChar w:fldCharType="end"/>
      </w:r>
    </w:p>
    <w:p w14:paraId="08320FDF" w14:textId="77777777" w:rsidR="00232280" w:rsidRPr="00127619" w:rsidRDefault="00232280">
      <w:pPr>
        <w:pStyle w:val="Sadraj3"/>
        <w:tabs>
          <w:tab w:val="left" w:pos="1181"/>
          <w:tab w:val="right" w:leader="dot" w:pos="9580"/>
        </w:tabs>
        <w:rPr>
          <w:rFonts w:asciiTheme="minorHAnsi" w:eastAsiaTheme="minorEastAsia" w:hAnsiTheme="minorHAnsi" w:cstheme="minorBidi"/>
          <w:noProof/>
          <w:sz w:val="24"/>
          <w:szCs w:val="24"/>
          <w:lang w:val="de-AT" w:eastAsia="ja-JP"/>
        </w:rPr>
      </w:pPr>
      <w:r w:rsidRPr="00B40F87">
        <w:rPr>
          <w:rFonts w:asciiTheme="minorHAnsi" w:hAnsiTheme="minorHAnsi"/>
          <w:noProof/>
        </w:rPr>
        <w:t>3.3.1.</w:t>
      </w:r>
      <w:r w:rsidRPr="00127619">
        <w:rPr>
          <w:rFonts w:asciiTheme="minorHAnsi" w:eastAsiaTheme="minorEastAsia" w:hAnsiTheme="minorHAnsi" w:cstheme="minorBidi"/>
          <w:noProof/>
          <w:sz w:val="24"/>
          <w:szCs w:val="24"/>
          <w:lang w:val="de-AT" w:eastAsia="ja-JP"/>
        </w:rPr>
        <w:tab/>
      </w:r>
      <w:r w:rsidRPr="00B40F87">
        <w:rPr>
          <w:rFonts w:asciiTheme="minorHAnsi" w:hAnsiTheme="minorHAnsi"/>
          <w:noProof/>
        </w:rPr>
        <w:t>Uvodne odredbe</w:t>
      </w:r>
      <w:r>
        <w:rPr>
          <w:noProof/>
        </w:rPr>
        <w:tab/>
      </w:r>
      <w:r>
        <w:rPr>
          <w:noProof/>
        </w:rPr>
        <w:fldChar w:fldCharType="begin"/>
      </w:r>
      <w:r>
        <w:rPr>
          <w:noProof/>
        </w:rPr>
        <w:instrText xml:space="preserve"> PAGEREF _Toc358030756 \h </w:instrText>
      </w:r>
      <w:r>
        <w:rPr>
          <w:noProof/>
        </w:rPr>
      </w:r>
      <w:r>
        <w:rPr>
          <w:noProof/>
        </w:rPr>
        <w:fldChar w:fldCharType="separate"/>
      </w:r>
      <w:r w:rsidR="008305DA">
        <w:rPr>
          <w:noProof/>
        </w:rPr>
        <w:t>4</w:t>
      </w:r>
      <w:r>
        <w:rPr>
          <w:noProof/>
        </w:rPr>
        <w:fldChar w:fldCharType="end"/>
      </w:r>
    </w:p>
    <w:p w14:paraId="03978C2C" w14:textId="77777777" w:rsidR="00232280" w:rsidRPr="00127619" w:rsidRDefault="00232280">
      <w:pPr>
        <w:pStyle w:val="Sadraj3"/>
        <w:tabs>
          <w:tab w:val="left" w:pos="1224"/>
          <w:tab w:val="right" w:leader="dot" w:pos="9580"/>
        </w:tabs>
        <w:rPr>
          <w:rFonts w:asciiTheme="minorHAnsi" w:eastAsiaTheme="minorEastAsia" w:hAnsiTheme="minorHAnsi" w:cstheme="minorBidi"/>
          <w:noProof/>
          <w:sz w:val="24"/>
          <w:szCs w:val="24"/>
          <w:lang w:val="de-AT" w:eastAsia="ja-JP"/>
        </w:rPr>
      </w:pPr>
      <w:r w:rsidRPr="00B40F87">
        <w:rPr>
          <w:rFonts w:asciiTheme="minorHAnsi" w:hAnsiTheme="minorHAnsi"/>
          <w:b/>
          <w:noProof/>
        </w:rPr>
        <w:t>3.3.2.</w:t>
      </w:r>
      <w:r w:rsidRPr="00127619">
        <w:rPr>
          <w:rFonts w:asciiTheme="minorHAnsi" w:eastAsiaTheme="minorEastAsia" w:hAnsiTheme="minorHAnsi" w:cstheme="minorBidi"/>
          <w:noProof/>
          <w:sz w:val="24"/>
          <w:szCs w:val="24"/>
          <w:lang w:val="de-AT" w:eastAsia="ja-JP"/>
        </w:rPr>
        <w:tab/>
      </w:r>
      <w:r w:rsidRPr="00B40F87">
        <w:rPr>
          <w:rFonts w:asciiTheme="minorHAnsi" w:hAnsiTheme="minorHAnsi"/>
          <w:b/>
          <w:noProof/>
        </w:rPr>
        <w:t>Provjera podataka u ESPD-u priloženom u ponudi</w:t>
      </w:r>
      <w:r>
        <w:rPr>
          <w:noProof/>
        </w:rPr>
        <w:tab/>
      </w:r>
      <w:r>
        <w:rPr>
          <w:noProof/>
        </w:rPr>
        <w:fldChar w:fldCharType="begin"/>
      </w:r>
      <w:r>
        <w:rPr>
          <w:noProof/>
        </w:rPr>
        <w:instrText xml:space="preserve"> PAGEREF _Toc358030757 \h </w:instrText>
      </w:r>
      <w:r>
        <w:rPr>
          <w:noProof/>
        </w:rPr>
      </w:r>
      <w:r>
        <w:rPr>
          <w:noProof/>
        </w:rPr>
        <w:fldChar w:fldCharType="separate"/>
      </w:r>
      <w:r w:rsidR="008305DA">
        <w:rPr>
          <w:noProof/>
        </w:rPr>
        <w:t>4</w:t>
      </w:r>
      <w:r>
        <w:rPr>
          <w:noProof/>
        </w:rPr>
        <w:fldChar w:fldCharType="end"/>
      </w:r>
    </w:p>
    <w:p w14:paraId="67E92343" w14:textId="77777777" w:rsidR="00232280" w:rsidRPr="00127619" w:rsidRDefault="00232280">
      <w:pPr>
        <w:pStyle w:val="Sadraj3"/>
        <w:tabs>
          <w:tab w:val="left" w:pos="1224"/>
          <w:tab w:val="right" w:leader="dot" w:pos="9580"/>
        </w:tabs>
        <w:rPr>
          <w:rFonts w:asciiTheme="minorHAnsi" w:eastAsiaTheme="minorEastAsia" w:hAnsiTheme="minorHAnsi" w:cstheme="minorBidi"/>
          <w:noProof/>
          <w:sz w:val="24"/>
          <w:szCs w:val="24"/>
          <w:lang w:val="de-AT" w:eastAsia="ja-JP"/>
        </w:rPr>
      </w:pPr>
      <w:r w:rsidRPr="00B40F87">
        <w:rPr>
          <w:rFonts w:asciiTheme="minorHAnsi" w:hAnsiTheme="minorHAnsi"/>
          <w:b/>
          <w:noProof/>
        </w:rPr>
        <w:t>3.3.3.</w:t>
      </w:r>
      <w:r w:rsidRPr="00127619">
        <w:rPr>
          <w:rFonts w:asciiTheme="minorHAnsi" w:eastAsiaTheme="minorEastAsia" w:hAnsiTheme="minorHAnsi" w:cstheme="minorBidi"/>
          <w:noProof/>
          <w:sz w:val="24"/>
          <w:szCs w:val="24"/>
          <w:lang w:val="de-AT" w:eastAsia="ja-JP"/>
        </w:rPr>
        <w:tab/>
      </w:r>
      <w:r w:rsidRPr="00B40F87">
        <w:rPr>
          <w:rFonts w:asciiTheme="minorHAnsi" w:hAnsiTheme="minorHAnsi"/>
          <w:b/>
          <w:noProof/>
        </w:rPr>
        <w:t>Dostava ažuriranih popratnih dokumenata</w:t>
      </w:r>
      <w:r>
        <w:rPr>
          <w:noProof/>
        </w:rPr>
        <w:tab/>
      </w:r>
      <w:r>
        <w:rPr>
          <w:noProof/>
        </w:rPr>
        <w:fldChar w:fldCharType="begin"/>
      </w:r>
      <w:r>
        <w:rPr>
          <w:noProof/>
        </w:rPr>
        <w:instrText xml:space="preserve"> PAGEREF _Toc358030758 \h </w:instrText>
      </w:r>
      <w:r>
        <w:rPr>
          <w:noProof/>
        </w:rPr>
      </w:r>
      <w:r>
        <w:rPr>
          <w:noProof/>
        </w:rPr>
        <w:fldChar w:fldCharType="separate"/>
      </w:r>
      <w:r w:rsidR="008305DA">
        <w:rPr>
          <w:noProof/>
        </w:rPr>
        <w:t>4</w:t>
      </w:r>
      <w:r>
        <w:rPr>
          <w:noProof/>
        </w:rPr>
        <w:fldChar w:fldCharType="end"/>
      </w:r>
    </w:p>
    <w:p w14:paraId="75FAB2C7" w14:textId="77777777" w:rsidR="00232280" w:rsidRPr="00127619" w:rsidRDefault="00232280">
      <w:pPr>
        <w:pStyle w:val="Sadraj3"/>
        <w:tabs>
          <w:tab w:val="left" w:pos="1224"/>
          <w:tab w:val="right" w:leader="dot" w:pos="9580"/>
        </w:tabs>
        <w:rPr>
          <w:rFonts w:asciiTheme="minorHAnsi" w:eastAsiaTheme="minorEastAsia" w:hAnsiTheme="minorHAnsi" w:cstheme="minorBidi"/>
          <w:noProof/>
          <w:sz w:val="24"/>
          <w:szCs w:val="24"/>
          <w:lang w:val="de-AT" w:eastAsia="ja-JP"/>
        </w:rPr>
      </w:pPr>
      <w:r w:rsidRPr="00B40F87">
        <w:rPr>
          <w:rFonts w:asciiTheme="minorHAnsi" w:hAnsiTheme="minorHAnsi"/>
          <w:b/>
          <w:noProof/>
        </w:rPr>
        <w:t>3.3.4.</w:t>
      </w:r>
      <w:r w:rsidRPr="00127619">
        <w:rPr>
          <w:rFonts w:asciiTheme="minorHAnsi" w:eastAsiaTheme="minorEastAsia" w:hAnsiTheme="minorHAnsi" w:cstheme="minorBidi"/>
          <w:noProof/>
          <w:sz w:val="24"/>
          <w:szCs w:val="24"/>
          <w:lang w:val="de-AT" w:eastAsia="ja-JP"/>
        </w:rPr>
        <w:tab/>
      </w:r>
      <w:r w:rsidRPr="00B40F87">
        <w:rPr>
          <w:rFonts w:asciiTheme="minorHAnsi" w:hAnsiTheme="minorHAnsi"/>
          <w:b/>
          <w:noProof/>
        </w:rPr>
        <w:t>Oslanjanje na sposobnost drugih subjekata</w:t>
      </w:r>
      <w:r>
        <w:rPr>
          <w:noProof/>
        </w:rPr>
        <w:tab/>
      </w:r>
      <w:r>
        <w:rPr>
          <w:noProof/>
        </w:rPr>
        <w:fldChar w:fldCharType="begin"/>
      </w:r>
      <w:r>
        <w:rPr>
          <w:noProof/>
        </w:rPr>
        <w:instrText xml:space="preserve"> PAGEREF _Toc358030759 \h </w:instrText>
      </w:r>
      <w:r>
        <w:rPr>
          <w:noProof/>
        </w:rPr>
      </w:r>
      <w:r>
        <w:rPr>
          <w:noProof/>
        </w:rPr>
        <w:fldChar w:fldCharType="separate"/>
      </w:r>
      <w:r w:rsidR="008305DA">
        <w:rPr>
          <w:noProof/>
        </w:rPr>
        <w:t>4</w:t>
      </w:r>
      <w:r>
        <w:rPr>
          <w:noProof/>
        </w:rPr>
        <w:fldChar w:fldCharType="end"/>
      </w:r>
    </w:p>
    <w:p w14:paraId="2DA97CA6" w14:textId="77777777" w:rsidR="00232280" w:rsidRDefault="00232280">
      <w:pPr>
        <w:pStyle w:val="Sadraj1"/>
        <w:tabs>
          <w:tab w:val="left" w:pos="472"/>
          <w:tab w:val="right" w:leader="dot" w:pos="9580"/>
        </w:tabs>
        <w:rPr>
          <w:rFonts w:asciiTheme="minorHAnsi" w:eastAsiaTheme="minorEastAsia" w:hAnsiTheme="minorHAnsi" w:cstheme="minorBidi"/>
          <w:noProof/>
          <w:sz w:val="24"/>
          <w:szCs w:val="24"/>
          <w:lang w:eastAsia="ja-JP"/>
        </w:rPr>
      </w:pPr>
      <w:r w:rsidRPr="00B40F87">
        <w:rPr>
          <w:rFonts w:asciiTheme="minorHAnsi" w:hAnsiTheme="minorHAnsi"/>
          <w:noProof/>
        </w:rPr>
        <w:t>4.</w:t>
      </w:r>
      <w:r>
        <w:rPr>
          <w:rFonts w:asciiTheme="minorHAnsi" w:eastAsiaTheme="minorEastAsia" w:hAnsiTheme="minorHAnsi" w:cstheme="minorBidi"/>
          <w:noProof/>
          <w:sz w:val="24"/>
          <w:szCs w:val="24"/>
          <w:lang w:eastAsia="ja-JP"/>
        </w:rPr>
        <w:tab/>
      </w:r>
      <w:r w:rsidRPr="00B40F87">
        <w:rPr>
          <w:rFonts w:asciiTheme="minorHAnsi" w:hAnsiTheme="minorHAnsi"/>
          <w:noProof/>
        </w:rPr>
        <w:t>PONUDA</w:t>
      </w:r>
      <w:r>
        <w:rPr>
          <w:noProof/>
        </w:rPr>
        <w:tab/>
      </w:r>
      <w:r>
        <w:rPr>
          <w:noProof/>
        </w:rPr>
        <w:fldChar w:fldCharType="begin"/>
      </w:r>
      <w:r>
        <w:rPr>
          <w:noProof/>
        </w:rPr>
        <w:instrText xml:space="preserve"> PAGEREF _Toc358030760 \h </w:instrText>
      </w:r>
      <w:r>
        <w:rPr>
          <w:noProof/>
        </w:rPr>
      </w:r>
      <w:r>
        <w:rPr>
          <w:noProof/>
        </w:rPr>
        <w:fldChar w:fldCharType="separate"/>
      </w:r>
      <w:r w:rsidR="008305DA">
        <w:rPr>
          <w:noProof/>
        </w:rPr>
        <w:t>4</w:t>
      </w:r>
      <w:r>
        <w:rPr>
          <w:noProof/>
        </w:rPr>
        <w:fldChar w:fldCharType="end"/>
      </w:r>
    </w:p>
    <w:p w14:paraId="5A1FA5A0" w14:textId="77777777" w:rsidR="00232280" w:rsidRDefault="00232280">
      <w:pPr>
        <w:pStyle w:val="Sadraj2"/>
        <w:tabs>
          <w:tab w:val="right" w:leader="dot" w:pos="9580"/>
        </w:tabs>
        <w:rPr>
          <w:rFonts w:asciiTheme="minorHAnsi" w:eastAsiaTheme="minorEastAsia" w:hAnsiTheme="minorHAnsi" w:cstheme="minorBidi"/>
          <w:noProof/>
          <w:sz w:val="24"/>
          <w:szCs w:val="24"/>
          <w:lang w:val="en-US" w:eastAsia="ja-JP"/>
        </w:rPr>
      </w:pPr>
      <w:r w:rsidRPr="00B40F87">
        <w:rPr>
          <w:rFonts w:asciiTheme="minorHAnsi" w:hAnsiTheme="minorHAnsi"/>
          <w:noProof/>
        </w:rPr>
        <w:t>4.1. Način izrade i dostave</w:t>
      </w:r>
      <w:r>
        <w:rPr>
          <w:noProof/>
        </w:rPr>
        <w:tab/>
      </w:r>
      <w:r>
        <w:rPr>
          <w:noProof/>
        </w:rPr>
        <w:fldChar w:fldCharType="begin"/>
      </w:r>
      <w:r>
        <w:rPr>
          <w:noProof/>
        </w:rPr>
        <w:instrText xml:space="preserve"> PAGEREF _Toc358030761 \h </w:instrText>
      </w:r>
      <w:r>
        <w:rPr>
          <w:noProof/>
        </w:rPr>
      </w:r>
      <w:r>
        <w:rPr>
          <w:noProof/>
        </w:rPr>
        <w:fldChar w:fldCharType="separate"/>
      </w:r>
      <w:r w:rsidR="008305DA">
        <w:rPr>
          <w:noProof/>
        </w:rPr>
        <w:t>4</w:t>
      </w:r>
      <w:r>
        <w:rPr>
          <w:noProof/>
        </w:rPr>
        <w:fldChar w:fldCharType="end"/>
      </w:r>
    </w:p>
    <w:p w14:paraId="0B21C33F" w14:textId="77777777" w:rsidR="00232280" w:rsidRDefault="00232280">
      <w:pPr>
        <w:pStyle w:val="Sadraj2"/>
        <w:tabs>
          <w:tab w:val="left" w:pos="794"/>
          <w:tab w:val="right" w:leader="dot" w:pos="9580"/>
        </w:tabs>
        <w:rPr>
          <w:rFonts w:asciiTheme="minorHAnsi" w:eastAsiaTheme="minorEastAsia" w:hAnsiTheme="minorHAnsi" w:cstheme="minorBidi"/>
          <w:noProof/>
          <w:sz w:val="24"/>
          <w:szCs w:val="24"/>
          <w:lang w:val="en-US" w:eastAsia="ja-JP"/>
        </w:rPr>
      </w:pPr>
      <w:r w:rsidRPr="00B40F87">
        <w:rPr>
          <w:rFonts w:asciiTheme="minorHAnsi" w:hAnsiTheme="minorHAnsi"/>
          <w:noProof/>
        </w:rPr>
        <w:t>4.2.</w:t>
      </w:r>
      <w:r>
        <w:rPr>
          <w:rFonts w:asciiTheme="minorHAnsi" w:eastAsiaTheme="minorEastAsia" w:hAnsiTheme="minorHAnsi" w:cstheme="minorBidi"/>
          <w:noProof/>
          <w:sz w:val="24"/>
          <w:szCs w:val="24"/>
          <w:lang w:val="en-US" w:eastAsia="ja-JP"/>
        </w:rPr>
        <w:tab/>
      </w:r>
      <w:r w:rsidRPr="00B40F87">
        <w:rPr>
          <w:rFonts w:asciiTheme="minorHAnsi" w:hAnsiTheme="minorHAnsi"/>
          <w:noProof/>
        </w:rPr>
        <w:t>Dopuštenost alternativnih ponuda</w:t>
      </w:r>
      <w:r>
        <w:rPr>
          <w:noProof/>
        </w:rPr>
        <w:tab/>
      </w:r>
      <w:r>
        <w:rPr>
          <w:noProof/>
        </w:rPr>
        <w:fldChar w:fldCharType="begin"/>
      </w:r>
      <w:r>
        <w:rPr>
          <w:noProof/>
        </w:rPr>
        <w:instrText xml:space="preserve"> PAGEREF _Toc358030762 \h </w:instrText>
      </w:r>
      <w:r>
        <w:rPr>
          <w:noProof/>
        </w:rPr>
      </w:r>
      <w:r>
        <w:rPr>
          <w:noProof/>
        </w:rPr>
        <w:fldChar w:fldCharType="separate"/>
      </w:r>
      <w:r w:rsidR="008305DA">
        <w:rPr>
          <w:noProof/>
        </w:rPr>
        <w:t>4</w:t>
      </w:r>
      <w:r>
        <w:rPr>
          <w:noProof/>
        </w:rPr>
        <w:fldChar w:fldCharType="end"/>
      </w:r>
    </w:p>
    <w:p w14:paraId="294BEC61" w14:textId="77777777" w:rsidR="00232280" w:rsidRDefault="00232280">
      <w:pPr>
        <w:pStyle w:val="Sadraj2"/>
        <w:tabs>
          <w:tab w:val="left" w:pos="794"/>
          <w:tab w:val="right" w:leader="dot" w:pos="9580"/>
        </w:tabs>
        <w:rPr>
          <w:rFonts w:asciiTheme="minorHAnsi" w:eastAsiaTheme="minorEastAsia" w:hAnsiTheme="minorHAnsi" w:cstheme="minorBidi"/>
          <w:noProof/>
          <w:sz w:val="24"/>
          <w:szCs w:val="24"/>
          <w:lang w:val="en-US" w:eastAsia="ja-JP"/>
        </w:rPr>
      </w:pPr>
      <w:r w:rsidRPr="00B40F87">
        <w:rPr>
          <w:rFonts w:asciiTheme="minorHAnsi" w:hAnsiTheme="minorHAnsi"/>
          <w:noProof/>
        </w:rPr>
        <w:t>4.3.</w:t>
      </w:r>
      <w:r>
        <w:rPr>
          <w:rFonts w:asciiTheme="minorHAnsi" w:eastAsiaTheme="minorEastAsia" w:hAnsiTheme="minorHAnsi" w:cstheme="minorBidi"/>
          <w:noProof/>
          <w:sz w:val="24"/>
          <w:szCs w:val="24"/>
          <w:lang w:val="en-US" w:eastAsia="ja-JP"/>
        </w:rPr>
        <w:tab/>
      </w:r>
      <w:r w:rsidRPr="00B40F87">
        <w:rPr>
          <w:rFonts w:asciiTheme="minorHAnsi" w:hAnsiTheme="minorHAnsi"/>
          <w:noProof/>
        </w:rPr>
        <w:t>Način određivanja cijene ponude</w:t>
      </w:r>
      <w:r>
        <w:rPr>
          <w:noProof/>
        </w:rPr>
        <w:tab/>
      </w:r>
      <w:r>
        <w:rPr>
          <w:noProof/>
        </w:rPr>
        <w:fldChar w:fldCharType="begin"/>
      </w:r>
      <w:r>
        <w:rPr>
          <w:noProof/>
        </w:rPr>
        <w:instrText xml:space="preserve"> PAGEREF _Toc358030763 \h </w:instrText>
      </w:r>
      <w:r>
        <w:rPr>
          <w:noProof/>
        </w:rPr>
      </w:r>
      <w:r>
        <w:rPr>
          <w:noProof/>
        </w:rPr>
        <w:fldChar w:fldCharType="separate"/>
      </w:r>
      <w:r w:rsidR="008305DA">
        <w:rPr>
          <w:noProof/>
        </w:rPr>
        <w:t>4</w:t>
      </w:r>
      <w:r>
        <w:rPr>
          <w:noProof/>
        </w:rPr>
        <w:fldChar w:fldCharType="end"/>
      </w:r>
    </w:p>
    <w:p w14:paraId="60B80A52" w14:textId="77777777" w:rsidR="00232280" w:rsidRDefault="00232280">
      <w:pPr>
        <w:pStyle w:val="Sadraj3"/>
        <w:tabs>
          <w:tab w:val="right" w:leader="dot" w:pos="9580"/>
        </w:tabs>
        <w:rPr>
          <w:rFonts w:asciiTheme="minorHAnsi" w:eastAsiaTheme="minorEastAsia" w:hAnsiTheme="minorHAnsi" w:cstheme="minorBidi"/>
          <w:noProof/>
          <w:sz w:val="24"/>
          <w:szCs w:val="24"/>
          <w:lang w:val="en-US" w:eastAsia="ja-JP"/>
        </w:rPr>
      </w:pPr>
      <w:r w:rsidRPr="00B40F87">
        <w:rPr>
          <w:rFonts w:asciiTheme="minorHAnsi" w:hAnsiTheme="minorHAnsi"/>
          <w:noProof/>
        </w:rPr>
        <w:t>Način valorizacije cijene – ekonomski najpovoljnija ponuda</w:t>
      </w:r>
      <w:r>
        <w:rPr>
          <w:noProof/>
        </w:rPr>
        <w:tab/>
      </w:r>
      <w:r>
        <w:rPr>
          <w:noProof/>
        </w:rPr>
        <w:fldChar w:fldCharType="begin"/>
      </w:r>
      <w:r>
        <w:rPr>
          <w:noProof/>
        </w:rPr>
        <w:instrText xml:space="preserve"> PAGEREF _Toc358030764 \h </w:instrText>
      </w:r>
      <w:r>
        <w:rPr>
          <w:noProof/>
        </w:rPr>
      </w:r>
      <w:r>
        <w:rPr>
          <w:noProof/>
        </w:rPr>
        <w:fldChar w:fldCharType="separate"/>
      </w:r>
      <w:r w:rsidR="008305DA">
        <w:rPr>
          <w:noProof/>
        </w:rPr>
        <w:t>4</w:t>
      </w:r>
      <w:r>
        <w:rPr>
          <w:noProof/>
        </w:rPr>
        <w:fldChar w:fldCharType="end"/>
      </w:r>
    </w:p>
    <w:p w14:paraId="0F70D7C4" w14:textId="77777777" w:rsidR="00232280" w:rsidRDefault="00232280">
      <w:pPr>
        <w:pStyle w:val="Sadraj3"/>
        <w:tabs>
          <w:tab w:val="right" w:leader="dot" w:pos="9580"/>
        </w:tabs>
        <w:rPr>
          <w:rFonts w:asciiTheme="minorHAnsi" w:eastAsiaTheme="minorEastAsia" w:hAnsiTheme="minorHAnsi" w:cstheme="minorBidi"/>
          <w:noProof/>
          <w:sz w:val="24"/>
          <w:szCs w:val="24"/>
          <w:lang w:val="en-US" w:eastAsia="ja-JP"/>
        </w:rPr>
      </w:pPr>
      <w:r w:rsidRPr="00B40F87">
        <w:rPr>
          <w:rFonts w:asciiTheme="minorHAnsi" w:hAnsiTheme="minorHAnsi"/>
          <w:noProof/>
        </w:rPr>
        <w:t>Godišnja diskontna stopa</w:t>
      </w:r>
      <w:r>
        <w:rPr>
          <w:noProof/>
        </w:rPr>
        <w:tab/>
      </w:r>
      <w:r>
        <w:rPr>
          <w:noProof/>
        </w:rPr>
        <w:fldChar w:fldCharType="begin"/>
      </w:r>
      <w:r>
        <w:rPr>
          <w:noProof/>
        </w:rPr>
        <w:instrText xml:space="preserve"> PAGEREF _Toc358030765 \h </w:instrText>
      </w:r>
      <w:r>
        <w:rPr>
          <w:noProof/>
        </w:rPr>
      </w:r>
      <w:r>
        <w:rPr>
          <w:noProof/>
        </w:rPr>
        <w:fldChar w:fldCharType="separate"/>
      </w:r>
      <w:r w:rsidR="008305DA">
        <w:rPr>
          <w:noProof/>
        </w:rPr>
        <w:t>4</w:t>
      </w:r>
      <w:r>
        <w:rPr>
          <w:noProof/>
        </w:rPr>
        <w:fldChar w:fldCharType="end"/>
      </w:r>
    </w:p>
    <w:p w14:paraId="771223DC" w14:textId="77777777" w:rsidR="00232280" w:rsidRDefault="00232280">
      <w:pPr>
        <w:pStyle w:val="Sadraj2"/>
        <w:tabs>
          <w:tab w:val="left" w:pos="794"/>
          <w:tab w:val="right" w:leader="dot" w:pos="9580"/>
        </w:tabs>
        <w:rPr>
          <w:rFonts w:asciiTheme="minorHAnsi" w:eastAsiaTheme="minorEastAsia" w:hAnsiTheme="minorHAnsi" w:cstheme="minorBidi"/>
          <w:noProof/>
          <w:sz w:val="24"/>
          <w:szCs w:val="24"/>
          <w:lang w:val="en-US" w:eastAsia="ja-JP"/>
        </w:rPr>
      </w:pPr>
      <w:r w:rsidRPr="00B40F87">
        <w:rPr>
          <w:rFonts w:asciiTheme="minorHAnsi" w:hAnsiTheme="minorHAnsi"/>
          <w:noProof/>
        </w:rPr>
        <w:t>4.4.</w:t>
      </w:r>
      <w:r>
        <w:rPr>
          <w:rFonts w:asciiTheme="minorHAnsi" w:eastAsiaTheme="minorEastAsia" w:hAnsiTheme="minorHAnsi" w:cstheme="minorBidi"/>
          <w:noProof/>
          <w:sz w:val="24"/>
          <w:szCs w:val="24"/>
          <w:lang w:val="en-US" w:eastAsia="ja-JP"/>
        </w:rPr>
        <w:tab/>
      </w:r>
      <w:r w:rsidRPr="00B40F87">
        <w:rPr>
          <w:rFonts w:asciiTheme="minorHAnsi" w:hAnsiTheme="minorHAnsi"/>
          <w:noProof/>
        </w:rPr>
        <w:t>Valuta ponude</w:t>
      </w:r>
      <w:r>
        <w:rPr>
          <w:noProof/>
        </w:rPr>
        <w:tab/>
      </w:r>
      <w:r>
        <w:rPr>
          <w:noProof/>
        </w:rPr>
        <w:fldChar w:fldCharType="begin"/>
      </w:r>
      <w:r>
        <w:rPr>
          <w:noProof/>
        </w:rPr>
        <w:instrText xml:space="preserve"> PAGEREF _Toc358030766 \h </w:instrText>
      </w:r>
      <w:r>
        <w:rPr>
          <w:noProof/>
        </w:rPr>
      </w:r>
      <w:r>
        <w:rPr>
          <w:noProof/>
        </w:rPr>
        <w:fldChar w:fldCharType="separate"/>
      </w:r>
      <w:r w:rsidR="008305DA">
        <w:rPr>
          <w:noProof/>
        </w:rPr>
        <w:t>4</w:t>
      </w:r>
      <w:r>
        <w:rPr>
          <w:noProof/>
        </w:rPr>
        <w:fldChar w:fldCharType="end"/>
      </w:r>
    </w:p>
    <w:p w14:paraId="0DF6AED4" w14:textId="77777777" w:rsidR="00232280" w:rsidRDefault="00232280">
      <w:pPr>
        <w:pStyle w:val="Sadraj2"/>
        <w:tabs>
          <w:tab w:val="left" w:pos="794"/>
          <w:tab w:val="right" w:leader="dot" w:pos="9580"/>
        </w:tabs>
        <w:rPr>
          <w:rFonts w:asciiTheme="minorHAnsi" w:eastAsiaTheme="minorEastAsia" w:hAnsiTheme="minorHAnsi" w:cstheme="minorBidi"/>
          <w:noProof/>
          <w:sz w:val="24"/>
          <w:szCs w:val="24"/>
          <w:lang w:val="en-US" w:eastAsia="ja-JP"/>
        </w:rPr>
      </w:pPr>
      <w:r w:rsidRPr="00B40F87">
        <w:rPr>
          <w:rFonts w:asciiTheme="minorHAnsi" w:hAnsiTheme="minorHAnsi"/>
          <w:noProof/>
        </w:rPr>
        <w:t>4.5.</w:t>
      </w:r>
      <w:r>
        <w:rPr>
          <w:rFonts w:asciiTheme="minorHAnsi" w:eastAsiaTheme="minorEastAsia" w:hAnsiTheme="minorHAnsi" w:cstheme="minorBidi"/>
          <w:noProof/>
          <w:sz w:val="24"/>
          <w:szCs w:val="24"/>
          <w:lang w:val="en-US" w:eastAsia="ja-JP"/>
        </w:rPr>
        <w:tab/>
      </w:r>
      <w:r w:rsidRPr="00B40F87">
        <w:rPr>
          <w:rFonts w:asciiTheme="minorHAnsi" w:hAnsiTheme="minorHAnsi"/>
          <w:noProof/>
        </w:rPr>
        <w:t>Kriterij za odabir ponude</w:t>
      </w:r>
      <w:r>
        <w:rPr>
          <w:noProof/>
        </w:rPr>
        <w:tab/>
      </w:r>
      <w:r>
        <w:rPr>
          <w:noProof/>
        </w:rPr>
        <w:fldChar w:fldCharType="begin"/>
      </w:r>
      <w:r>
        <w:rPr>
          <w:noProof/>
        </w:rPr>
        <w:instrText xml:space="preserve"> PAGEREF _Toc358030767 \h </w:instrText>
      </w:r>
      <w:r>
        <w:rPr>
          <w:noProof/>
        </w:rPr>
      </w:r>
      <w:r>
        <w:rPr>
          <w:noProof/>
        </w:rPr>
        <w:fldChar w:fldCharType="separate"/>
      </w:r>
      <w:r w:rsidR="008305DA">
        <w:rPr>
          <w:noProof/>
        </w:rPr>
        <w:t>4</w:t>
      </w:r>
      <w:r>
        <w:rPr>
          <w:noProof/>
        </w:rPr>
        <w:fldChar w:fldCharType="end"/>
      </w:r>
    </w:p>
    <w:p w14:paraId="4B9DB0E4" w14:textId="77777777" w:rsidR="00232280" w:rsidRDefault="00232280">
      <w:pPr>
        <w:pStyle w:val="Sadraj2"/>
        <w:tabs>
          <w:tab w:val="left" w:pos="794"/>
          <w:tab w:val="right" w:leader="dot" w:pos="9580"/>
        </w:tabs>
        <w:rPr>
          <w:rFonts w:asciiTheme="minorHAnsi" w:eastAsiaTheme="minorEastAsia" w:hAnsiTheme="minorHAnsi" w:cstheme="minorBidi"/>
          <w:noProof/>
          <w:sz w:val="24"/>
          <w:szCs w:val="24"/>
          <w:lang w:val="en-US" w:eastAsia="ja-JP"/>
        </w:rPr>
      </w:pPr>
      <w:r w:rsidRPr="00B40F87">
        <w:rPr>
          <w:rFonts w:asciiTheme="minorHAnsi" w:hAnsiTheme="minorHAnsi"/>
          <w:noProof/>
        </w:rPr>
        <w:t>4.6.</w:t>
      </w:r>
      <w:r>
        <w:rPr>
          <w:rFonts w:asciiTheme="minorHAnsi" w:eastAsiaTheme="minorEastAsia" w:hAnsiTheme="minorHAnsi" w:cstheme="minorBidi"/>
          <w:noProof/>
          <w:sz w:val="24"/>
          <w:szCs w:val="24"/>
          <w:lang w:val="en-US" w:eastAsia="ja-JP"/>
        </w:rPr>
        <w:tab/>
      </w:r>
      <w:r w:rsidRPr="00B40F87">
        <w:rPr>
          <w:rFonts w:asciiTheme="minorHAnsi" w:hAnsiTheme="minorHAnsi"/>
          <w:noProof/>
        </w:rPr>
        <w:t>Jezik i pismo ponude</w:t>
      </w:r>
      <w:r>
        <w:rPr>
          <w:noProof/>
        </w:rPr>
        <w:tab/>
      </w:r>
      <w:r>
        <w:rPr>
          <w:noProof/>
        </w:rPr>
        <w:fldChar w:fldCharType="begin"/>
      </w:r>
      <w:r>
        <w:rPr>
          <w:noProof/>
        </w:rPr>
        <w:instrText xml:space="preserve"> PAGEREF _Toc358030768 \h </w:instrText>
      </w:r>
      <w:r>
        <w:rPr>
          <w:noProof/>
        </w:rPr>
      </w:r>
      <w:r>
        <w:rPr>
          <w:noProof/>
        </w:rPr>
        <w:fldChar w:fldCharType="separate"/>
      </w:r>
      <w:r w:rsidR="008305DA">
        <w:rPr>
          <w:noProof/>
        </w:rPr>
        <w:t>4</w:t>
      </w:r>
      <w:r>
        <w:rPr>
          <w:noProof/>
        </w:rPr>
        <w:fldChar w:fldCharType="end"/>
      </w:r>
    </w:p>
    <w:p w14:paraId="7B97E54E" w14:textId="77777777" w:rsidR="00232280" w:rsidRDefault="00232280">
      <w:pPr>
        <w:pStyle w:val="Sadraj2"/>
        <w:tabs>
          <w:tab w:val="left" w:pos="794"/>
          <w:tab w:val="right" w:leader="dot" w:pos="9580"/>
        </w:tabs>
        <w:rPr>
          <w:rFonts w:asciiTheme="minorHAnsi" w:eastAsiaTheme="minorEastAsia" w:hAnsiTheme="minorHAnsi" w:cstheme="minorBidi"/>
          <w:noProof/>
          <w:sz w:val="24"/>
          <w:szCs w:val="24"/>
          <w:lang w:val="en-US" w:eastAsia="ja-JP"/>
        </w:rPr>
      </w:pPr>
      <w:r w:rsidRPr="00B40F87">
        <w:rPr>
          <w:rFonts w:asciiTheme="minorHAnsi" w:hAnsiTheme="minorHAnsi"/>
          <w:noProof/>
        </w:rPr>
        <w:t>4.7.</w:t>
      </w:r>
      <w:r>
        <w:rPr>
          <w:rFonts w:asciiTheme="minorHAnsi" w:eastAsiaTheme="minorEastAsia" w:hAnsiTheme="minorHAnsi" w:cstheme="minorBidi"/>
          <w:noProof/>
          <w:sz w:val="24"/>
          <w:szCs w:val="24"/>
          <w:lang w:val="en-US" w:eastAsia="ja-JP"/>
        </w:rPr>
        <w:tab/>
      </w:r>
      <w:r w:rsidRPr="00B40F87">
        <w:rPr>
          <w:rFonts w:asciiTheme="minorHAnsi" w:hAnsiTheme="minorHAnsi"/>
          <w:noProof/>
        </w:rPr>
        <w:t>Rok valjanosti ponude</w:t>
      </w:r>
      <w:r>
        <w:rPr>
          <w:noProof/>
        </w:rPr>
        <w:tab/>
      </w:r>
      <w:r>
        <w:rPr>
          <w:noProof/>
        </w:rPr>
        <w:fldChar w:fldCharType="begin"/>
      </w:r>
      <w:r>
        <w:rPr>
          <w:noProof/>
        </w:rPr>
        <w:instrText xml:space="preserve"> PAGEREF _Toc358030769 \h </w:instrText>
      </w:r>
      <w:r>
        <w:rPr>
          <w:noProof/>
        </w:rPr>
      </w:r>
      <w:r>
        <w:rPr>
          <w:noProof/>
        </w:rPr>
        <w:fldChar w:fldCharType="separate"/>
      </w:r>
      <w:r w:rsidR="008305DA">
        <w:rPr>
          <w:noProof/>
        </w:rPr>
        <w:t>4</w:t>
      </w:r>
      <w:r>
        <w:rPr>
          <w:noProof/>
        </w:rPr>
        <w:fldChar w:fldCharType="end"/>
      </w:r>
    </w:p>
    <w:p w14:paraId="0D44D04F" w14:textId="77777777" w:rsidR="00232280" w:rsidRDefault="00232280">
      <w:pPr>
        <w:pStyle w:val="Sadraj2"/>
        <w:tabs>
          <w:tab w:val="left" w:pos="794"/>
          <w:tab w:val="right" w:leader="dot" w:pos="9580"/>
        </w:tabs>
        <w:rPr>
          <w:rFonts w:asciiTheme="minorHAnsi" w:eastAsiaTheme="minorEastAsia" w:hAnsiTheme="minorHAnsi" w:cstheme="minorBidi"/>
          <w:noProof/>
          <w:sz w:val="24"/>
          <w:szCs w:val="24"/>
          <w:lang w:val="en-US" w:eastAsia="ja-JP"/>
        </w:rPr>
      </w:pPr>
      <w:r w:rsidRPr="00B40F87">
        <w:rPr>
          <w:rFonts w:asciiTheme="minorHAnsi" w:hAnsiTheme="minorHAnsi"/>
          <w:noProof/>
        </w:rPr>
        <w:t>4.8.</w:t>
      </w:r>
      <w:r>
        <w:rPr>
          <w:rFonts w:asciiTheme="minorHAnsi" w:eastAsiaTheme="minorEastAsia" w:hAnsiTheme="minorHAnsi" w:cstheme="minorBidi"/>
          <w:noProof/>
          <w:sz w:val="24"/>
          <w:szCs w:val="24"/>
          <w:lang w:val="en-US" w:eastAsia="ja-JP"/>
        </w:rPr>
        <w:tab/>
      </w:r>
      <w:r w:rsidRPr="00B40F87">
        <w:rPr>
          <w:rFonts w:asciiTheme="minorHAnsi" w:hAnsiTheme="minorHAnsi"/>
          <w:noProof/>
        </w:rPr>
        <w:t>Energetski pregled javne rasvjete</w:t>
      </w:r>
      <w:r>
        <w:rPr>
          <w:noProof/>
        </w:rPr>
        <w:tab/>
      </w:r>
      <w:r>
        <w:rPr>
          <w:noProof/>
        </w:rPr>
        <w:fldChar w:fldCharType="begin"/>
      </w:r>
      <w:r>
        <w:rPr>
          <w:noProof/>
        </w:rPr>
        <w:instrText xml:space="preserve"> PAGEREF _Toc358030770 \h </w:instrText>
      </w:r>
      <w:r>
        <w:rPr>
          <w:noProof/>
        </w:rPr>
      </w:r>
      <w:r>
        <w:rPr>
          <w:noProof/>
        </w:rPr>
        <w:fldChar w:fldCharType="separate"/>
      </w:r>
      <w:r w:rsidR="008305DA">
        <w:rPr>
          <w:noProof/>
        </w:rPr>
        <w:t>4</w:t>
      </w:r>
      <w:r>
        <w:rPr>
          <w:noProof/>
        </w:rPr>
        <w:fldChar w:fldCharType="end"/>
      </w:r>
    </w:p>
    <w:p w14:paraId="23F81AA0" w14:textId="77777777" w:rsidR="00232280" w:rsidRDefault="00232280">
      <w:pPr>
        <w:pStyle w:val="Sadraj1"/>
        <w:tabs>
          <w:tab w:val="left" w:pos="472"/>
          <w:tab w:val="right" w:leader="dot" w:pos="9580"/>
        </w:tabs>
        <w:rPr>
          <w:rFonts w:asciiTheme="minorHAnsi" w:eastAsiaTheme="minorEastAsia" w:hAnsiTheme="minorHAnsi" w:cstheme="minorBidi"/>
          <w:noProof/>
          <w:sz w:val="24"/>
          <w:szCs w:val="24"/>
          <w:lang w:eastAsia="ja-JP"/>
        </w:rPr>
      </w:pPr>
      <w:r w:rsidRPr="00B40F87">
        <w:rPr>
          <w:rFonts w:asciiTheme="minorHAnsi" w:hAnsiTheme="minorHAnsi" w:cs="Calibri"/>
          <w:noProof/>
        </w:rPr>
        <w:t>5.</w:t>
      </w:r>
      <w:r>
        <w:rPr>
          <w:rFonts w:asciiTheme="minorHAnsi" w:eastAsiaTheme="minorEastAsia" w:hAnsiTheme="minorHAnsi" w:cstheme="minorBidi"/>
          <w:noProof/>
          <w:sz w:val="24"/>
          <w:szCs w:val="24"/>
          <w:lang w:eastAsia="ja-JP"/>
        </w:rPr>
        <w:tab/>
      </w:r>
      <w:r w:rsidRPr="00B40F87">
        <w:rPr>
          <w:rFonts w:asciiTheme="minorHAnsi" w:hAnsiTheme="minorHAnsi"/>
          <w:noProof/>
          <w:spacing w:val="-1"/>
        </w:rPr>
        <w:t xml:space="preserve">OSTALE </w:t>
      </w:r>
      <w:r w:rsidRPr="00B40F87">
        <w:rPr>
          <w:rFonts w:asciiTheme="minorHAnsi" w:hAnsiTheme="minorHAnsi"/>
          <w:noProof/>
        </w:rPr>
        <w:t>ODREDBE</w:t>
      </w:r>
      <w:r>
        <w:rPr>
          <w:noProof/>
        </w:rPr>
        <w:tab/>
      </w:r>
      <w:r>
        <w:rPr>
          <w:noProof/>
        </w:rPr>
        <w:fldChar w:fldCharType="begin"/>
      </w:r>
      <w:r>
        <w:rPr>
          <w:noProof/>
        </w:rPr>
        <w:instrText xml:space="preserve"> PAGEREF _Toc358030771 \h </w:instrText>
      </w:r>
      <w:r>
        <w:rPr>
          <w:noProof/>
        </w:rPr>
      </w:r>
      <w:r>
        <w:rPr>
          <w:noProof/>
        </w:rPr>
        <w:fldChar w:fldCharType="separate"/>
      </w:r>
      <w:r w:rsidR="008305DA">
        <w:rPr>
          <w:noProof/>
        </w:rPr>
        <w:t>4</w:t>
      </w:r>
      <w:r>
        <w:rPr>
          <w:noProof/>
        </w:rPr>
        <w:fldChar w:fldCharType="end"/>
      </w:r>
    </w:p>
    <w:p w14:paraId="0022413F" w14:textId="77777777" w:rsidR="00232280" w:rsidRDefault="00232280">
      <w:pPr>
        <w:pStyle w:val="Sadraj2"/>
        <w:tabs>
          <w:tab w:val="left" w:pos="794"/>
          <w:tab w:val="right" w:leader="dot" w:pos="9580"/>
        </w:tabs>
        <w:rPr>
          <w:rFonts w:asciiTheme="minorHAnsi" w:eastAsiaTheme="minorEastAsia" w:hAnsiTheme="minorHAnsi" w:cstheme="minorBidi"/>
          <w:noProof/>
          <w:sz w:val="24"/>
          <w:szCs w:val="24"/>
          <w:lang w:val="en-US" w:eastAsia="ja-JP"/>
        </w:rPr>
      </w:pPr>
      <w:r w:rsidRPr="00B40F87">
        <w:rPr>
          <w:rFonts w:asciiTheme="minorHAnsi" w:hAnsiTheme="minorHAnsi"/>
          <w:noProof/>
        </w:rPr>
        <w:t>5.1.</w:t>
      </w:r>
      <w:r>
        <w:rPr>
          <w:rFonts w:asciiTheme="minorHAnsi" w:eastAsiaTheme="minorEastAsia" w:hAnsiTheme="minorHAnsi" w:cstheme="minorBidi"/>
          <w:noProof/>
          <w:sz w:val="24"/>
          <w:szCs w:val="24"/>
          <w:lang w:val="en-US" w:eastAsia="ja-JP"/>
        </w:rPr>
        <w:tab/>
      </w:r>
      <w:r w:rsidRPr="00B40F87">
        <w:rPr>
          <w:rFonts w:asciiTheme="minorHAnsi" w:hAnsiTheme="minorHAnsi"/>
          <w:noProof/>
        </w:rPr>
        <w:t>Termin posjeta lokacijama predmetnog zahvata</w:t>
      </w:r>
      <w:r>
        <w:rPr>
          <w:noProof/>
        </w:rPr>
        <w:tab/>
      </w:r>
      <w:r>
        <w:rPr>
          <w:noProof/>
        </w:rPr>
        <w:fldChar w:fldCharType="begin"/>
      </w:r>
      <w:r>
        <w:rPr>
          <w:noProof/>
        </w:rPr>
        <w:instrText xml:space="preserve"> PAGEREF _Toc358030772 \h </w:instrText>
      </w:r>
      <w:r>
        <w:rPr>
          <w:noProof/>
        </w:rPr>
      </w:r>
      <w:r>
        <w:rPr>
          <w:noProof/>
        </w:rPr>
        <w:fldChar w:fldCharType="separate"/>
      </w:r>
      <w:r w:rsidR="008305DA">
        <w:rPr>
          <w:noProof/>
        </w:rPr>
        <w:t>4</w:t>
      </w:r>
      <w:r>
        <w:rPr>
          <w:noProof/>
        </w:rPr>
        <w:fldChar w:fldCharType="end"/>
      </w:r>
    </w:p>
    <w:p w14:paraId="3D2DCE8D" w14:textId="77777777" w:rsidR="00232280" w:rsidRDefault="00232280">
      <w:pPr>
        <w:pStyle w:val="Sadraj2"/>
        <w:tabs>
          <w:tab w:val="left" w:pos="794"/>
          <w:tab w:val="right" w:leader="dot" w:pos="9580"/>
        </w:tabs>
        <w:rPr>
          <w:rFonts w:asciiTheme="minorHAnsi" w:eastAsiaTheme="minorEastAsia" w:hAnsiTheme="minorHAnsi" w:cstheme="minorBidi"/>
          <w:noProof/>
          <w:sz w:val="24"/>
          <w:szCs w:val="24"/>
          <w:lang w:val="en-US" w:eastAsia="ja-JP"/>
        </w:rPr>
      </w:pPr>
      <w:r w:rsidRPr="00B40F87">
        <w:rPr>
          <w:rFonts w:asciiTheme="minorHAnsi" w:hAnsiTheme="minorHAnsi"/>
          <w:noProof/>
        </w:rPr>
        <w:t>5.2.</w:t>
      </w:r>
      <w:r>
        <w:rPr>
          <w:rFonts w:asciiTheme="minorHAnsi" w:eastAsiaTheme="minorEastAsia" w:hAnsiTheme="minorHAnsi" w:cstheme="minorBidi"/>
          <w:noProof/>
          <w:sz w:val="24"/>
          <w:szCs w:val="24"/>
          <w:lang w:val="en-US" w:eastAsia="ja-JP"/>
        </w:rPr>
        <w:tab/>
      </w:r>
      <w:r w:rsidRPr="00B40F87">
        <w:rPr>
          <w:rFonts w:asciiTheme="minorHAnsi" w:hAnsiTheme="minorHAnsi"/>
          <w:noProof/>
        </w:rPr>
        <w:t>Zajednica gospodarskih subjekata</w:t>
      </w:r>
      <w:r>
        <w:rPr>
          <w:noProof/>
        </w:rPr>
        <w:tab/>
      </w:r>
      <w:r>
        <w:rPr>
          <w:noProof/>
        </w:rPr>
        <w:fldChar w:fldCharType="begin"/>
      </w:r>
      <w:r>
        <w:rPr>
          <w:noProof/>
        </w:rPr>
        <w:instrText xml:space="preserve"> PAGEREF _Toc358030773 \h </w:instrText>
      </w:r>
      <w:r>
        <w:rPr>
          <w:noProof/>
        </w:rPr>
      </w:r>
      <w:r>
        <w:rPr>
          <w:noProof/>
        </w:rPr>
        <w:fldChar w:fldCharType="separate"/>
      </w:r>
      <w:r w:rsidR="008305DA">
        <w:rPr>
          <w:noProof/>
        </w:rPr>
        <w:t>4</w:t>
      </w:r>
      <w:r>
        <w:rPr>
          <w:noProof/>
        </w:rPr>
        <w:fldChar w:fldCharType="end"/>
      </w:r>
    </w:p>
    <w:p w14:paraId="2159C7B3" w14:textId="77777777" w:rsidR="00232280" w:rsidRDefault="00232280">
      <w:pPr>
        <w:pStyle w:val="Sadraj2"/>
        <w:tabs>
          <w:tab w:val="left" w:pos="794"/>
          <w:tab w:val="right" w:leader="dot" w:pos="9580"/>
        </w:tabs>
        <w:rPr>
          <w:rFonts w:asciiTheme="minorHAnsi" w:eastAsiaTheme="minorEastAsia" w:hAnsiTheme="minorHAnsi" w:cstheme="minorBidi"/>
          <w:noProof/>
          <w:sz w:val="24"/>
          <w:szCs w:val="24"/>
          <w:lang w:val="en-US" w:eastAsia="ja-JP"/>
        </w:rPr>
      </w:pPr>
      <w:r w:rsidRPr="00B40F87">
        <w:rPr>
          <w:rFonts w:asciiTheme="minorHAnsi" w:hAnsiTheme="minorHAnsi" w:cs="Calibri"/>
          <w:noProof/>
        </w:rPr>
        <w:t>5.3.</w:t>
      </w:r>
      <w:r>
        <w:rPr>
          <w:rFonts w:asciiTheme="minorHAnsi" w:eastAsiaTheme="minorEastAsia" w:hAnsiTheme="minorHAnsi" w:cstheme="minorBidi"/>
          <w:noProof/>
          <w:sz w:val="24"/>
          <w:szCs w:val="24"/>
          <w:lang w:val="en-US" w:eastAsia="ja-JP"/>
        </w:rPr>
        <w:tab/>
      </w:r>
      <w:r w:rsidRPr="00B40F87">
        <w:rPr>
          <w:rFonts w:asciiTheme="minorHAnsi" w:hAnsiTheme="minorHAnsi"/>
          <w:noProof/>
        </w:rPr>
        <w:t>Podugovaratelji</w:t>
      </w:r>
      <w:r>
        <w:rPr>
          <w:noProof/>
        </w:rPr>
        <w:tab/>
      </w:r>
      <w:r>
        <w:rPr>
          <w:noProof/>
        </w:rPr>
        <w:fldChar w:fldCharType="begin"/>
      </w:r>
      <w:r>
        <w:rPr>
          <w:noProof/>
        </w:rPr>
        <w:instrText xml:space="preserve"> PAGEREF _Toc358030774 \h </w:instrText>
      </w:r>
      <w:r>
        <w:rPr>
          <w:noProof/>
        </w:rPr>
      </w:r>
      <w:r>
        <w:rPr>
          <w:noProof/>
        </w:rPr>
        <w:fldChar w:fldCharType="separate"/>
      </w:r>
      <w:r w:rsidR="008305DA">
        <w:rPr>
          <w:noProof/>
        </w:rPr>
        <w:t>4</w:t>
      </w:r>
      <w:r>
        <w:rPr>
          <w:noProof/>
        </w:rPr>
        <w:fldChar w:fldCharType="end"/>
      </w:r>
    </w:p>
    <w:p w14:paraId="0C4EE30A" w14:textId="77777777" w:rsidR="00232280" w:rsidRDefault="00232280">
      <w:pPr>
        <w:pStyle w:val="Sadraj2"/>
        <w:tabs>
          <w:tab w:val="left" w:pos="794"/>
          <w:tab w:val="right" w:leader="dot" w:pos="9580"/>
        </w:tabs>
        <w:rPr>
          <w:rFonts w:asciiTheme="minorHAnsi" w:eastAsiaTheme="minorEastAsia" w:hAnsiTheme="minorHAnsi" w:cstheme="minorBidi"/>
          <w:noProof/>
          <w:sz w:val="24"/>
          <w:szCs w:val="24"/>
          <w:lang w:val="en-US" w:eastAsia="ja-JP"/>
        </w:rPr>
      </w:pPr>
      <w:r w:rsidRPr="00B40F87">
        <w:rPr>
          <w:rFonts w:asciiTheme="minorHAnsi" w:hAnsiTheme="minorHAnsi"/>
          <w:noProof/>
        </w:rPr>
        <w:t>5.4.</w:t>
      </w:r>
      <w:r>
        <w:rPr>
          <w:rFonts w:asciiTheme="minorHAnsi" w:eastAsiaTheme="minorEastAsia" w:hAnsiTheme="minorHAnsi" w:cstheme="minorBidi"/>
          <w:noProof/>
          <w:sz w:val="24"/>
          <w:szCs w:val="24"/>
          <w:lang w:val="en-US" w:eastAsia="ja-JP"/>
        </w:rPr>
        <w:tab/>
      </w:r>
      <w:r w:rsidRPr="00B40F87">
        <w:rPr>
          <w:rFonts w:asciiTheme="minorHAnsi" w:hAnsiTheme="minorHAnsi"/>
          <w:noProof/>
        </w:rPr>
        <w:t>Datum, vrijeme i mjesto dostave ponuda i (javnog) otvaranja ponuda</w:t>
      </w:r>
      <w:r>
        <w:rPr>
          <w:noProof/>
        </w:rPr>
        <w:tab/>
      </w:r>
      <w:r>
        <w:rPr>
          <w:noProof/>
        </w:rPr>
        <w:fldChar w:fldCharType="begin"/>
      </w:r>
      <w:r>
        <w:rPr>
          <w:noProof/>
        </w:rPr>
        <w:instrText xml:space="preserve"> PAGEREF _Toc358030775 \h </w:instrText>
      </w:r>
      <w:r>
        <w:rPr>
          <w:noProof/>
        </w:rPr>
      </w:r>
      <w:r>
        <w:rPr>
          <w:noProof/>
        </w:rPr>
        <w:fldChar w:fldCharType="separate"/>
      </w:r>
      <w:r w:rsidR="008305DA">
        <w:rPr>
          <w:noProof/>
        </w:rPr>
        <w:t>4</w:t>
      </w:r>
      <w:r>
        <w:rPr>
          <w:noProof/>
        </w:rPr>
        <w:fldChar w:fldCharType="end"/>
      </w:r>
    </w:p>
    <w:p w14:paraId="4968B546" w14:textId="77777777" w:rsidR="00232280" w:rsidRDefault="00232280">
      <w:pPr>
        <w:pStyle w:val="Sadraj2"/>
        <w:tabs>
          <w:tab w:val="left" w:pos="794"/>
          <w:tab w:val="right" w:leader="dot" w:pos="9580"/>
        </w:tabs>
        <w:rPr>
          <w:rFonts w:asciiTheme="minorHAnsi" w:eastAsiaTheme="minorEastAsia" w:hAnsiTheme="minorHAnsi" w:cstheme="minorBidi"/>
          <w:noProof/>
          <w:sz w:val="24"/>
          <w:szCs w:val="24"/>
          <w:lang w:val="en-US" w:eastAsia="ja-JP"/>
        </w:rPr>
      </w:pPr>
      <w:r w:rsidRPr="00B40F87">
        <w:rPr>
          <w:rFonts w:asciiTheme="minorHAnsi" w:hAnsiTheme="minorHAnsi"/>
          <w:noProof/>
        </w:rPr>
        <w:t>5.5.</w:t>
      </w:r>
      <w:r>
        <w:rPr>
          <w:rFonts w:asciiTheme="minorHAnsi" w:eastAsiaTheme="minorEastAsia" w:hAnsiTheme="minorHAnsi" w:cstheme="minorBidi"/>
          <w:noProof/>
          <w:sz w:val="24"/>
          <w:szCs w:val="24"/>
          <w:lang w:val="en-US" w:eastAsia="ja-JP"/>
        </w:rPr>
        <w:tab/>
      </w:r>
      <w:r w:rsidRPr="00B40F87">
        <w:rPr>
          <w:rFonts w:asciiTheme="minorHAnsi" w:hAnsiTheme="minorHAnsi"/>
          <w:noProof/>
        </w:rPr>
        <w:t>Izuzetno niske ponude</w:t>
      </w:r>
      <w:r>
        <w:rPr>
          <w:noProof/>
        </w:rPr>
        <w:tab/>
      </w:r>
      <w:r>
        <w:rPr>
          <w:noProof/>
        </w:rPr>
        <w:fldChar w:fldCharType="begin"/>
      </w:r>
      <w:r>
        <w:rPr>
          <w:noProof/>
        </w:rPr>
        <w:instrText xml:space="preserve"> PAGEREF _Toc358030776 \h </w:instrText>
      </w:r>
      <w:r>
        <w:rPr>
          <w:noProof/>
        </w:rPr>
      </w:r>
      <w:r>
        <w:rPr>
          <w:noProof/>
        </w:rPr>
        <w:fldChar w:fldCharType="separate"/>
      </w:r>
      <w:r w:rsidR="008305DA">
        <w:rPr>
          <w:noProof/>
        </w:rPr>
        <w:t>4</w:t>
      </w:r>
      <w:r>
        <w:rPr>
          <w:noProof/>
        </w:rPr>
        <w:fldChar w:fldCharType="end"/>
      </w:r>
    </w:p>
    <w:p w14:paraId="50FF1293" w14:textId="77777777" w:rsidR="00232280" w:rsidRDefault="00232280">
      <w:pPr>
        <w:pStyle w:val="Sadraj2"/>
        <w:tabs>
          <w:tab w:val="left" w:pos="794"/>
          <w:tab w:val="right" w:leader="dot" w:pos="9580"/>
        </w:tabs>
        <w:rPr>
          <w:rFonts w:asciiTheme="minorHAnsi" w:eastAsiaTheme="minorEastAsia" w:hAnsiTheme="minorHAnsi" w:cstheme="minorBidi"/>
          <w:noProof/>
          <w:sz w:val="24"/>
          <w:szCs w:val="24"/>
          <w:lang w:val="en-US" w:eastAsia="ja-JP"/>
        </w:rPr>
      </w:pPr>
      <w:r w:rsidRPr="00B40F87">
        <w:rPr>
          <w:rFonts w:asciiTheme="minorHAnsi" w:hAnsiTheme="minorHAnsi"/>
          <w:noProof/>
        </w:rPr>
        <w:t>5.6.</w:t>
      </w:r>
      <w:r>
        <w:rPr>
          <w:rFonts w:asciiTheme="minorHAnsi" w:eastAsiaTheme="minorEastAsia" w:hAnsiTheme="minorHAnsi" w:cstheme="minorBidi"/>
          <w:noProof/>
          <w:sz w:val="24"/>
          <w:szCs w:val="24"/>
          <w:lang w:val="en-US" w:eastAsia="ja-JP"/>
        </w:rPr>
        <w:tab/>
      </w:r>
      <w:r w:rsidRPr="00B40F87">
        <w:rPr>
          <w:rFonts w:asciiTheme="minorHAnsi" w:hAnsiTheme="minorHAnsi"/>
          <w:noProof/>
        </w:rPr>
        <w:t>Donošenje odluke o odabiru</w:t>
      </w:r>
      <w:r>
        <w:rPr>
          <w:noProof/>
        </w:rPr>
        <w:tab/>
      </w:r>
      <w:r>
        <w:rPr>
          <w:noProof/>
        </w:rPr>
        <w:fldChar w:fldCharType="begin"/>
      </w:r>
      <w:r>
        <w:rPr>
          <w:noProof/>
        </w:rPr>
        <w:instrText xml:space="preserve"> PAGEREF _Toc358030777 \h </w:instrText>
      </w:r>
      <w:r>
        <w:rPr>
          <w:noProof/>
        </w:rPr>
      </w:r>
      <w:r>
        <w:rPr>
          <w:noProof/>
        </w:rPr>
        <w:fldChar w:fldCharType="separate"/>
      </w:r>
      <w:r w:rsidR="008305DA">
        <w:rPr>
          <w:noProof/>
        </w:rPr>
        <w:t>4</w:t>
      </w:r>
      <w:r>
        <w:rPr>
          <w:noProof/>
        </w:rPr>
        <w:fldChar w:fldCharType="end"/>
      </w:r>
    </w:p>
    <w:p w14:paraId="64786A91" w14:textId="77777777" w:rsidR="00232280" w:rsidRDefault="00232280">
      <w:pPr>
        <w:pStyle w:val="Sadraj2"/>
        <w:tabs>
          <w:tab w:val="left" w:pos="794"/>
          <w:tab w:val="right" w:leader="dot" w:pos="9580"/>
        </w:tabs>
        <w:rPr>
          <w:rFonts w:asciiTheme="minorHAnsi" w:eastAsiaTheme="minorEastAsia" w:hAnsiTheme="minorHAnsi" w:cstheme="minorBidi"/>
          <w:noProof/>
          <w:sz w:val="24"/>
          <w:szCs w:val="24"/>
          <w:lang w:val="en-US" w:eastAsia="ja-JP"/>
        </w:rPr>
      </w:pPr>
      <w:r w:rsidRPr="00B40F87">
        <w:rPr>
          <w:rFonts w:asciiTheme="minorHAnsi" w:hAnsiTheme="minorHAnsi"/>
          <w:noProof/>
        </w:rPr>
        <w:t>5.7.</w:t>
      </w:r>
      <w:r>
        <w:rPr>
          <w:rFonts w:asciiTheme="minorHAnsi" w:eastAsiaTheme="minorEastAsia" w:hAnsiTheme="minorHAnsi" w:cstheme="minorBidi"/>
          <w:noProof/>
          <w:sz w:val="24"/>
          <w:szCs w:val="24"/>
          <w:lang w:val="en-US" w:eastAsia="ja-JP"/>
        </w:rPr>
        <w:tab/>
      </w:r>
      <w:r w:rsidRPr="00B40F87">
        <w:rPr>
          <w:rFonts w:asciiTheme="minorHAnsi" w:hAnsiTheme="minorHAnsi"/>
          <w:noProof/>
        </w:rPr>
        <w:t>Rok, način i uvjeti plaćanja,</w:t>
      </w:r>
      <w:r>
        <w:rPr>
          <w:noProof/>
        </w:rPr>
        <w:tab/>
      </w:r>
      <w:r>
        <w:rPr>
          <w:noProof/>
        </w:rPr>
        <w:fldChar w:fldCharType="begin"/>
      </w:r>
      <w:r>
        <w:rPr>
          <w:noProof/>
        </w:rPr>
        <w:instrText xml:space="preserve"> PAGEREF _Toc358030778 \h </w:instrText>
      </w:r>
      <w:r>
        <w:rPr>
          <w:noProof/>
        </w:rPr>
      </w:r>
      <w:r>
        <w:rPr>
          <w:noProof/>
        </w:rPr>
        <w:fldChar w:fldCharType="separate"/>
      </w:r>
      <w:r w:rsidR="008305DA">
        <w:rPr>
          <w:noProof/>
        </w:rPr>
        <w:t>4</w:t>
      </w:r>
      <w:r>
        <w:rPr>
          <w:noProof/>
        </w:rPr>
        <w:fldChar w:fldCharType="end"/>
      </w:r>
    </w:p>
    <w:p w14:paraId="7A9D1C5B" w14:textId="77777777" w:rsidR="00232280" w:rsidRDefault="00232280">
      <w:pPr>
        <w:pStyle w:val="Sadraj2"/>
        <w:tabs>
          <w:tab w:val="left" w:pos="794"/>
          <w:tab w:val="right" w:leader="dot" w:pos="9580"/>
        </w:tabs>
        <w:rPr>
          <w:rFonts w:asciiTheme="minorHAnsi" w:eastAsiaTheme="minorEastAsia" w:hAnsiTheme="minorHAnsi" w:cstheme="minorBidi"/>
          <w:noProof/>
          <w:sz w:val="24"/>
          <w:szCs w:val="24"/>
          <w:lang w:val="en-US" w:eastAsia="ja-JP"/>
        </w:rPr>
      </w:pPr>
      <w:r w:rsidRPr="00B40F87">
        <w:rPr>
          <w:rFonts w:asciiTheme="minorHAnsi" w:hAnsiTheme="minorHAnsi"/>
          <w:noProof/>
        </w:rPr>
        <w:t>5.9.</w:t>
      </w:r>
      <w:r>
        <w:rPr>
          <w:rFonts w:asciiTheme="minorHAnsi" w:eastAsiaTheme="minorEastAsia" w:hAnsiTheme="minorHAnsi" w:cstheme="minorBidi"/>
          <w:noProof/>
          <w:sz w:val="24"/>
          <w:szCs w:val="24"/>
          <w:lang w:val="en-US" w:eastAsia="ja-JP"/>
        </w:rPr>
        <w:tab/>
      </w:r>
      <w:r w:rsidRPr="00B40F87">
        <w:rPr>
          <w:rFonts w:asciiTheme="minorHAnsi" w:hAnsiTheme="minorHAnsi"/>
          <w:noProof/>
        </w:rPr>
        <w:t>Pravna zaštita</w:t>
      </w:r>
      <w:r>
        <w:rPr>
          <w:noProof/>
        </w:rPr>
        <w:tab/>
      </w:r>
      <w:r>
        <w:rPr>
          <w:noProof/>
        </w:rPr>
        <w:fldChar w:fldCharType="begin"/>
      </w:r>
      <w:r>
        <w:rPr>
          <w:noProof/>
        </w:rPr>
        <w:instrText xml:space="preserve"> PAGEREF _Toc358030779 \h </w:instrText>
      </w:r>
      <w:r>
        <w:rPr>
          <w:noProof/>
        </w:rPr>
      </w:r>
      <w:r>
        <w:rPr>
          <w:noProof/>
        </w:rPr>
        <w:fldChar w:fldCharType="separate"/>
      </w:r>
      <w:r w:rsidR="008305DA">
        <w:rPr>
          <w:noProof/>
        </w:rPr>
        <w:t>4</w:t>
      </w:r>
      <w:r>
        <w:rPr>
          <w:noProof/>
        </w:rPr>
        <w:fldChar w:fldCharType="end"/>
      </w:r>
    </w:p>
    <w:p w14:paraId="7855CD89" w14:textId="77777777" w:rsidR="00232280" w:rsidRDefault="00232280">
      <w:pPr>
        <w:pStyle w:val="Sadraj2"/>
        <w:tabs>
          <w:tab w:val="right" w:leader="dot" w:pos="9580"/>
        </w:tabs>
        <w:rPr>
          <w:rFonts w:asciiTheme="minorHAnsi" w:eastAsiaTheme="minorEastAsia" w:hAnsiTheme="minorHAnsi" w:cstheme="minorBidi"/>
          <w:noProof/>
          <w:sz w:val="24"/>
          <w:szCs w:val="24"/>
          <w:lang w:val="en-US" w:eastAsia="ja-JP"/>
        </w:rPr>
      </w:pPr>
      <w:r w:rsidRPr="00B40F87">
        <w:rPr>
          <w:rFonts w:asciiTheme="minorHAnsi" w:hAnsiTheme="minorHAnsi"/>
          <w:noProof/>
        </w:rPr>
        <w:t>5.10. Drugi podaci koje Naručitelj smatra potrebnima.</w:t>
      </w:r>
      <w:r>
        <w:rPr>
          <w:noProof/>
        </w:rPr>
        <w:tab/>
      </w:r>
      <w:r>
        <w:rPr>
          <w:noProof/>
        </w:rPr>
        <w:fldChar w:fldCharType="begin"/>
      </w:r>
      <w:r>
        <w:rPr>
          <w:noProof/>
        </w:rPr>
        <w:instrText xml:space="preserve"> PAGEREF _Toc358030780 \h </w:instrText>
      </w:r>
      <w:r>
        <w:rPr>
          <w:noProof/>
        </w:rPr>
      </w:r>
      <w:r>
        <w:rPr>
          <w:noProof/>
        </w:rPr>
        <w:fldChar w:fldCharType="separate"/>
      </w:r>
      <w:r w:rsidR="008305DA">
        <w:rPr>
          <w:noProof/>
        </w:rPr>
        <w:t>4</w:t>
      </w:r>
      <w:r>
        <w:rPr>
          <w:noProof/>
        </w:rPr>
        <w:fldChar w:fldCharType="end"/>
      </w:r>
    </w:p>
    <w:p w14:paraId="0EBAF1FD" w14:textId="77777777" w:rsidR="00232280" w:rsidRDefault="00232280">
      <w:pPr>
        <w:pStyle w:val="Sadraj3"/>
        <w:tabs>
          <w:tab w:val="right" w:leader="dot" w:pos="9580"/>
        </w:tabs>
        <w:rPr>
          <w:rFonts w:asciiTheme="minorHAnsi" w:eastAsiaTheme="minorEastAsia" w:hAnsiTheme="minorHAnsi" w:cstheme="minorBidi"/>
          <w:noProof/>
          <w:sz w:val="24"/>
          <w:szCs w:val="24"/>
          <w:lang w:val="en-US" w:eastAsia="ja-JP"/>
        </w:rPr>
      </w:pPr>
      <w:r w:rsidRPr="00B40F87">
        <w:rPr>
          <w:rFonts w:asciiTheme="minorHAnsi" w:hAnsiTheme="minorHAnsi"/>
          <w:b/>
          <w:noProof/>
        </w:rPr>
        <w:t>5.10.1. Tajnost podataka</w:t>
      </w:r>
      <w:r>
        <w:rPr>
          <w:noProof/>
        </w:rPr>
        <w:tab/>
      </w:r>
      <w:r>
        <w:rPr>
          <w:noProof/>
        </w:rPr>
        <w:fldChar w:fldCharType="begin"/>
      </w:r>
      <w:r>
        <w:rPr>
          <w:noProof/>
        </w:rPr>
        <w:instrText xml:space="preserve"> PAGEREF _Toc358030781 \h </w:instrText>
      </w:r>
      <w:r>
        <w:rPr>
          <w:noProof/>
        </w:rPr>
      </w:r>
      <w:r>
        <w:rPr>
          <w:noProof/>
        </w:rPr>
        <w:fldChar w:fldCharType="separate"/>
      </w:r>
      <w:r w:rsidR="008305DA">
        <w:rPr>
          <w:noProof/>
        </w:rPr>
        <w:t>4</w:t>
      </w:r>
      <w:r>
        <w:rPr>
          <w:noProof/>
        </w:rPr>
        <w:fldChar w:fldCharType="end"/>
      </w:r>
    </w:p>
    <w:p w14:paraId="34E23C12" w14:textId="77777777" w:rsidR="00232280" w:rsidRDefault="00232280">
      <w:pPr>
        <w:pStyle w:val="Sadraj3"/>
        <w:tabs>
          <w:tab w:val="left" w:pos="1354"/>
          <w:tab w:val="right" w:leader="dot" w:pos="9580"/>
        </w:tabs>
        <w:rPr>
          <w:rFonts w:asciiTheme="minorHAnsi" w:eastAsiaTheme="minorEastAsia" w:hAnsiTheme="minorHAnsi" w:cstheme="minorBidi"/>
          <w:noProof/>
          <w:sz w:val="24"/>
          <w:szCs w:val="24"/>
          <w:lang w:val="en-US" w:eastAsia="ja-JP"/>
        </w:rPr>
      </w:pPr>
      <w:r w:rsidRPr="00B40F87">
        <w:rPr>
          <w:rFonts w:asciiTheme="minorHAnsi" w:hAnsiTheme="minorHAnsi"/>
          <w:b/>
          <w:noProof/>
        </w:rPr>
        <w:t>5.10.2.</w:t>
      </w:r>
      <w:r>
        <w:rPr>
          <w:rFonts w:asciiTheme="minorHAnsi" w:eastAsiaTheme="minorEastAsia" w:hAnsiTheme="minorHAnsi" w:cstheme="minorBidi"/>
          <w:noProof/>
          <w:sz w:val="24"/>
          <w:szCs w:val="24"/>
          <w:lang w:val="en-US" w:eastAsia="ja-JP"/>
        </w:rPr>
        <w:tab/>
      </w:r>
      <w:r w:rsidRPr="00B40F87">
        <w:rPr>
          <w:rFonts w:asciiTheme="minorHAnsi" w:hAnsiTheme="minorHAnsi"/>
          <w:b/>
          <w:noProof/>
        </w:rPr>
        <w:t>Ispravak i/ili izmjene Dokumentacije o nabavi</w:t>
      </w:r>
      <w:r>
        <w:rPr>
          <w:noProof/>
        </w:rPr>
        <w:tab/>
      </w:r>
      <w:r>
        <w:rPr>
          <w:noProof/>
        </w:rPr>
        <w:fldChar w:fldCharType="begin"/>
      </w:r>
      <w:r>
        <w:rPr>
          <w:noProof/>
        </w:rPr>
        <w:instrText xml:space="preserve"> PAGEREF _Toc358030782 \h </w:instrText>
      </w:r>
      <w:r>
        <w:rPr>
          <w:noProof/>
        </w:rPr>
      </w:r>
      <w:r>
        <w:rPr>
          <w:noProof/>
        </w:rPr>
        <w:fldChar w:fldCharType="separate"/>
      </w:r>
      <w:r w:rsidR="008305DA">
        <w:rPr>
          <w:noProof/>
        </w:rPr>
        <w:t>4</w:t>
      </w:r>
      <w:r>
        <w:rPr>
          <w:noProof/>
        </w:rPr>
        <w:fldChar w:fldCharType="end"/>
      </w:r>
    </w:p>
    <w:p w14:paraId="66274B1D" w14:textId="77777777" w:rsidR="00232280" w:rsidRDefault="00232280">
      <w:pPr>
        <w:pStyle w:val="Sadraj3"/>
        <w:tabs>
          <w:tab w:val="left" w:pos="1354"/>
          <w:tab w:val="right" w:leader="dot" w:pos="9580"/>
        </w:tabs>
        <w:rPr>
          <w:rFonts w:asciiTheme="minorHAnsi" w:eastAsiaTheme="minorEastAsia" w:hAnsiTheme="minorHAnsi" w:cstheme="minorBidi"/>
          <w:noProof/>
          <w:sz w:val="24"/>
          <w:szCs w:val="24"/>
          <w:lang w:val="en-US" w:eastAsia="ja-JP"/>
        </w:rPr>
      </w:pPr>
      <w:r w:rsidRPr="00B40F87">
        <w:rPr>
          <w:rFonts w:asciiTheme="minorHAnsi" w:hAnsiTheme="minorHAnsi"/>
          <w:b/>
          <w:noProof/>
        </w:rPr>
        <w:t>5.10.3.</w:t>
      </w:r>
      <w:r>
        <w:rPr>
          <w:rFonts w:asciiTheme="minorHAnsi" w:eastAsiaTheme="minorEastAsia" w:hAnsiTheme="minorHAnsi" w:cstheme="minorBidi"/>
          <w:noProof/>
          <w:sz w:val="24"/>
          <w:szCs w:val="24"/>
          <w:lang w:val="en-US" w:eastAsia="ja-JP"/>
        </w:rPr>
        <w:tab/>
      </w:r>
      <w:r w:rsidRPr="00B40F87">
        <w:rPr>
          <w:rFonts w:asciiTheme="minorHAnsi" w:hAnsiTheme="minorHAnsi"/>
          <w:b/>
          <w:noProof/>
        </w:rPr>
        <w:t>Pojašnjenje i upotpunjavanje</w:t>
      </w:r>
      <w:r>
        <w:rPr>
          <w:noProof/>
        </w:rPr>
        <w:tab/>
      </w:r>
      <w:r>
        <w:rPr>
          <w:noProof/>
        </w:rPr>
        <w:fldChar w:fldCharType="begin"/>
      </w:r>
      <w:r>
        <w:rPr>
          <w:noProof/>
        </w:rPr>
        <w:instrText xml:space="preserve"> PAGEREF _Toc358030783 \h </w:instrText>
      </w:r>
      <w:r>
        <w:rPr>
          <w:noProof/>
        </w:rPr>
      </w:r>
      <w:r>
        <w:rPr>
          <w:noProof/>
        </w:rPr>
        <w:fldChar w:fldCharType="separate"/>
      </w:r>
      <w:r w:rsidR="008305DA">
        <w:rPr>
          <w:noProof/>
        </w:rPr>
        <w:t>4</w:t>
      </w:r>
      <w:r>
        <w:rPr>
          <w:noProof/>
        </w:rPr>
        <w:fldChar w:fldCharType="end"/>
      </w:r>
    </w:p>
    <w:p w14:paraId="0C7989CE" w14:textId="77777777" w:rsidR="00232280" w:rsidRDefault="00232280">
      <w:pPr>
        <w:pStyle w:val="Sadraj3"/>
        <w:tabs>
          <w:tab w:val="left" w:pos="1354"/>
          <w:tab w:val="right" w:leader="dot" w:pos="9580"/>
        </w:tabs>
        <w:rPr>
          <w:rFonts w:asciiTheme="minorHAnsi" w:eastAsiaTheme="minorEastAsia" w:hAnsiTheme="minorHAnsi" w:cstheme="minorBidi"/>
          <w:noProof/>
          <w:sz w:val="24"/>
          <w:szCs w:val="24"/>
          <w:lang w:val="en-US" w:eastAsia="ja-JP"/>
        </w:rPr>
      </w:pPr>
      <w:r w:rsidRPr="00B40F87">
        <w:rPr>
          <w:rFonts w:asciiTheme="minorHAnsi" w:hAnsiTheme="minorHAnsi"/>
          <w:b/>
          <w:noProof/>
        </w:rPr>
        <w:t>5.10.4.</w:t>
      </w:r>
      <w:r>
        <w:rPr>
          <w:rFonts w:asciiTheme="minorHAnsi" w:eastAsiaTheme="minorEastAsia" w:hAnsiTheme="minorHAnsi" w:cstheme="minorBidi"/>
          <w:noProof/>
          <w:sz w:val="24"/>
          <w:szCs w:val="24"/>
          <w:lang w:val="en-US" w:eastAsia="ja-JP"/>
        </w:rPr>
        <w:tab/>
      </w:r>
      <w:r w:rsidRPr="00B40F87">
        <w:rPr>
          <w:rFonts w:asciiTheme="minorHAnsi" w:hAnsiTheme="minorHAnsi"/>
          <w:b/>
          <w:noProof/>
        </w:rPr>
        <w:t>Trošak ponude i preuzimanje dokumentacije o nabavi</w:t>
      </w:r>
      <w:r>
        <w:rPr>
          <w:noProof/>
        </w:rPr>
        <w:tab/>
      </w:r>
      <w:r>
        <w:rPr>
          <w:noProof/>
        </w:rPr>
        <w:fldChar w:fldCharType="begin"/>
      </w:r>
      <w:r>
        <w:rPr>
          <w:noProof/>
        </w:rPr>
        <w:instrText xml:space="preserve"> PAGEREF _Toc358030784 \h </w:instrText>
      </w:r>
      <w:r>
        <w:rPr>
          <w:noProof/>
        </w:rPr>
      </w:r>
      <w:r>
        <w:rPr>
          <w:noProof/>
        </w:rPr>
        <w:fldChar w:fldCharType="separate"/>
      </w:r>
      <w:r w:rsidR="008305DA">
        <w:rPr>
          <w:noProof/>
        </w:rPr>
        <w:t>4</w:t>
      </w:r>
      <w:r>
        <w:rPr>
          <w:noProof/>
        </w:rPr>
        <w:fldChar w:fldCharType="end"/>
      </w:r>
    </w:p>
    <w:p w14:paraId="2DA85763" w14:textId="77777777" w:rsidR="00232280" w:rsidRDefault="00232280">
      <w:pPr>
        <w:pStyle w:val="Sadraj3"/>
        <w:tabs>
          <w:tab w:val="left" w:pos="1354"/>
          <w:tab w:val="right" w:leader="dot" w:pos="9580"/>
        </w:tabs>
        <w:rPr>
          <w:rFonts w:asciiTheme="minorHAnsi" w:eastAsiaTheme="minorEastAsia" w:hAnsiTheme="minorHAnsi" w:cstheme="minorBidi"/>
          <w:noProof/>
          <w:sz w:val="24"/>
          <w:szCs w:val="24"/>
          <w:lang w:val="en-US" w:eastAsia="ja-JP"/>
        </w:rPr>
      </w:pPr>
      <w:r w:rsidRPr="00B40F87">
        <w:rPr>
          <w:rFonts w:asciiTheme="minorHAnsi" w:hAnsiTheme="minorHAnsi"/>
          <w:b/>
          <w:noProof/>
        </w:rPr>
        <w:t>5.10.5.</w:t>
      </w:r>
      <w:r>
        <w:rPr>
          <w:rFonts w:asciiTheme="minorHAnsi" w:eastAsiaTheme="minorEastAsia" w:hAnsiTheme="minorHAnsi" w:cstheme="minorBidi"/>
          <w:noProof/>
          <w:sz w:val="24"/>
          <w:szCs w:val="24"/>
          <w:lang w:val="en-US" w:eastAsia="ja-JP"/>
        </w:rPr>
        <w:tab/>
      </w:r>
      <w:r w:rsidRPr="00B40F87">
        <w:rPr>
          <w:rFonts w:asciiTheme="minorHAnsi" w:hAnsiTheme="minorHAnsi"/>
          <w:b/>
          <w:noProof/>
        </w:rPr>
        <w:t>Izjave</w:t>
      </w:r>
      <w:r>
        <w:rPr>
          <w:noProof/>
        </w:rPr>
        <w:tab/>
      </w:r>
      <w:r>
        <w:rPr>
          <w:noProof/>
        </w:rPr>
        <w:fldChar w:fldCharType="begin"/>
      </w:r>
      <w:r>
        <w:rPr>
          <w:noProof/>
        </w:rPr>
        <w:instrText xml:space="preserve"> PAGEREF _Toc358030785 \h </w:instrText>
      </w:r>
      <w:r>
        <w:rPr>
          <w:noProof/>
        </w:rPr>
      </w:r>
      <w:r>
        <w:rPr>
          <w:noProof/>
        </w:rPr>
        <w:fldChar w:fldCharType="separate"/>
      </w:r>
      <w:r w:rsidR="008305DA">
        <w:rPr>
          <w:noProof/>
        </w:rPr>
        <w:t>4</w:t>
      </w:r>
      <w:r>
        <w:rPr>
          <w:noProof/>
        </w:rPr>
        <w:fldChar w:fldCharType="end"/>
      </w:r>
    </w:p>
    <w:p w14:paraId="2E2D499B" w14:textId="77777777" w:rsidR="00232280" w:rsidRDefault="00232280">
      <w:pPr>
        <w:pStyle w:val="Sadraj2"/>
        <w:tabs>
          <w:tab w:val="left" w:pos="916"/>
          <w:tab w:val="right" w:leader="dot" w:pos="9580"/>
        </w:tabs>
        <w:rPr>
          <w:rFonts w:asciiTheme="minorHAnsi" w:eastAsiaTheme="minorEastAsia" w:hAnsiTheme="minorHAnsi" w:cstheme="minorBidi"/>
          <w:noProof/>
          <w:sz w:val="24"/>
          <w:szCs w:val="24"/>
          <w:lang w:val="en-US" w:eastAsia="ja-JP"/>
        </w:rPr>
      </w:pPr>
      <w:r w:rsidRPr="00B40F87">
        <w:rPr>
          <w:rFonts w:asciiTheme="minorHAnsi" w:hAnsiTheme="minorHAnsi"/>
          <w:noProof/>
        </w:rPr>
        <w:t>5.11.</w:t>
      </w:r>
      <w:r>
        <w:rPr>
          <w:rFonts w:asciiTheme="minorHAnsi" w:eastAsiaTheme="minorEastAsia" w:hAnsiTheme="minorHAnsi" w:cstheme="minorBidi"/>
          <w:noProof/>
          <w:sz w:val="24"/>
          <w:szCs w:val="24"/>
          <w:lang w:val="en-US" w:eastAsia="ja-JP"/>
        </w:rPr>
        <w:tab/>
      </w:r>
      <w:r w:rsidRPr="00B40F87">
        <w:rPr>
          <w:rFonts w:asciiTheme="minorHAnsi" w:hAnsiTheme="minorHAnsi"/>
          <w:noProof/>
        </w:rPr>
        <w:t>Izvršenje ugovora o javnoj nabavi</w:t>
      </w:r>
      <w:r>
        <w:rPr>
          <w:noProof/>
        </w:rPr>
        <w:tab/>
      </w:r>
      <w:r>
        <w:rPr>
          <w:noProof/>
        </w:rPr>
        <w:fldChar w:fldCharType="begin"/>
      </w:r>
      <w:r>
        <w:rPr>
          <w:noProof/>
        </w:rPr>
        <w:instrText xml:space="preserve"> PAGEREF _Toc358030786 \h </w:instrText>
      </w:r>
      <w:r>
        <w:rPr>
          <w:noProof/>
        </w:rPr>
      </w:r>
      <w:r>
        <w:rPr>
          <w:noProof/>
        </w:rPr>
        <w:fldChar w:fldCharType="separate"/>
      </w:r>
      <w:r w:rsidR="008305DA">
        <w:rPr>
          <w:noProof/>
        </w:rPr>
        <w:t>4</w:t>
      </w:r>
      <w:r>
        <w:rPr>
          <w:noProof/>
        </w:rPr>
        <w:fldChar w:fldCharType="end"/>
      </w:r>
    </w:p>
    <w:p w14:paraId="1A6D9494" w14:textId="77777777" w:rsidR="00232280" w:rsidRDefault="00232280">
      <w:pPr>
        <w:pStyle w:val="Sadraj2"/>
        <w:tabs>
          <w:tab w:val="right" w:leader="dot" w:pos="9580"/>
        </w:tabs>
        <w:rPr>
          <w:rFonts w:asciiTheme="minorHAnsi" w:eastAsiaTheme="minorEastAsia" w:hAnsiTheme="minorHAnsi" w:cstheme="minorBidi"/>
          <w:noProof/>
          <w:sz w:val="24"/>
          <w:szCs w:val="24"/>
          <w:lang w:val="en-US" w:eastAsia="ja-JP"/>
        </w:rPr>
      </w:pPr>
      <w:r w:rsidRPr="00B40F87">
        <w:rPr>
          <w:rFonts w:asciiTheme="minorHAnsi" w:hAnsiTheme="minorHAnsi"/>
          <w:noProof/>
        </w:rPr>
        <w:t>PRILOG 7.1. DODATAK PONUDBENOM LISTU</w:t>
      </w:r>
      <w:r>
        <w:rPr>
          <w:noProof/>
        </w:rPr>
        <w:tab/>
      </w:r>
      <w:r>
        <w:rPr>
          <w:noProof/>
        </w:rPr>
        <w:fldChar w:fldCharType="begin"/>
      </w:r>
      <w:r>
        <w:rPr>
          <w:noProof/>
        </w:rPr>
        <w:instrText xml:space="preserve"> PAGEREF _Toc358030787 \h </w:instrText>
      </w:r>
      <w:r>
        <w:rPr>
          <w:noProof/>
        </w:rPr>
      </w:r>
      <w:r>
        <w:rPr>
          <w:noProof/>
        </w:rPr>
        <w:fldChar w:fldCharType="separate"/>
      </w:r>
      <w:r w:rsidR="008305DA">
        <w:rPr>
          <w:noProof/>
        </w:rPr>
        <w:t>4</w:t>
      </w:r>
      <w:r>
        <w:rPr>
          <w:noProof/>
        </w:rPr>
        <w:fldChar w:fldCharType="end"/>
      </w:r>
    </w:p>
    <w:p w14:paraId="78E9C05D" w14:textId="77777777" w:rsidR="00232280" w:rsidRDefault="00232280">
      <w:pPr>
        <w:pStyle w:val="Sadraj2"/>
        <w:tabs>
          <w:tab w:val="right" w:leader="dot" w:pos="9580"/>
        </w:tabs>
        <w:rPr>
          <w:rFonts w:asciiTheme="minorHAnsi" w:eastAsiaTheme="minorEastAsia" w:hAnsiTheme="minorHAnsi" w:cstheme="minorBidi"/>
          <w:noProof/>
          <w:sz w:val="24"/>
          <w:szCs w:val="24"/>
          <w:lang w:val="en-US" w:eastAsia="ja-JP"/>
        </w:rPr>
      </w:pPr>
      <w:r w:rsidRPr="00B40F87">
        <w:rPr>
          <w:rFonts w:asciiTheme="minorHAnsi" w:hAnsiTheme="minorHAnsi"/>
          <w:noProof/>
        </w:rPr>
        <w:t>PRILOG 7.2. POPIS POJMOVA I OBRAZLOŽENJA ZA POTREBE DZN</w:t>
      </w:r>
      <w:r>
        <w:rPr>
          <w:noProof/>
        </w:rPr>
        <w:tab/>
      </w:r>
      <w:r>
        <w:rPr>
          <w:noProof/>
        </w:rPr>
        <w:fldChar w:fldCharType="begin"/>
      </w:r>
      <w:r>
        <w:rPr>
          <w:noProof/>
        </w:rPr>
        <w:instrText xml:space="preserve"> PAGEREF _Toc358030788 \h </w:instrText>
      </w:r>
      <w:r>
        <w:rPr>
          <w:noProof/>
        </w:rPr>
      </w:r>
      <w:r>
        <w:rPr>
          <w:noProof/>
        </w:rPr>
        <w:fldChar w:fldCharType="separate"/>
      </w:r>
      <w:r w:rsidR="008305DA">
        <w:rPr>
          <w:noProof/>
        </w:rPr>
        <w:t>4</w:t>
      </w:r>
      <w:r>
        <w:rPr>
          <w:noProof/>
        </w:rPr>
        <w:fldChar w:fldCharType="end"/>
      </w:r>
    </w:p>
    <w:p w14:paraId="3A859E61" w14:textId="77777777" w:rsidR="00232280" w:rsidRDefault="00232280">
      <w:pPr>
        <w:pStyle w:val="Sadraj2"/>
        <w:tabs>
          <w:tab w:val="right" w:leader="dot" w:pos="9580"/>
        </w:tabs>
        <w:rPr>
          <w:rFonts w:asciiTheme="minorHAnsi" w:eastAsiaTheme="minorEastAsia" w:hAnsiTheme="minorHAnsi" w:cstheme="minorBidi"/>
          <w:noProof/>
          <w:sz w:val="24"/>
          <w:szCs w:val="24"/>
          <w:lang w:val="en-US" w:eastAsia="ja-JP"/>
        </w:rPr>
      </w:pPr>
      <w:r w:rsidRPr="00B40F87">
        <w:rPr>
          <w:rFonts w:asciiTheme="minorHAnsi" w:hAnsiTheme="minorHAnsi"/>
          <w:noProof/>
          <w:color w:val="000000"/>
        </w:rPr>
        <w:t>PRILOG 7.3. PRINCIPI I UVJETI PROJEKTIRANJA KOJI SE PRIMJENJUJU TE OBRAZLOŽENJA</w:t>
      </w:r>
      <w:r>
        <w:rPr>
          <w:noProof/>
        </w:rPr>
        <w:tab/>
      </w:r>
      <w:r>
        <w:rPr>
          <w:noProof/>
        </w:rPr>
        <w:fldChar w:fldCharType="begin"/>
      </w:r>
      <w:r>
        <w:rPr>
          <w:noProof/>
        </w:rPr>
        <w:instrText xml:space="preserve"> PAGEREF _Toc358030789 \h </w:instrText>
      </w:r>
      <w:r>
        <w:rPr>
          <w:noProof/>
        </w:rPr>
      </w:r>
      <w:r>
        <w:rPr>
          <w:noProof/>
        </w:rPr>
        <w:fldChar w:fldCharType="separate"/>
      </w:r>
      <w:r w:rsidR="008305DA">
        <w:rPr>
          <w:noProof/>
        </w:rPr>
        <w:t>4</w:t>
      </w:r>
      <w:r>
        <w:rPr>
          <w:noProof/>
        </w:rPr>
        <w:fldChar w:fldCharType="end"/>
      </w:r>
    </w:p>
    <w:p w14:paraId="3319CCFA" w14:textId="77777777" w:rsidR="00232280" w:rsidRDefault="00232280">
      <w:pPr>
        <w:pStyle w:val="Sadraj2"/>
        <w:tabs>
          <w:tab w:val="right" w:leader="dot" w:pos="9580"/>
        </w:tabs>
        <w:rPr>
          <w:rFonts w:asciiTheme="minorHAnsi" w:eastAsiaTheme="minorEastAsia" w:hAnsiTheme="minorHAnsi" w:cstheme="minorBidi"/>
          <w:noProof/>
          <w:sz w:val="24"/>
          <w:szCs w:val="24"/>
          <w:lang w:val="en-US" w:eastAsia="ja-JP"/>
        </w:rPr>
      </w:pPr>
      <w:r w:rsidRPr="00B40F87">
        <w:rPr>
          <w:rFonts w:asciiTheme="minorHAnsi" w:hAnsiTheme="minorHAnsi"/>
          <w:noProof/>
        </w:rPr>
        <w:t>PRILOG 7.4. SPECIFIKACIJE SVJETILJKI KOJE SE NUDE I BIT ĆE APLICIRANE U PROJEKTU, A PREMA ODREDBAMA DZN</w:t>
      </w:r>
      <w:r>
        <w:rPr>
          <w:noProof/>
        </w:rPr>
        <w:tab/>
      </w:r>
      <w:r>
        <w:rPr>
          <w:noProof/>
        </w:rPr>
        <w:fldChar w:fldCharType="begin"/>
      </w:r>
      <w:r>
        <w:rPr>
          <w:noProof/>
        </w:rPr>
        <w:instrText xml:space="preserve"> PAGEREF _Toc358030790 \h </w:instrText>
      </w:r>
      <w:r>
        <w:rPr>
          <w:noProof/>
        </w:rPr>
      </w:r>
      <w:r>
        <w:rPr>
          <w:noProof/>
        </w:rPr>
        <w:fldChar w:fldCharType="separate"/>
      </w:r>
      <w:r w:rsidR="008305DA">
        <w:rPr>
          <w:noProof/>
        </w:rPr>
        <w:t>4</w:t>
      </w:r>
      <w:r>
        <w:rPr>
          <w:noProof/>
        </w:rPr>
        <w:fldChar w:fldCharType="end"/>
      </w:r>
    </w:p>
    <w:p w14:paraId="7FD94F35" w14:textId="77777777" w:rsidR="00232280" w:rsidRDefault="00232280">
      <w:pPr>
        <w:pStyle w:val="Sadraj2"/>
        <w:tabs>
          <w:tab w:val="right" w:leader="dot" w:pos="9580"/>
        </w:tabs>
        <w:rPr>
          <w:rFonts w:asciiTheme="minorHAnsi" w:eastAsiaTheme="minorEastAsia" w:hAnsiTheme="minorHAnsi" w:cstheme="minorBidi"/>
          <w:noProof/>
          <w:sz w:val="24"/>
          <w:szCs w:val="24"/>
          <w:lang w:val="en-US" w:eastAsia="ja-JP"/>
        </w:rPr>
      </w:pPr>
      <w:r w:rsidRPr="00B40F87">
        <w:rPr>
          <w:rFonts w:asciiTheme="minorHAnsi" w:hAnsiTheme="minorHAnsi"/>
          <w:noProof/>
        </w:rPr>
        <w:t>PRILOG 7.5. PROJEKTNI ZADATAK</w:t>
      </w:r>
      <w:r>
        <w:rPr>
          <w:noProof/>
        </w:rPr>
        <w:tab/>
      </w:r>
      <w:r>
        <w:rPr>
          <w:noProof/>
        </w:rPr>
        <w:fldChar w:fldCharType="begin"/>
      </w:r>
      <w:r>
        <w:rPr>
          <w:noProof/>
        </w:rPr>
        <w:instrText xml:space="preserve"> PAGEREF _Toc358030791 \h </w:instrText>
      </w:r>
      <w:r>
        <w:rPr>
          <w:noProof/>
        </w:rPr>
      </w:r>
      <w:r>
        <w:rPr>
          <w:noProof/>
        </w:rPr>
        <w:fldChar w:fldCharType="separate"/>
      </w:r>
      <w:r w:rsidR="008305DA">
        <w:rPr>
          <w:noProof/>
        </w:rPr>
        <w:t>4</w:t>
      </w:r>
      <w:r>
        <w:rPr>
          <w:noProof/>
        </w:rPr>
        <w:fldChar w:fldCharType="end"/>
      </w:r>
    </w:p>
    <w:p w14:paraId="4EC0B3E4" w14:textId="77777777" w:rsidR="00232280" w:rsidRDefault="00232280">
      <w:pPr>
        <w:pStyle w:val="Sadraj2"/>
        <w:tabs>
          <w:tab w:val="right" w:leader="dot" w:pos="9580"/>
        </w:tabs>
        <w:rPr>
          <w:rFonts w:asciiTheme="minorHAnsi" w:eastAsiaTheme="minorEastAsia" w:hAnsiTheme="minorHAnsi" w:cstheme="minorBidi"/>
          <w:noProof/>
          <w:sz w:val="24"/>
          <w:szCs w:val="24"/>
          <w:lang w:val="en-US" w:eastAsia="ja-JP"/>
        </w:rPr>
      </w:pPr>
      <w:r w:rsidRPr="00B40F87">
        <w:rPr>
          <w:rFonts w:asciiTheme="minorHAnsi" w:hAnsiTheme="minorHAnsi"/>
          <w:noProof/>
        </w:rPr>
        <w:t>PRILOG 7.6. OGLEDNI TERMINSKI PLAN PROVOĐENJA UGOVORA</w:t>
      </w:r>
      <w:r>
        <w:rPr>
          <w:noProof/>
        </w:rPr>
        <w:tab/>
      </w:r>
      <w:r>
        <w:rPr>
          <w:noProof/>
        </w:rPr>
        <w:fldChar w:fldCharType="begin"/>
      </w:r>
      <w:r>
        <w:rPr>
          <w:noProof/>
        </w:rPr>
        <w:instrText xml:space="preserve"> PAGEREF _Toc358030792 \h </w:instrText>
      </w:r>
      <w:r>
        <w:rPr>
          <w:noProof/>
        </w:rPr>
      </w:r>
      <w:r>
        <w:rPr>
          <w:noProof/>
        </w:rPr>
        <w:fldChar w:fldCharType="separate"/>
      </w:r>
      <w:r w:rsidR="008305DA">
        <w:rPr>
          <w:noProof/>
        </w:rPr>
        <w:t>4</w:t>
      </w:r>
      <w:r>
        <w:rPr>
          <w:noProof/>
        </w:rPr>
        <w:fldChar w:fldCharType="end"/>
      </w:r>
    </w:p>
    <w:p w14:paraId="51C2139C" w14:textId="77777777" w:rsidR="00232280" w:rsidRDefault="00232280">
      <w:pPr>
        <w:pStyle w:val="Sadraj2"/>
        <w:tabs>
          <w:tab w:val="right" w:leader="dot" w:pos="9580"/>
        </w:tabs>
        <w:rPr>
          <w:rFonts w:asciiTheme="minorHAnsi" w:eastAsiaTheme="minorEastAsia" w:hAnsiTheme="minorHAnsi" w:cstheme="minorBidi"/>
          <w:noProof/>
          <w:sz w:val="24"/>
          <w:szCs w:val="24"/>
          <w:lang w:val="en-US" w:eastAsia="ja-JP"/>
        </w:rPr>
      </w:pPr>
      <w:r w:rsidRPr="00B40F87">
        <w:rPr>
          <w:rFonts w:asciiTheme="minorHAnsi" w:hAnsiTheme="minorHAnsi"/>
          <w:noProof/>
        </w:rPr>
        <w:t>PRILOG 7.7. IZRAČUN CIJENE Cuk i Cva</w:t>
      </w:r>
      <w:r>
        <w:rPr>
          <w:noProof/>
        </w:rPr>
        <w:tab/>
      </w:r>
      <w:r>
        <w:rPr>
          <w:noProof/>
        </w:rPr>
        <w:fldChar w:fldCharType="begin"/>
      </w:r>
      <w:r>
        <w:rPr>
          <w:noProof/>
        </w:rPr>
        <w:instrText xml:space="preserve"> PAGEREF _Toc358030793 \h </w:instrText>
      </w:r>
      <w:r>
        <w:rPr>
          <w:noProof/>
        </w:rPr>
      </w:r>
      <w:r>
        <w:rPr>
          <w:noProof/>
        </w:rPr>
        <w:fldChar w:fldCharType="separate"/>
      </w:r>
      <w:r w:rsidR="008305DA">
        <w:rPr>
          <w:noProof/>
        </w:rPr>
        <w:t>4</w:t>
      </w:r>
      <w:r>
        <w:rPr>
          <w:noProof/>
        </w:rPr>
        <w:fldChar w:fldCharType="end"/>
      </w:r>
    </w:p>
    <w:p w14:paraId="1D772316" w14:textId="77777777" w:rsidR="00232280" w:rsidRDefault="00232280">
      <w:pPr>
        <w:pStyle w:val="Sadraj3"/>
        <w:tabs>
          <w:tab w:val="right" w:leader="dot" w:pos="9580"/>
        </w:tabs>
        <w:rPr>
          <w:rFonts w:asciiTheme="minorHAnsi" w:eastAsiaTheme="minorEastAsia" w:hAnsiTheme="minorHAnsi" w:cstheme="minorBidi"/>
          <w:noProof/>
          <w:sz w:val="24"/>
          <w:szCs w:val="24"/>
          <w:lang w:val="en-US" w:eastAsia="ja-JP"/>
        </w:rPr>
      </w:pPr>
      <w:r w:rsidRPr="00B40F87">
        <w:rPr>
          <w:rFonts w:asciiTheme="minorHAnsi" w:hAnsiTheme="minorHAnsi"/>
          <w:noProof/>
        </w:rPr>
        <w:t>7.7.1. Način izračuna cijene i uvjeta ponude</w:t>
      </w:r>
      <w:r>
        <w:rPr>
          <w:noProof/>
        </w:rPr>
        <w:tab/>
      </w:r>
      <w:r>
        <w:rPr>
          <w:noProof/>
        </w:rPr>
        <w:fldChar w:fldCharType="begin"/>
      </w:r>
      <w:r>
        <w:rPr>
          <w:noProof/>
        </w:rPr>
        <w:instrText xml:space="preserve"> PAGEREF _Toc358030794 \h </w:instrText>
      </w:r>
      <w:r>
        <w:rPr>
          <w:noProof/>
        </w:rPr>
      </w:r>
      <w:r>
        <w:rPr>
          <w:noProof/>
        </w:rPr>
        <w:fldChar w:fldCharType="separate"/>
      </w:r>
      <w:r w:rsidR="008305DA">
        <w:rPr>
          <w:noProof/>
        </w:rPr>
        <w:t>4</w:t>
      </w:r>
      <w:r>
        <w:rPr>
          <w:noProof/>
        </w:rPr>
        <w:fldChar w:fldCharType="end"/>
      </w:r>
    </w:p>
    <w:p w14:paraId="7E89CD8B" w14:textId="77777777" w:rsidR="00232280" w:rsidRDefault="00232280">
      <w:pPr>
        <w:pStyle w:val="Sadraj3"/>
        <w:tabs>
          <w:tab w:val="right" w:leader="dot" w:pos="9580"/>
        </w:tabs>
        <w:rPr>
          <w:rFonts w:asciiTheme="minorHAnsi" w:eastAsiaTheme="minorEastAsia" w:hAnsiTheme="minorHAnsi" w:cstheme="minorBidi"/>
          <w:noProof/>
          <w:sz w:val="24"/>
          <w:szCs w:val="24"/>
          <w:lang w:val="en-US" w:eastAsia="ja-JP"/>
        </w:rPr>
      </w:pPr>
      <w:r w:rsidRPr="00B40F87">
        <w:rPr>
          <w:rFonts w:asciiTheme="minorHAnsi" w:hAnsiTheme="minorHAnsi"/>
          <w:noProof/>
        </w:rPr>
        <w:t>7.7.2. Ukupna cijena ponude</w:t>
      </w:r>
      <w:r>
        <w:rPr>
          <w:noProof/>
        </w:rPr>
        <w:tab/>
      </w:r>
      <w:r>
        <w:rPr>
          <w:noProof/>
        </w:rPr>
        <w:fldChar w:fldCharType="begin"/>
      </w:r>
      <w:r>
        <w:rPr>
          <w:noProof/>
        </w:rPr>
        <w:instrText xml:space="preserve"> PAGEREF _Toc358030795 \h </w:instrText>
      </w:r>
      <w:r>
        <w:rPr>
          <w:noProof/>
        </w:rPr>
      </w:r>
      <w:r>
        <w:rPr>
          <w:noProof/>
        </w:rPr>
        <w:fldChar w:fldCharType="separate"/>
      </w:r>
      <w:r w:rsidR="008305DA">
        <w:rPr>
          <w:noProof/>
        </w:rPr>
        <w:t>4</w:t>
      </w:r>
      <w:r>
        <w:rPr>
          <w:noProof/>
        </w:rPr>
        <w:fldChar w:fldCharType="end"/>
      </w:r>
    </w:p>
    <w:p w14:paraId="079F4370" w14:textId="77777777" w:rsidR="00232280" w:rsidRDefault="00232280">
      <w:pPr>
        <w:pStyle w:val="Sadraj3"/>
        <w:tabs>
          <w:tab w:val="right" w:leader="dot" w:pos="9580"/>
        </w:tabs>
        <w:rPr>
          <w:rFonts w:asciiTheme="minorHAnsi" w:eastAsiaTheme="minorEastAsia" w:hAnsiTheme="minorHAnsi" w:cstheme="minorBidi"/>
          <w:noProof/>
          <w:sz w:val="24"/>
          <w:szCs w:val="24"/>
          <w:lang w:val="en-US" w:eastAsia="ja-JP"/>
        </w:rPr>
      </w:pPr>
      <w:r w:rsidRPr="00B40F87">
        <w:rPr>
          <w:rFonts w:asciiTheme="minorHAnsi" w:hAnsiTheme="minorHAnsi" w:hint="eastAsia"/>
          <w:noProof/>
        </w:rPr>
        <w:t>7.7.3. Parametri ukupnog godišnjeg troška postojećeg stanja (sa PDV</w:t>
      </w:r>
      <w:r w:rsidRPr="00B40F87">
        <w:rPr>
          <w:rFonts w:asciiTheme="minorHAnsi" w:hAnsiTheme="minorHAnsi" w:hint="eastAsia"/>
          <w:noProof/>
        </w:rPr>
        <w:t>‐</w:t>
      </w:r>
      <w:r w:rsidRPr="00B40F87">
        <w:rPr>
          <w:rFonts w:asciiTheme="minorHAnsi" w:hAnsiTheme="minorHAnsi" w:hint="eastAsia"/>
          <w:noProof/>
        </w:rPr>
        <w:t>om</w:t>
      </w:r>
      <w:r w:rsidRPr="00B40F87">
        <w:rPr>
          <w:rFonts w:asciiTheme="minorHAnsi" w:hAnsiTheme="minorHAnsi"/>
          <w:noProof/>
        </w:rPr>
        <w:t>)</w:t>
      </w:r>
      <w:r>
        <w:rPr>
          <w:noProof/>
        </w:rPr>
        <w:tab/>
      </w:r>
      <w:r>
        <w:rPr>
          <w:noProof/>
        </w:rPr>
        <w:fldChar w:fldCharType="begin"/>
      </w:r>
      <w:r>
        <w:rPr>
          <w:noProof/>
        </w:rPr>
        <w:instrText xml:space="preserve"> PAGEREF _Toc358030796 \h </w:instrText>
      </w:r>
      <w:r>
        <w:rPr>
          <w:noProof/>
        </w:rPr>
      </w:r>
      <w:r>
        <w:rPr>
          <w:noProof/>
        </w:rPr>
        <w:fldChar w:fldCharType="separate"/>
      </w:r>
      <w:r w:rsidR="008305DA">
        <w:rPr>
          <w:noProof/>
        </w:rPr>
        <w:t>4</w:t>
      </w:r>
      <w:r>
        <w:rPr>
          <w:noProof/>
        </w:rPr>
        <w:fldChar w:fldCharType="end"/>
      </w:r>
    </w:p>
    <w:p w14:paraId="03EACF92" w14:textId="77777777" w:rsidR="00232280" w:rsidRDefault="00232280">
      <w:pPr>
        <w:pStyle w:val="Sadraj3"/>
        <w:tabs>
          <w:tab w:val="right" w:leader="dot" w:pos="9580"/>
        </w:tabs>
        <w:rPr>
          <w:rFonts w:asciiTheme="minorHAnsi" w:eastAsiaTheme="minorEastAsia" w:hAnsiTheme="minorHAnsi" w:cstheme="minorBidi"/>
          <w:noProof/>
          <w:sz w:val="24"/>
          <w:szCs w:val="24"/>
          <w:lang w:val="en-US" w:eastAsia="ja-JP"/>
        </w:rPr>
      </w:pPr>
      <w:r w:rsidRPr="00B40F87">
        <w:rPr>
          <w:rFonts w:asciiTheme="minorHAnsi" w:hAnsiTheme="minorHAnsi"/>
          <w:b/>
          <w:noProof/>
        </w:rPr>
        <w:t>7.7.4. Godišnja diskontna stopa</w:t>
      </w:r>
      <w:r>
        <w:rPr>
          <w:noProof/>
        </w:rPr>
        <w:tab/>
      </w:r>
      <w:r>
        <w:rPr>
          <w:noProof/>
        </w:rPr>
        <w:fldChar w:fldCharType="begin"/>
      </w:r>
      <w:r>
        <w:rPr>
          <w:noProof/>
        </w:rPr>
        <w:instrText xml:space="preserve"> PAGEREF _Toc358030797 \h </w:instrText>
      </w:r>
      <w:r>
        <w:rPr>
          <w:noProof/>
        </w:rPr>
      </w:r>
      <w:r>
        <w:rPr>
          <w:noProof/>
        </w:rPr>
        <w:fldChar w:fldCharType="separate"/>
      </w:r>
      <w:r w:rsidR="008305DA">
        <w:rPr>
          <w:noProof/>
        </w:rPr>
        <w:t>4</w:t>
      </w:r>
      <w:r>
        <w:rPr>
          <w:noProof/>
        </w:rPr>
        <w:fldChar w:fldCharType="end"/>
      </w:r>
    </w:p>
    <w:p w14:paraId="6229CA23" w14:textId="77777777" w:rsidR="00232280" w:rsidRDefault="00232280">
      <w:pPr>
        <w:pStyle w:val="Sadraj3"/>
        <w:tabs>
          <w:tab w:val="right" w:leader="dot" w:pos="9580"/>
        </w:tabs>
        <w:rPr>
          <w:rFonts w:asciiTheme="minorHAnsi" w:eastAsiaTheme="minorEastAsia" w:hAnsiTheme="minorHAnsi" w:cstheme="minorBidi"/>
          <w:noProof/>
          <w:sz w:val="24"/>
          <w:szCs w:val="24"/>
          <w:lang w:val="en-US" w:eastAsia="ja-JP"/>
        </w:rPr>
      </w:pPr>
      <w:r w:rsidRPr="00B40F87">
        <w:rPr>
          <w:rFonts w:asciiTheme="minorHAnsi" w:hAnsiTheme="minorHAnsi"/>
          <w:b/>
          <w:noProof/>
        </w:rPr>
        <w:t>7.7.5. Ukupno maksimalno trajanje Ugovora o pružanju energetske usluge</w:t>
      </w:r>
      <w:r>
        <w:rPr>
          <w:noProof/>
        </w:rPr>
        <w:tab/>
      </w:r>
      <w:r>
        <w:rPr>
          <w:noProof/>
        </w:rPr>
        <w:fldChar w:fldCharType="begin"/>
      </w:r>
      <w:r>
        <w:rPr>
          <w:noProof/>
        </w:rPr>
        <w:instrText xml:space="preserve"> PAGEREF _Toc358030798 \h </w:instrText>
      </w:r>
      <w:r>
        <w:rPr>
          <w:noProof/>
        </w:rPr>
      </w:r>
      <w:r>
        <w:rPr>
          <w:noProof/>
        </w:rPr>
        <w:fldChar w:fldCharType="separate"/>
      </w:r>
      <w:r w:rsidR="008305DA">
        <w:rPr>
          <w:noProof/>
        </w:rPr>
        <w:t>4</w:t>
      </w:r>
      <w:r>
        <w:rPr>
          <w:noProof/>
        </w:rPr>
        <w:fldChar w:fldCharType="end"/>
      </w:r>
    </w:p>
    <w:p w14:paraId="783C8018" w14:textId="77777777" w:rsidR="00232280" w:rsidRDefault="00232280">
      <w:pPr>
        <w:pStyle w:val="Sadraj3"/>
        <w:tabs>
          <w:tab w:val="right" w:leader="dot" w:pos="9580"/>
        </w:tabs>
        <w:rPr>
          <w:rFonts w:asciiTheme="minorHAnsi" w:eastAsiaTheme="minorEastAsia" w:hAnsiTheme="minorHAnsi" w:cstheme="minorBidi"/>
          <w:noProof/>
          <w:sz w:val="24"/>
          <w:szCs w:val="24"/>
          <w:lang w:val="en-US" w:eastAsia="ja-JP"/>
        </w:rPr>
      </w:pPr>
      <w:r w:rsidRPr="00B40F87">
        <w:rPr>
          <w:rFonts w:asciiTheme="minorHAnsi" w:hAnsiTheme="minorHAnsi"/>
          <w:b/>
          <w:noProof/>
        </w:rPr>
        <w:t>7.8.6. Valorizacijska cijena ponude (Cva)</w:t>
      </w:r>
      <w:r>
        <w:rPr>
          <w:noProof/>
        </w:rPr>
        <w:tab/>
      </w:r>
      <w:r>
        <w:rPr>
          <w:noProof/>
        </w:rPr>
        <w:fldChar w:fldCharType="begin"/>
      </w:r>
      <w:r>
        <w:rPr>
          <w:noProof/>
        </w:rPr>
        <w:instrText xml:space="preserve"> PAGEREF _Toc358030799 \h </w:instrText>
      </w:r>
      <w:r>
        <w:rPr>
          <w:noProof/>
        </w:rPr>
      </w:r>
      <w:r>
        <w:rPr>
          <w:noProof/>
        </w:rPr>
        <w:fldChar w:fldCharType="separate"/>
      </w:r>
      <w:r w:rsidR="008305DA">
        <w:rPr>
          <w:noProof/>
        </w:rPr>
        <w:t>4</w:t>
      </w:r>
      <w:r>
        <w:rPr>
          <w:noProof/>
        </w:rPr>
        <w:fldChar w:fldCharType="end"/>
      </w:r>
    </w:p>
    <w:p w14:paraId="440B21B0" w14:textId="77777777" w:rsidR="00232280" w:rsidRDefault="00232280">
      <w:pPr>
        <w:pStyle w:val="Sadraj2"/>
        <w:tabs>
          <w:tab w:val="right" w:leader="dot" w:pos="9580"/>
        </w:tabs>
        <w:rPr>
          <w:rFonts w:asciiTheme="minorHAnsi" w:eastAsiaTheme="minorEastAsia" w:hAnsiTheme="minorHAnsi" w:cstheme="minorBidi"/>
          <w:noProof/>
          <w:sz w:val="24"/>
          <w:szCs w:val="24"/>
          <w:lang w:val="en-US" w:eastAsia="ja-JP"/>
        </w:rPr>
      </w:pPr>
      <w:r w:rsidRPr="00B40F87">
        <w:rPr>
          <w:rFonts w:asciiTheme="minorHAnsi" w:hAnsiTheme="minorHAnsi"/>
          <w:noProof/>
        </w:rPr>
        <w:t>PRILOG 7.8. RIZICI POVEZANI S UGOVOROM</w:t>
      </w:r>
      <w:r>
        <w:rPr>
          <w:noProof/>
        </w:rPr>
        <w:tab/>
      </w:r>
      <w:r>
        <w:rPr>
          <w:noProof/>
        </w:rPr>
        <w:fldChar w:fldCharType="begin"/>
      </w:r>
      <w:r>
        <w:rPr>
          <w:noProof/>
        </w:rPr>
        <w:instrText xml:space="preserve"> PAGEREF _Toc358030800 \h </w:instrText>
      </w:r>
      <w:r>
        <w:rPr>
          <w:noProof/>
        </w:rPr>
      </w:r>
      <w:r>
        <w:rPr>
          <w:noProof/>
        </w:rPr>
        <w:fldChar w:fldCharType="separate"/>
      </w:r>
      <w:r w:rsidR="008305DA">
        <w:rPr>
          <w:noProof/>
        </w:rPr>
        <w:t>4</w:t>
      </w:r>
      <w:r>
        <w:rPr>
          <w:noProof/>
        </w:rPr>
        <w:fldChar w:fldCharType="end"/>
      </w:r>
    </w:p>
    <w:p w14:paraId="7A183846" w14:textId="77777777" w:rsidR="00232280" w:rsidRPr="00127619" w:rsidRDefault="00232280">
      <w:pPr>
        <w:pStyle w:val="Sadraj2"/>
        <w:tabs>
          <w:tab w:val="right" w:leader="dot" w:pos="9580"/>
        </w:tabs>
        <w:rPr>
          <w:rFonts w:asciiTheme="minorHAnsi" w:eastAsiaTheme="minorEastAsia" w:hAnsiTheme="minorHAnsi" w:cstheme="minorBidi"/>
          <w:noProof/>
          <w:sz w:val="24"/>
          <w:szCs w:val="24"/>
          <w:lang w:eastAsia="ja-JP"/>
        </w:rPr>
      </w:pPr>
      <w:r w:rsidRPr="00B40F87">
        <w:rPr>
          <w:rFonts w:asciiTheme="minorHAnsi" w:hAnsiTheme="minorHAnsi"/>
          <w:noProof/>
        </w:rPr>
        <w:t>PRILOG 7.9. IZJAVA PONUDITELJA O NEPOSTOJANJU PRAVNE ZAPREKE ZA SKLAPANJE UGOVORA</w:t>
      </w:r>
      <w:r>
        <w:rPr>
          <w:noProof/>
        </w:rPr>
        <w:tab/>
      </w:r>
      <w:r>
        <w:rPr>
          <w:noProof/>
        </w:rPr>
        <w:fldChar w:fldCharType="begin"/>
      </w:r>
      <w:r>
        <w:rPr>
          <w:noProof/>
        </w:rPr>
        <w:instrText xml:space="preserve"> PAGEREF _Toc358030801 \h </w:instrText>
      </w:r>
      <w:r>
        <w:rPr>
          <w:noProof/>
        </w:rPr>
      </w:r>
      <w:r>
        <w:rPr>
          <w:noProof/>
        </w:rPr>
        <w:fldChar w:fldCharType="separate"/>
      </w:r>
      <w:r w:rsidR="008305DA">
        <w:rPr>
          <w:noProof/>
        </w:rPr>
        <w:t>4</w:t>
      </w:r>
      <w:r>
        <w:rPr>
          <w:noProof/>
        </w:rPr>
        <w:fldChar w:fldCharType="end"/>
      </w:r>
    </w:p>
    <w:p w14:paraId="0E33BF62" w14:textId="77777777" w:rsidR="00232280" w:rsidRPr="00127619" w:rsidRDefault="00232280">
      <w:pPr>
        <w:pStyle w:val="Sadraj2"/>
        <w:tabs>
          <w:tab w:val="right" w:leader="dot" w:pos="9580"/>
        </w:tabs>
        <w:rPr>
          <w:rFonts w:asciiTheme="minorHAnsi" w:eastAsiaTheme="minorEastAsia" w:hAnsiTheme="minorHAnsi" w:cstheme="minorBidi"/>
          <w:noProof/>
          <w:sz w:val="24"/>
          <w:szCs w:val="24"/>
          <w:lang w:eastAsia="ja-JP"/>
        </w:rPr>
      </w:pPr>
      <w:r w:rsidRPr="00B40F87">
        <w:rPr>
          <w:rFonts w:asciiTheme="minorHAnsi" w:hAnsiTheme="minorHAnsi"/>
          <w:noProof/>
        </w:rPr>
        <w:t>PRILOG 7.10. IZJAVA PONUDITELJA O ALATIMA, UREĐAJIMA ILI TEHNIČKOJ OPREMI KOJA JE PRUŽATELJU USLUGE NA RASPOLAGANJU U SVRHU IZVRŠENJA UGOVORA</w:t>
      </w:r>
      <w:r>
        <w:rPr>
          <w:noProof/>
        </w:rPr>
        <w:tab/>
      </w:r>
      <w:r>
        <w:rPr>
          <w:noProof/>
        </w:rPr>
        <w:fldChar w:fldCharType="begin"/>
      </w:r>
      <w:r>
        <w:rPr>
          <w:noProof/>
        </w:rPr>
        <w:instrText xml:space="preserve"> PAGEREF _Toc358030802 \h </w:instrText>
      </w:r>
      <w:r>
        <w:rPr>
          <w:noProof/>
        </w:rPr>
      </w:r>
      <w:r>
        <w:rPr>
          <w:noProof/>
        </w:rPr>
        <w:fldChar w:fldCharType="separate"/>
      </w:r>
      <w:r w:rsidR="008305DA">
        <w:rPr>
          <w:noProof/>
        </w:rPr>
        <w:t>4</w:t>
      </w:r>
      <w:r>
        <w:rPr>
          <w:noProof/>
        </w:rPr>
        <w:fldChar w:fldCharType="end"/>
      </w:r>
    </w:p>
    <w:p w14:paraId="7241C015" w14:textId="77777777" w:rsidR="00232280" w:rsidRPr="00127619" w:rsidRDefault="00232280">
      <w:pPr>
        <w:pStyle w:val="Sadraj2"/>
        <w:tabs>
          <w:tab w:val="right" w:leader="dot" w:pos="9580"/>
        </w:tabs>
        <w:rPr>
          <w:rFonts w:asciiTheme="minorHAnsi" w:eastAsiaTheme="minorEastAsia" w:hAnsiTheme="minorHAnsi" w:cstheme="minorBidi"/>
          <w:noProof/>
          <w:sz w:val="24"/>
          <w:szCs w:val="24"/>
          <w:lang w:eastAsia="ja-JP"/>
        </w:rPr>
      </w:pPr>
      <w:r w:rsidRPr="00B40F87">
        <w:rPr>
          <w:rFonts w:asciiTheme="minorHAnsi" w:hAnsiTheme="minorHAnsi"/>
          <w:noProof/>
        </w:rPr>
        <w:t>PRILOG 7.11. POTVRDA O PREGLEDU GRADILIŠTA I POSTOJEĆEG STANJA</w:t>
      </w:r>
      <w:r>
        <w:rPr>
          <w:noProof/>
        </w:rPr>
        <w:tab/>
      </w:r>
      <w:r>
        <w:rPr>
          <w:noProof/>
        </w:rPr>
        <w:fldChar w:fldCharType="begin"/>
      </w:r>
      <w:r>
        <w:rPr>
          <w:noProof/>
        </w:rPr>
        <w:instrText xml:space="preserve"> PAGEREF _Toc358030803 \h </w:instrText>
      </w:r>
      <w:r>
        <w:rPr>
          <w:noProof/>
        </w:rPr>
      </w:r>
      <w:r>
        <w:rPr>
          <w:noProof/>
        </w:rPr>
        <w:fldChar w:fldCharType="separate"/>
      </w:r>
      <w:r w:rsidR="008305DA">
        <w:rPr>
          <w:noProof/>
        </w:rPr>
        <w:t>4</w:t>
      </w:r>
      <w:r>
        <w:rPr>
          <w:noProof/>
        </w:rPr>
        <w:fldChar w:fldCharType="end"/>
      </w:r>
    </w:p>
    <w:p w14:paraId="5F72C948" w14:textId="77777777" w:rsidR="00232280" w:rsidRPr="00127619" w:rsidRDefault="00232280">
      <w:pPr>
        <w:pStyle w:val="Sadraj2"/>
        <w:tabs>
          <w:tab w:val="right" w:leader="dot" w:pos="9580"/>
        </w:tabs>
        <w:rPr>
          <w:rFonts w:asciiTheme="minorHAnsi" w:eastAsiaTheme="minorEastAsia" w:hAnsiTheme="minorHAnsi" w:cstheme="minorBidi"/>
          <w:noProof/>
          <w:sz w:val="24"/>
          <w:szCs w:val="24"/>
          <w:lang w:eastAsia="ja-JP"/>
        </w:rPr>
      </w:pPr>
      <w:r w:rsidRPr="00B40F87">
        <w:rPr>
          <w:rFonts w:asciiTheme="minorHAnsi" w:hAnsiTheme="minorHAnsi"/>
          <w:noProof/>
          <w:spacing w:val="-1"/>
        </w:rPr>
        <w:t>PRILOG</w:t>
      </w:r>
      <w:r w:rsidRPr="00B40F87">
        <w:rPr>
          <w:rFonts w:asciiTheme="minorHAnsi" w:hAnsiTheme="minorHAnsi"/>
          <w:noProof/>
          <w:spacing w:val="-5"/>
        </w:rPr>
        <w:t xml:space="preserve"> 7.12</w:t>
      </w:r>
      <w:r w:rsidRPr="00B40F87">
        <w:rPr>
          <w:rFonts w:asciiTheme="minorHAnsi" w:hAnsiTheme="minorHAnsi"/>
          <w:noProof/>
        </w:rPr>
        <w:t>. IZJAVA</w:t>
      </w:r>
      <w:r w:rsidRPr="00B40F87">
        <w:rPr>
          <w:rFonts w:asciiTheme="minorHAnsi" w:hAnsiTheme="minorHAnsi"/>
          <w:noProof/>
          <w:spacing w:val="-19"/>
        </w:rPr>
        <w:t xml:space="preserve"> </w:t>
      </w:r>
      <w:r w:rsidRPr="00B40F87">
        <w:rPr>
          <w:rFonts w:asciiTheme="minorHAnsi" w:hAnsiTheme="minorHAnsi"/>
          <w:noProof/>
        </w:rPr>
        <w:t>O</w:t>
      </w:r>
      <w:r w:rsidRPr="00B40F87">
        <w:rPr>
          <w:rFonts w:asciiTheme="minorHAnsi" w:hAnsiTheme="minorHAnsi"/>
          <w:noProof/>
          <w:spacing w:val="-17"/>
        </w:rPr>
        <w:t xml:space="preserve"> </w:t>
      </w:r>
      <w:r w:rsidRPr="00B40F87">
        <w:rPr>
          <w:rFonts w:asciiTheme="minorHAnsi" w:hAnsiTheme="minorHAnsi"/>
          <w:noProof/>
        </w:rPr>
        <w:t>GARANCIJI</w:t>
      </w:r>
      <w:r w:rsidRPr="00B40F87">
        <w:rPr>
          <w:rFonts w:asciiTheme="minorHAnsi" w:hAnsiTheme="minorHAnsi"/>
          <w:noProof/>
          <w:spacing w:val="-16"/>
        </w:rPr>
        <w:t xml:space="preserve"> </w:t>
      </w:r>
      <w:r w:rsidRPr="00B40F87">
        <w:rPr>
          <w:rFonts w:asciiTheme="minorHAnsi" w:hAnsiTheme="minorHAnsi"/>
          <w:noProof/>
          <w:spacing w:val="-1"/>
        </w:rPr>
        <w:t>NA</w:t>
      </w:r>
      <w:r w:rsidRPr="00B40F87">
        <w:rPr>
          <w:rFonts w:asciiTheme="minorHAnsi" w:hAnsiTheme="minorHAnsi"/>
          <w:noProof/>
          <w:spacing w:val="-17"/>
        </w:rPr>
        <w:t xml:space="preserve"> </w:t>
      </w:r>
      <w:r w:rsidRPr="00B40F87">
        <w:rPr>
          <w:rFonts w:asciiTheme="minorHAnsi" w:hAnsiTheme="minorHAnsi"/>
          <w:noProof/>
        </w:rPr>
        <w:t>SVJETILJKE</w:t>
      </w:r>
      <w:r>
        <w:rPr>
          <w:noProof/>
        </w:rPr>
        <w:tab/>
      </w:r>
      <w:r>
        <w:rPr>
          <w:noProof/>
        </w:rPr>
        <w:fldChar w:fldCharType="begin"/>
      </w:r>
      <w:r>
        <w:rPr>
          <w:noProof/>
        </w:rPr>
        <w:instrText xml:space="preserve"> PAGEREF _Toc358030804 \h </w:instrText>
      </w:r>
      <w:r>
        <w:rPr>
          <w:noProof/>
        </w:rPr>
      </w:r>
      <w:r>
        <w:rPr>
          <w:noProof/>
        </w:rPr>
        <w:fldChar w:fldCharType="separate"/>
      </w:r>
      <w:r w:rsidR="008305DA">
        <w:rPr>
          <w:noProof/>
        </w:rPr>
        <w:t>4</w:t>
      </w:r>
      <w:r>
        <w:rPr>
          <w:noProof/>
        </w:rPr>
        <w:fldChar w:fldCharType="end"/>
      </w:r>
    </w:p>
    <w:p w14:paraId="51A0BF79" w14:textId="77777777" w:rsidR="00232280" w:rsidRPr="00127619" w:rsidRDefault="00232280">
      <w:pPr>
        <w:pStyle w:val="Sadraj2"/>
        <w:tabs>
          <w:tab w:val="right" w:leader="dot" w:pos="9580"/>
        </w:tabs>
        <w:rPr>
          <w:rFonts w:asciiTheme="minorHAnsi" w:eastAsiaTheme="minorEastAsia" w:hAnsiTheme="minorHAnsi" w:cstheme="minorBidi"/>
          <w:noProof/>
          <w:sz w:val="24"/>
          <w:szCs w:val="24"/>
          <w:lang w:eastAsia="ja-JP"/>
        </w:rPr>
      </w:pPr>
      <w:r w:rsidRPr="00B40F87">
        <w:rPr>
          <w:rFonts w:asciiTheme="minorHAnsi" w:hAnsiTheme="minorHAnsi"/>
          <w:noProof/>
        </w:rPr>
        <w:t>PRILOG 7.13. IZJAVA PONUDITELJA O DOSTAVI JAMSTVA ZA UREDNO ISPUNJAVANJE UGOVORA ZA SLUČAJ POVREDE UGOVORNIH OBVEZA</w:t>
      </w:r>
      <w:r>
        <w:rPr>
          <w:noProof/>
        </w:rPr>
        <w:tab/>
      </w:r>
      <w:r>
        <w:rPr>
          <w:noProof/>
        </w:rPr>
        <w:fldChar w:fldCharType="begin"/>
      </w:r>
      <w:r>
        <w:rPr>
          <w:noProof/>
        </w:rPr>
        <w:instrText xml:space="preserve"> PAGEREF _Toc358030805 \h </w:instrText>
      </w:r>
      <w:r>
        <w:rPr>
          <w:noProof/>
        </w:rPr>
      </w:r>
      <w:r>
        <w:rPr>
          <w:noProof/>
        </w:rPr>
        <w:fldChar w:fldCharType="separate"/>
      </w:r>
      <w:r w:rsidR="008305DA">
        <w:rPr>
          <w:noProof/>
        </w:rPr>
        <w:t>4</w:t>
      </w:r>
      <w:r>
        <w:rPr>
          <w:noProof/>
        </w:rPr>
        <w:fldChar w:fldCharType="end"/>
      </w:r>
    </w:p>
    <w:p w14:paraId="1EDE6983" w14:textId="77777777" w:rsidR="00232280" w:rsidRPr="00127619" w:rsidRDefault="00232280">
      <w:pPr>
        <w:pStyle w:val="Sadraj2"/>
        <w:tabs>
          <w:tab w:val="right" w:leader="dot" w:pos="9580"/>
        </w:tabs>
        <w:rPr>
          <w:rFonts w:asciiTheme="minorHAnsi" w:eastAsiaTheme="minorEastAsia" w:hAnsiTheme="minorHAnsi" w:cstheme="minorBidi"/>
          <w:noProof/>
          <w:sz w:val="24"/>
          <w:szCs w:val="24"/>
          <w:lang w:eastAsia="ja-JP"/>
        </w:rPr>
      </w:pPr>
      <w:r w:rsidRPr="00B40F87">
        <w:rPr>
          <w:rFonts w:asciiTheme="minorHAnsi" w:hAnsiTheme="minorHAnsi"/>
          <w:noProof/>
        </w:rPr>
        <w:t>PRILOG 7.14. IZRAČUN UŠTEDE ENERGIJE I IZJAVA O JAMSTVU ZA UŠTEDU ENERGIJE</w:t>
      </w:r>
      <w:r>
        <w:rPr>
          <w:noProof/>
        </w:rPr>
        <w:tab/>
      </w:r>
      <w:r>
        <w:rPr>
          <w:noProof/>
        </w:rPr>
        <w:fldChar w:fldCharType="begin"/>
      </w:r>
      <w:r>
        <w:rPr>
          <w:noProof/>
        </w:rPr>
        <w:instrText xml:space="preserve"> PAGEREF _Toc358030806 \h </w:instrText>
      </w:r>
      <w:r>
        <w:rPr>
          <w:noProof/>
        </w:rPr>
      </w:r>
      <w:r>
        <w:rPr>
          <w:noProof/>
        </w:rPr>
        <w:fldChar w:fldCharType="separate"/>
      </w:r>
      <w:r w:rsidR="008305DA">
        <w:rPr>
          <w:noProof/>
        </w:rPr>
        <w:t>4</w:t>
      </w:r>
      <w:r>
        <w:rPr>
          <w:noProof/>
        </w:rPr>
        <w:fldChar w:fldCharType="end"/>
      </w:r>
    </w:p>
    <w:p w14:paraId="55829749" w14:textId="77777777" w:rsidR="00232280" w:rsidRPr="00127619" w:rsidRDefault="00232280">
      <w:pPr>
        <w:pStyle w:val="Sadraj2"/>
        <w:tabs>
          <w:tab w:val="right" w:leader="dot" w:pos="9580"/>
        </w:tabs>
        <w:rPr>
          <w:rFonts w:asciiTheme="minorHAnsi" w:eastAsiaTheme="minorEastAsia" w:hAnsiTheme="minorHAnsi" w:cstheme="minorBidi"/>
          <w:noProof/>
          <w:sz w:val="24"/>
          <w:szCs w:val="24"/>
          <w:lang w:val="de-AT" w:eastAsia="ja-JP"/>
        </w:rPr>
      </w:pPr>
      <w:r w:rsidRPr="00B40F87">
        <w:rPr>
          <w:rFonts w:asciiTheme="minorHAnsi" w:hAnsiTheme="minorHAnsi"/>
          <w:noProof/>
        </w:rPr>
        <w:t>PRILOG 7.15. IZVJEŠTAJ O OBAVLJENOM ENERGETSKOM PREGLEDU</w:t>
      </w:r>
      <w:r>
        <w:rPr>
          <w:noProof/>
        </w:rPr>
        <w:tab/>
      </w:r>
      <w:r>
        <w:rPr>
          <w:noProof/>
        </w:rPr>
        <w:fldChar w:fldCharType="begin"/>
      </w:r>
      <w:r>
        <w:rPr>
          <w:noProof/>
        </w:rPr>
        <w:instrText xml:space="preserve"> PAGEREF _Toc358030807 \h </w:instrText>
      </w:r>
      <w:r>
        <w:rPr>
          <w:noProof/>
        </w:rPr>
      </w:r>
      <w:r>
        <w:rPr>
          <w:noProof/>
        </w:rPr>
        <w:fldChar w:fldCharType="separate"/>
      </w:r>
      <w:r w:rsidR="008305DA">
        <w:rPr>
          <w:noProof/>
        </w:rPr>
        <w:t>4</w:t>
      </w:r>
      <w:r>
        <w:rPr>
          <w:noProof/>
        </w:rPr>
        <w:fldChar w:fldCharType="end"/>
      </w:r>
    </w:p>
    <w:p w14:paraId="0DF2BD6A" w14:textId="77777777" w:rsidR="00232280" w:rsidRPr="00127619" w:rsidRDefault="00232280">
      <w:pPr>
        <w:pStyle w:val="Sadraj2"/>
        <w:tabs>
          <w:tab w:val="right" w:leader="dot" w:pos="9580"/>
        </w:tabs>
        <w:rPr>
          <w:rFonts w:asciiTheme="minorHAnsi" w:eastAsiaTheme="minorEastAsia" w:hAnsiTheme="minorHAnsi" w:cstheme="minorBidi"/>
          <w:noProof/>
          <w:sz w:val="24"/>
          <w:szCs w:val="24"/>
          <w:lang w:val="de-AT" w:eastAsia="ja-JP"/>
        </w:rPr>
      </w:pPr>
      <w:r w:rsidRPr="00B40F87">
        <w:rPr>
          <w:rFonts w:asciiTheme="minorHAnsi" w:hAnsiTheme="minorHAnsi"/>
          <w:noProof/>
        </w:rPr>
        <w:t>PRILOG 7.16. IZJAVA PONUDITELJA O DOSTAVI JAMSTVA ZA OTKLANJANJE NEDOSTATAKA U JAMSTVENOM ROKU</w:t>
      </w:r>
      <w:r>
        <w:rPr>
          <w:noProof/>
        </w:rPr>
        <w:tab/>
      </w:r>
      <w:r>
        <w:rPr>
          <w:noProof/>
        </w:rPr>
        <w:fldChar w:fldCharType="begin"/>
      </w:r>
      <w:r>
        <w:rPr>
          <w:noProof/>
        </w:rPr>
        <w:instrText xml:space="preserve"> PAGEREF _Toc358030808 \h </w:instrText>
      </w:r>
      <w:r>
        <w:rPr>
          <w:noProof/>
        </w:rPr>
      </w:r>
      <w:r>
        <w:rPr>
          <w:noProof/>
        </w:rPr>
        <w:fldChar w:fldCharType="separate"/>
      </w:r>
      <w:r w:rsidR="008305DA">
        <w:rPr>
          <w:noProof/>
        </w:rPr>
        <w:t>4</w:t>
      </w:r>
      <w:r>
        <w:rPr>
          <w:noProof/>
        </w:rPr>
        <w:fldChar w:fldCharType="end"/>
      </w:r>
    </w:p>
    <w:p w14:paraId="34594295" w14:textId="77777777" w:rsidR="00232280" w:rsidRPr="00127619" w:rsidRDefault="00232280">
      <w:pPr>
        <w:pStyle w:val="Sadraj2"/>
        <w:tabs>
          <w:tab w:val="right" w:leader="dot" w:pos="9580"/>
        </w:tabs>
        <w:rPr>
          <w:rFonts w:asciiTheme="minorHAnsi" w:eastAsiaTheme="minorEastAsia" w:hAnsiTheme="minorHAnsi" w:cstheme="minorBidi"/>
          <w:noProof/>
          <w:sz w:val="24"/>
          <w:szCs w:val="24"/>
          <w:lang w:val="de-AT" w:eastAsia="ja-JP"/>
        </w:rPr>
      </w:pPr>
      <w:r w:rsidRPr="00B40F87">
        <w:rPr>
          <w:rFonts w:asciiTheme="minorHAnsi" w:hAnsiTheme="minorHAnsi"/>
          <w:noProof/>
        </w:rPr>
        <w:t>PRILOG 7.17. IZJAVA O PRIHVAĆANJU UVJETA IZ DON</w:t>
      </w:r>
      <w:r>
        <w:rPr>
          <w:noProof/>
        </w:rPr>
        <w:tab/>
      </w:r>
      <w:r>
        <w:rPr>
          <w:noProof/>
        </w:rPr>
        <w:fldChar w:fldCharType="begin"/>
      </w:r>
      <w:r>
        <w:rPr>
          <w:noProof/>
        </w:rPr>
        <w:instrText xml:space="preserve"> PAGEREF _Toc358030809 \h </w:instrText>
      </w:r>
      <w:r>
        <w:rPr>
          <w:noProof/>
        </w:rPr>
      </w:r>
      <w:r>
        <w:rPr>
          <w:noProof/>
        </w:rPr>
        <w:fldChar w:fldCharType="separate"/>
      </w:r>
      <w:r w:rsidR="008305DA">
        <w:rPr>
          <w:noProof/>
        </w:rPr>
        <w:t>4</w:t>
      </w:r>
      <w:r>
        <w:rPr>
          <w:noProof/>
        </w:rPr>
        <w:fldChar w:fldCharType="end"/>
      </w:r>
    </w:p>
    <w:p w14:paraId="5F5C1502" w14:textId="77777777" w:rsidR="00232280" w:rsidRPr="00127619" w:rsidRDefault="00232280">
      <w:pPr>
        <w:pStyle w:val="Sadraj2"/>
        <w:tabs>
          <w:tab w:val="right" w:leader="dot" w:pos="9580"/>
        </w:tabs>
        <w:rPr>
          <w:rFonts w:asciiTheme="minorHAnsi" w:eastAsiaTheme="minorEastAsia" w:hAnsiTheme="minorHAnsi" w:cstheme="minorBidi"/>
          <w:noProof/>
          <w:sz w:val="24"/>
          <w:szCs w:val="24"/>
          <w:lang w:val="de-AT" w:eastAsia="ja-JP"/>
        </w:rPr>
      </w:pPr>
      <w:r w:rsidRPr="00B40F87">
        <w:rPr>
          <w:rFonts w:asciiTheme="minorHAnsi" w:hAnsiTheme="minorHAnsi"/>
          <w:noProof/>
        </w:rPr>
        <w:t>PRILOG 7.18. IZJAVA PONUDITELJA O PRIHVAĆANJU OPĆIH I POSEBNIH UVJETA</w:t>
      </w:r>
      <w:r>
        <w:rPr>
          <w:noProof/>
        </w:rPr>
        <w:tab/>
      </w:r>
      <w:r>
        <w:rPr>
          <w:noProof/>
        </w:rPr>
        <w:fldChar w:fldCharType="begin"/>
      </w:r>
      <w:r>
        <w:rPr>
          <w:noProof/>
        </w:rPr>
        <w:instrText xml:space="preserve"> PAGEREF _Toc358030810 \h </w:instrText>
      </w:r>
      <w:r>
        <w:rPr>
          <w:noProof/>
        </w:rPr>
      </w:r>
      <w:r>
        <w:rPr>
          <w:noProof/>
        </w:rPr>
        <w:fldChar w:fldCharType="separate"/>
      </w:r>
      <w:r w:rsidR="008305DA">
        <w:rPr>
          <w:noProof/>
        </w:rPr>
        <w:t>4</w:t>
      </w:r>
      <w:r>
        <w:rPr>
          <w:noProof/>
        </w:rPr>
        <w:fldChar w:fldCharType="end"/>
      </w:r>
    </w:p>
    <w:p w14:paraId="6A9EE77C" w14:textId="77777777" w:rsidR="00232280" w:rsidRPr="00127619" w:rsidRDefault="00232280">
      <w:pPr>
        <w:pStyle w:val="Sadraj2"/>
        <w:tabs>
          <w:tab w:val="right" w:leader="dot" w:pos="9580"/>
        </w:tabs>
        <w:rPr>
          <w:rFonts w:asciiTheme="minorHAnsi" w:eastAsiaTheme="minorEastAsia" w:hAnsiTheme="minorHAnsi" w:cstheme="minorBidi"/>
          <w:noProof/>
          <w:sz w:val="24"/>
          <w:szCs w:val="24"/>
          <w:lang w:val="de-AT" w:eastAsia="ja-JP"/>
        </w:rPr>
      </w:pPr>
      <w:r w:rsidRPr="00B40F87">
        <w:rPr>
          <w:rFonts w:asciiTheme="minorHAnsi" w:hAnsiTheme="minorHAnsi"/>
          <w:noProof/>
        </w:rPr>
        <w:t>PRILOG 7.19. PODACI O ZADOVOLJAVAJUĆEM IZVRŠENJU UGOVORA</w:t>
      </w:r>
      <w:r>
        <w:rPr>
          <w:noProof/>
        </w:rPr>
        <w:tab/>
      </w:r>
      <w:r>
        <w:rPr>
          <w:noProof/>
        </w:rPr>
        <w:fldChar w:fldCharType="begin"/>
      </w:r>
      <w:r>
        <w:rPr>
          <w:noProof/>
        </w:rPr>
        <w:instrText xml:space="preserve"> PAGEREF _Toc358030811 \h </w:instrText>
      </w:r>
      <w:r>
        <w:rPr>
          <w:noProof/>
        </w:rPr>
      </w:r>
      <w:r>
        <w:rPr>
          <w:noProof/>
        </w:rPr>
        <w:fldChar w:fldCharType="separate"/>
      </w:r>
      <w:r w:rsidR="008305DA">
        <w:rPr>
          <w:noProof/>
        </w:rPr>
        <w:t>4</w:t>
      </w:r>
      <w:r>
        <w:rPr>
          <w:noProof/>
        </w:rPr>
        <w:fldChar w:fldCharType="end"/>
      </w:r>
    </w:p>
    <w:p w14:paraId="6D236041" w14:textId="77777777" w:rsidR="00232280" w:rsidRPr="00127619" w:rsidRDefault="00232280">
      <w:pPr>
        <w:pStyle w:val="Sadraj2"/>
        <w:tabs>
          <w:tab w:val="right" w:leader="dot" w:pos="9580"/>
        </w:tabs>
        <w:rPr>
          <w:rFonts w:asciiTheme="minorHAnsi" w:eastAsiaTheme="minorEastAsia" w:hAnsiTheme="minorHAnsi" w:cstheme="minorBidi"/>
          <w:noProof/>
          <w:sz w:val="24"/>
          <w:szCs w:val="24"/>
          <w:lang w:val="de-AT" w:eastAsia="ja-JP"/>
        </w:rPr>
      </w:pPr>
      <w:r w:rsidRPr="00B40F87">
        <w:rPr>
          <w:rFonts w:asciiTheme="minorHAnsi" w:hAnsiTheme="minorHAnsi"/>
          <w:noProof/>
        </w:rPr>
        <w:t>PRILOG 7.20. POPIS UREDNO ISPUNJENIH UGOVORA U POSLJEDNJE 3 (TRI) GODINE</w:t>
      </w:r>
      <w:r>
        <w:rPr>
          <w:noProof/>
        </w:rPr>
        <w:tab/>
      </w:r>
      <w:r>
        <w:rPr>
          <w:noProof/>
        </w:rPr>
        <w:fldChar w:fldCharType="begin"/>
      </w:r>
      <w:r>
        <w:rPr>
          <w:noProof/>
        </w:rPr>
        <w:instrText xml:space="preserve"> PAGEREF _Toc358030812 \h </w:instrText>
      </w:r>
      <w:r>
        <w:rPr>
          <w:noProof/>
        </w:rPr>
      </w:r>
      <w:r>
        <w:rPr>
          <w:noProof/>
        </w:rPr>
        <w:fldChar w:fldCharType="separate"/>
      </w:r>
      <w:r w:rsidR="008305DA">
        <w:rPr>
          <w:noProof/>
        </w:rPr>
        <w:t>4</w:t>
      </w:r>
      <w:r>
        <w:rPr>
          <w:noProof/>
        </w:rPr>
        <w:fldChar w:fldCharType="end"/>
      </w:r>
    </w:p>
    <w:p w14:paraId="226D6241" w14:textId="77777777" w:rsidR="00FA6BC5" w:rsidRPr="008A391C" w:rsidRDefault="00FA6BC5" w:rsidP="00FA6BC5">
      <w:pPr>
        <w:rPr>
          <w:rFonts w:asciiTheme="minorHAnsi" w:hAnsiTheme="minorHAnsi"/>
        </w:rPr>
      </w:pPr>
      <w:r w:rsidRPr="008A391C">
        <w:rPr>
          <w:rFonts w:asciiTheme="minorHAnsi" w:hAnsiTheme="minorHAnsi"/>
          <w:b/>
          <w:bCs/>
        </w:rPr>
        <w:fldChar w:fldCharType="end"/>
      </w:r>
    </w:p>
    <w:p w14:paraId="595F295C" w14:textId="77777777" w:rsidR="00FA6BC5" w:rsidRPr="008A391C" w:rsidRDefault="00FA6BC5" w:rsidP="00FA6BC5">
      <w:pPr>
        <w:rPr>
          <w:rFonts w:asciiTheme="minorHAnsi" w:hAnsiTheme="minorHAnsi" w:cs="Arial"/>
          <w:b/>
        </w:rPr>
      </w:pPr>
    </w:p>
    <w:p w14:paraId="32C28EC8" w14:textId="77777777" w:rsidR="00FA6BC5" w:rsidRPr="008A391C" w:rsidRDefault="00FA6BC5" w:rsidP="00FA6BC5">
      <w:pPr>
        <w:rPr>
          <w:rFonts w:asciiTheme="minorHAnsi" w:hAnsiTheme="minorHAnsi" w:cs="Arial"/>
          <w:b/>
          <w:sz w:val="28"/>
          <w:szCs w:val="28"/>
        </w:rPr>
      </w:pPr>
    </w:p>
    <w:p w14:paraId="6CEC58C2" w14:textId="77777777" w:rsidR="00FA6BC5" w:rsidRDefault="00FA6BC5" w:rsidP="00FA6BC5">
      <w:pPr>
        <w:rPr>
          <w:rFonts w:asciiTheme="minorHAnsi" w:hAnsiTheme="minorHAnsi" w:cs="Arial"/>
          <w:b/>
          <w:sz w:val="28"/>
          <w:szCs w:val="28"/>
        </w:rPr>
      </w:pPr>
    </w:p>
    <w:p w14:paraId="3D2F9B27" w14:textId="77777777" w:rsidR="00FA6BC5" w:rsidRDefault="00FA6BC5" w:rsidP="00FA6BC5">
      <w:pPr>
        <w:rPr>
          <w:rFonts w:asciiTheme="minorHAnsi" w:hAnsiTheme="minorHAnsi" w:cs="Arial"/>
          <w:b/>
          <w:sz w:val="28"/>
          <w:szCs w:val="28"/>
        </w:rPr>
      </w:pPr>
    </w:p>
    <w:p w14:paraId="66600B7F" w14:textId="77777777" w:rsidR="00FA6BC5" w:rsidRDefault="00FA6BC5" w:rsidP="00FA6BC5">
      <w:pPr>
        <w:rPr>
          <w:rFonts w:asciiTheme="minorHAnsi" w:hAnsiTheme="minorHAnsi" w:cs="Arial"/>
          <w:b/>
          <w:sz w:val="28"/>
          <w:szCs w:val="28"/>
        </w:rPr>
      </w:pPr>
    </w:p>
    <w:p w14:paraId="0DA5E94C" w14:textId="77777777" w:rsidR="00FA6BC5" w:rsidRDefault="00FA6BC5" w:rsidP="00FA6BC5">
      <w:pPr>
        <w:rPr>
          <w:rFonts w:asciiTheme="minorHAnsi" w:hAnsiTheme="minorHAnsi" w:cs="Arial"/>
          <w:b/>
          <w:sz w:val="28"/>
          <w:szCs w:val="28"/>
        </w:rPr>
      </w:pPr>
    </w:p>
    <w:p w14:paraId="30F3BA23" w14:textId="77777777" w:rsidR="00FA6BC5" w:rsidRDefault="00FA6BC5" w:rsidP="00FA6BC5">
      <w:pPr>
        <w:rPr>
          <w:rFonts w:asciiTheme="minorHAnsi" w:hAnsiTheme="minorHAnsi" w:cs="Arial"/>
          <w:b/>
          <w:sz w:val="28"/>
          <w:szCs w:val="28"/>
        </w:rPr>
      </w:pPr>
    </w:p>
    <w:p w14:paraId="1138AD08" w14:textId="77777777" w:rsidR="00FA6BC5" w:rsidRDefault="00FA6BC5" w:rsidP="00FA6BC5">
      <w:pPr>
        <w:rPr>
          <w:rFonts w:asciiTheme="minorHAnsi" w:hAnsiTheme="minorHAnsi" w:cs="Arial"/>
          <w:b/>
          <w:sz w:val="28"/>
          <w:szCs w:val="28"/>
        </w:rPr>
      </w:pPr>
    </w:p>
    <w:p w14:paraId="4652B6FD" w14:textId="77777777" w:rsidR="00FA6BC5" w:rsidRDefault="00FA6BC5" w:rsidP="00FA6BC5">
      <w:pPr>
        <w:rPr>
          <w:rFonts w:asciiTheme="minorHAnsi" w:hAnsiTheme="minorHAnsi" w:cs="Arial"/>
          <w:b/>
          <w:sz w:val="28"/>
          <w:szCs w:val="28"/>
        </w:rPr>
      </w:pPr>
    </w:p>
    <w:p w14:paraId="6E42F2C1" w14:textId="77777777" w:rsidR="00FA6BC5" w:rsidRDefault="00FA6BC5" w:rsidP="00FA6BC5">
      <w:pPr>
        <w:rPr>
          <w:rFonts w:asciiTheme="minorHAnsi" w:hAnsiTheme="minorHAnsi" w:cs="Arial"/>
          <w:b/>
          <w:sz w:val="28"/>
          <w:szCs w:val="28"/>
        </w:rPr>
      </w:pPr>
    </w:p>
    <w:p w14:paraId="1967D711" w14:textId="77777777" w:rsidR="00FA6BC5" w:rsidRDefault="00FA6BC5" w:rsidP="00FA6BC5">
      <w:pPr>
        <w:rPr>
          <w:rFonts w:asciiTheme="minorHAnsi" w:hAnsiTheme="minorHAnsi" w:cs="Arial"/>
          <w:b/>
          <w:sz w:val="28"/>
          <w:szCs w:val="28"/>
        </w:rPr>
      </w:pPr>
    </w:p>
    <w:p w14:paraId="3FB271E1" w14:textId="77777777" w:rsidR="00FA6BC5" w:rsidRPr="008A391C" w:rsidRDefault="00FA6BC5" w:rsidP="00FA6BC5">
      <w:pPr>
        <w:rPr>
          <w:rFonts w:asciiTheme="minorHAnsi" w:hAnsiTheme="minorHAnsi" w:cs="Arial"/>
          <w:b/>
          <w:sz w:val="28"/>
          <w:szCs w:val="28"/>
        </w:rPr>
      </w:pPr>
    </w:p>
    <w:p w14:paraId="4215FCF8" w14:textId="77777777" w:rsidR="00FA6BC5" w:rsidRPr="008A391C" w:rsidRDefault="00FA6BC5" w:rsidP="00FA6BC5">
      <w:pPr>
        <w:pStyle w:val="Naslov1"/>
        <w:numPr>
          <w:ilvl w:val="0"/>
          <w:numId w:val="1"/>
        </w:numPr>
        <w:rPr>
          <w:rFonts w:asciiTheme="minorHAnsi" w:hAnsiTheme="minorHAnsi"/>
        </w:rPr>
      </w:pPr>
      <w:bookmarkStart w:id="4" w:name="_Toc411888230"/>
      <w:bookmarkStart w:id="5" w:name="_Toc335292971"/>
      <w:bookmarkStart w:id="6" w:name="_Toc358030728"/>
      <w:r w:rsidRPr="008A391C">
        <w:rPr>
          <w:rFonts w:asciiTheme="minorHAnsi" w:hAnsiTheme="minorHAnsi"/>
        </w:rPr>
        <w:t>OPĆI PODACI</w:t>
      </w:r>
      <w:bookmarkEnd w:id="4"/>
      <w:bookmarkEnd w:id="5"/>
      <w:bookmarkEnd w:id="6"/>
    </w:p>
    <w:p w14:paraId="60967E8C" w14:textId="77777777" w:rsidR="00FA6BC5" w:rsidRPr="008A391C" w:rsidRDefault="00FA6BC5" w:rsidP="00FA6BC5">
      <w:pPr>
        <w:pStyle w:val="Naslov2"/>
        <w:numPr>
          <w:ilvl w:val="1"/>
          <w:numId w:val="1"/>
        </w:numPr>
        <w:rPr>
          <w:rFonts w:asciiTheme="minorHAnsi" w:hAnsiTheme="minorHAnsi"/>
        </w:rPr>
      </w:pPr>
      <w:bookmarkStart w:id="7" w:name="_Toc411888231"/>
      <w:bookmarkStart w:id="8" w:name="_Toc335292972"/>
      <w:bookmarkStart w:id="9" w:name="_Toc358030729"/>
      <w:r w:rsidRPr="008A391C">
        <w:rPr>
          <w:rFonts w:asciiTheme="minorHAnsi" w:hAnsiTheme="minorHAnsi"/>
        </w:rPr>
        <w:t>Podaci o naručitelju:</w:t>
      </w:r>
      <w:bookmarkEnd w:id="7"/>
      <w:bookmarkEnd w:id="8"/>
      <w:bookmarkEnd w:id="9"/>
    </w:p>
    <w:p w14:paraId="0881B381" w14:textId="3C6E424A" w:rsidR="00FA6BC5" w:rsidRPr="008A391C" w:rsidRDefault="00FA6BC5" w:rsidP="00FA6BC5">
      <w:pPr>
        <w:rPr>
          <w:rFonts w:asciiTheme="minorHAnsi" w:hAnsiTheme="minorHAnsi"/>
        </w:rPr>
      </w:pPr>
      <w:r w:rsidRPr="008A391C">
        <w:rPr>
          <w:rFonts w:asciiTheme="minorHAnsi" w:hAnsiTheme="minorHAnsi"/>
        </w:rPr>
        <w:t xml:space="preserve">Naziv i adresa: Općina </w:t>
      </w:r>
      <w:r>
        <w:rPr>
          <w:rFonts w:asciiTheme="minorHAnsi" w:hAnsiTheme="minorHAnsi"/>
        </w:rPr>
        <w:t>Cestica, Dravska ulica 1</w:t>
      </w:r>
      <w:r w:rsidR="002879BE">
        <w:rPr>
          <w:rFonts w:asciiTheme="minorHAnsi" w:hAnsiTheme="minorHAnsi"/>
        </w:rPr>
        <w:t>a</w:t>
      </w:r>
      <w:r>
        <w:rPr>
          <w:rFonts w:asciiTheme="minorHAnsi" w:hAnsiTheme="minorHAnsi"/>
        </w:rPr>
        <w:t>, 42 208 Cestica</w:t>
      </w:r>
    </w:p>
    <w:p w14:paraId="72D00BE4" w14:textId="3A8E4E94" w:rsidR="00FA6BC5" w:rsidRPr="008A391C" w:rsidRDefault="00FA6BC5" w:rsidP="00FA6BC5">
      <w:pPr>
        <w:rPr>
          <w:rFonts w:asciiTheme="minorHAnsi" w:hAnsiTheme="minorHAnsi"/>
        </w:rPr>
      </w:pPr>
      <w:r w:rsidRPr="008A391C">
        <w:rPr>
          <w:rFonts w:asciiTheme="minorHAnsi" w:hAnsiTheme="minorHAnsi"/>
        </w:rPr>
        <w:t xml:space="preserve">OIB: </w:t>
      </w:r>
      <w:r>
        <w:rPr>
          <w:rFonts w:asciiTheme="minorHAnsi" w:hAnsiTheme="minorHAnsi"/>
        </w:rPr>
        <w:t>92031563169</w:t>
      </w:r>
    </w:p>
    <w:p w14:paraId="3265143A" w14:textId="6258F616" w:rsidR="00FA6BC5" w:rsidRPr="008A391C" w:rsidRDefault="00FA6BC5" w:rsidP="00FA6BC5">
      <w:pPr>
        <w:rPr>
          <w:rFonts w:asciiTheme="minorHAnsi" w:hAnsiTheme="minorHAnsi"/>
          <w:lang w:val="en-US"/>
        </w:rPr>
      </w:pPr>
      <w:r w:rsidRPr="008A391C">
        <w:rPr>
          <w:rFonts w:asciiTheme="minorHAnsi" w:hAnsiTheme="minorHAnsi"/>
        </w:rPr>
        <w:t xml:space="preserve">Tel: </w:t>
      </w:r>
      <w:r w:rsidRPr="008A391C">
        <w:rPr>
          <w:rFonts w:asciiTheme="minorHAnsi" w:hAnsiTheme="minorHAnsi" w:cs="Helvetica"/>
          <w:shd w:val="clear" w:color="auto" w:fill="FFFFFF"/>
          <w:lang w:val="en-US"/>
        </w:rPr>
        <w:t xml:space="preserve">+385 </w:t>
      </w:r>
      <w:r>
        <w:rPr>
          <w:rFonts w:asciiTheme="minorHAnsi" w:hAnsiTheme="minorHAnsi" w:cs="Helvetica"/>
          <w:shd w:val="clear" w:color="auto" w:fill="FFFFFF"/>
          <w:lang w:val="en-US"/>
        </w:rPr>
        <w:t>42 724 824</w:t>
      </w:r>
    </w:p>
    <w:p w14:paraId="6AC5CC36" w14:textId="47CE021B" w:rsidR="00FA6BC5" w:rsidRPr="008A391C" w:rsidRDefault="00FA6BC5" w:rsidP="00FA6BC5">
      <w:pPr>
        <w:rPr>
          <w:rFonts w:asciiTheme="minorHAnsi" w:hAnsiTheme="minorHAnsi"/>
        </w:rPr>
      </w:pPr>
      <w:r w:rsidRPr="008A391C">
        <w:rPr>
          <w:rFonts w:asciiTheme="minorHAnsi" w:hAnsiTheme="minorHAnsi"/>
        </w:rPr>
        <w:t xml:space="preserve">Fax: </w:t>
      </w:r>
      <w:r w:rsidRPr="008A391C">
        <w:rPr>
          <w:rFonts w:asciiTheme="minorHAnsi" w:hAnsiTheme="minorHAnsi" w:cs="Helvetica"/>
          <w:shd w:val="clear" w:color="auto" w:fill="FFFFFF"/>
        </w:rPr>
        <w:t xml:space="preserve">+385 </w:t>
      </w:r>
      <w:r>
        <w:rPr>
          <w:rFonts w:asciiTheme="minorHAnsi" w:hAnsiTheme="minorHAnsi" w:cs="Helvetica"/>
          <w:shd w:val="clear" w:color="auto" w:fill="FFFFFF"/>
        </w:rPr>
        <w:t>42 724 825</w:t>
      </w:r>
    </w:p>
    <w:p w14:paraId="413816F9" w14:textId="6FEC4AA7" w:rsidR="00FA6BC5" w:rsidRPr="008A391C" w:rsidRDefault="00FA6BC5" w:rsidP="00FA6BC5">
      <w:pPr>
        <w:rPr>
          <w:rFonts w:asciiTheme="minorHAnsi" w:hAnsiTheme="minorHAnsi"/>
        </w:rPr>
      </w:pPr>
      <w:r w:rsidRPr="008A391C">
        <w:rPr>
          <w:rFonts w:asciiTheme="minorHAnsi" w:hAnsiTheme="minorHAnsi"/>
        </w:rPr>
        <w:t xml:space="preserve">Email: </w:t>
      </w:r>
      <w:r>
        <w:rPr>
          <w:rFonts w:asciiTheme="minorHAnsi" w:hAnsiTheme="minorHAnsi"/>
        </w:rPr>
        <w:t>opcina</w:t>
      </w:r>
      <w:r w:rsidRPr="008A391C">
        <w:rPr>
          <w:rFonts w:asciiTheme="minorHAnsi" w:hAnsiTheme="minorHAnsi"/>
        </w:rPr>
        <w:t>@</w:t>
      </w:r>
      <w:r>
        <w:rPr>
          <w:rFonts w:asciiTheme="minorHAnsi" w:hAnsiTheme="minorHAnsi"/>
        </w:rPr>
        <w:t>cestica</w:t>
      </w:r>
      <w:r w:rsidRPr="008A391C">
        <w:rPr>
          <w:rFonts w:asciiTheme="minorHAnsi" w:hAnsiTheme="minorHAnsi"/>
        </w:rPr>
        <w:t>.hr</w:t>
      </w:r>
      <w:r w:rsidRPr="008A391C">
        <w:rPr>
          <w:rFonts w:asciiTheme="minorHAnsi" w:hAnsiTheme="minorHAnsi" w:cs="Helvetica"/>
          <w:shd w:val="clear" w:color="auto" w:fill="FFFFFF"/>
          <w:lang w:val="en-US"/>
        </w:rPr>
        <w:t xml:space="preserve"> </w:t>
      </w:r>
    </w:p>
    <w:p w14:paraId="1FD622E7" w14:textId="21D1B563" w:rsidR="00FA6BC5" w:rsidRPr="008A391C" w:rsidRDefault="00FA6BC5" w:rsidP="00FA6BC5">
      <w:pPr>
        <w:rPr>
          <w:rFonts w:asciiTheme="minorHAnsi" w:hAnsiTheme="minorHAnsi"/>
        </w:rPr>
      </w:pPr>
      <w:r w:rsidRPr="008A391C">
        <w:rPr>
          <w:rFonts w:asciiTheme="minorHAnsi" w:hAnsiTheme="minorHAnsi"/>
        </w:rPr>
        <w:t xml:space="preserve">Web: </w:t>
      </w:r>
      <w:hyperlink r:id="rId10" w:history="1">
        <w:r>
          <w:rPr>
            <w:rStyle w:val="Hiperveza"/>
            <w:rFonts w:asciiTheme="minorHAnsi" w:hAnsiTheme="minorHAnsi"/>
            <w:color w:val="auto"/>
          </w:rPr>
          <w:t>www.cestica.hr</w:t>
        </w:r>
      </w:hyperlink>
      <w:r w:rsidRPr="008A391C">
        <w:rPr>
          <w:rFonts w:asciiTheme="minorHAnsi" w:hAnsiTheme="minorHAnsi"/>
        </w:rPr>
        <w:t xml:space="preserve">   </w:t>
      </w:r>
    </w:p>
    <w:p w14:paraId="05285FF3" w14:textId="1D9971E1" w:rsidR="00FA6BC5" w:rsidRPr="00510CAC" w:rsidRDefault="00FA6BC5" w:rsidP="00FA6BC5">
      <w:pPr>
        <w:pStyle w:val="Naslov2"/>
        <w:numPr>
          <w:ilvl w:val="1"/>
          <w:numId w:val="1"/>
        </w:numPr>
        <w:rPr>
          <w:rFonts w:asciiTheme="minorHAnsi" w:hAnsiTheme="minorHAnsi"/>
        </w:rPr>
      </w:pPr>
      <w:bookmarkStart w:id="10" w:name="_Toc411888232"/>
      <w:bookmarkStart w:id="11" w:name="_Toc335292973"/>
      <w:bookmarkStart w:id="12" w:name="_Toc358030730"/>
      <w:r w:rsidRPr="008A391C">
        <w:rPr>
          <w:rFonts w:asciiTheme="minorHAnsi" w:hAnsiTheme="minorHAnsi"/>
        </w:rPr>
        <w:t>Osoba ili služba zadužena za kontakt:</w:t>
      </w:r>
      <w:bookmarkEnd w:id="10"/>
      <w:bookmarkEnd w:id="11"/>
      <w:bookmarkEnd w:id="12"/>
    </w:p>
    <w:p w14:paraId="5D658BDC" w14:textId="056854AB" w:rsidR="00FA6BC5" w:rsidRPr="00127619" w:rsidRDefault="00127619" w:rsidP="00FA6BC5">
      <w:pPr>
        <w:rPr>
          <w:rFonts w:asciiTheme="minorHAnsi" w:hAnsiTheme="minorHAnsi"/>
        </w:rPr>
      </w:pPr>
      <w:r w:rsidRPr="00127619">
        <w:rPr>
          <w:rFonts w:asciiTheme="minorHAnsi" w:hAnsiTheme="minorHAnsi"/>
        </w:rPr>
        <w:t>Ime i prezime: Gabriela Kos</w:t>
      </w:r>
    </w:p>
    <w:p w14:paraId="745F3B2C" w14:textId="046DF3A2" w:rsidR="00127619" w:rsidRPr="00127619" w:rsidRDefault="00FA6BC5" w:rsidP="00FA6BC5">
      <w:pPr>
        <w:rPr>
          <w:rFonts w:asciiTheme="minorHAnsi" w:hAnsiTheme="minorHAnsi"/>
        </w:rPr>
      </w:pPr>
      <w:r w:rsidRPr="00127619">
        <w:rPr>
          <w:rFonts w:asciiTheme="minorHAnsi" w:hAnsiTheme="minorHAnsi"/>
        </w:rPr>
        <w:t xml:space="preserve">Adresa elektronske pošte: </w:t>
      </w:r>
      <w:r w:rsidR="00127619" w:rsidRPr="00127619">
        <w:rPr>
          <w:rFonts w:asciiTheme="minorHAnsi" w:hAnsiTheme="minorHAnsi"/>
        </w:rPr>
        <w:t>opcina@cestica.hr</w:t>
      </w:r>
      <w:hyperlink r:id="rId11" w:history="1"/>
      <w:r w:rsidRPr="00127619">
        <w:rPr>
          <w:rFonts w:asciiTheme="minorHAnsi" w:hAnsiTheme="minorHAnsi"/>
        </w:rPr>
        <w:t xml:space="preserve"> </w:t>
      </w:r>
    </w:p>
    <w:p w14:paraId="4C7574C0" w14:textId="00B1D3A3" w:rsidR="00FA6BC5" w:rsidRPr="00127619" w:rsidRDefault="00127619" w:rsidP="00FA6BC5">
      <w:pPr>
        <w:rPr>
          <w:rFonts w:asciiTheme="minorHAnsi" w:hAnsiTheme="minorHAnsi"/>
        </w:rPr>
      </w:pPr>
      <w:r w:rsidRPr="00127619">
        <w:rPr>
          <w:rFonts w:asciiTheme="minorHAnsi" w:hAnsiTheme="minorHAnsi"/>
        </w:rPr>
        <w:t>Telefon: 042/724-824</w:t>
      </w:r>
    </w:p>
    <w:p w14:paraId="510CB50D" w14:textId="77777777" w:rsidR="00FA6BC5" w:rsidRPr="008A391C" w:rsidRDefault="00FA6BC5" w:rsidP="00FA6BC5">
      <w:pPr>
        <w:jc w:val="both"/>
        <w:rPr>
          <w:rFonts w:asciiTheme="minorHAnsi" w:hAnsiTheme="minorHAnsi"/>
        </w:rPr>
      </w:pPr>
      <w:r w:rsidRPr="008A391C">
        <w:rPr>
          <w:rFonts w:asciiTheme="minorHAnsi" w:hAnsiTheme="minorHAnsi"/>
        </w:rPr>
        <w:t xml:space="preserve">Naručitelj i gospodarski subjekti, u ovom postupku javne nabave komuniciraju i razmjenjuju podatke elektroničkim sredstvima komunikacije putem Elektroničkog oglasnika javne nabave (dalje - EOJN RH). </w:t>
      </w:r>
    </w:p>
    <w:p w14:paraId="6F8AA29D" w14:textId="77777777" w:rsidR="00FA6BC5" w:rsidRPr="008A391C" w:rsidRDefault="00FA6BC5" w:rsidP="00FA6BC5">
      <w:pPr>
        <w:jc w:val="both"/>
        <w:rPr>
          <w:rFonts w:asciiTheme="minorHAnsi" w:hAnsiTheme="minorHAnsi"/>
        </w:rPr>
      </w:pPr>
      <w:r w:rsidRPr="008A391C">
        <w:rPr>
          <w:rFonts w:asciiTheme="minorHAnsi" w:hAnsiTheme="minorHAnsi"/>
        </w:rPr>
        <w:t>Iznimno, naručitelj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audiosnimki ili sažetaka glavnih elemenata komunikacije i slično.</w:t>
      </w:r>
    </w:p>
    <w:p w14:paraId="348D5AA5" w14:textId="77777777" w:rsidR="00FA6BC5" w:rsidRPr="008A391C" w:rsidRDefault="00FA6BC5" w:rsidP="00FA6BC5">
      <w:pPr>
        <w:jc w:val="both"/>
        <w:rPr>
          <w:rFonts w:asciiTheme="minorHAnsi" w:hAnsiTheme="minorHAnsi"/>
          <w:sz w:val="24"/>
        </w:rPr>
      </w:pPr>
      <w:r w:rsidRPr="008A391C">
        <w:rPr>
          <w:rFonts w:asciiTheme="minorHAnsi" w:hAnsiTheme="minorHAnsi"/>
        </w:rPr>
        <w:t xml:space="preserve">Zainteresirani gospodarski subjekti zahtjeve za objašnjenja dokumentacije o nabavi ili za izmjenu dokumentacije o nabavi Naručitelju dostavljaju putem Elektroničkog oglasnika javne nabave. Upute za dostavljanje navedenih zahtjeva za objašnjenja ili izmjene dokumentacije o nabavi nalaze se na stranicama </w:t>
      </w:r>
      <w:hyperlink r:id="rId12" w:history="1">
        <w:r w:rsidRPr="008A391C">
          <w:rPr>
            <w:rStyle w:val="Hiperveza"/>
            <w:rFonts w:asciiTheme="minorHAnsi" w:hAnsiTheme="minorHAnsi"/>
          </w:rPr>
          <w:t>www.eojn.nn.hr</w:t>
        </w:r>
      </w:hyperlink>
      <w:r w:rsidRPr="008A391C">
        <w:rPr>
          <w:rFonts w:asciiTheme="minorHAnsi" w:hAnsiTheme="minorHAnsi"/>
        </w:rPr>
        <w:t xml:space="preserve">. </w:t>
      </w:r>
    </w:p>
    <w:p w14:paraId="2DDB3E4A" w14:textId="77777777" w:rsidR="00FA6BC5" w:rsidRPr="008A391C" w:rsidRDefault="00FA6BC5" w:rsidP="00FA6BC5">
      <w:pPr>
        <w:pStyle w:val="Naslov2"/>
        <w:numPr>
          <w:ilvl w:val="1"/>
          <w:numId w:val="1"/>
        </w:numPr>
        <w:rPr>
          <w:rFonts w:asciiTheme="minorHAnsi" w:hAnsiTheme="minorHAnsi"/>
        </w:rPr>
      </w:pPr>
      <w:bookmarkStart w:id="13" w:name="_Toc411888235"/>
      <w:bookmarkStart w:id="14" w:name="_Toc335292974"/>
      <w:bookmarkStart w:id="15" w:name="_Toc358030731"/>
      <w:r w:rsidRPr="008A391C">
        <w:rPr>
          <w:rFonts w:asciiTheme="minorHAnsi" w:hAnsiTheme="minorHAnsi"/>
        </w:rPr>
        <w:t>Evidencijski broj nabave:</w:t>
      </w:r>
      <w:bookmarkEnd w:id="13"/>
      <w:bookmarkEnd w:id="14"/>
      <w:bookmarkEnd w:id="15"/>
    </w:p>
    <w:p w14:paraId="4EF16843" w14:textId="203C37B6" w:rsidR="00FA6BC5" w:rsidRPr="008A391C" w:rsidRDefault="00FA6BC5" w:rsidP="00FA6BC5">
      <w:pPr>
        <w:spacing w:line="360" w:lineRule="auto"/>
        <w:rPr>
          <w:rFonts w:asciiTheme="minorHAnsi" w:hAnsiTheme="minorHAnsi" w:cs="Arial"/>
          <w:spacing w:val="-1"/>
        </w:rPr>
      </w:pPr>
      <w:r w:rsidRPr="008A391C">
        <w:rPr>
          <w:rFonts w:asciiTheme="minorHAnsi" w:hAnsiTheme="minorHAnsi" w:cs="Arial"/>
          <w:spacing w:val="-1"/>
        </w:rPr>
        <w:t xml:space="preserve">Evidencijski broj: </w:t>
      </w:r>
      <w:r w:rsidR="00127619">
        <w:rPr>
          <w:rFonts w:asciiTheme="minorHAnsi" w:hAnsiTheme="minorHAnsi" w:cs="Arial"/>
          <w:spacing w:val="-1"/>
        </w:rPr>
        <w:t>01/2017</w:t>
      </w:r>
    </w:p>
    <w:p w14:paraId="1E39A1D7" w14:textId="77777777" w:rsidR="00FA6BC5" w:rsidRPr="00C23415" w:rsidRDefault="00FA6BC5" w:rsidP="00FA6BC5">
      <w:pPr>
        <w:pStyle w:val="Naslov2"/>
        <w:numPr>
          <w:ilvl w:val="1"/>
          <w:numId w:val="1"/>
        </w:numPr>
        <w:rPr>
          <w:rFonts w:asciiTheme="minorHAnsi" w:hAnsiTheme="minorHAnsi"/>
        </w:rPr>
      </w:pPr>
      <w:bookmarkStart w:id="16" w:name="_Toc411888236"/>
      <w:bookmarkStart w:id="17" w:name="_Toc335292975"/>
      <w:bookmarkStart w:id="18" w:name="_Toc358030732"/>
      <w:r w:rsidRPr="00C23415">
        <w:rPr>
          <w:rFonts w:asciiTheme="minorHAnsi" w:hAnsiTheme="minorHAnsi"/>
        </w:rPr>
        <w:t>Popis gospodarskih subjekata s kojima je naručitelj u sukobu interesa</w:t>
      </w:r>
      <w:bookmarkEnd w:id="16"/>
      <w:bookmarkEnd w:id="17"/>
      <w:bookmarkEnd w:id="18"/>
    </w:p>
    <w:p w14:paraId="2402843B" w14:textId="41320F6B" w:rsidR="00FA6BC5" w:rsidRPr="008A391C" w:rsidRDefault="00FA6BC5" w:rsidP="00127619">
      <w:pPr>
        <w:jc w:val="both"/>
        <w:rPr>
          <w:rFonts w:asciiTheme="minorHAnsi" w:hAnsiTheme="minorHAnsi"/>
        </w:rPr>
      </w:pPr>
      <w:bookmarkStart w:id="19" w:name="_Toc411888237"/>
      <w:bookmarkStart w:id="20" w:name="_Toc335292976"/>
      <w:r w:rsidRPr="008A391C">
        <w:rPr>
          <w:rFonts w:asciiTheme="minorHAnsi" w:hAnsiTheme="minorHAnsi"/>
        </w:rPr>
        <w:t>Temeljem članka 13. stavak 9. točka 1. i točke 3. Zakona o javnoj nabavi (Narodne Novine-90/11,83/13,143/13) Naručitelj ne smije sklapati ugovore o javnoj nabavi sa sljedećim gospodarskim subjektima (u svojstvu ponuditelja, člana zajednice ponuditelja ili podizvoditelja odabranom ponuditelju):</w:t>
      </w:r>
      <w:r w:rsidR="00127619">
        <w:rPr>
          <w:rFonts w:asciiTheme="minorHAnsi" w:hAnsiTheme="minorHAnsi"/>
        </w:rPr>
        <w:t xml:space="preserve"> ---------</w:t>
      </w:r>
    </w:p>
    <w:p w14:paraId="0F979E15" w14:textId="77777777" w:rsidR="00FA6BC5" w:rsidRPr="008A391C" w:rsidRDefault="00FA6BC5" w:rsidP="00FA6BC5">
      <w:pPr>
        <w:pStyle w:val="Naslov2"/>
        <w:numPr>
          <w:ilvl w:val="1"/>
          <w:numId w:val="1"/>
        </w:numPr>
        <w:rPr>
          <w:rFonts w:asciiTheme="minorHAnsi" w:hAnsiTheme="minorHAnsi"/>
        </w:rPr>
      </w:pPr>
      <w:bookmarkStart w:id="21" w:name="_Toc358030733"/>
      <w:r w:rsidRPr="008A391C">
        <w:rPr>
          <w:rFonts w:asciiTheme="minorHAnsi" w:hAnsiTheme="minorHAnsi"/>
        </w:rPr>
        <w:t>Vrsta postupka javne nabave</w:t>
      </w:r>
      <w:bookmarkEnd w:id="19"/>
      <w:bookmarkEnd w:id="20"/>
      <w:bookmarkEnd w:id="21"/>
    </w:p>
    <w:p w14:paraId="46984C84" w14:textId="77777777" w:rsidR="00FA6BC5" w:rsidRPr="008A391C" w:rsidRDefault="00FA6BC5" w:rsidP="00FA6BC5">
      <w:pPr>
        <w:rPr>
          <w:rFonts w:asciiTheme="minorHAnsi" w:hAnsiTheme="minorHAnsi"/>
        </w:rPr>
      </w:pPr>
      <w:r w:rsidRPr="008A391C">
        <w:rPr>
          <w:rFonts w:asciiTheme="minorHAnsi" w:hAnsiTheme="minorHAnsi"/>
        </w:rPr>
        <w:t>Otvoreni postupak javne nabave (nabava velike vrijednosti).</w:t>
      </w:r>
    </w:p>
    <w:p w14:paraId="5BBC4954" w14:textId="77777777" w:rsidR="00FA6BC5" w:rsidRPr="008A391C" w:rsidRDefault="00FA6BC5" w:rsidP="00FA6BC5">
      <w:pPr>
        <w:pStyle w:val="Naslov2"/>
        <w:numPr>
          <w:ilvl w:val="1"/>
          <w:numId w:val="1"/>
        </w:numPr>
        <w:rPr>
          <w:rFonts w:asciiTheme="minorHAnsi" w:hAnsiTheme="minorHAnsi"/>
        </w:rPr>
      </w:pPr>
      <w:bookmarkStart w:id="22" w:name="_Toc411888238"/>
      <w:bookmarkStart w:id="23" w:name="_Toc335292977"/>
      <w:bookmarkStart w:id="24" w:name="_Toc358030734"/>
      <w:r w:rsidRPr="008A391C">
        <w:rPr>
          <w:rFonts w:asciiTheme="minorHAnsi" w:hAnsiTheme="minorHAnsi"/>
        </w:rPr>
        <w:t>Procijenjena vrijednost nabave</w:t>
      </w:r>
      <w:bookmarkEnd w:id="22"/>
      <w:bookmarkEnd w:id="23"/>
      <w:bookmarkEnd w:id="24"/>
    </w:p>
    <w:p w14:paraId="61561280" w14:textId="244DBA70" w:rsidR="00FA6BC5" w:rsidRPr="008A391C" w:rsidRDefault="00FA6BC5" w:rsidP="00FA6BC5">
      <w:pPr>
        <w:rPr>
          <w:rFonts w:asciiTheme="minorHAnsi" w:eastAsia="Times New Roman" w:hAnsiTheme="minorHAnsi"/>
          <w:lang w:eastAsia="hr-HR"/>
        </w:rPr>
      </w:pPr>
      <w:r w:rsidRPr="008A391C">
        <w:rPr>
          <w:rFonts w:asciiTheme="minorHAnsi" w:hAnsiTheme="minorHAnsi"/>
        </w:rPr>
        <w:t xml:space="preserve">Procijenjena vrijednost nabave: </w:t>
      </w:r>
      <w:r>
        <w:rPr>
          <w:rFonts w:asciiTheme="minorHAnsi" w:hAnsiTheme="minorHAnsi"/>
        </w:rPr>
        <w:t>2.715.000,00</w:t>
      </w:r>
      <w:r w:rsidRPr="008A391C">
        <w:rPr>
          <w:rFonts w:asciiTheme="minorHAnsi" w:hAnsiTheme="minorHAnsi"/>
        </w:rPr>
        <w:t xml:space="preserve"> </w:t>
      </w:r>
      <w:r w:rsidRPr="008A391C">
        <w:rPr>
          <w:rFonts w:asciiTheme="minorHAnsi" w:eastAsia="Times New Roman" w:hAnsiTheme="minorHAnsi"/>
          <w:lang w:eastAsia="hr-HR"/>
        </w:rPr>
        <w:t>kn</w:t>
      </w:r>
      <w:r w:rsidRPr="008A391C">
        <w:rPr>
          <w:rFonts w:asciiTheme="minorHAnsi" w:hAnsiTheme="minorHAnsi"/>
        </w:rPr>
        <w:t xml:space="preserve"> (bez PDV</w:t>
      </w:r>
      <w:r w:rsidRPr="008A391C">
        <w:rPr>
          <w:rFonts w:asciiTheme="minorHAnsi" w:hAnsiTheme="minorHAnsi" w:cs="Cambria Math"/>
        </w:rPr>
        <w:t>‐</w:t>
      </w:r>
      <w:r w:rsidRPr="008A391C">
        <w:rPr>
          <w:rFonts w:asciiTheme="minorHAnsi" w:hAnsiTheme="minorHAnsi"/>
        </w:rPr>
        <w:t xml:space="preserve">a).  </w:t>
      </w:r>
    </w:p>
    <w:p w14:paraId="3E10A36C" w14:textId="77777777" w:rsidR="00FA6BC5" w:rsidRPr="008A391C" w:rsidRDefault="00FA6BC5" w:rsidP="00FA6BC5">
      <w:pPr>
        <w:rPr>
          <w:rFonts w:asciiTheme="minorHAnsi" w:hAnsiTheme="minorHAnsi"/>
          <w:b/>
        </w:rPr>
      </w:pPr>
      <w:r w:rsidRPr="008A391C">
        <w:rPr>
          <w:rFonts w:asciiTheme="minorHAnsi" w:hAnsiTheme="minorHAnsi"/>
        </w:rPr>
        <w:t>Procijenjenu vrijednost nabave predstavlja i</w:t>
      </w:r>
      <w:r w:rsidRPr="008A391C">
        <w:rPr>
          <w:rFonts w:asciiTheme="minorHAnsi" w:hAnsiTheme="minorHAnsi"/>
          <w:spacing w:val="-2"/>
        </w:rPr>
        <w:t xml:space="preserve"> </w:t>
      </w:r>
      <w:r w:rsidRPr="008A391C">
        <w:rPr>
          <w:rFonts w:asciiTheme="minorHAnsi" w:hAnsiTheme="minorHAnsi"/>
        </w:rPr>
        <w:t>obuhvaća iznos svih isplata po Ugovoru</w:t>
      </w:r>
      <w:r w:rsidRPr="008A391C">
        <w:rPr>
          <w:rFonts w:asciiTheme="minorHAnsi" w:hAnsiTheme="minorHAnsi"/>
          <w:spacing w:val="-2"/>
        </w:rPr>
        <w:t xml:space="preserve"> </w:t>
      </w:r>
      <w:r w:rsidRPr="008A391C">
        <w:rPr>
          <w:rFonts w:asciiTheme="minorHAnsi" w:hAnsiTheme="minorHAnsi"/>
        </w:rPr>
        <w:t>o energetskom</w:t>
      </w:r>
      <w:r w:rsidRPr="008A391C">
        <w:rPr>
          <w:rFonts w:asciiTheme="minorHAnsi" w:hAnsiTheme="minorHAnsi"/>
          <w:spacing w:val="-2"/>
        </w:rPr>
        <w:t xml:space="preserve"> </w:t>
      </w:r>
      <w:r w:rsidRPr="008A391C">
        <w:rPr>
          <w:rFonts w:asciiTheme="minorHAnsi" w:hAnsiTheme="minorHAnsi"/>
        </w:rPr>
        <w:t>učinku, koji se sklapa temeljem provođenja ovog postupka javne nabave.</w:t>
      </w:r>
    </w:p>
    <w:p w14:paraId="1F5A47CB" w14:textId="77777777" w:rsidR="00FA6BC5" w:rsidRPr="008A391C" w:rsidRDefault="00FA6BC5" w:rsidP="00FA6BC5">
      <w:pPr>
        <w:pStyle w:val="Naslov2"/>
        <w:numPr>
          <w:ilvl w:val="1"/>
          <w:numId w:val="1"/>
        </w:numPr>
        <w:rPr>
          <w:rFonts w:asciiTheme="minorHAnsi" w:hAnsiTheme="minorHAnsi"/>
        </w:rPr>
      </w:pPr>
      <w:bookmarkStart w:id="25" w:name="_Toc411888239"/>
      <w:bookmarkStart w:id="26" w:name="_Toc335292978"/>
      <w:bookmarkStart w:id="27" w:name="_Toc358030735"/>
      <w:r w:rsidRPr="008A391C">
        <w:rPr>
          <w:rFonts w:asciiTheme="minorHAnsi" w:hAnsiTheme="minorHAnsi"/>
        </w:rPr>
        <w:t>Vrsta ugovora o javnoj nabavi</w:t>
      </w:r>
      <w:bookmarkEnd w:id="25"/>
      <w:bookmarkEnd w:id="26"/>
      <w:bookmarkEnd w:id="27"/>
    </w:p>
    <w:p w14:paraId="6580FD40" w14:textId="77777777" w:rsidR="00FA6BC5" w:rsidRPr="00533C13" w:rsidRDefault="00FA6BC5" w:rsidP="00FA6BC5">
      <w:pPr>
        <w:rPr>
          <w:rFonts w:asciiTheme="minorHAnsi" w:hAnsiTheme="minorHAnsi"/>
        </w:rPr>
      </w:pPr>
      <w:r w:rsidRPr="00533C13">
        <w:rPr>
          <w:rFonts w:asciiTheme="minorHAnsi" w:hAnsiTheme="minorHAnsi"/>
        </w:rPr>
        <w:t>S odabranim ponuditeljem/zajednicom gospodarskih subjekata  sklopiti će se ugovor o energetskom učinku.</w:t>
      </w:r>
    </w:p>
    <w:p w14:paraId="20807D88" w14:textId="77777777" w:rsidR="00FA6BC5" w:rsidRPr="008A391C" w:rsidRDefault="00FA6BC5" w:rsidP="00FA6BC5">
      <w:pPr>
        <w:pStyle w:val="Naslov2"/>
        <w:numPr>
          <w:ilvl w:val="1"/>
          <w:numId w:val="1"/>
        </w:numPr>
        <w:rPr>
          <w:rFonts w:asciiTheme="minorHAnsi" w:hAnsiTheme="minorHAnsi"/>
        </w:rPr>
      </w:pPr>
      <w:bookmarkStart w:id="28" w:name="_Toc411888240"/>
      <w:bookmarkStart w:id="29" w:name="_Toc335292979"/>
      <w:bookmarkStart w:id="30" w:name="_Toc358030736"/>
      <w:r w:rsidRPr="008A391C">
        <w:rPr>
          <w:rFonts w:asciiTheme="minorHAnsi" w:hAnsiTheme="minorHAnsi"/>
        </w:rPr>
        <w:t>Sklapa li se ugovor o javnoj nabavi ili okvirni sporazum</w:t>
      </w:r>
      <w:bookmarkEnd w:id="28"/>
      <w:bookmarkEnd w:id="29"/>
      <w:bookmarkEnd w:id="30"/>
    </w:p>
    <w:p w14:paraId="7C5C98DA" w14:textId="77777777" w:rsidR="00FA6BC5" w:rsidRDefault="00FA6BC5" w:rsidP="00FA6BC5">
      <w:pPr>
        <w:jc w:val="both"/>
        <w:rPr>
          <w:rFonts w:asciiTheme="minorHAnsi" w:hAnsiTheme="minorHAnsi"/>
          <w:b/>
          <w:color w:val="FF0000"/>
        </w:rPr>
      </w:pPr>
      <w:r w:rsidRPr="008A391C">
        <w:rPr>
          <w:rFonts w:asciiTheme="minorHAnsi" w:hAnsiTheme="minorHAnsi"/>
        </w:rPr>
        <w:t xml:space="preserve">S odabranim ponuditeljem/zajednicom gospodarskih subjekata (dalje u tekstu: Ponuditelj) sklopit će se ugovor o javnim uslugama, tj. ugovor o energetskom </w:t>
      </w:r>
      <w:r>
        <w:rPr>
          <w:rFonts w:asciiTheme="minorHAnsi" w:hAnsiTheme="minorHAnsi"/>
        </w:rPr>
        <w:t xml:space="preserve">učinku (dalje u tekstu: Ugovor), </w:t>
      </w:r>
      <w:r w:rsidRPr="00533C13">
        <w:rPr>
          <w:rFonts w:asciiTheme="minorHAnsi" w:hAnsiTheme="minorHAnsi"/>
        </w:rPr>
        <w:t>a sukladno odredbama posebnog Zakona o energetskoj učinkovitosti (NN 127/2014 – dalje u tekstu ZEU).</w:t>
      </w:r>
    </w:p>
    <w:p w14:paraId="0760EA38" w14:textId="77777777" w:rsidR="00FA6BC5" w:rsidRPr="00533C13" w:rsidRDefault="00FA6BC5" w:rsidP="00FA6BC5">
      <w:pPr>
        <w:jc w:val="both"/>
        <w:rPr>
          <w:rFonts w:asciiTheme="minorHAnsi" w:hAnsiTheme="minorHAnsi"/>
        </w:rPr>
      </w:pPr>
      <w:r w:rsidRPr="00533C13">
        <w:rPr>
          <w:rFonts w:asciiTheme="minorHAnsi" w:hAnsiTheme="minorHAnsi"/>
        </w:rPr>
        <w:t>Ponuditelj označava i gospodarski subjekt koji je podnio ekonomski najpovoljniju valjanu ponudu.</w:t>
      </w:r>
    </w:p>
    <w:p w14:paraId="33712DF5" w14:textId="77777777" w:rsidR="00FA6BC5" w:rsidRPr="008A391C" w:rsidRDefault="00FA6BC5" w:rsidP="00FA6BC5">
      <w:pPr>
        <w:jc w:val="both"/>
        <w:rPr>
          <w:rFonts w:asciiTheme="minorHAnsi" w:hAnsiTheme="minorHAnsi"/>
        </w:rPr>
      </w:pPr>
      <w:r w:rsidRPr="008A391C">
        <w:rPr>
          <w:rFonts w:asciiTheme="minorHAnsi" w:hAnsiTheme="minorHAnsi"/>
        </w:rPr>
        <w:t>Ugovor će sadržavati sve bitne elemente Ugovora prema odredbama iz ZEU i Uredbe uključujući obveze, rizike, jamstva obje strane, elemenata osiguranja plaćanja te ostale elemente o obvezama Naručitelja i Ponuditelja.</w:t>
      </w:r>
    </w:p>
    <w:p w14:paraId="17FCF0AA" w14:textId="77777777" w:rsidR="00FA6BC5" w:rsidRPr="008A391C" w:rsidRDefault="00FA6BC5" w:rsidP="00FA6BC5">
      <w:pPr>
        <w:jc w:val="both"/>
        <w:rPr>
          <w:rFonts w:asciiTheme="minorHAnsi" w:hAnsiTheme="minorHAnsi"/>
        </w:rPr>
      </w:pPr>
      <w:r w:rsidRPr="008A391C">
        <w:rPr>
          <w:rFonts w:asciiTheme="minorHAnsi" w:hAnsiTheme="minorHAnsi"/>
        </w:rPr>
        <w:t xml:space="preserve">Ugovorom  se  može  predvidjeti  1 </w:t>
      </w:r>
      <w:r w:rsidRPr="008A391C">
        <w:rPr>
          <w:rFonts w:asciiTheme="minorHAnsi" w:hAnsiTheme="minorHAnsi" w:cs="Calibri"/>
        </w:rPr>
        <w:t>‰</w:t>
      </w:r>
      <w:r w:rsidRPr="008A391C">
        <w:rPr>
          <w:rFonts w:asciiTheme="minorHAnsi" w:hAnsiTheme="minorHAnsi"/>
          <w:sz w:val="16"/>
          <w:szCs w:val="16"/>
        </w:rPr>
        <w:t xml:space="preserve">  </w:t>
      </w:r>
      <w:r w:rsidRPr="008A391C">
        <w:rPr>
          <w:rFonts w:asciiTheme="minorHAnsi" w:hAnsiTheme="minorHAnsi"/>
        </w:rPr>
        <w:t>(jedanpromila)  ukupne  cijene  Cuk  (za  definiciju  Cuk  vidi  točku  4.3. Dokumentacije o  nabavi) po danu neopravdanog kašnjenja izvršenja prvog dijela Ugovora (prema točki 2.8. Dokumentacije o nabavi – 150 dana), a najviše do iznosa 5% ukupne cijene Cuk.</w:t>
      </w:r>
      <w:bookmarkStart w:id="31" w:name="_TOC_250062"/>
    </w:p>
    <w:p w14:paraId="5DA9695F" w14:textId="77777777" w:rsidR="00FA6BC5" w:rsidRPr="008A391C" w:rsidRDefault="00FA6BC5" w:rsidP="00FA6BC5">
      <w:pPr>
        <w:pStyle w:val="Naslov2"/>
        <w:numPr>
          <w:ilvl w:val="1"/>
          <w:numId w:val="1"/>
        </w:numPr>
        <w:rPr>
          <w:rFonts w:asciiTheme="minorHAnsi" w:eastAsia="Calibri" w:hAnsiTheme="minorHAnsi"/>
          <w:szCs w:val="20"/>
        </w:rPr>
      </w:pPr>
      <w:bookmarkStart w:id="32" w:name="_Toc411888241"/>
      <w:bookmarkStart w:id="33" w:name="_Toc335292980"/>
      <w:bookmarkStart w:id="34" w:name="_Toc358030737"/>
      <w:r w:rsidRPr="008A391C">
        <w:rPr>
          <w:rFonts w:asciiTheme="minorHAnsi" w:hAnsiTheme="minorHAnsi"/>
        </w:rPr>
        <w:t>Provodi li</w:t>
      </w:r>
      <w:r w:rsidRPr="008A391C">
        <w:rPr>
          <w:rFonts w:asciiTheme="minorHAnsi" w:hAnsiTheme="minorHAnsi"/>
          <w:spacing w:val="-3"/>
        </w:rPr>
        <w:t xml:space="preserve"> </w:t>
      </w:r>
      <w:r w:rsidRPr="008A391C">
        <w:rPr>
          <w:rFonts w:asciiTheme="minorHAnsi" w:hAnsiTheme="minorHAnsi"/>
        </w:rPr>
        <w:t>se elektronička dražba</w:t>
      </w:r>
      <w:bookmarkEnd w:id="31"/>
      <w:bookmarkEnd w:id="32"/>
      <w:bookmarkEnd w:id="33"/>
      <w:bookmarkEnd w:id="34"/>
    </w:p>
    <w:p w14:paraId="473C4385" w14:textId="77777777" w:rsidR="00FA6BC5" w:rsidRPr="008A391C" w:rsidRDefault="00FA6BC5" w:rsidP="00FA6BC5">
      <w:pPr>
        <w:rPr>
          <w:rFonts w:asciiTheme="minorHAnsi" w:hAnsiTheme="minorHAnsi"/>
        </w:rPr>
      </w:pPr>
      <w:r w:rsidRPr="008A391C">
        <w:rPr>
          <w:rFonts w:asciiTheme="minorHAnsi" w:hAnsiTheme="minorHAnsi"/>
        </w:rPr>
        <w:t>Naručitelj neće provoditi postupak elektroničke dražbe.</w:t>
      </w:r>
    </w:p>
    <w:p w14:paraId="6DF70F45" w14:textId="77777777" w:rsidR="00FA6BC5" w:rsidRPr="008A391C" w:rsidRDefault="00FA6BC5" w:rsidP="00FA6BC5">
      <w:pPr>
        <w:pStyle w:val="Naslov1"/>
        <w:numPr>
          <w:ilvl w:val="0"/>
          <w:numId w:val="1"/>
        </w:numPr>
        <w:rPr>
          <w:rFonts w:asciiTheme="minorHAnsi" w:eastAsia="Calibri" w:hAnsiTheme="minorHAnsi" w:cs="Calibri"/>
          <w:szCs w:val="20"/>
        </w:rPr>
      </w:pPr>
      <w:bookmarkStart w:id="35" w:name="_TOC_250061"/>
      <w:bookmarkStart w:id="36" w:name="_Toc411888242"/>
      <w:bookmarkStart w:id="37" w:name="_Toc335292981"/>
      <w:bookmarkStart w:id="38" w:name="_Toc358030738"/>
      <w:r w:rsidRPr="008A391C">
        <w:rPr>
          <w:rFonts w:asciiTheme="minorHAnsi" w:hAnsiTheme="minorHAnsi"/>
        </w:rPr>
        <w:t>PODACI O PREDMETU NABAVE</w:t>
      </w:r>
      <w:bookmarkEnd w:id="35"/>
      <w:bookmarkEnd w:id="36"/>
      <w:bookmarkEnd w:id="37"/>
      <w:bookmarkEnd w:id="38"/>
    </w:p>
    <w:p w14:paraId="3A11AE9F" w14:textId="77777777" w:rsidR="00FA6BC5" w:rsidRPr="008A391C" w:rsidRDefault="00FA6BC5" w:rsidP="00FA6BC5">
      <w:pPr>
        <w:pStyle w:val="Naslov2"/>
        <w:numPr>
          <w:ilvl w:val="1"/>
          <w:numId w:val="1"/>
        </w:numPr>
        <w:rPr>
          <w:rFonts w:asciiTheme="minorHAnsi" w:eastAsia="Calibri" w:hAnsiTheme="minorHAnsi" w:cs="Calibri"/>
          <w:szCs w:val="20"/>
        </w:rPr>
      </w:pPr>
      <w:bookmarkStart w:id="39" w:name="_TOC_250060"/>
      <w:bookmarkStart w:id="40" w:name="_Toc411888243"/>
      <w:bookmarkStart w:id="41" w:name="_Toc335292982"/>
      <w:bookmarkStart w:id="42" w:name="_Toc358030739"/>
      <w:r w:rsidRPr="008A391C">
        <w:rPr>
          <w:rFonts w:asciiTheme="minorHAnsi" w:hAnsiTheme="minorHAnsi"/>
        </w:rPr>
        <w:t>Opis predmeta nabave</w:t>
      </w:r>
      <w:bookmarkEnd w:id="39"/>
      <w:bookmarkEnd w:id="40"/>
      <w:bookmarkEnd w:id="41"/>
      <w:bookmarkEnd w:id="42"/>
    </w:p>
    <w:p w14:paraId="5364DA9C" w14:textId="4404889A" w:rsidR="00FA6BC5" w:rsidRPr="008A391C" w:rsidRDefault="00FA6BC5" w:rsidP="00FA6BC5">
      <w:pPr>
        <w:jc w:val="both"/>
        <w:rPr>
          <w:rFonts w:asciiTheme="minorHAnsi" w:hAnsiTheme="minorHAnsi"/>
        </w:rPr>
      </w:pPr>
      <w:r w:rsidRPr="008A391C">
        <w:rPr>
          <w:rFonts w:asciiTheme="minorHAnsi" w:hAnsiTheme="minorHAnsi"/>
        </w:rPr>
        <w:t xml:space="preserve">Naziv/predmet nabave je: Pružanje energetske usluge u uštedi električne energije u javnoj rasvjeti Općine </w:t>
      </w:r>
      <w:r>
        <w:rPr>
          <w:rFonts w:asciiTheme="minorHAnsi" w:hAnsiTheme="minorHAnsi"/>
        </w:rPr>
        <w:t>Cestica</w:t>
      </w:r>
      <w:r w:rsidRPr="008A391C">
        <w:rPr>
          <w:rFonts w:asciiTheme="minorHAnsi" w:hAnsiTheme="minorHAnsi"/>
        </w:rPr>
        <w:t>.</w:t>
      </w:r>
    </w:p>
    <w:p w14:paraId="5F236C22" w14:textId="77777777" w:rsidR="00FA6BC5" w:rsidRPr="008A391C" w:rsidRDefault="00FA6BC5" w:rsidP="00FA6BC5">
      <w:pPr>
        <w:jc w:val="both"/>
        <w:rPr>
          <w:rFonts w:asciiTheme="minorHAnsi" w:hAnsiTheme="minorHAnsi"/>
        </w:rPr>
      </w:pPr>
      <w:r w:rsidRPr="008A391C">
        <w:rPr>
          <w:rFonts w:asciiTheme="minorHAnsi" w:hAnsiTheme="minorHAnsi"/>
        </w:rPr>
        <w:t>Općina će zamjenom postojećih rješenja primjenjivanih u javnoj rasvjeti smanjiti potrošnju  električne energije. Cilj nabave je implementacija optimalnog tehničko ‐ tehnološko ‐ ekonomskog</w:t>
      </w:r>
      <w:r w:rsidRPr="008A391C">
        <w:rPr>
          <w:rStyle w:val="Referencafusnote"/>
          <w:rFonts w:asciiTheme="minorHAnsi" w:hAnsiTheme="minorHAnsi"/>
        </w:rPr>
        <w:footnoteReference w:id="1"/>
      </w:r>
      <w:r w:rsidRPr="008A391C">
        <w:rPr>
          <w:rFonts w:asciiTheme="minorHAnsi" w:hAnsiTheme="minorHAnsi"/>
        </w:rPr>
        <w:t xml:space="preserve"> rješenja kojim bi se postigli učinci znatne uštede električne energije, indirektno smanjenje emisije CO2, poboljšali svjetlotehnički parametri i uvjeti sigurnosti prometa te smanjili potencijalni rizici ekološkog onečišćenja zbog korištenja ekološki neprihvatljivih rasvjetnih tijela (npr. natrijevih i/ili živinih žarulja na izboj u plinu) kao i sprječavanje svjetlosnog onečišćenja, a bez zaduživanja Naručitelja ili potrebe za neposrednim osiguravanjem dodatnih sredstava za investiciju od strane Naručitelja.</w:t>
      </w:r>
    </w:p>
    <w:p w14:paraId="6CF84FE8" w14:textId="77777777" w:rsidR="00FA6BC5" w:rsidRPr="00765E85" w:rsidRDefault="00FA6BC5" w:rsidP="00FA6BC5">
      <w:pPr>
        <w:jc w:val="both"/>
        <w:rPr>
          <w:rFonts w:asciiTheme="minorHAnsi" w:hAnsiTheme="minorHAnsi"/>
          <w:b/>
          <w:color w:val="FF0000"/>
        </w:rPr>
      </w:pPr>
      <w:r w:rsidRPr="008A391C">
        <w:rPr>
          <w:rFonts w:asciiTheme="minorHAnsi" w:hAnsiTheme="minorHAnsi"/>
        </w:rPr>
        <w:t>Odabrani Ponuditelj sklapa Ugovor s Naručiteljem temeljem kojega Ponuditelj preuzima rizik i obvezu uklanjanja i zbrinjavanja postojećih svjetlosnih izvora, instalaciju novih ekološki prihvatljivih svjetlosnih izvora te osiguranje  raspoloživosti</w:t>
      </w:r>
      <w:r w:rsidRPr="008A391C">
        <w:rPr>
          <w:rStyle w:val="Referencafusnote"/>
          <w:rFonts w:asciiTheme="minorHAnsi" w:hAnsiTheme="minorHAnsi"/>
        </w:rPr>
        <w:footnoteReference w:id="2"/>
      </w:r>
      <w:r w:rsidRPr="008A391C">
        <w:rPr>
          <w:rFonts w:asciiTheme="minorHAnsi" w:hAnsiTheme="minorHAnsi"/>
        </w:rPr>
        <w:t xml:space="preserve">  istih  tijekom  vremena  trajanja  Ugovora  uz  zadovoljavanje svih uvjeta iz ove Dokumentacije o nabavi</w:t>
      </w:r>
      <w:r>
        <w:rPr>
          <w:rFonts w:asciiTheme="minorHAnsi" w:hAnsiTheme="minorHAnsi"/>
        </w:rPr>
        <w:t>.</w:t>
      </w:r>
    </w:p>
    <w:p w14:paraId="0D1E6548" w14:textId="77777777" w:rsidR="00FA6BC5" w:rsidRPr="008A391C" w:rsidRDefault="00FA6BC5" w:rsidP="00FA6BC5">
      <w:pPr>
        <w:jc w:val="both"/>
        <w:rPr>
          <w:rFonts w:asciiTheme="minorHAnsi" w:hAnsiTheme="minorHAnsi"/>
        </w:rPr>
      </w:pPr>
      <w:r w:rsidRPr="008A391C">
        <w:rPr>
          <w:rFonts w:asciiTheme="minorHAnsi" w:hAnsiTheme="minorHAnsi"/>
        </w:rPr>
        <w:t>Ponuditelj je dužan, u skladu sa zahtjevima u ovoj Dokumentaciji o nabavi, izvršiti o vlastitom trošku i riziku aktivnosti kako slijedi:</w:t>
      </w:r>
    </w:p>
    <w:p w14:paraId="62202125" w14:textId="77777777" w:rsidR="00FA6BC5" w:rsidRPr="008A391C" w:rsidRDefault="00FA6BC5" w:rsidP="00FA6BC5">
      <w:pPr>
        <w:jc w:val="both"/>
        <w:rPr>
          <w:rFonts w:asciiTheme="minorHAnsi" w:hAnsiTheme="minorHAnsi"/>
        </w:rPr>
      </w:pPr>
      <w:r w:rsidRPr="008A391C">
        <w:rPr>
          <w:rFonts w:asciiTheme="minorHAnsi" w:hAnsiTheme="minorHAnsi"/>
        </w:rPr>
        <w:t>- izraditi Glavni projekt rekonstrukcije javne rasvjete</w:t>
      </w:r>
    </w:p>
    <w:p w14:paraId="05A465CE" w14:textId="77777777" w:rsidR="00FA6BC5" w:rsidRPr="008A391C" w:rsidRDefault="00FA6BC5" w:rsidP="00FA6BC5">
      <w:pPr>
        <w:rPr>
          <w:rFonts w:asciiTheme="minorHAnsi" w:hAnsiTheme="minorHAnsi"/>
        </w:rPr>
      </w:pPr>
      <w:r w:rsidRPr="008A391C">
        <w:rPr>
          <w:rFonts w:asciiTheme="minorHAnsi" w:hAnsiTheme="minorHAnsi"/>
        </w:rPr>
        <w:t>- ishoditi sve potrebne suglasnosti i dozvolu za građenje, koje se pokažu potrebnim prema Glavnom projektu</w:t>
      </w:r>
    </w:p>
    <w:p w14:paraId="0EE24FC1" w14:textId="77777777" w:rsidR="00FA6BC5" w:rsidRPr="008A391C" w:rsidRDefault="00FA6BC5" w:rsidP="00FA6BC5">
      <w:pPr>
        <w:jc w:val="both"/>
        <w:rPr>
          <w:rFonts w:asciiTheme="minorHAnsi" w:hAnsiTheme="minorHAnsi"/>
        </w:rPr>
      </w:pPr>
      <w:r w:rsidRPr="008A391C">
        <w:rPr>
          <w:rFonts w:asciiTheme="minorHAnsi" w:hAnsiTheme="minorHAnsi"/>
        </w:rPr>
        <w:t xml:space="preserve">- osigurati  odgovarajući  dio  sredstava  za  investiciju  </w:t>
      </w:r>
    </w:p>
    <w:p w14:paraId="1B1A5045" w14:textId="77777777" w:rsidR="00FA6BC5" w:rsidRPr="008A391C" w:rsidRDefault="00FA6BC5" w:rsidP="00FA6BC5">
      <w:pPr>
        <w:jc w:val="both"/>
        <w:rPr>
          <w:rFonts w:asciiTheme="minorHAnsi" w:hAnsiTheme="minorHAnsi"/>
        </w:rPr>
      </w:pPr>
      <w:r w:rsidRPr="008A391C">
        <w:rPr>
          <w:rFonts w:asciiTheme="minorHAnsi" w:hAnsiTheme="minorHAnsi"/>
        </w:rPr>
        <w:t>- demontirati postojeću rasvjetu</w:t>
      </w:r>
    </w:p>
    <w:p w14:paraId="5B862089" w14:textId="77777777" w:rsidR="00FA6BC5" w:rsidRPr="008A391C" w:rsidRDefault="00FA6BC5" w:rsidP="00FA6BC5">
      <w:pPr>
        <w:jc w:val="both"/>
        <w:rPr>
          <w:rFonts w:asciiTheme="minorHAnsi" w:hAnsiTheme="minorHAnsi"/>
        </w:rPr>
      </w:pPr>
      <w:r w:rsidRPr="008A391C">
        <w:rPr>
          <w:rFonts w:asciiTheme="minorHAnsi" w:hAnsiTheme="minorHAnsi"/>
        </w:rPr>
        <w:t>- dobaviti, dopremiti i ugraditi nove svjetlosne izvore</w:t>
      </w:r>
      <w:r w:rsidRPr="008A391C">
        <w:rPr>
          <w:rStyle w:val="Referencafusnote"/>
          <w:rFonts w:asciiTheme="minorHAnsi" w:hAnsiTheme="minorHAnsi"/>
        </w:rPr>
        <w:footnoteReference w:id="3"/>
      </w:r>
    </w:p>
    <w:p w14:paraId="439B0DD2" w14:textId="77777777" w:rsidR="00FA6BC5" w:rsidRPr="008A391C" w:rsidRDefault="00FA6BC5" w:rsidP="00FA6BC5">
      <w:pPr>
        <w:jc w:val="both"/>
        <w:rPr>
          <w:rFonts w:asciiTheme="minorHAnsi" w:hAnsiTheme="minorHAnsi"/>
        </w:rPr>
      </w:pPr>
      <w:r w:rsidRPr="008A391C">
        <w:rPr>
          <w:rFonts w:asciiTheme="minorHAnsi" w:hAnsiTheme="minorHAnsi"/>
        </w:rPr>
        <w:t>- dobaviti i ugraditi elektromontažni materijal prema troškovniku iz Glavnog projekta</w:t>
      </w:r>
    </w:p>
    <w:p w14:paraId="2E6E1A44" w14:textId="77777777" w:rsidR="00FA6BC5" w:rsidRPr="008A391C" w:rsidRDefault="00FA6BC5" w:rsidP="00FA6BC5">
      <w:pPr>
        <w:jc w:val="both"/>
        <w:rPr>
          <w:rFonts w:asciiTheme="minorHAnsi" w:hAnsiTheme="minorHAnsi"/>
        </w:rPr>
      </w:pPr>
      <w:r w:rsidRPr="008A391C">
        <w:rPr>
          <w:rFonts w:asciiTheme="minorHAnsi" w:hAnsiTheme="minorHAnsi"/>
        </w:rPr>
        <w:t>- postaviti i ožičiti nove stupove javne rasvjete za kojima se pokaže potreba prema Glavnom projektu</w:t>
      </w:r>
    </w:p>
    <w:p w14:paraId="50F26889" w14:textId="77777777" w:rsidR="00FA6BC5" w:rsidRPr="008A391C" w:rsidRDefault="00FA6BC5" w:rsidP="00FA6BC5">
      <w:pPr>
        <w:jc w:val="both"/>
        <w:rPr>
          <w:rFonts w:asciiTheme="minorHAnsi" w:hAnsiTheme="minorHAnsi"/>
        </w:rPr>
      </w:pPr>
      <w:r w:rsidRPr="008A391C">
        <w:rPr>
          <w:rFonts w:asciiTheme="minorHAnsi" w:hAnsiTheme="minorHAnsi"/>
        </w:rPr>
        <w:t>- propisno zbrinuti</w:t>
      </w:r>
      <w:r>
        <w:rPr>
          <w:rFonts w:asciiTheme="minorHAnsi" w:hAnsiTheme="minorHAnsi"/>
        </w:rPr>
        <w:t xml:space="preserve"> postojeću rasvjetu, </w:t>
      </w:r>
    </w:p>
    <w:p w14:paraId="7EA134B2" w14:textId="77777777" w:rsidR="00FA6BC5" w:rsidRPr="008A391C" w:rsidRDefault="00FA6BC5" w:rsidP="00FA6BC5">
      <w:pPr>
        <w:jc w:val="both"/>
        <w:rPr>
          <w:rFonts w:asciiTheme="minorHAnsi" w:hAnsiTheme="minorHAnsi"/>
        </w:rPr>
      </w:pPr>
      <w:r>
        <w:rPr>
          <w:rFonts w:asciiTheme="minorHAnsi" w:hAnsiTheme="minorHAnsi"/>
        </w:rPr>
        <w:t xml:space="preserve">- </w:t>
      </w:r>
      <w:r w:rsidRPr="008A391C">
        <w:rPr>
          <w:rFonts w:asciiTheme="minorHAnsi" w:hAnsiTheme="minorHAnsi"/>
        </w:rPr>
        <w:t>osigurati raspoloživost svih odgovarajućih svjetlosnih izvora u vremenu trajanja Ugovora</w:t>
      </w:r>
    </w:p>
    <w:p w14:paraId="096F8435" w14:textId="77777777" w:rsidR="00FA6BC5" w:rsidRPr="008A391C" w:rsidRDefault="00FA6BC5" w:rsidP="00FA6BC5">
      <w:pPr>
        <w:jc w:val="both"/>
        <w:rPr>
          <w:rFonts w:asciiTheme="minorHAnsi" w:hAnsiTheme="minorHAnsi"/>
        </w:rPr>
      </w:pPr>
      <w:r w:rsidRPr="008A391C">
        <w:rPr>
          <w:rFonts w:asciiTheme="minorHAnsi" w:hAnsiTheme="minorHAnsi"/>
        </w:rPr>
        <w:t>- osigurati servis i zamjenu svjetiljki u jamstvenom roku</w:t>
      </w:r>
    </w:p>
    <w:p w14:paraId="162F9C54" w14:textId="77777777" w:rsidR="00FA6BC5" w:rsidRPr="008A391C" w:rsidRDefault="00FA6BC5" w:rsidP="00FA6BC5">
      <w:pPr>
        <w:jc w:val="both"/>
        <w:rPr>
          <w:rFonts w:asciiTheme="minorHAnsi" w:hAnsiTheme="minorHAnsi"/>
        </w:rPr>
      </w:pPr>
      <w:r w:rsidRPr="008A391C">
        <w:rPr>
          <w:rFonts w:asciiTheme="minorHAnsi" w:hAnsiTheme="minorHAnsi"/>
        </w:rPr>
        <w:t>- sve ostalo što se od njega zahtjeva ovom DON</w:t>
      </w:r>
      <w:r w:rsidRPr="008A391C">
        <w:rPr>
          <w:rStyle w:val="Referencafusnote"/>
          <w:rFonts w:asciiTheme="minorHAnsi" w:hAnsiTheme="minorHAnsi"/>
        </w:rPr>
        <w:footnoteReference w:id="4"/>
      </w:r>
    </w:p>
    <w:p w14:paraId="3B8D0966" w14:textId="77777777" w:rsidR="00FA6BC5" w:rsidRPr="008A391C" w:rsidRDefault="00FA6BC5" w:rsidP="00FA6BC5">
      <w:pPr>
        <w:jc w:val="both"/>
        <w:rPr>
          <w:rFonts w:asciiTheme="minorHAnsi" w:hAnsiTheme="minorHAnsi"/>
        </w:rPr>
      </w:pPr>
      <w:r w:rsidRPr="008A391C">
        <w:rPr>
          <w:rFonts w:asciiTheme="minorHAnsi" w:hAnsiTheme="minorHAnsi"/>
        </w:rPr>
        <w:t>Zahvat primjene mjera energetske učinkovitosti i pružanja energetske usluge dan je u Izvještaju o provedenom energetskom pregledu javne rasvjete koji je u prilogu ovoj Dokumentaciji o nabavi i čini njen sastavni dio tako da čitav zahvat mora biti predmetom ponude.</w:t>
      </w:r>
    </w:p>
    <w:p w14:paraId="2CAE6174" w14:textId="77777777" w:rsidR="00FA6BC5" w:rsidRPr="008A391C" w:rsidRDefault="00FA6BC5" w:rsidP="00FA6BC5">
      <w:pPr>
        <w:jc w:val="both"/>
        <w:rPr>
          <w:rFonts w:asciiTheme="minorHAnsi" w:hAnsiTheme="minorHAnsi"/>
        </w:rPr>
      </w:pPr>
      <w:r w:rsidRPr="008A391C">
        <w:rPr>
          <w:rFonts w:asciiTheme="minorHAnsi" w:hAnsiTheme="minorHAnsi"/>
        </w:rPr>
        <w:t>Ponuditelj je dužan u ukupnoj cijeni svoje ponude predvidjeti sve troškove provođenja Ugovora uključujući i troškove izrade investicijske, projektne i tehničke dokumentacije, troškova ishođenja potrebnih dozvola i suglasnosti (pri čemu će Naručitelj promptno pružiti pomoć u smislu da zahtjeve mora potpisati u svojstvu Investitora i sl.), troškove svih predviđenih radova, materijala i opreme, troškove kapitala te bilo koje druge zavisne troškove koji Ponuditelju (kao Izvoditelju) nastaju u svezi s ulaganjem temeljem Ugovora.</w:t>
      </w:r>
    </w:p>
    <w:p w14:paraId="38DD58FC" w14:textId="77777777" w:rsidR="00FA6BC5" w:rsidRPr="008A391C" w:rsidRDefault="00FA6BC5" w:rsidP="00FA6BC5">
      <w:pPr>
        <w:jc w:val="both"/>
        <w:rPr>
          <w:rFonts w:asciiTheme="minorHAnsi" w:hAnsiTheme="minorHAnsi"/>
        </w:rPr>
      </w:pPr>
      <w:r w:rsidRPr="008A391C">
        <w:rPr>
          <w:rFonts w:asciiTheme="minorHAnsi" w:hAnsiTheme="minorHAnsi"/>
        </w:rPr>
        <w:t>Ponuditelj je obvezan voditi računa da uštede, koje će postići temeljem ulaganja, budu dostatne za podmirivanje svih troškova naknada koje će nastati za Naručitelja temeljem Ugovora</w:t>
      </w:r>
    </w:p>
    <w:p w14:paraId="1EAB9E14" w14:textId="77777777" w:rsidR="00FA6BC5" w:rsidRPr="008A391C" w:rsidRDefault="00FA6BC5" w:rsidP="00FA6BC5">
      <w:pPr>
        <w:jc w:val="both"/>
        <w:rPr>
          <w:rFonts w:asciiTheme="minorHAnsi" w:hAnsiTheme="minorHAnsi"/>
        </w:rPr>
      </w:pPr>
      <w:r w:rsidRPr="008A391C">
        <w:rPr>
          <w:rFonts w:asciiTheme="minorHAnsi" w:hAnsiTheme="minorHAnsi"/>
        </w:rPr>
        <w:t>Ponuditelj se obvezuje ishoditi sve potrebne suglasnosti za provođenje projekta i dozvole za građenje. Rizici ponuditelja pobrojani su u Prilogu 7.8. ove DON.</w:t>
      </w:r>
    </w:p>
    <w:p w14:paraId="38DC39A3" w14:textId="77777777" w:rsidR="00FA6BC5" w:rsidRPr="008A391C" w:rsidRDefault="00FA6BC5" w:rsidP="00FA6BC5">
      <w:pPr>
        <w:pStyle w:val="Naslov2"/>
        <w:numPr>
          <w:ilvl w:val="1"/>
          <w:numId w:val="1"/>
        </w:numPr>
        <w:rPr>
          <w:rFonts w:asciiTheme="minorHAnsi" w:hAnsiTheme="minorHAnsi"/>
        </w:rPr>
      </w:pPr>
      <w:bookmarkStart w:id="43" w:name="_TOC_250059"/>
      <w:bookmarkStart w:id="44" w:name="_Toc411888244"/>
      <w:bookmarkStart w:id="45" w:name="_Toc335292983"/>
      <w:bookmarkStart w:id="46" w:name="_Toc358030740"/>
      <w:r w:rsidRPr="008A391C">
        <w:rPr>
          <w:rFonts w:asciiTheme="minorHAnsi" w:hAnsiTheme="minorHAnsi"/>
        </w:rPr>
        <w:t>Opis i oznaka grupa predmeta nabave, ako je predmet nabave podijeljen na grupe</w:t>
      </w:r>
      <w:bookmarkEnd w:id="43"/>
      <w:bookmarkEnd w:id="44"/>
      <w:bookmarkEnd w:id="45"/>
      <w:bookmarkEnd w:id="46"/>
    </w:p>
    <w:p w14:paraId="739BE9EB" w14:textId="77777777" w:rsidR="00FA6BC5" w:rsidRDefault="00FA6BC5" w:rsidP="00FA6BC5">
      <w:pPr>
        <w:rPr>
          <w:rFonts w:asciiTheme="minorHAnsi" w:hAnsiTheme="minorHAnsi"/>
        </w:rPr>
      </w:pPr>
      <w:r w:rsidRPr="008A391C">
        <w:rPr>
          <w:rFonts w:asciiTheme="minorHAnsi" w:hAnsiTheme="minorHAnsi"/>
        </w:rPr>
        <w:t>Predmet nabave nije podijeljen na grupe. Nuđenje po grupama ili dijelovima predmeta nabave nije dozvoljeno.</w:t>
      </w:r>
    </w:p>
    <w:p w14:paraId="3F69D60E" w14:textId="22C29CE6" w:rsidR="00FA6BC5" w:rsidRPr="00533C13" w:rsidRDefault="00FA6BC5" w:rsidP="00FA6BC5">
      <w:pPr>
        <w:rPr>
          <w:rFonts w:asciiTheme="minorHAnsi" w:hAnsiTheme="minorHAnsi"/>
        </w:rPr>
      </w:pPr>
      <w:r w:rsidRPr="00533C13">
        <w:rPr>
          <w:rFonts w:asciiTheme="minorHAnsi" w:hAnsiTheme="minorHAnsi"/>
        </w:rPr>
        <w:t>Obrazloženje: Naručitelj nije podijelio predmet nabave u grupe jer predmet nabave predstavlja jedinstvenu cjelinu, koja se ne može dijeliti, a da bi podijeljena održala funkcionalnost predmeta nabave i prikazala sve aspekte energetske usluge</w:t>
      </w:r>
      <w:r w:rsidR="00510CAC">
        <w:rPr>
          <w:rFonts w:asciiTheme="minorHAnsi" w:hAnsiTheme="minorHAnsi"/>
        </w:rPr>
        <w:t>.</w:t>
      </w:r>
    </w:p>
    <w:p w14:paraId="5A45B053" w14:textId="77777777" w:rsidR="00FA6BC5" w:rsidRPr="008A391C" w:rsidRDefault="00FA6BC5" w:rsidP="00FA6BC5">
      <w:pPr>
        <w:pStyle w:val="Naslov2"/>
        <w:numPr>
          <w:ilvl w:val="1"/>
          <w:numId w:val="1"/>
        </w:numPr>
        <w:rPr>
          <w:rFonts w:asciiTheme="minorHAnsi" w:eastAsia="Calibri" w:hAnsiTheme="minorHAnsi" w:cs="Calibri"/>
          <w:szCs w:val="20"/>
        </w:rPr>
      </w:pPr>
      <w:bookmarkStart w:id="47" w:name="_TOC_250058"/>
      <w:bookmarkStart w:id="48" w:name="_Toc411888245"/>
      <w:bookmarkStart w:id="49" w:name="_Toc335292984"/>
      <w:bookmarkStart w:id="50" w:name="_Toc358030741"/>
      <w:r w:rsidRPr="008A391C">
        <w:rPr>
          <w:rFonts w:asciiTheme="minorHAnsi" w:hAnsiTheme="minorHAnsi" w:cs="Calibri"/>
        </w:rPr>
        <w:t>Oznaka i naziv iz Jedinstvenog rječnika javne nabave (CPV):</w:t>
      </w:r>
      <w:bookmarkEnd w:id="47"/>
      <w:bookmarkEnd w:id="48"/>
      <w:bookmarkEnd w:id="49"/>
      <w:bookmarkEnd w:id="50"/>
    </w:p>
    <w:p w14:paraId="3E8A46CE" w14:textId="77777777" w:rsidR="00FA6BC5" w:rsidRPr="008A391C" w:rsidRDefault="00FA6BC5" w:rsidP="00FA6BC5">
      <w:pPr>
        <w:rPr>
          <w:rFonts w:asciiTheme="minorHAnsi" w:hAnsiTheme="minorHAnsi"/>
        </w:rPr>
      </w:pPr>
      <w:r w:rsidRPr="008A391C">
        <w:rPr>
          <w:rFonts w:asciiTheme="minorHAnsi" w:hAnsiTheme="minorHAnsi"/>
        </w:rPr>
        <w:t>CPV‐oznaka:</w:t>
      </w:r>
      <w:r w:rsidRPr="008A391C">
        <w:rPr>
          <w:rFonts w:asciiTheme="minorHAnsi" w:hAnsiTheme="minorHAnsi"/>
          <w:spacing w:val="44"/>
        </w:rPr>
        <w:t xml:space="preserve"> </w:t>
      </w:r>
      <w:r w:rsidRPr="008A391C">
        <w:rPr>
          <w:rFonts w:asciiTheme="minorHAnsi" w:hAnsiTheme="minorHAnsi"/>
        </w:rPr>
        <w:t xml:space="preserve">71314200-4  </w:t>
      </w:r>
    </w:p>
    <w:p w14:paraId="59CB20D4" w14:textId="77777777" w:rsidR="00FA6BC5" w:rsidRPr="008A391C" w:rsidRDefault="00FA6BC5" w:rsidP="00FA6BC5">
      <w:pPr>
        <w:rPr>
          <w:rFonts w:asciiTheme="minorHAnsi" w:hAnsiTheme="minorHAnsi"/>
        </w:rPr>
      </w:pPr>
      <w:r w:rsidRPr="008A391C">
        <w:rPr>
          <w:rFonts w:asciiTheme="minorHAnsi" w:hAnsiTheme="minorHAnsi"/>
        </w:rPr>
        <w:t>CPV‐Opis: Usluge</w:t>
      </w:r>
      <w:r w:rsidRPr="008A391C">
        <w:rPr>
          <w:rFonts w:asciiTheme="minorHAnsi" w:hAnsiTheme="minorHAnsi"/>
          <w:spacing w:val="-2"/>
        </w:rPr>
        <w:t xml:space="preserve"> </w:t>
      </w:r>
      <w:r w:rsidRPr="008A391C">
        <w:rPr>
          <w:rFonts w:asciiTheme="minorHAnsi" w:hAnsiTheme="minorHAnsi"/>
        </w:rPr>
        <w:t>u području gospodarenja energijom</w:t>
      </w:r>
    </w:p>
    <w:p w14:paraId="60B7569B" w14:textId="77777777" w:rsidR="00FA6BC5" w:rsidRPr="008A391C" w:rsidRDefault="00FA6BC5" w:rsidP="00FA6BC5">
      <w:pPr>
        <w:pStyle w:val="Naslov2"/>
        <w:numPr>
          <w:ilvl w:val="1"/>
          <w:numId w:val="1"/>
        </w:numPr>
        <w:rPr>
          <w:rFonts w:asciiTheme="minorHAnsi" w:eastAsia="Calibri" w:hAnsiTheme="minorHAnsi" w:cs="Calibri"/>
          <w:szCs w:val="20"/>
        </w:rPr>
      </w:pPr>
      <w:bookmarkStart w:id="51" w:name="_TOC_250057"/>
      <w:bookmarkStart w:id="52" w:name="_Toc411888246"/>
      <w:bookmarkStart w:id="53" w:name="_Toc335292985"/>
      <w:bookmarkStart w:id="54" w:name="_Toc358030742"/>
      <w:r w:rsidRPr="008A391C">
        <w:rPr>
          <w:rFonts w:asciiTheme="minorHAnsi" w:hAnsiTheme="minorHAnsi" w:cs="Calibri"/>
        </w:rPr>
        <w:t>Količina predmeta</w:t>
      </w:r>
      <w:r w:rsidRPr="008A391C">
        <w:rPr>
          <w:rFonts w:asciiTheme="minorHAnsi" w:hAnsiTheme="minorHAnsi" w:cs="Calibri"/>
          <w:spacing w:val="-2"/>
        </w:rPr>
        <w:t xml:space="preserve"> </w:t>
      </w:r>
      <w:r w:rsidRPr="008A391C">
        <w:rPr>
          <w:rFonts w:asciiTheme="minorHAnsi" w:hAnsiTheme="minorHAnsi" w:cs="Calibri"/>
        </w:rPr>
        <w:t>nabave</w:t>
      </w:r>
      <w:bookmarkEnd w:id="51"/>
      <w:bookmarkEnd w:id="52"/>
      <w:bookmarkEnd w:id="53"/>
      <w:bookmarkEnd w:id="54"/>
    </w:p>
    <w:p w14:paraId="7482603B" w14:textId="77777777" w:rsidR="00FA6BC5" w:rsidRPr="008A391C" w:rsidRDefault="00FA6BC5" w:rsidP="00FA6BC5">
      <w:pPr>
        <w:jc w:val="both"/>
        <w:rPr>
          <w:rFonts w:asciiTheme="minorHAnsi" w:hAnsiTheme="minorHAnsi"/>
        </w:rPr>
      </w:pPr>
      <w:r w:rsidRPr="008A391C">
        <w:rPr>
          <w:rFonts w:asciiTheme="minorHAnsi" w:hAnsiTheme="minorHAnsi"/>
        </w:rPr>
        <w:t>Količina predmeta nabave definirana je u točci 2. ove DON i svim relevantnim prilozima koji su sastavni dio ove Dokumentacije o nabavi.</w:t>
      </w:r>
    </w:p>
    <w:p w14:paraId="48B2B52A" w14:textId="77777777" w:rsidR="00FA6BC5" w:rsidRPr="00533C13" w:rsidRDefault="00FA6BC5" w:rsidP="00FA6BC5">
      <w:pPr>
        <w:jc w:val="both"/>
        <w:rPr>
          <w:rFonts w:asciiTheme="minorHAnsi" w:hAnsiTheme="minorHAnsi"/>
        </w:rPr>
      </w:pPr>
      <w:r w:rsidRPr="008A391C">
        <w:rPr>
          <w:rFonts w:asciiTheme="minorHAnsi" w:hAnsiTheme="minorHAnsi"/>
        </w:rPr>
        <w:t>Količinu predmeta nabave predstavlja dakle ušteda u potrošnji električne energije i troškovima za istu u javnoj rasvjeti na tretiranom zahvatu, a koja će se postići provođenjem mjera za poboljšanje energetske učinkovitosti (dalje u tekstu: Mjere)</w:t>
      </w:r>
      <w:r>
        <w:rPr>
          <w:rFonts w:asciiTheme="minorHAnsi" w:hAnsiTheme="minorHAnsi"/>
        </w:rPr>
        <w:t xml:space="preserve"> i</w:t>
      </w:r>
      <w:r>
        <w:rPr>
          <w:rFonts w:asciiTheme="minorHAnsi" w:hAnsiTheme="minorHAnsi"/>
          <w:b/>
          <w:color w:val="FF0000"/>
        </w:rPr>
        <w:t xml:space="preserve"> </w:t>
      </w:r>
      <w:r w:rsidRPr="00533C13">
        <w:rPr>
          <w:rFonts w:asciiTheme="minorHAnsi" w:hAnsiTheme="minorHAnsi"/>
        </w:rPr>
        <w:t>obnove javne rasvjete.</w:t>
      </w:r>
    </w:p>
    <w:p w14:paraId="0ADCDE4F" w14:textId="77777777" w:rsidR="00FA6BC5" w:rsidRPr="008A391C" w:rsidRDefault="00FA6BC5" w:rsidP="00FA6BC5">
      <w:pPr>
        <w:pStyle w:val="Naslov2"/>
        <w:numPr>
          <w:ilvl w:val="1"/>
          <w:numId w:val="1"/>
        </w:numPr>
        <w:rPr>
          <w:rFonts w:asciiTheme="minorHAnsi" w:eastAsia="Calibri" w:hAnsiTheme="minorHAnsi" w:cs="Calibri"/>
          <w:szCs w:val="20"/>
        </w:rPr>
      </w:pPr>
      <w:bookmarkStart w:id="55" w:name="_TOC_250056"/>
      <w:bookmarkStart w:id="56" w:name="_Toc411888247"/>
      <w:bookmarkStart w:id="57" w:name="_Toc335292986"/>
      <w:bookmarkStart w:id="58" w:name="_Toc358030743"/>
      <w:r w:rsidRPr="008A391C">
        <w:rPr>
          <w:rFonts w:asciiTheme="minorHAnsi" w:hAnsiTheme="minorHAnsi"/>
        </w:rPr>
        <w:t>Tehničke specifikacije, Projektni zadatak, Principi</w:t>
      </w:r>
      <w:r w:rsidRPr="008A391C">
        <w:rPr>
          <w:rFonts w:asciiTheme="minorHAnsi" w:hAnsiTheme="minorHAnsi"/>
          <w:spacing w:val="-2"/>
        </w:rPr>
        <w:t xml:space="preserve"> </w:t>
      </w:r>
      <w:r w:rsidRPr="008A391C">
        <w:rPr>
          <w:rFonts w:asciiTheme="minorHAnsi" w:hAnsiTheme="minorHAnsi"/>
        </w:rPr>
        <w:t>projektiranja i Tehnička specifikacija svjetiljke</w:t>
      </w:r>
      <w:bookmarkEnd w:id="55"/>
      <w:bookmarkEnd w:id="56"/>
      <w:bookmarkEnd w:id="57"/>
      <w:bookmarkEnd w:id="58"/>
    </w:p>
    <w:p w14:paraId="56492C34" w14:textId="77777777" w:rsidR="00FA6BC5" w:rsidRPr="008A391C" w:rsidRDefault="00FA6BC5" w:rsidP="00FA6BC5">
      <w:pPr>
        <w:jc w:val="both"/>
        <w:rPr>
          <w:rFonts w:asciiTheme="minorHAnsi" w:hAnsiTheme="minorHAnsi"/>
        </w:rPr>
      </w:pPr>
      <w:r w:rsidRPr="008A391C">
        <w:rPr>
          <w:rFonts w:asciiTheme="minorHAnsi" w:hAnsiTheme="minorHAnsi"/>
        </w:rPr>
        <w:t>Popis pojmova koji se koriste u ovoj DON s objašnjenjem i značenjem istih za potrebe ove DON nalazi se i u Prilogu 7.2. ove DON.</w:t>
      </w:r>
    </w:p>
    <w:p w14:paraId="5031A6E0" w14:textId="77777777" w:rsidR="00FA6BC5" w:rsidRPr="008A391C" w:rsidRDefault="00FA6BC5" w:rsidP="00FA6BC5">
      <w:pPr>
        <w:jc w:val="both"/>
        <w:rPr>
          <w:rFonts w:asciiTheme="minorHAnsi" w:hAnsiTheme="minorHAnsi"/>
        </w:rPr>
      </w:pPr>
      <w:r w:rsidRPr="008A391C">
        <w:rPr>
          <w:rFonts w:asciiTheme="minorHAnsi" w:hAnsiTheme="minorHAnsi"/>
        </w:rPr>
        <w:t>Principi projektiranja koje treba slijediti i koristiti nalaze se u Prilogu 7.3. ove DON. Ovo je potrebno slijediti jer je to zahtjev Naručitelja temeljem iskustva, a i u cilju dobivanja usporedivih ponuda, što ne umanjuje mogućnost ponuditeljima da izrade ponude s primjenom različitih tehničkih rješenja (u okviru zadanih i zahtijevanih principa).</w:t>
      </w:r>
    </w:p>
    <w:p w14:paraId="1BDBAD01" w14:textId="77777777" w:rsidR="00FA6BC5" w:rsidRPr="008A391C" w:rsidRDefault="00FA6BC5" w:rsidP="00FA6BC5">
      <w:pPr>
        <w:jc w:val="both"/>
        <w:rPr>
          <w:rFonts w:asciiTheme="minorHAnsi" w:hAnsiTheme="minorHAnsi"/>
        </w:rPr>
      </w:pPr>
      <w:r w:rsidRPr="00533C13">
        <w:rPr>
          <w:rFonts w:asciiTheme="minorHAnsi" w:hAnsiTheme="minorHAnsi"/>
        </w:rPr>
        <w:t>Zahtijevani uvjeti tehničkih specifikacija za LED (cestovne) svjetiljke nalaze se u Prilogu 7.4. ove DON, a uz minimalne obvezatne zahtjeve, nalaze se i bodovi koji se pridružuju pojedinim elementima tehničke specifikacije (cestovne) svjetiljke, za slučaj da</w:t>
      </w:r>
      <w:r w:rsidRPr="008A391C">
        <w:rPr>
          <w:rFonts w:asciiTheme="minorHAnsi" w:hAnsiTheme="minorHAnsi"/>
        </w:rPr>
        <w:t xml:space="preserve"> ponuditelj ponudi veću kvalitetu svjetiljke od minimalno zahtijevane. </w:t>
      </w:r>
      <w:r w:rsidRPr="0082494B">
        <w:rPr>
          <w:rFonts w:asciiTheme="minorHAnsi" w:hAnsiTheme="minorHAnsi"/>
        </w:rPr>
        <w:t xml:space="preserve">Ponuditelj </w:t>
      </w:r>
      <w:r w:rsidRPr="008A391C">
        <w:rPr>
          <w:rFonts w:asciiTheme="minorHAnsi" w:hAnsiTheme="minorHAnsi"/>
        </w:rPr>
        <w:t>će u tablicama i popratnoj dokumentaciji u Prilogu 7.4. DON dati zahtijevane i ponuđene performanse i karakteristike svjetiljke koju nudi i koju će aplicirati pri provođenju Mjera te naziv svjetiljke, ime proizvođača kao i  proizvođačev tip svjetiljke ili familije svjetiljki s kojima namjerava ispuniti odgovarajući dio Ugovora te sve tražene dokaze navedene u Prilogu 7.4. DON.</w:t>
      </w:r>
      <w:r>
        <w:rPr>
          <w:rFonts w:asciiTheme="minorHAnsi" w:hAnsiTheme="minorHAnsi"/>
        </w:rPr>
        <w:t xml:space="preserve"> </w:t>
      </w:r>
      <w:r w:rsidRPr="008A391C">
        <w:rPr>
          <w:rFonts w:asciiTheme="minorHAnsi" w:hAnsiTheme="minorHAnsi"/>
        </w:rPr>
        <w:t>Ponuda koja ne zadovolji minimalne zahtjeve iz Priloga 7.4. DON, kao i ako se ne prilože traženi dokazi, bit će odbijena kao nepotpuna.</w:t>
      </w:r>
    </w:p>
    <w:p w14:paraId="5588B9BB" w14:textId="77777777" w:rsidR="00FA6BC5" w:rsidRPr="00533C13" w:rsidRDefault="00FA6BC5" w:rsidP="00FA6BC5">
      <w:pPr>
        <w:jc w:val="both"/>
        <w:rPr>
          <w:rFonts w:asciiTheme="minorHAnsi" w:hAnsiTheme="minorHAnsi"/>
        </w:rPr>
      </w:pPr>
      <w:r w:rsidRPr="008A391C">
        <w:rPr>
          <w:rFonts w:asciiTheme="minorHAnsi" w:hAnsiTheme="minorHAnsi"/>
        </w:rPr>
        <w:t xml:space="preserve">Projektni zadatak sa Tehničkim zahtjevima i specifikacijama nalazi se u Prilogu 7.5. ove DON. </w:t>
      </w:r>
      <w:r w:rsidRPr="00A749F6">
        <w:rPr>
          <w:rFonts w:asciiTheme="minorHAnsi" w:hAnsiTheme="minorHAnsi"/>
        </w:rPr>
        <w:t xml:space="preserve">Projektni zadatak iz Priloga 7.5. DON sa svojim sastavnim dijelovima (prilozima) je </w:t>
      </w:r>
      <w:r w:rsidRPr="0082494B">
        <w:rPr>
          <w:rFonts w:asciiTheme="minorHAnsi" w:hAnsiTheme="minorHAnsi"/>
        </w:rPr>
        <w:t>zahtjev</w:t>
      </w:r>
      <w:r>
        <w:rPr>
          <w:rFonts w:asciiTheme="minorHAnsi" w:hAnsiTheme="minorHAnsi"/>
          <w:strike/>
        </w:rPr>
        <w:t xml:space="preserve"> </w:t>
      </w:r>
      <w:r w:rsidRPr="00A749F6">
        <w:rPr>
          <w:rFonts w:asciiTheme="minorHAnsi" w:hAnsiTheme="minorHAnsi"/>
        </w:rPr>
        <w:t>Naručitelja  pa se slijedom toga Projektni zadatak  ne može mijenjati. To se ne odnosi na stvarne zahtjeve iz Priloga 7.3. i Priloga 7.4. DON, u kojima Naručitelj iskazuje svoju stvarnu volju za zahtjevima u projektiranju i opremi, koji mogu biti bolji nego li je to naznačeno u Prilogu 7.5. DON, zahtijevajući dodatnu kvalitetu i kriterije, a i radi usporedivosti ponuda.</w:t>
      </w:r>
      <w:r>
        <w:rPr>
          <w:rFonts w:asciiTheme="minorHAnsi" w:hAnsiTheme="minorHAnsi"/>
        </w:rPr>
        <w:t xml:space="preserve"> </w:t>
      </w:r>
      <w:r w:rsidRPr="00533C13">
        <w:rPr>
          <w:rFonts w:asciiTheme="minorHAnsi" w:hAnsiTheme="minorHAnsi"/>
        </w:rPr>
        <w:t>Nakon izrade Glavnog projekta rekonstrukcije, Ponuditelj/Ugovaratelj (Pružatelj energetske usluge) će isti dati na odobrenje/suglasnost Naručitelju, koji svoju suglasnost treba dati u roku od 10 dana, a u izostanku odobrenja/očitovanja u tom roku. Glavni projekt će se smatrati odobrenim.</w:t>
      </w:r>
    </w:p>
    <w:p w14:paraId="794A27E0" w14:textId="77777777" w:rsidR="00FA6BC5" w:rsidRPr="00533C13" w:rsidRDefault="00FA6BC5" w:rsidP="00FA6BC5">
      <w:pPr>
        <w:jc w:val="both"/>
        <w:rPr>
          <w:rFonts w:asciiTheme="minorHAnsi" w:hAnsiTheme="minorHAnsi"/>
        </w:rPr>
      </w:pPr>
      <w:r w:rsidRPr="008A391C">
        <w:rPr>
          <w:rFonts w:asciiTheme="minorHAnsi" w:hAnsiTheme="minorHAnsi"/>
        </w:rPr>
        <w:t xml:space="preserve">Principi projektiranja iz Priloga 7.3. DON ne mijenjaju Projektni zadatak, nego daju potrebna pojašnjenja i kriterije za veću kvalitetu rješenja i zahtijevane uvjete koji nisu </w:t>
      </w:r>
      <w:r w:rsidRPr="00533C13">
        <w:rPr>
          <w:rFonts w:asciiTheme="minorHAnsi" w:hAnsiTheme="minorHAnsi"/>
        </w:rPr>
        <w:t>definirani u Projektnom zadatku, sve u cilju usporedivosti ponuda.</w:t>
      </w:r>
    </w:p>
    <w:p w14:paraId="2CE8C0A0" w14:textId="77777777" w:rsidR="00FA6BC5" w:rsidRPr="008A391C" w:rsidRDefault="00FA6BC5" w:rsidP="00FA6BC5">
      <w:pPr>
        <w:autoSpaceDE w:val="0"/>
        <w:autoSpaceDN w:val="0"/>
        <w:adjustRightInd w:val="0"/>
        <w:spacing w:after="0" w:line="240" w:lineRule="auto"/>
        <w:jc w:val="both"/>
        <w:rPr>
          <w:rFonts w:asciiTheme="minorHAnsi" w:hAnsiTheme="minorHAnsi" w:cs="Calibri"/>
        </w:rPr>
      </w:pPr>
      <w:r w:rsidRPr="00533C13">
        <w:rPr>
          <w:rFonts w:asciiTheme="minorHAnsi" w:hAnsiTheme="minorHAnsi"/>
        </w:rPr>
        <w:t>Specifikacije za (cestovne) svjetiljke iz Priloga 7.4. DON ne mijenjaju Projektni zadatak,</w:t>
      </w:r>
      <w:r w:rsidRPr="008A391C">
        <w:rPr>
          <w:rFonts w:asciiTheme="minorHAnsi" w:hAnsiTheme="minorHAnsi"/>
        </w:rPr>
        <w:t xml:space="preserve"> nego daju potrebna pojašnjenje i minimalnu kvalitetu te nagrađuju dodatnu kvalitetu, a tražeći da ponuditelj navede kojom cestovnom svjetiljkom namjerava ispuniti Ugovor, a koje svjetiljke će aplicirati pri izradi Glavnog projekta, kao i da dostavi tražene dokaze parametara i kvalitete, kako bi Naručitelj mogao kontrolirati je li Glavni projekt izrađen na način da su uvaženi projektni zahtjevi iz Priloga 7.3. i Priloga 7.5. DON.</w:t>
      </w:r>
    </w:p>
    <w:p w14:paraId="78328487" w14:textId="77777777" w:rsidR="00FA6BC5" w:rsidRDefault="00FA6BC5" w:rsidP="00FA6BC5">
      <w:pPr>
        <w:jc w:val="both"/>
        <w:rPr>
          <w:rFonts w:asciiTheme="minorHAnsi" w:hAnsiTheme="minorHAnsi"/>
          <w:b/>
          <w:color w:val="FF0000"/>
        </w:rPr>
      </w:pPr>
      <w:r w:rsidRPr="00A749F6">
        <w:rPr>
          <w:rFonts w:asciiTheme="minorHAnsi" w:hAnsiTheme="minorHAnsi"/>
        </w:rPr>
        <w:t>Za sve navode iz Priloga 7.2., Priloga 7.3., Priloga 7.4.  i  Priloga 7.5.  (sa  svim  sastavnim dijelovima) u kojima  se možebitno traži ili navodi marka, patent, tip ili određeno podrijetlo, certifikat, oznaka norme i sl., ponuditelj može ponuditi „jednakovrijedno“ traženom ili navedenom.</w:t>
      </w:r>
      <w:r>
        <w:rPr>
          <w:rFonts w:asciiTheme="minorHAnsi" w:hAnsiTheme="minorHAnsi"/>
        </w:rPr>
        <w:t xml:space="preserve"> </w:t>
      </w:r>
    </w:p>
    <w:p w14:paraId="4513170B" w14:textId="77777777" w:rsidR="00FA6BC5" w:rsidRPr="00533C13" w:rsidRDefault="00FA6BC5" w:rsidP="00FA6BC5">
      <w:pPr>
        <w:widowControl w:val="0"/>
        <w:autoSpaceDE w:val="0"/>
        <w:autoSpaceDN w:val="0"/>
        <w:adjustRightInd w:val="0"/>
        <w:spacing w:after="240" w:line="300" w:lineRule="atLeast"/>
        <w:rPr>
          <w:rFonts w:asciiTheme="minorHAnsi" w:hAnsiTheme="minorHAnsi"/>
        </w:rPr>
      </w:pPr>
      <w:r w:rsidRPr="00533C13">
        <w:rPr>
          <w:rFonts w:asciiTheme="minorHAnsi" w:hAnsiTheme="minorHAnsi"/>
        </w:rPr>
        <w:t>Za slučaj nuđenja i navođenja „jednakovrijednog“, gospodarski subjekt mora u svojoj ponudi priložiti u posebnoj izjavi obrazloženje zašto je ponuđeno jednakovrijedno traženom i specificiranom u DON. U slučaju da gospodarski subjekt u ponudi ne priloži ovakvu izjavu s obrazloženjem, ponuda će biti odbačena kao nepotpuna odnosno nepravilna.</w:t>
      </w:r>
    </w:p>
    <w:p w14:paraId="0867DF56" w14:textId="77777777" w:rsidR="00FA6BC5" w:rsidRPr="008A391C" w:rsidRDefault="00FA6BC5" w:rsidP="00FA6BC5">
      <w:pPr>
        <w:pStyle w:val="Naslov2"/>
        <w:numPr>
          <w:ilvl w:val="1"/>
          <w:numId w:val="1"/>
        </w:numPr>
        <w:rPr>
          <w:rFonts w:asciiTheme="minorHAnsi" w:hAnsiTheme="minorHAnsi"/>
        </w:rPr>
      </w:pPr>
      <w:bookmarkStart w:id="59" w:name="_Toc411888248"/>
      <w:bookmarkStart w:id="60" w:name="_Toc335292987"/>
      <w:bookmarkStart w:id="61" w:name="_Toc358030744"/>
      <w:r w:rsidRPr="008A391C">
        <w:rPr>
          <w:rFonts w:asciiTheme="minorHAnsi" w:hAnsiTheme="minorHAnsi"/>
        </w:rPr>
        <w:t>Energetska usluga</w:t>
      </w:r>
      <w:bookmarkEnd w:id="59"/>
      <w:bookmarkEnd w:id="60"/>
      <w:bookmarkEnd w:id="61"/>
    </w:p>
    <w:p w14:paraId="13EF8DA8" w14:textId="77777777" w:rsidR="00FA6BC5" w:rsidRPr="008A391C" w:rsidRDefault="00FA6BC5" w:rsidP="00FA6BC5">
      <w:pPr>
        <w:jc w:val="both"/>
        <w:rPr>
          <w:rFonts w:asciiTheme="minorHAnsi" w:hAnsiTheme="minorHAnsi"/>
        </w:rPr>
      </w:pPr>
      <w:r w:rsidRPr="008A391C">
        <w:rPr>
          <w:rFonts w:asciiTheme="minorHAnsi" w:hAnsiTheme="minorHAnsi"/>
        </w:rPr>
        <w:t>Energetska usluga – ušteda energije u javnoj rasvjeti navedena u opisu predmeta nabave sastoji se od sljedećih aktivnosti:</w:t>
      </w:r>
    </w:p>
    <w:p w14:paraId="681A2E56" w14:textId="77777777" w:rsidR="00FA6BC5" w:rsidRPr="008A391C" w:rsidRDefault="00FA6BC5" w:rsidP="00FA6BC5">
      <w:pPr>
        <w:jc w:val="both"/>
        <w:rPr>
          <w:rFonts w:asciiTheme="minorHAnsi" w:hAnsiTheme="minorHAnsi"/>
        </w:rPr>
      </w:pPr>
      <w:r w:rsidRPr="008A391C">
        <w:rPr>
          <w:rFonts w:asciiTheme="minorHAnsi" w:hAnsiTheme="minorHAnsi"/>
        </w:rPr>
        <w:t>‐ izrada projektne dokumentacije</w:t>
      </w:r>
    </w:p>
    <w:p w14:paraId="4F707DF2" w14:textId="77777777" w:rsidR="00FA6BC5" w:rsidRPr="008A391C" w:rsidRDefault="00FA6BC5" w:rsidP="00FA6BC5">
      <w:pPr>
        <w:jc w:val="both"/>
        <w:rPr>
          <w:rFonts w:asciiTheme="minorHAnsi" w:hAnsiTheme="minorHAnsi"/>
        </w:rPr>
      </w:pPr>
      <w:r w:rsidRPr="008A391C">
        <w:rPr>
          <w:rFonts w:asciiTheme="minorHAnsi" w:hAnsiTheme="minorHAnsi"/>
        </w:rPr>
        <w:t xml:space="preserve">‐ pribavljanje svih suglasnosti i dozvola za građenje </w:t>
      </w:r>
    </w:p>
    <w:p w14:paraId="299C8B8D" w14:textId="77777777" w:rsidR="00FA6BC5" w:rsidRPr="008A391C" w:rsidRDefault="00FA6BC5" w:rsidP="00FA6BC5">
      <w:pPr>
        <w:jc w:val="both"/>
        <w:rPr>
          <w:rFonts w:asciiTheme="minorHAnsi" w:hAnsiTheme="minorHAnsi"/>
        </w:rPr>
      </w:pPr>
      <w:r w:rsidRPr="008A391C">
        <w:rPr>
          <w:rFonts w:asciiTheme="minorHAnsi" w:hAnsiTheme="minorHAnsi"/>
        </w:rPr>
        <w:t>‐ dobave, dopreme i ugradnje opreme prema projektnoj dokumentaciji kao početak pružanja usluge</w:t>
      </w:r>
    </w:p>
    <w:p w14:paraId="75A26381" w14:textId="77777777" w:rsidR="00FA6BC5" w:rsidRPr="008A391C" w:rsidRDefault="00FA6BC5" w:rsidP="00FA6BC5">
      <w:pPr>
        <w:jc w:val="both"/>
        <w:rPr>
          <w:rFonts w:asciiTheme="minorHAnsi" w:hAnsiTheme="minorHAnsi"/>
        </w:rPr>
      </w:pPr>
      <w:r w:rsidRPr="008A391C">
        <w:rPr>
          <w:rFonts w:asciiTheme="minorHAnsi" w:hAnsiTheme="minorHAnsi"/>
        </w:rPr>
        <w:t>‐ propisnog zbrinjavanja razmontiranih  postojećih rasvjetnih tijela i opreme</w:t>
      </w:r>
    </w:p>
    <w:p w14:paraId="71D05069" w14:textId="77777777" w:rsidR="00FA6BC5" w:rsidRPr="008A391C" w:rsidRDefault="00FA6BC5" w:rsidP="00FA6BC5">
      <w:pPr>
        <w:jc w:val="both"/>
        <w:rPr>
          <w:rFonts w:asciiTheme="minorHAnsi" w:hAnsiTheme="minorHAnsi"/>
        </w:rPr>
      </w:pPr>
      <w:r w:rsidRPr="008A391C">
        <w:rPr>
          <w:rFonts w:asciiTheme="minorHAnsi" w:hAnsiTheme="minorHAnsi"/>
        </w:rPr>
        <w:t>‐ obavljanje elektromontažnih radova prema projektnoj dokumentaciji</w:t>
      </w:r>
    </w:p>
    <w:p w14:paraId="5FA9B26C" w14:textId="77777777" w:rsidR="00FA6BC5" w:rsidRPr="008A391C" w:rsidRDefault="00FA6BC5" w:rsidP="00FA6BC5">
      <w:pPr>
        <w:jc w:val="both"/>
        <w:rPr>
          <w:rFonts w:asciiTheme="minorHAnsi" w:hAnsiTheme="minorHAnsi"/>
        </w:rPr>
      </w:pPr>
      <w:r>
        <w:rPr>
          <w:rFonts w:asciiTheme="minorHAnsi" w:hAnsiTheme="minorHAnsi"/>
        </w:rPr>
        <w:t xml:space="preserve">‐ </w:t>
      </w:r>
      <w:r w:rsidRPr="008A391C">
        <w:rPr>
          <w:rFonts w:asciiTheme="minorHAnsi" w:hAnsiTheme="minorHAnsi"/>
        </w:rPr>
        <w:t>dobava i ugradnja svog ostalog elektromontažnog materijala prema projektnoj dokumentaciji,</w:t>
      </w:r>
    </w:p>
    <w:p w14:paraId="0C2EB0D4" w14:textId="77777777" w:rsidR="00FA6BC5" w:rsidRPr="008A391C" w:rsidRDefault="00FA6BC5" w:rsidP="00FA6BC5">
      <w:pPr>
        <w:jc w:val="both"/>
        <w:rPr>
          <w:rFonts w:asciiTheme="minorHAnsi" w:hAnsiTheme="minorHAnsi"/>
        </w:rPr>
      </w:pPr>
      <w:r w:rsidRPr="008A391C">
        <w:rPr>
          <w:rFonts w:asciiTheme="minorHAnsi" w:hAnsiTheme="minorHAnsi"/>
        </w:rPr>
        <w:t>‐ osiguranja raspoloživosti ugrađenih svjetlosnih izvora, svjetiljki i rezervnih dijelova u vremenu trajanja Ugovora,</w:t>
      </w:r>
    </w:p>
    <w:p w14:paraId="76427573" w14:textId="77777777" w:rsidR="00FA6BC5" w:rsidRDefault="00FA6BC5" w:rsidP="00FA6BC5">
      <w:pPr>
        <w:jc w:val="both"/>
        <w:rPr>
          <w:rFonts w:asciiTheme="minorHAnsi" w:hAnsiTheme="minorHAnsi"/>
        </w:rPr>
      </w:pPr>
      <w:r w:rsidRPr="008A391C">
        <w:rPr>
          <w:rFonts w:asciiTheme="minorHAnsi" w:hAnsiTheme="minorHAnsi"/>
        </w:rPr>
        <w:t>‐ ispitivanja i elektro mjerenja te izrade dokumentacije kojom se potvrđuje kvaliteta izvedenih radova</w:t>
      </w:r>
    </w:p>
    <w:p w14:paraId="6EA0C512" w14:textId="77777777" w:rsidR="00FA6BC5" w:rsidRPr="00533C13" w:rsidRDefault="00FA6BC5" w:rsidP="00FA6BC5">
      <w:pPr>
        <w:jc w:val="both"/>
        <w:rPr>
          <w:rFonts w:asciiTheme="minorHAnsi" w:hAnsiTheme="minorHAnsi"/>
        </w:rPr>
      </w:pPr>
      <w:r w:rsidRPr="00533C13">
        <w:rPr>
          <w:rFonts w:asciiTheme="minorHAnsi" w:hAnsiTheme="minorHAnsi"/>
        </w:rPr>
        <w:t>- Završno izvješće Ugovaratelja/Pružatelja energetske usluge prema odredbama Uredbe</w:t>
      </w:r>
    </w:p>
    <w:p w14:paraId="28B52CF7" w14:textId="77777777" w:rsidR="00FA6BC5" w:rsidRPr="008A391C" w:rsidRDefault="00FA6BC5" w:rsidP="00FA6BC5">
      <w:pPr>
        <w:jc w:val="both"/>
        <w:rPr>
          <w:rFonts w:asciiTheme="minorHAnsi" w:hAnsiTheme="minorHAnsi"/>
        </w:rPr>
      </w:pPr>
      <w:r w:rsidRPr="008A391C">
        <w:rPr>
          <w:rFonts w:asciiTheme="minorHAnsi" w:hAnsiTheme="minorHAnsi"/>
        </w:rPr>
        <w:t>‐ postignute  deklarirane  zajamčene  uštede  (npr.  mjerni  izvještaji  itd.)  sve  u  skladu  sa zahtjevima ove DON,</w:t>
      </w:r>
    </w:p>
    <w:p w14:paraId="498AC916" w14:textId="77777777" w:rsidR="00FA6BC5" w:rsidRPr="00740545" w:rsidRDefault="00FA6BC5" w:rsidP="00FA6BC5">
      <w:pPr>
        <w:jc w:val="both"/>
        <w:rPr>
          <w:rFonts w:asciiTheme="minorHAnsi" w:hAnsiTheme="minorHAnsi"/>
          <w:b/>
          <w:color w:val="FF0000"/>
        </w:rPr>
      </w:pPr>
      <w:r w:rsidRPr="008A391C">
        <w:rPr>
          <w:rFonts w:asciiTheme="minorHAnsi" w:hAnsiTheme="minorHAnsi"/>
        </w:rPr>
        <w:t>‐ Izvješće o provedenom energetskom pregledu nakon provedbe Mjera (novog stanja), sukladno čl. 13. Uredbe, a izrađeno od strane osobe ovlaštene za provođenje energetskih pregleda javne rasvjete,</w:t>
      </w:r>
      <w:r>
        <w:rPr>
          <w:rFonts w:asciiTheme="minorHAnsi" w:hAnsiTheme="minorHAnsi"/>
        </w:rPr>
        <w:t xml:space="preserve"> </w:t>
      </w:r>
      <w:r w:rsidRPr="00533C13">
        <w:rPr>
          <w:rFonts w:asciiTheme="minorHAnsi" w:hAnsiTheme="minorHAnsi"/>
        </w:rPr>
        <w:t>po referiranju na angažirane snage svjetiljki</w:t>
      </w:r>
    </w:p>
    <w:p w14:paraId="6C512429" w14:textId="77777777" w:rsidR="00FA6BC5" w:rsidRPr="008A391C" w:rsidRDefault="00FA6BC5" w:rsidP="00FA6BC5">
      <w:pPr>
        <w:jc w:val="both"/>
        <w:rPr>
          <w:rFonts w:asciiTheme="minorHAnsi" w:hAnsiTheme="minorHAnsi"/>
        </w:rPr>
      </w:pPr>
      <w:r w:rsidRPr="008A391C">
        <w:rPr>
          <w:rFonts w:asciiTheme="minorHAnsi" w:hAnsiTheme="minorHAnsi"/>
        </w:rPr>
        <w:t>‐ svih drugih aktivnosti navedenih kao zahtjevi Naručitelja prema ponuditelju u točki 2.1 ove DON,</w:t>
      </w:r>
    </w:p>
    <w:p w14:paraId="7FE52A8F" w14:textId="77777777" w:rsidR="00FA6BC5" w:rsidRPr="008A391C" w:rsidRDefault="00FA6BC5" w:rsidP="00FA6BC5">
      <w:pPr>
        <w:jc w:val="both"/>
        <w:rPr>
          <w:rFonts w:asciiTheme="minorHAnsi" w:hAnsiTheme="minorHAnsi"/>
        </w:rPr>
      </w:pPr>
      <w:r w:rsidRPr="008A391C">
        <w:rPr>
          <w:rFonts w:asciiTheme="minorHAnsi" w:hAnsiTheme="minorHAnsi"/>
        </w:rPr>
        <w:t>‐ otklanjanje  svih  grešaka u  rasvjetnim  tijelima  te  otklanjanje  kvarova koji  su  rezultat  loše kvalitete, a tijekom trajanja Ugovora (ili jamstvenog roka).</w:t>
      </w:r>
    </w:p>
    <w:p w14:paraId="159E9EEC" w14:textId="77777777" w:rsidR="00FA6BC5" w:rsidRPr="008A391C" w:rsidRDefault="00FA6BC5" w:rsidP="00FA6BC5">
      <w:pPr>
        <w:jc w:val="both"/>
        <w:rPr>
          <w:rFonts w:asciiTheme="minorHAnsi" w:hAnsiTheme="minorHAnsi"/>
        </w:rPr>
      </w:pPr>
      <w:r w:rsidRPr="008A391C">
        <w:rPr>
          <w:rFonts w:asciiTheme="minorHAnsi" w:hAnsiTheme="minorHAnsi"/>
        </w:rPr>
        <w:t>Ponuditelj se obvezuje postići uštede na način da svojim ulaganjem na javnoj rasvjeti, a u skladu s ovom DON, postigne i održi promjene, koje će u jednakim uvjetima i režimu korištenja (prema Referentnom stanju tretiranog zahvata javne rasvjete) dovesti do godišnje uštede jednake ili veće od one navedene u svojoj ponudi i dane u izjavi u Prilogu 7.14. DON. Eventualno postizanje većeg stupnja ušteda od ponuđenog u ponudi, neće utjecati na obostrane obveze.</w:t>
      </w:r>
    </w:p>
    <w:p w14:paraId="014377AA" w14:textId="77777777" w:rsidR="00FA6BC5" w:rsidRPr="008A391C" w:rsidRDefault="00FA6BC5" w:rsidP="00FA6BC5">
      <w:pPr>
        <w:jc w:val="both"/>
        <w:rPr>
          <w:rFonts w:asciiTheme="minorHAnsi" w:hAnsiTheme="minorHAnsi"/>
        </w:rPr>
      </w:pPr>
      <w:r w:rsidRPr="008A391C">
        <w:rPr>
          <w:rFonts w:asciiTheme="minorHAnsi" w:hAnsiTheme="minorHAnsi"/>
        </w:rPr>
        <w:t>Naručitelj se obvezuje plaćati ponuditelju naknadu prema Ponudi i Ugovoru, podmirivati troškove električne energije za javnu rasvjetu i troškove redovitog održavanja (koje radi drugi gospodarski subjekt ili sam Naručitelj) te omogućiti Ponuditelju provođenje Mjera i ponuđenih ulaganja.</w:t>
      </w:r>
    </w:p>
    <w:p w14:paraId="14526384" w14:textId="77777777" w:rsidR="00FA6BC5" w:rsidRPr="008A391C" w:rsidRDefault="00FA6BC5" w:rsidP="00FA6BC5">
      <w:pPr>
        <w:jc w:val="both"/>
        <w:rPr>
          <w:rFonts w:asciiTheme="minorHAnsi" w:hAnsiTheme="minorHAnsi"/>
        </w:rPr>
      </w:pPr>
      <w:r w:rsidRPr="008A391C">
        <w:rPr>
          <w:rFonts w:asciiTheme="minorHAnsi" w:hAnsiTheme="minorHAnsi"/>
        </w:rPr>
        <w:t>Ponuditelj mora u svojoj ponudi dostaviti vlastito jamstvo (u obliku izjave) za uštedu električne energije u javnoj rasvjeti nakon provedenih Mjera energetske učinkovitosti prema ovoj DON i svome Glavnom projektu te svojoj Ponudi, a prema Prilogu 7.14. DON, koristeći i potrebne elemente iz Priloga 7.7. i Priloga 7.15. ove DON. Uštede</w:t>
      </w:r>
      <w:r>
        <w:rPr>
          <w:rFonts w:asciiTheme="minorHAnsi" w:hAnsiTheme="minorHAnsi"/>
        </w:rPr>
        <w:t xml:space="preserve"> </w:t>
      </w:r>
      <w:r w:rsidRPr="008A391C">
        <w:rPr>
          <w:rFonts w:asciiTheme="minorHAnsi" w:hAnsiTheme="minorHAnsi"/>
        </w:rPr>
        <w:t xml:space="preserve">se dokazuju Glavnim projektom u energetskim vrijednostima instalirane snage u kW ili potrošnje energije u kWh/god uz režim rada 4.100 sati godišnje prema </w:t>
      </w:r>
      <w:r w:rsidRPr="00C93883">
        <w:rPr>
          <w:rFonts w:asciiTheme="minorHAnsi" w:hAnsiTheme="minorHAnsi"/>
        </w:rPr>
        <w:t>Izvještaju o provedenom energetskom pregledu iz Priloga 7.15., DON, a propisano i u Pravilniku o sustavu za praćenje, mjerenje i verifikaciju ušteda energije (NN 71/15).</w:t>
      </w:r>
      <w:r w:rsidRPr="008A391C">
        <w:rPr>
          <w:rFonts w:asciiTheme="minorHAnsi" w:hAnsiTheme="minorHAnsi"/>
        </w:rPr>
        <w:t xml:space="preserve"> Verifikacija se nakon provedbe Mjera (implementacije novog stanja prema Glavnom projektu) dokazuje Izvješćem o provedenom energetskom pregledu novog stanja iz ove točke gore. Provjera i verifikacija se provodi tijekom trajanja Ugovora na način predviđen u Prilogu 7.5. DON (Tehnički zahtjevi i specifikacije).</w:t>
      </w:r>
    </w:p>
    <w:p w14:paraId="37C07F9E" w14:textId="77777777" w:rsidR="00FA6BC5" w:rsidRPr="008A391C" w:rsidRDefault="00FA6BC5" w:rsidP="00FA6BC5">
      <w:pPr>
        <w:pStyle w:val="Naslov2"/>
        <w:numPr>
          <w:ilvl w:val="1"/>
          <w:numId w:val="1"/>
        </w:numPr>
        <w:rPr>
          <w:rFonts w:asciiTheme="minorHAnsi" w:eastAsia="Calibri" w:hAnsiTheme="minorHAnsi" w:cs="Calibri"/>
          <w:szCs w:val="20"/>
        </w:rPr>
      </w:pPr>
      <w:bookmarkStart w:id="62" w:name="_TOC_250054"/>
      <w:bookmarkStart w:id="63" w:name="_Toc411888249"/>
      <w:bookmarkStart w:id="64" w:name="_Toc335292988"/>
      <w:bookmarkStart w:id="65" w:name="_Toc358030745"/>
      <w:r w:rsidRPr="008A391C">
        <w:rPr>
          <w:rFonts w:asciiTheme="minorHAnsi" w:hAnsiTheme="minorHAnsi"/>
        </w:rPr>
        <w:t>Mjesto pružanja</w:t>
      </w:r>
      <w:r w:rsidRPr="008A391C">
        <w:rPr>
          <w:rFonts w:asciiTheme="minorHAnsi" w:hAnsiTheme="minorHAnsi"/>
          <w:spacing w:val="-3"/>
        </w:rPr>
        <w:t xml:space="preserve"> </w:t>
      </w:r>
      <w:r w:rsidRPr="008A391C">
        <w:rPr>
          <w:rFonts w:asciiTheme="minorHAnsi" w:hAnsiTheme="minorHAnsi"/>
        </w:rPr>
        <w:t>usluga</w:t>
      </w:r>
      <w:bookmarkEnd w:id="62"/>
      <w:bookmarkEnd w:id="63"/>
      <w:bookmarkEnd w:id="64"/>
      <w:bookmarkEnd w:id="65"/>
      <w:r w:rsidRPr="008A391C">
        <w:rPr>
          <w:rFonts w:asciiTheme="minorHAnsi" w:hAnsiTheme="minorHAnsi"/>
        </w:rPr>
        <w:t xml:space="preserve"> </w:t>
      </w:r>
    </w:p>
    <w:p w14:paraId="6EECAC5F" w14:textId="5ED5EA4B" w:rsidR="00FA6BC5" w:rsidRPr="008A391C" w:rsidRDefault="00FA6BC5" w:rsidP="00FA6BC5">
      <w:pPr>
        <w:jc w:val="both"/>
        <w:rPr>
          <w:rFonts w:asciiTheme="minorHAnsi" w:hAnsiTheme="minorHAnsi"/>
        </w:rPr>
      </w:pPr>
      <w:r w:rsidRPr="008A391C">
        <w:rPr>
          <w:rFonts w:asciiTheme="minorHAnsi" w:hAnsiTheme="minorHAnsi"/>
        </w:rPr>
        <w:t xml:space="preserve">Usluga će se izvršavati u Općini </w:t>
      </w:r>
      <w:r>
        <w:rPr>
          <w:rFonts w:asciiTheme="minorHAnsi" w:hAnsiTheme="minorHAnsi"/>
        </w:rPr>
        <w:t xml:space="preserve">Cestica </w:t>
      </w:r>
      <w:r w:rsidRPr="008A391C">
        <w:rPr>
          <w:rFonts w:asciiTheme="minorHAnsi" w:hAnsiTheme="minorHAnsi"/>
        </w:rPr>
        <w:t>na lokacijama određenim u Izvještaju o obavljenom energetskom preg</w:t>
      </w:r>
      <w:r w:rsidR="00FF649F">
        <w:rPr>
          <w:rFonts w:asciiTheme="minorHAnsi" w:hAnsiTheme="minorHAnsi"/>
        </w:rPr>
        <w:t>ledu javne rasvjete Općine Cestica</w:t>
      </w:r>
      <w:r w:rsidRPr="008A391C">
        <w:rPr>
          <w:rFonts w:asciiTheme="minorHAnsi" w:hAnsiTheme="minorHAnsi"/>
        </w:rPr>
        <w:t xml:space="preserve"> iz Priloga 7.15. DON (dalje u tekstu: Energetski pregled), a energetska usluga se pruža Naručitelju iz ove DON.</w:t>
      </w:r>
    </w:p>
    <w:p w14:paraId="089DA41D" w14:textId="77777777" w:rsidR="00FA6BC5" w:rsidRPr="00C93883" w:rsidRDefault="00FA6BC5" w:rsidP="00FA6BC5">
      <w:pPr>
        <w:pStyle w:val="Naslov2"/>
        <w:numPr>
          <w:ilvl w:val="1"/>
          <w:numId w:val="1"/>
        </w:numPr>
        <w:rPr>
          <w:rFonts w:asciiTheme="minorHAnsi" w:hAnsiTheme="minorHAnsi"/>
        </w:rPr>
      </w:pPr>
      <w:bookmarkStart w:id="66" w:name="_TOC_250053"/>
      <w:bookmarkStart w:id="67" w:name="_Toc411888250"/>
      <w:bookmarkStart w:id="68" w:name="_Toc335292989"/>
      <w:bookmarkStart w:id="69" w:name="_Toc358030746"/>
      <w:r w:rsidRPr="00C93883">
        <w:rPr>
          <w:rFonts w:asciiTheme="minorHAnsi" w:hAnsiTheme="minorHAnsi"/>
        </w:rPr>
        <w:t xml:space="preserve">Rok </w:t>
      </w:r>
      <w:bookmarkEnd w:id="66"/>
      <w:r w:rsidRPr="00C93883">
        <w:rPr>
          <w:rFonts w:asciiTheme="minorHAnsi" w:hAnsiTheme="minorHAnsi"/>
        </w:rPr>
        <w:t>pružanja usluga energetske učinkovitosti</w:t>
      </w:r>
      <w:bookmarkEnd w:id="67"/>
      <w:bookmarkEnd w:id="68"/>
      <w:bookmarkEnd w:id="69"/>
      <w:r w:rsidRPr="00C93883">
        <w:rPr>
          <w:rFonts w:asciiTheme="minorHAnsi" w:hAnsiTheme="minorHAnsi"/>
        </w:rPr>
        <w:t xml:space="preserve"> </w:t>
      </w:r>
    </w:p>
    <w:p w14:paraId="22AD99B8" w14:textId="77777777" w:rsidR="00FA6BC5" w:rsidRPr="008A391C" w:rsidRDefault="00FA6BC5" w:rsidP="00FA6BC5">
      <w:pPr>
        <w:jc w:val="both"/>
        <w:rPr>
          <w:rFonts w:asciiTheme="minorHAnsi" w:hAnsiTheme="minorHAnsi"/>
        </w:rPr>
      </w:pPr>
      <w:r w:rsidRPr="008A391C">
        <w:rPr>
          <w:rFonts w:asciiTheme="minorHAnsi" w:hAnsiTheme="minorHAnsi"/>
        </w:rPr>
        <w:t>Ponuditelj energetske usluge će s poslovima (izrada projektne dokumentacije) početi odmah po potpisu Ugovora, odnosno stupanjem Ugovora na snagu.</w:t>
      </w:r>
    </w:p>
    <w:p w14:paraId="78EEEF9F" w14:textId="77777777" w:rsidR="00FA6BC5" w:rsidRDefault="00FA6BC5" w:rsidP="00FA6BC5">
      <w:pPr>
        <w:jc w:val="both"/>
        <w:rPr>
          <w:rFonts w:asciiTheme="minorHAnsi" w:hAnsiTheme="minorHAnsi"/>
        </w:rPr>
      </w:pPr>
      <w:r w:rsidRPr="008A391C">
        <w:rPr>
          <w:rFonts w:asciiTheme="minorHAnsi" w:hAnsiTheme="minorHAnsi"/>
        </w:rPr>
        <w:t>Ponuditelj energetske usluge će od dana potpisa, odnosno stupanja na snagu Ugovora, najviše u roku od:</w:t>
      </w:r>
    </w:p>
    <w:p w14:paraId="016BA76B" w14:textId="77777777" w:rsidR="00FA6BC5" w:rsidRPr="00C93883" w:rsidRDefault="00FA6BC5" w:rsidP="00FA6BC5">
      <w:pPr>
        <w:jc w:val="both"/>
        <w:rPr>
          <w:rFonts w:asciiTheme="minorHAnsi" w:hAnsiTheme="minorHAnsi"/>
        </w:rPr>
      </w:pPr>
      <w:r w:rsidRPr="00C93883">
        <w:rPr>
          <w:rFonts w:asciiTheme="minorHAnsi" w:hAnsiTheme="minorHAnsi"/>
        </w:rPr>
        <w:t>‐ 70 dana izraditi projektnu dokumentaciju i Glavni projekt rekonstrukcije javne rasvjete</w:t>
      </w:r>
    </w:p>
    <w:p w14:paraId="1A0262B4" w14:textId="77777777" w:rsidR="00FA6BC5" w:rsidRPr="00C93883" w:rsidRDefault="00FA6BC5" w:rsidP="00FA6BC5">
      <w:pPr>
        <w:rPr>
          <w:rFonts w:asciiTheme="minorHAnsi" w:hAnsiTheme="minorHAnsi"/>
        </w:rPr>
      </w:pPr>
      <w:r w:rsidRPr="00C93883">
        <w:rPr>
          <w:rFonts w:asciiTheme="minorHAnsi" w:hAnsiTheme="minorHAnsi"/>
        </w:rPr>
        <w:t xml:space="preserve">‐ 80 dana izvršiti sve radove prema odredbama projektne dokumentacije </w:t>
      </w:r>
    </w:p>
    <w:p w14:paraId="68915B05" w14:textId="77777777" w:rsidR="00FA6BC5" w:rsidRPr="008A391C" w:rsidRDefault="00FA6BC5" w:rsidP="00FA6BC5">
      <w:pPr>
        <w:jc w:val="both"/>
        <w:rPr>
          <w:rFonts w:asciiTheme="minorHAnsi" w:hAnsiTheme="minorHAnsi"/>
        </w:rPr>
      </w:pPr>
      <w:r w:rsidRPr="008A391C">
        <w:rPr>
          <w:rFonts w:asciiTheme="minorHAnsi" w:hAnsiTheme="minorHAnsi"/>
        </w:rPr>
        <w:t>Gore navedeni dani odnose se na kalendarske dane.</w:t>
      </w:r>
    </w:p>
    <w:p w14:paraId="2B5DCD09" w14:textId="77777777" w:rsidR="00FA6BC5" w:rsidRPr="008A391C" w:rsidRDefault="00FA6BC5" w:rsidP="00FA6BC5">
      <w:pPr>
        <w:jc w:val="both"/>
        <w:rPr>
          <w:rFonts w:asciiTheme="minorHAnsi" w:hAnsiTheme="minorHAnsi"/>
        </w:rPr>
      </w:pPr>
      <w:r w:rsidRPr="008A391C">
        <w:rPr>
          <w:rFonts w:asciiTheme="minorHAnsi" w:hAnsiTheme="minorHAnsi"/>
        </w:rPr>
        <w:t>Ponuditelj će popuniti i priložiti svojoj ponudi terminski plan izvođenja glavnih aktivnosti na način kako je, isključivo kao primjer, dano u Prilogu 7.6. DON. Terminski plan i/ili gantogram izrađuje ponuditelj samostalno određujući svoje rokove izvršenja gornjih glavnih aktivnosti i trajanja Ugovora prema svojoj ponudi.</w:t>
      </w:r>
    </w:p>
    <w:p w14:paraId="488F97F4" w14:textId="77777777" w:rsidR="00FA6BC5" w:rsidRPr="008A391C" w:rsidRDefault="00FA6BC5" w:rsidP="00FA6BC5">
      <w:pPr>
        <w:jc w:val="both"/>
        <w:rPr>
          <w:rFonts w:asciiTheme="minorHAnsi" w:hAnsiTheme="minorHAnsi"/>
        </w:rPr>
      </w:pPr>
      <w:r w:rsidRPr="008A391C">
        <w:rPr>
          <w:rFonts w:asciiTheme="minorHAnsi" w:hAnsiTheme="minorHAnsi"/>
        </w:rPr>
        <w:t xml:space="preserve">Nakon završetka radova i ispitivanja funkcionalnosti i ispunjenja svih elektrotehničkih zahtjeva, Završnog izvješća Ponuditelja/Izvoditelja, kao i izrade Izvješća o provedenom energetskom pregledu </w:t>
      </w:r>
      <w:r w:rsidRPr="0028385D">
        <w:rPr>
          <w:rFonts w:asciiTheme="minorHAnsi" w:hAnsiTheme="minorHAnsi"/>
        </w:rPr>
        <w:t>ostavi ovo (novog stanja: dalje u tekstu: Novi energetski pregled) te potpisivanja zapisnika o</w:t>
      </w:r>
      <w:r w:rsidRPr="008A391C">
        <w:rPr>
          <w:rFonts w:asciiTheme="minorHAnsi" w:hAnsiTheme="minorHAnsi"/>
        </w:rPr>
        <w:t xml:space="preserve"> primopredaji od strane ovlaštenog predstavnika Naručitelja i Ponuditelja, Naručitelj će početi isplaćivati mjesečnu naknadu Ponuditelju</w:t>
      </w:r>
      <w:r>
        <w:rPr>
          <w:rFonts w:asciiTheme="minorHAnsi" w:hAnsiTheme="minorHAnsi"/>
        </w:rPr>
        <w:t>.</w:t>
      </w:r>
    </w:p>
    <w:p w14:paraId="759A1644" w14:textId="77777777" w:rsidR="00FA6BC5" w:rsidRPr="008A391C" w:rsidRDefault="00FA6BC5" w:rsidP="00FA6BC5">
      <w:pPr>
        <w:jc w:val="both"/>
        <w:rPr>
          <w:rFonts w:asciiTheme="minorHAnsi" w:hAnsiTheme="minorHAnsi"/>
        </w:rPr>
      </w:pPr>
      <w:r w:rsidRPr="008A391C">
        <w:rPr>
          <w:rFonts w:asciiTheme="minorHAnsi" w:hAnsiTheme="minorHAnsi"/>
        </w:rPr>
        <w:t>Mjesečna naknada iz sredstava financiranja koje osigurava Naručitelj će se uprosječiti na jednake mjesečne iznose iz praktičnih razloga, kako je navedeno u Prilogu 7.7. DON, a ne može godišnje premašiti iznos definiran u Prilogu 7.7. DON.</w:t>
      </w:r>
    </w:p>
    <w:p w14:paraId="3355319B" w14:textId="77777777" w:rsidR="00FA6BC5" w:rsidRDefault="00FA6BC5" w:rsidP="00FA6BC5">
      <w:pPr>
        <w:jc w:val="both"/>
        <w:rPr>
          <w:rFonts w:asciiTheme="minorHAnsi" w:hAnsiTheme="minorHAnsi"/>
        </w:rPr>
      </w:pPr>
      <w:r w:rsidRPr="008A391C">
        <w:rPr>
          <w:rFonts w:asciiTheme="minorHAnsi" w:hAnsiTheme="minorHAnsi"/>
        </w:rPr>
        <w:t xml:space="preserve">Naknada za izvršenu energetsku uslugu će se obračunavati putem ispostavljanja privremenih i okončane situacije. </w:t>
      </w:r>
    </w:p>
    <w:p w14:paraId="665CC75F" w14:textId="77777777" w:rsidR="00FA6BC5" w:rsidRPr="008A391C" w:rsidRDefault="00FA6BC5" w:rsidP="00FA6BC5">
      <w:pPr>
        <w:jc w:val="both"/>
        <w:rPr>
          <w:rFonts w:asciiTheme="minorHAnsi" w:hAnsiTheme="minorHAnsi"/>
        </w:rPr>
      </w:pPr>
      <w:r w:rsidRPr="008A391C">
        <w:rPr>
          <w:rFonts w:asciiTheme="minorHAnsi" w:hAnsiTheme="minorHAnsi"/>
        </w:rPr>
        <w:t xml:space="preserve">Naručitelj će odobriti naknadu za izradu projektne dokumentacije s pribavljanjem svih suglasnosti i dozvole za građenje najviše u iznosu 5% ukupne cijene Cuk iz Ponude (s uključenim PDV‐om), za definiciju Cuk vidi točku 4.3. DON. Ponuditelj posebnom svojom izjavom priloženoj u svojoj ponudi treba naznačiti cijenu izrade projektne dokumentacije s pribavljanjem svih suglasnosti i dozvola za građenje, a koja cijena je u okviru i dio ukupne cijene Cuk. </w:t>
      </w:r>
    </w:p>
    <w:p w14:paraId="10596CF8" w14:textId="24AB0BF0" w:rsidR="00FA6BC5" w:rsidRPr="008A391C" w:rsidRDefault="00FA6BC5" w:rsidP="00FA6BC5">
      <w:pPr>
        <w:jc w:val="both"/>
        <w:rPr>
          <w:rFonts w:asciiTheme="minorHAnsi" w:hAnsiTheme="minorHAnsi"/>
        </w:rPr>
      </w:pPr>
      <w:r w:rsidRPr="008A391C">
        <w:rPr>
          <w:rFonts w:asciiTheme="minorHAnsi" w:hAnsiTheme="minorHAnsi"/>
        </w:rPr>
        <w:t>Ponuditelj je dužan osigurati raspoloživost svjetla odnosno ispravnost novougrađenih svjetiljki na predmetnim lokacijama u skladu sa tehničkim zahtjevima i parametrima iz Glavnog projekta, a u vremenu trajanja Ugovora. Vrijeme trajanja ugovora ponuditelj iskazuje u Dodatku ponudbenog lista iz Priloga 7.1. DON</w:t>
      </w:r>
      <w:r w:rsidR="000447F0">
        <w:rPr>
          <w:rFonts w:asciiTheme="minorHAnsi" w:hAnsiTheme="minorHAnsi"/>
        </w:rPr>
        <w:t>, a isti ne može biti dulji od 110</w:t>
      </w:r>
      <w:r w:rsidRPr="008A391C">
        <w:rPr>
          <w:rFonts w:asciiTheme="minorHAnsi" w:hAnsiTheme="minorHAnsi"/>
        </w:rPr>
        <w:t xml:space="preserve"> mjeseci plus 150 dana.</w:t>
      </w:r>
    </w:p>
    <w:p w14:paraId="51B61752" w14:textId="77777777" w:rsidR="00FA6BC5" w:rsidRPr="008A391C" w:rsidRDefault="00FA6BC5" w:rsidP="00FA6BC5">
      <w:pPr>
        <w:jc w:val="both"/>
        <w:rPr>
          <w:rFonts w:asciiTheme="minorHAnsi" w:hAnsiTheme="minorHAnsi"/>
        </w:rPr>
      </w:pPr>
      <w:r w:rsidRPr="008A391C">
        <w:rPr>
          <w:rFonts w:asciiTheme="minorHAnsi" w:hAnsiTheme="minorHAnsi"/>
        </w:rPr>
        <w:t>Ponude s ponuđenim duljim rokom trajanja Ugovora neće se prihvatiti i takva ponuda će biti odbijena.</w:t>
      </w:r>
    </w:p>
    <w:p w14:paraId="51A98B97" w14:textId="363EF1BB" w:rsidR="00FA6BC5" w:rsidRDefault="00FA6BC5" w:rsidP="00FA6BC5">
      <w:pPr>
        <w:jc w:val="both"/>
        <w:rPr>
          <w:rFonts w:asciiTheme="minorHAnsi" w:hAnsiTheme="minorHAnsi"/>
        </w:rPr>
      </w:pPr>
      <w:r w:rsidRPr="008A391C">
        <w:rPr>
          <w:rFonts w:asciiTheme="minorHAnsi" w:hAnsiTheme="minorHAnsi"/>
        </w:rPr>
        <w:t>Pružatelj će sredstva naknade za pružanje usluge naplaćivati od Naručitelja u jednakim mjesečnim iznosima izdavanjem mjesečnih faktura/situacija za vrijeme trajanja Ugovora sukladno svojoj ponudi (ali ne više godišnje nego li je to propisano u Prilogu 7.7. ove DON).</w:t>
      </w:r>
    </w:p>
    <w:p w14:paraId="27CC5D90" w14:textId="77777777" w:rsidR="00524EC2" w:rsidRDefault="00524EC2" w:rsidP="00FA6BC5">
      <w:pPr>
        <w:jc w:val="both"/>
        <w:rPr>
          <w:rFonts w:asciiTheme="minorHAnsi" w:hAnsiTheme="minorHAnsi"/>
        </w:rPr>
      </w:pPr>
    </w:p>
    <w:p w14:paraId="01308026" w14:textId="77777777" w:rsidR="00232280" w:rsidRDefault="00232280" w:rsidP="00FA6BC5">
      <w:pPr>
        <w:jc w:val="both"/>
        <w:rPr>
          <w:rFonts w:asciiTheme="minorHAnsi" w:hAnsiTheme="minorHAnsi"/>
        </w:rPr>
      </w:pPr>
    </w:p>
    <w:p w14:paraId="705D01C9" w14:textId="77777777" w:rsidR="00FA6BC5" w:rsidRPr="00533C13" w:rsidRDefault="00FA6BC5" w:rsidP="00FA6BC5">
      <w:pPr>
        <w:pStyle w:val="Odlomakpopisa"/>
        <w:numPr>
          <w:ilvl w:val="1"/>
          <w:numId w:val="1"/>
        </w:numPr>
        <w:jc w:val="both"/>
        <w:rPr>
          <w:rFonts w:asciiTheme="minorHAnsi" w:hAnsiTheme="minorHAnsi"/>
          <w:b/>
          <w:sz w:val="28"/>
          <w:szCs w:val="28"/>
        </w:rPr>
      </w:pPr>
      <w:r w:rsidRPr="00533C13">
        <w:rPr>
          <w:rFonts w:asciiTheme="minorHAnsi" w:hAnsiTheme="minorHAnsi"/>
          <w:b/>
          <w:sz w:val="28"/>
          <w:szCs w:val="28"/>
        </w:rPr>
        <w:t>Troškovnik</w:t>
      </w:r>
    </w:p>
    <w:p w14:paraId="3B1A655F" w14:textId="77777777" w:rsidR="00FA6BC5" w:rsidRDefault="00FA6BC5" w:rsidP="00FA6BC5">
      <w:pPr>
        <w:jc w:val="both"/>
        <w:rPr>
          <w:rFonts w:asciiTheme="minorHAnsi" w:hAnsiTheme="minorHAnsi"/>
        </w:rPr>
      </w:pPr>
    </w:p>
    <w:p w14:paraId="7EAFAFF8" w14:textId="18EB0BF7" w:rsidR="00FA6BC5" w:rsidRDefault="00FF649F" w:rsidP="00FA6BC5">
      <w:pPr>
        <w:jc w:val="both"/>
        <w:rPr>
          <w:rFonts w:asciiTheme="minorHAnsi" w:hAnsiTheme="minorHAnsi"/>
        </w:rPr>
      </w:pPr>
      <w:r>
        <w:rPr>
          <w:rFonts w:asciiTheme="minorHAnsi" w:hAnsiTheme="minorHAnsi"/>
        </w:rPr>
        <w:t>Ova Dokumentacija o nabavi ne sadrži</w:t>
      </w:r>
      <w:r w:rsidR="00FA6BC5" w:rsidRPr="00533C13">
        <w:rPr>
          <w:rFonts w:asciiTheme="minorHAnsi" w:hAnsiTheme="minorHAnsi"/>
        </w:rPr>
        <w:t xml:space="preserve"> Troškovnik. Troškovnik kao popis materijala i radova za provođenje Mjera energestske učinkovitosti Ugovaratelj/Pružatelj energetske usluge će definirati pri izradi Glavnog projekta.</w:t>
      </w:r>
    </w:p>
    <w:p w14:paraId="3CB0DFE3" w14:textId="77777777" w:rsidR="00232280" w:rsidRPr="00533C13" w:rsidRDefault="00232280" w:rsidP="00FA6BC5">
      <w:pPr>
        <w:jc w:val="both"/>
        <w:rPr>
          <w:rFonts w:asciiTheme="minorHAnsi" w:hAnsiTheme="minorHAnsi"/>
        </w:rPr>
      </w:pPr>
    </w:p>
    <w:p w14:paraId="34FEC1B8" w14:textId="77777777" w:rsidR="00FA6BC5" w:rsidRPr="008A391C" w:rsidRDefault="00FA6BC5" w:rsidP="00FA6BC5">
      <w:pPr>
        <w:pStyle w:val="Naslov1"/>
        <w:numPr>
          <w:ilvl w:val="0"/>
          <w:numId w:val="1"/>
        </w:numPr>
        <w:spacing w:before="0"/>
        <w:rPr>
          <w:rFonts w:asciiTheme="minorHAnsi" w:hAnsiTheme="minorHAnsi"/>
        </w:rPr>
      </w:pPr>
      <w:bookmarkStart w:id="70" w:name="_Toc358030747"/>
      <w:r w:rsidRPr="008A391C">
        <w:rPr>
          <w:rFonts w:asciiTheme="minorHAnsi" w:hAnsiTheme="minorHAnsi"/>
        </w:rPr>
        <w:t>KRITERIJI ZA KVALITATIVNI ODABIR PONUDITELJA</w:t>
      </w:r>
      <w:bookmarkEnd w:id="70"/>
    </w:p>
    <w:p w14:paraId="2C5A76CD" w14:textId="77777777" w:rsidR="00FA6BC5" w:rsidRDefault="00FA6BC5" w:rsidP="00FA6BC5">
      <w:pPr>
        <w:pStyle w:val="Naslov2"/>
        <w:numPr>
          <w:ilvl w:val="1"/>
          <w:numId w:val="1"/>
        </w:numPr>
        <w:rPr>
          <w:rFonts w:asciiTheme="minorHAnsi" w:hAnsiTheme="minorHAnsi"/>
          <w:sz w:val="28"/>
          <w:szCs w:val="28"/>
        </w:rPr>
      </w:pPr>
      <w:bookmarkStart w:id="71" w:name="_Toc358030748"/>
      <w:r w:rsidRPr="008A391C">
        <w:rPr>
          <w:rFonts w:asciiTheme="minorHAnsi" w:hAnsiTheme="minorHAnsi"/>
          <w:sz w:val="28"/>
          <w:szCs w:val="28"/>
        </w:rPr>
        <w:t>Osnove za isključenje ponuditelja</w:t>
      </w:r>
      <w:bookmarkEnd w:id="71"/>
      <w:r>
        <w:rPr>
          <w:rFonts w:asciiTheme="minorHAnsi" w:hAnsiTheme="minorHAnsi"/>
          <w:sz w:val="28"/>
          <w:szCs w:val="28"/>
        </w:rPr>
        <w:t xml:space="preserve"> </w:t>
      </w:r>
    </w:p>
    <w:p w14:paraId="2DF88017" w14:textId="60D2E7E6" w:rsidR="00DF74DC" w:rsidRPr="00DF74DC" w:rsidRDefault="00DF74DC" w:rsidP="00DF74DC">
      <w:pPr>
        <w:jc w:val="both"/>
        <w:rPr>
          <w:rFonts w:asciiTheme="minorHAnsi" w:hAnsiTheme="minorHAnsi"/>
        </w:rPr>
      </w:pPr>
      <w:r w:rsidRPr="00DF74DC">
        <w:rPr>
          <w:rFonts w:asciiTheme="minorHAnsi" w:hAnsiTheme="minorHAnsi" w:cs="Arial"/>
          <w:color w:val="000000"/>
          <w:w w:val="103"/>
        </w:rPr>
        <w:t xml:space="preserve">Natjecatelji postupka javne nabave u svojoj ponudi moraju dokazati da ne postoje osnove za njihovo isključenje. Kao dokaz  dostavljaju </w:t>
      </w:r>
      <w:r w:rsidRPr="00DF74DC">
        <w:rPr>
          <w:rFonts w:asciiTheme="minorHAnsi" w:hAnsiTheme="minorHAnsi" w:cs="Arial"/>
          <w:color w:val="000000"/>
          <w:w w:val="103"/>
          <w:u w:val="single"/>
        </w:rPr>
        <w:t>Europsku jedinstvenu dokumentaciju o nabavi</w:t>
      </w:r>
      <w:r w:rsidRPr="00DF74DC">
        <w:rPr>
          <w:rFonts w:asciiTheme="minorHAnsi" w:hAnsiTheme="minorHAnsi" w:cs="Arial"/>
          <w:color w:val="000000"/>
          <w:w w:val="103"/>
        </w:rPr>
        <w:t xml:space="preserve"> (</w:t>
      </w:r>
      <w:r w:rsidRPr="00DF74DC">
        <w:rPr>
          <w:rFonts w:asciiTheme="minorHAnsi" w:hAnsiTheme="minorHAnsi" w:cs="Arial"/>
          <w:color w:val="000000"/>
        </w:rPr>
        <w:t>ESPD) koja se sastoji od ažurirane osobne izjave gospodarskog subjekta kao preliminarnog dokaza kojim se zamjenjuju potvrde koje izdaju tijela javne vlasti ili treće osobe.</w:t>
      </w:r>
    </w:p>
    <w:p w14:paraId="258C70D7" w14:textId="77777777" w:rsidR="00FA6BC5" w:rsidRPr="008A391C" w:rsidRDefault="00FA6BC5" w:rsidP="00FA6BC5">
      <w:pPr>
        <w:spacing w:before="100" w:beforeAutospacing="1" w:after="100" w:afterAutospacing="1"/>
        <w:jc w:val="both"/>
        <w:rPr>
          <w:rFonts w:asciiTheme="minorHAnsi" w:eastAsia="Times New Roman" w:hAnsiTheme="minorHAnsi" w:cs="Tahoma"/>
          <w:b/>
          <w:lang w:eastAsia="hr-HR"/>
        </w:rPr>
      </w:pPr>
      <w:r w:rsidRPr="00127619">
        <w:rPr>
          <w:rFonts w:asciiTheme="minorHAnsi" w:eastAsia="Times New Roman" w:hAnsiTheme="minorHAnsi" w:cs="Tahoma"/>
          <w:b/>
          <w:szCs w:val="20"/>
        </w:rPr>
        <w:t>3.1.1.</w:t>
      </w:r>
      <w:r w:rsidRPr="00127619">
        <w:rPr>
          <w:rFonts w:asciiTheme="minorHAnsi" w:eastAsia="Times New Roman" w:hAnsiTheme="minorHAnsi"/>
          <w:b/>
          <w:sz w:val="20"/>
          <w:szCs w:val="20"/>
        </w:rPr>
        <w:tab/>
      </w:r>
      <w:r w:rsidRPr="008A391C">
        <w:rPr>
          <w:rFonts w:asciiTheme="minorHAnsi" w:eastAsia="Times New Roman" w:hAnsiTheme="minorHAnsi" w:cs="Tahoma"/>
          <w:b/>
          <w:lang w:eastAsia="hr-HR"/>
        </w:rPr>
        <w:t>Javni naručitelj obvezan je isključiti gospodarskog subjekta iz postupka javne nabave u bilo kojem trenutku tijekom postupka javne nabave ako utvrdi da postoje osnove za isključenje odnosno i ako utvrdi da je:</w:t>
      </w:r>
    </w:p>
    <w:p w14:paraId="17D19DD5" w14:textId="77777777" w:rsidR="00FA6BC5" w:rsidRPr="008A391C" w:rsidRDefault="00FA6BC5" w:rsidP="00FA6BC5">
      <w:pPr>
        <w:spacing w:before="100" w:beforeAutospacing="1" w:after="100" w:afterAutospacing="1"/>
        <w:jc w:val="both"/>
        <w:rPr>
          <w:rFonts w:asciiTheme="minorHAnsi" w:eastAsia="Times New Roman" w:hAnsiTheme="minorHAnsi" w:cs="Tahoma"/>
          <w:lang w:eastAsia="hr-HR"/>
        </w:rPr>
      </w:pPr>
      <w:r w:rsidRPr="008A391C">
        <w:rPr>
          <w:rFonts w:asciiTheme="minorHAnsi" w:eastAsia="Times New Roman" w:hAnsiTheme="minorHAnsi" w:cs="Tahoma"/>
          <w:lang w:eastAsia="hr-HR"/>
        </w:rPr>
        <w:t>1.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5FA0B0EB" w14:textId="77777777" w:rsidR="00FA6BC5" w:rsidRPr="008A391C" w:rsidRDefault="00FA6BC5" w:rsidP="00FA6BC5">
      <w:pPr>
        <w:spacing w:before="100" w:beforeAutospacing="1" w:after="100" w:afterAutospacing="1"/>
        <w:jc w:val="both"/>
        <w:rPr>
          <w:rFonts w:asciiTheme="minorHAnsi" w:eastAsia="Times New Roman" w:hAnsiTheme="minorHAnsi" w:cs="Tahoma"/>
          <w:lang w:eastAsia="hr-HR"/>
        </w:rPr>
      </w:pPr>
      <w:r w:rsidRPr="008A391C">
        <w:rPr>
          <w:rFonts w:asciiTheme="minorHAnsi" w:eastAsia="Times New Roman" w:hAnsiTheme="minorHAnsi" w:cs="Tahoma"/>
          <w:lang w:eastAsia="hr-HR"/>
        </w:rPr>
        <w:t>a) sudjelovanje u zločinačkoj organizaciji, na temelju</w:t>
      </w:r>
    </w:p>
    <w:p w14:paraId="32B01E95" w14:textId="77777777" w:rsidR="00FA6BC5" w:rsidRPr="008A391C" w:rsidRDefault="00FA6BC5" w:rsidP="00FA6BC5">
      <w:pPr>
        <w:spacing w:before="100" w:beforeAutospacing="1" w:after="100" w:afterAutospacing="1"/>
        <w:jc w:val="both"/>
        <w:rPr>
          <w:rFonts w:asciiTheme="minorHAnsi" w:eastAsia="Times New Roman" w:hAnsiTheme="minorHAnsi" w:cs="Tahoma"/>
          <w:lang w:eastAsia="hr-HR"/>
        </w:rPr>
      </w:pPr>
      <w:r w:rsidRPr="008A391C">
        <w:rPr>
          <w:rFonts w:asciiTheme="minorHAnsi" w:eastAsia="Times New Roman" w:hAnsiTheme="minorHAnsi" w:cs="Tahoma"/>
          <w:lang w:eastAsia="hr-HR"/>
        </w:rPr>
        <w:t>– članka 328. (zločinačko udruženje) i članka 329. (počinjenje kaznenog djela u sastavu zločinačkog udruženja) Kaznenog zakona</w:t>
      </w:r>
    </w:p>
    <w:p w14:paraId="29921398" w14:textId="77777777" w:rsidR="00FA6BC5" w:rsidRPr="008A391C" w:rsidRDefault="00FA6BC5" w:rsidP="00FA6BC5">
      <w:pPr>
        <w:spacing w:before="100" w:beforeAutospacing="1" w:after="100" w:afterAutospacing="1"/>
        <w:jc w:val="both"/>
        <w:rPr>
          <w:rFonts w:asciiTheme="minorHAnsi" w:eastAsia="Times New Roman" w:hAnsiTheme="minorHAnsi" w:cs="Tahoma"/>
          <w:lang w:eastAsia="hr-HR"/>
        </w:rPr>
      </w:pPr>
      <w:r w:rsidRPr="008A391C">
        <w:rPr>
          <w:rFonts w:asciiTheme="minorHAnsi" w:eastAsia="Times New Roman" w:hAnsiTheme="minorHAnsi" w:cs="Tahoma"/>
          <w:lang w:eastAsia="hr-HR"/>
        </w:rPr>
        <w:t>– članka 333. (udruživanje za počinjenje kaznenih djela), iz Kaznenog zakona (»Narodne novine«, br. 110/97., 27/98., 50/00., 129/00., 51/01., 111/03., 190/03., 105/04., 84/05., 71/06., 110/07., 152/08., 57/11., 77/11. i 143/12.)</w:t>
      </w:r>
    </w:p>
    <w:p w14:paraId="64068369" w14:textId="77777777" w:rsidR="00FA6BC5" w:rsidRPr="008A391C" w:rsidRDefault="00FA6BC5" w:rsidP="00FA6BC5">
      <w:pPr>
        <w:spacing w:before="100" w:beforeAutospacing="1" w:after="100" w:afterAutospacing="1"/>
        <w:jc w:val="both"/>
        <w:rPr>
          <w:rFonts w:asciiTheme="minorHAnsi" w:eastAsia="Times New Roman" w:hAnsiTheme="minorHAnsi" w:cs="Tahoma"/>
          <w:lang w:eastAsia="hr-HR"/>
        </w:rPr>
      </w:pPr>
      <w:r w:rsidRPr="008A391C">
        <w:rPr>
          <w:rFonts w:asciiTheme="minorHAnsi" w:eastAsia="Times New Roman" w:hAnsiTheme="minorHAnsi" w:cs="Tahoma"/>
          <w:lang w:eastAsia="hr-HR"/>
        </w:rPr>
        <w:t>b) korupciju, na temelju</w:t>
      </w:r>
    </w:p>
    <w:p w14:paraId="68EC4123" w14:textId="77777777" w:rsidR="00FA6BC5" w:rsidRPr="008A391C" w:rsidRDefault="00FA6BC5" w:rsidP="00FA6BC5">
      <w:pPr>
        <w:spacing w:before="100" w:beforeAutospacing="1" w:after="100" w:afterAutospacing="1"/>
        <w:jc w:val="both"/>
        <w:rPr>
          <w:rFonts w:asciiTheme="minorHAnsi" w:eastAsia="Times New Roman" w:hAnsiTheme="minorHAnsi" w:cs="Tahoma"/>
          <w:lang w:eastAsia="hr-HR"/>
        </w:rPr>
      </w:pPr>
      <w:r w:rsidRPr="008A391C">
        <w:rPr>
          <w:rFonts w:asciiTheme="minorHAnsi" w:eastAsia="Times New Roman" w:hAnsiTheme="minorHAnsi" w:cs="Tahoma"/>
          <w:lang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A8BCE6E" w14:textId="77777777" w:rsidR="00FA6BC5" w:rsidRPr="008A391C" w:rsidRDefault="00FA6BC5" w:rsidP="00FA6BC5">
      <w:pPr>
        <w:spacing w:before="100" w:beforeAutospacing="1" w:after="100" w:afterAutospacing="1"/>
        <w:jc w:val="both"/>
        <w:rPr>
          <w:rFonts w:asciiTheme="minorHAnsi" w:eastAsia="Times New Roman" w:hAnsiTheme="minorHAnsi" w:cs="Tahoma"/>
          <w:lang w:eastAsia="hr-HR"/>
        </w:rPr>
      </w:pPr>
      <w:r w:rsidRPr="008A391C">
        <w:rPr>
          <w:rFonts w:asciiTheme="minorHAnsi" w:eastAsia="Times New Roman" w:hAnsiTheme="minorHAnsi" w:cs="Tahoma"/>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07B2F52" w14:textId="77777777" w:rsidR="00FA6BC5" w:rsidRPr="008A391C" w:rsidRDefault="00FA6BC5" w:rsidP="00FA6BC5">
      <w:pPr>
        <w:spacing w:before="100" w:beforeAutospacing="1" w:after="100" w:afterAutospacing="1"/>
        <w:jc w:val="both"/>
        <w:rPr>
          <w:rFonts w:asciiTheme="minorHAnsi" w:eastAsia="Times New Roman" w:hAnsiTheme="minorHAnsi" w:cs="Tahoma"/>
          <w:lang w:eastAsia="hr-HR"/>
        </w:rPr>
      </w:pPr>
      <w:r w:rsidRPr="008A391C">
        <w:rPr>
          <w:rFonts w:asciiTheme="minorHAnsi" w:eastAsia="Times New Roman" w:hAnsiTheme="minorHAnsi" w:cs="Tahoma"/>
          <w:lang w:eastAsia="hr-HR"/>
        </w:rPr>
        <w:t>c) prijevaru, na temelju</w:t>
      </w:r>
    </w:p>
    <w:p w14:paraId="40D34311" w14:textId="77777777" w:rsidR="00FA6BC5" w:rsidRPr="008A391C" w:rsidRDefault="00FA6BC5" w:rsidP="00FA6BC5">
      <w:pPr>
        <w:spacing w:before="100" w:beforeAutospacing="1" w:after="100" w:afterAutospacing="1"/>
        <w:jc w:val="both"/>
        <w:rPr>
          <w:rFonts w:asciiTheme="minorHAnsi" w:eastAsia="Times New Roman" w:hAnsiTheme="minorHAnsi" w:cs="Tahoma"/>
          <w:lang w:eastAsia="hr-HR"/>
        </w:rPr>
      </w:pPr>
      <w:r w:rsidRPr="008A391C">
        <w:rPr>
          <w:rFonts w:asciiTheme="minorHAnsi" w:eastAsia="Times New Roman" w:hAnsiTheme="minorHAnsi" w:cs="Tahoma"/>
          <w:lang w:eastAsia="hr-HR"/>
        </w:rPr>
        <w:t>– članka 236. (prijevara), članka 247. (prijevara u gospodarskom poslovanju), članka 256. (utaja poreza ili carine) i članka 258. (subvencijska prijevara) Kaznenog zakona</w:t>
      </w:r>
    </w:p>
    <w:p w14:paraId="03C0BAC5" w14:textId="77777777" w:rsidR="00FA6BC5" w:rsidRPr="008A391C" w:rsidRDefault="00FA6BC5" w:rsidP="00FA6BC5">
      <w:pPr>
        <w:spacing w:before="100" w:beforeAutospacing="1" w:after="100" w:afterAutospacing="1"/>
        <w:jc w:val="both"/>
        <w:rPr>
          <w:rFonts w:asciiTheme="minorHAnsi" w:eastAsia="Times New Roman" w:hAnsiTheme="minorHAnsi" w:cs="Tahoma"/>
          <w:lang w:eastAsia="hr-HR"/>
        </w:rPr>
      </w:pPr>
      <w:r w:rsidRPr="008A391C">
        <w:rPr>
          <w:rFonts w:asciiTheme="minorHAnsi" w:eastAsia="Times New Roman" w:hAnsiTheme="minorHAnsi" w:cs="Tahoma"/>
          <w:lang w:eastAsia="hr-HR"/>
        </w:rPr>
        <w:t>– članka 224. (prijevara), članka 293. (prijevara u gospodarskom poslovanju) i članka 286. (utaja poreza i drugih davanja) iz Kaznenog zakona (»Narodne novine«, br. 110/97., 27/98., 50/00., 129/00., 51/01., 111/03., 190/03., 105/04., 84/05., 71/06., 110/07., 152/08., 57/11., 77/11. i 143/12.)</w:t>
      </w:r>
    </w:p>
    <w:p w14:paraId="13C9D802" w14:textId="77777777" w:rsidR="00FA6BC5" w:rsidRPr="008A391C" w:rsidRDefault="00FA6BC5" w:rsidP="00FA6BC5">
      <w:pPr>
        <w:spacing w:before="100" w:beforeAutospacing="1" w:after="100" w:afterAutospacing="1"/>
        <w:jc w:val="both"/>
        <w:rPr>
          <w:rFonts w:asciiTheme="minorHAnsi" w:eastAsia="Times New Roman" w:hAnsiTheme="minorHAnsi" w:cs="Tahoma"/>
          <w:lang w:eastAsia="hr-HR"/>
        </w:rPr>
      </w:pPr>
      <w:r w:rsidRPr="008A391C">
        <w:rPr>
          <w:rFonts w:asciiTheme="minorHAnsi" w:eastAsia="Times New Roman" w:hAnsiTheme="minorHAnsi" w:cs="Tahoma"/>
          <w:lang w:eastAsia="hr-HR"/>
        </w:rPr>
        <w:t>d) terorizam ili kaznena djela povezana s terorističkim aktivnostima, na temelju</w:t>
      </w:r>
    </w:p>
    <w:p w14:paraId="4170804B" w14:textId="77777777" w:rsidR="00FA6BC5" w:rsidRPr="008A391C" w:rsidRDefault="00FA6BC5" w:rsidP="00FA6BC5">
      <w:pPr>
        <w:spacing w:before="100" w:beforeAutospacing="1" w:after="100" w:afterAutospacing="1"/>
        <w:jc w:val="both"/>
        <w:rPr>
          <w:rFonts w:asciiTheme="minorHAnsi" w:eastAsia="Times New Roman" w:hAnsiTheme="minorHAnsi" w:cs="Tahoma"/>
          <w:lang w:eastAsia="hr-HR"/>
        </w:rPr>
      </w:pPr>
      <w:r w:rsidRPr="008A391C">
        <w:rPr>
          <w:rFonts w:asciiTheme="minorHAnsi" w:eastAsia="Times New Roman" w:hAnsiTheme="minorHAnsi" w:cs="Tahoma"/>
          <w:lang w:eastAsia="hr-HR"/>
        </w:rPr>
        <w:t>– članka 97. (terorizam), članka 99. (javno poticanje na terorizam), članka 100. (novačenje za terorizam), članka 101. (obuka za terorizam) i članka 102. (terorističko udruženje) Kaznenog zakona</w:t>
      </w:r>
    </w:p>
    <w:p w14:paraId="13F6A699" w14:textId="77777777" w:rsidR="00FA6BC5" w:rsidRPr="008A391C" w:rsidRDefault="00FA6BC5" w:rsidP="00FA6BC5">
      <w:pPr>
        <w:spacing w:before="100" w:beforeAutospacing="1" w:after="100" w:afterAutospacing="1"/>
        <w:jc w:val="both"/>
        <w:rPr>
          <w:rFonts w:asciiTheme="minorHAnsi" w:eastAsia="Times New Roman" w:hAnsiTheme="minorHAnsi" w:cs="Tahoma"/>
          <w:lang w:eastAsia="hr-HR"/>
        </w:rPr>
      </w:pPr>
      <w:r w:rsidRPr="008A391C">
        <w:rPr>
          <w:rFonts w:asciiTheme="minorHAnsi" w:eastAsia="Times New Roman" w:hAnsiTheme="minorHAnsi" w:cs="Tahoma"/>
          <w:lang w:eastAsia="hr-HR"/>
        </w:rPr>
        <w:t>– članka 169. (terorizam), članka 169.a (javno poticanje na terorizam) i članka 169.b (novačenje i obuka za terorizam) iz Kaznenog zakona (»Narodne novine«, br. 110/97., 27/98., 50/00., 129/00., 51/01., 111/03., 190/03., 105/04., 84/05., 71/06., 110/07., 152/08., 57/11., 77/11. i 143/12.)</w:t>
      </w:r>
    </w:p>
    <w:p w14:paraId="7861FDE4" w14:textId="77777777" w:rsidR="00FA6BC5" w:rsidRPr="008A391C" w:rsidRDefault="00FA6BC5" w:rsidP="00FA6BC5">
      <w:pPr>
        <w:spacing w:before="100" w:beforeAutospacing="1" w:after="100" w:afterAutospacing="1"/>
        <w:jc w:val="both"/>
        <w:rPr>
          <w:rFonts w:asciiTheme="minorHAnsi" w:eastAsia="Times New Roman" w:hAnsiTheme="minorHAnsi" w:cs="Tahoma"/>
          <w:lang w:eastAsia="hr-HR"/>
        </w:rPr>
      </w:pPr>
      <w:r w:rsidRPr="008A391C">
        <w:rPr>
          <w:rFonts w:asciiTheme="minorHAnsi" w:eastAsia="Times New Roman" w:hAnsiTheme="minorHAnsi" w:cs="Tahoma"/>
          <w:lang w:eastAsia="hr-HR"/>
        </w:rPr>
        <w:t>e) pranje novca ili financiranje terorizma, na temelju</w:t>
      </w:r>
    </w:p>
    <w:p w14:paraId="62560A83" w14:textId="77777777" w:rsidR="00FA6BC5" w:rsidRPr="008A391C" w:rsidRDefault="00FA6BC5" w:rsidP="00FA6BC5">
      <w:pPr>
        <w:spacing w:before="100" w:beforeAutospacing="1" w:after="100" w:afterAutospacing="1"/>
        <w:jc w:val="both"/>
        <w:rPr>
          <w:rFonts w:asciiTheme="minorHAnsi" w:eastAsia="Times New Roman" w:hAnsiTheme="minorHAnsi" w:cs="Tahoma"/>
          <w:lang w:eastAsia="hr-HR"/>
        </w:rPr>
      </w:pPr>
      <w:r w:rsidRPr="008A391C">
        <w:rPr>
          <w:rFonts w:asciiTheme="minorHAnsi" w:eastAsia="Times New Roman" w:hAnsiTheme="minorHAnsi" w:cs="Tahoma"/>
          <w:lang w:eastAsia="hr-HR"/>
        </w:rPr>
        <w:t>– članka 98. (financiranje terorizma) i članka 265. (pranje novca) Kaznenog zakona</w:t>
      </w:r>
    </w:p>
    <w:p w14:paraId="19DE3901" w14:textId="77777777" w:rsidR="00FA6BC5" w:rsidRPr="008A391C" w:rsidRDefault="00FA6BC5" w:rsidP="00FA6BC5">
      <w:pPr>
        <w:spacing w:before="100" w:beforeAutospacing="1" w:after="100" w:afterAutospacing="1"/>
        <w:jc w:val="both"/>
        <w:rPr>
          <w:rFonts w:asciiTheme="minorHAnsi" w:eastAsia="Times New Roman" w:hAnsiTheme="minorHAnsi" w:cs="Tahoma"/>
          <w:lang w:eastAsia="hr-HR"/>
        </w:rPr>
      </w:pPr>
      <w:r w:rsidRPr="008A391C">
        <w:rPr>
          <w:rFonts w:asciiTheme="minorHAnsi" w:eastAsia="Times New Roman" w:hAnsiTheme="minorHAnsi" w:cs="Tahoma"/>
          <w:lang w:eastAsia="hr-HR"/>
        </w:rPr>
        <w:t>– članka 279. (pranje novca) iz Kaznenog zakona (»Narodne novine«, br. 110/97., 27/98., 50/00., 129/00., 51/01., 111/03., 190/03., 105/04., 84/05., 71/06., 110/07., 152/08., 57/11., 77/11. i 143/12.)</w:t>
      </w:r>
    </w:p>
    <w:p w14:paraId="7D3DA70A" w14:textId="77777777" w:rsidR="00FA6BC5" w:rsidRPr="008A391C" w:rsidRDefault="00FA6BC5" w:rsidP="00FA6BC5">
      <w:pPr>
        <w:spacing w:before="100" w:beforeAutospacing="1" w:after="100" w:afterAutospacing="1"/>
        <w:jc w:val="both"/>
        <w:rPr>
          <w:rFonts w:asciiTheme="minorHAnsi" w:eastAsia="Times New Roman" w:hAnsiTheme="minorHAnsi" w:cs="Tahoma"/>
          <w:lang w:eastAsia="hr-HR"/>
        </w:rPr>
      </w:pPr>
      <w:r w:rsidRPr="008A391C">
        <w:rPr>
          <w:rFonts w:asciiTheme="minorHAnsi" w:eastAsia="Times New Roman" w:hAnsiTheme="minorHAnsi" w:cs="Tahoma"/>
          <w:lang w:eastAsia="hr-HR"/>
        </w:rPr>
        <w:t>f) dječji rad ili druge oblike trgovanja ljudima, na temelju</w:t>
      </w:r>
    </w:p>
    <w:p w14:paraId="413E1601" w14:textId="77777777" w:rsidR="00FA6BC5" w:rsidRPr="008A391C" w:rsidRDefault="00FA6BC5" w:rsidP="00FA6BC5">
      <w:pPr>
        <w:spacing w:before="100" w:beforeAutospacing="1" w:after="100" w:afterAutospacing="1"/>
        <w:jc w:val="both"/>
        <w:rPr>
          <w:rFonts w:asciiTheme="minorHAnsi" w:eastAsia="Times New Roman" w:hAnsiTheme="minorHAnsi" w:cs="Tahoma"/>
          <w:lang w:eastAsia="hr-HR"/>
        </w:rPr>
      </w:pPr>
      <w:r w:rsidRPr="008A391C">
        <w:rPr>
          <w:rFonts w:asciiTheme="minorHAnsi" w:eastAsia="Times New Roman" w:hAnsiTheme="minorHAnsi" w:cs="Tahoma"/>
          <w:lang w:eastAsia="hr-HR"/>
        </w:rPr>
        <w:t>– članka 106. (trgovanje ljudima) Kaznenog zakona</w:t>
      </w:r>
    </w:p>
    <w:p w14:paraId="05DF0972" w14:textId="77777777" w:rsidR="00FA6BC5" w:rsidRPr="008A391C" w:rsidRDefault="00FA6BC5" w:rsidP="00FA6BC5">
      <w:pPr>
        <w:spacing w:before="100" w:beforeAutospacing="1" w:after="100" w:afterAutospacing="1"/>
        <w:jc w:val="both"/>
        <w:rPr>
          <w:rFonts w:asciiTheme="minorHAnsi" w:eastAsia="Times New Roman" w:hAnsiTheme="minorHAnsi" w:cs="Tahoma"/>
          <w:lang w:eastAsia="hr-HR"/>
        </w:rPr>
      </w:pPr>
      <w:r w:rsidRPr="008A391C">
        <w:rPr>
          <w:rFonts w:asciiTheme="minorHAnsi" w:eastAsia="Times New Roman" w:hAnsiTheme="minorHAnsi" w:cs="Tahoma"/>
          <w:lang w:eastAsia="hr-HR"/>
        </w:rPr>
        <w:t>– članka 175. (trgovanje ljudima i ropstvo) iz Kaznenog zakona (»Narodne novine«, br. 110/97., 27/98., 50/00., 129/00., 51/01., 111/03., 190/03., 105/04., 84/05., 71/06., 110/07., 152/08., 57/11., 77/11. i 143/12.), ili</w:t>
      </w:r>
    </w:p>
    <w:p w14:paraId="587A0F2A" w14:textId="77777777" w:rsidR="00FA6BC5" w:rsidRDefault="00FA6BC5" w:rsidP="00FA6BC5">
      <w:pPr>
        <w:spacing w:before="100" w:beforeAutospacing="1" w:after="100" w:afterAutospacing="1"/>
        <w:jc w:val="both"/>
        <w:rPr>
          <w:rFonts w:asciiTheme="minorHAnsi" w:eastAsia="Times New Roman" w:hAnsiTheme="minorHAnsi" w:cs="Tahoma"/>
          <w:lang w:eastAsia="hr-HR"/>
        </w:rPr>
      </w:pPr>
      <w:r w:rsidRPr="008A391C">
        <w:rPr>
          <w:rFonts w:asciiTheme="minorHAnsi" w:eastAsia="Times New Roman" w:hAnsiTheme="minorHAnsi" w:cs="Tahoma"/>
          <w:lang w:eastAsia="hr-HR"/>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7415175E" w14:textId="77777777" w:rsidR="00DF74DC" w:rsidRDefault="00DF74DC" w:rsidP="00DF74DC">
      <w:pPr>
        <w:spacing w:before="100" w:beforeAutospacing="1" w:after="100" w:afterAutospacing="1"/>
        <w:jc w:val="both"/>
        <w:rPr>
          <w:rFonts w:asciiTheme="minorHAnsi" w:eastAsia="Times New Roman" w:hAnsiTheme="minorHAnsi" w:cs="Tahoma"/>
          <w:lang w:eastAsia="hr-HR"/>
        </w:rPr>
      </w:pPr>
      <w:r>
        <w:rPr>
          <w:rFonts w:asciiTheme="minorHAnsi" w:eastAsia="Times New Roman" w:hAnsiTheme="minorHAnsi" w:cs="Tahoma"/>
          <w:lang w:eastAsia="hr-HR"/>
        </w:rPr>
        <w:t>Za potrebe utvrđivanja gore navedenih okolnosti (iz ove točke 3.1.1.), natjecatelj u ponudi dostavlja ispunjeni obrazac Europske jedinstvene dokumentacije o nabavi (dalje u tekstu: ESPD) i to:</w:t>
      </w:r>
    </w:p>
    <w:p w14:paraId="682E5926" w14:textId="77777777" w:rsidR="00DF74DC" w:rsidRDefault="00DF74DC" w:rsidP="00DF74DC">
      <w:pPr>
        <w:spacing w:before="100" w:beforeAutospacing="1" w:after="100" w:afterAutospacing="1"/>
        <w:jc w:val="both"/>
        <w:rPr>
          <w:rFonts w:asciiTheme="minorHAnsi" w:eastAsia="Times New Roman" w:hAnsiTheme="minorHAnsi" w:cs="Tahoma"/>
          <w:lang w:eastAsia="hr-HR"/>
        </w:rPr>
      </w:pPr>
      <w:r>
        <w:rPr>
          <w:rFonts w:asciiTheme="minorHAnsi" w:eastAsia="Times New Roman" w:hAnsiTheme="minorHAnsi" w:cs="Tahoma"/>
          <w:lang w:eastAsia="hr-HR"/>
        </w:rPr>
        <w:t xml:space="preserve">Dio III. Osnove za isključenje, Odjeljak A: Osnove povezane s kaznenim presudama i Odjeljak D: Ostale osnove za isključenje koje mogu biti predviđene u nacionalnom zakonodavstvu države članice javnog naručitelja ili naručitelja, </w:t>
      </w:r>
      <w:r w:rsidRPr="00A66A90">
        <w:rPr>
          <w:rFonts w:asciiTheme="minorHAnsi" w:eastAsia="Times New Roman" w:hAnsiTheme="minorHAnsi" w:cs="Tahoma"/>
          <w:u w:val="single"/>
          <w:lang w:eastAsia="hr-HR"/>
        </w:rPr>
        <w:t>i to za svakog gospodarskog subjekta u ponudi.</w:t>
      </w:r>
    </w:p>
    <w:p w14:paraId="551EE523" w14:textId="77777777" w:rsidR="00DF74DC" w:rsidRPr="00A66A90" w:rsidRDefault="00DF74DC" w:rsidP="00DF74DC">
      <w:pPr>
        <w:spacing w:line="276" w:lineRule="auto"/>
        <w:jc w:val="both"/>
        <w:rPr>
          <w:rFonts w:asciiTheme="minorHAnsi" w:eastAsia="Times New Roman" w:hAnsiTheme="minorHAnsi" w:cs="Arial"/>
          <w:lang w:eastAsia="hr-HR"/>
        </w:rPr>
      </w:pPr>
      <w:r w:rsidRPr="00A66A90">
        <w:rPr>
          <w:rFonts w:asciiTheme="minorHAnsi" w:eastAsia="Times New Roman" w:hAnsiTheme="minorHAnsi" w:cs="Arial"/>
          <w:lang w:eastAsia="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w:t>
      </w:r>
    </w:p>
    <w:p w14:paraId="1D4963DB" w14:textId="77777777" w:rsidR="00DF74DC" w:rsidRPr="00A66A90" w:rsidRDefault="00DF74DC" w:rsidP="00DF74DC">
      <w:pPr>
        <w:spacing w:line="276" w:lineRule="auto"/>
        <w:jc w:val="both"/>
        <w:rPr>
          <w:rFonts w:asciiTheme="minorHAnsi" w:eastAsia="Times New Roman" w:hAnsiTheme="minorHAnsi" w:cs="Arial"/>
          <w:lang w:eastAsia="hr-HR"/>
        </w:rPr>
      </w:pPr>
      <w:r w:rsidRPr="00A66A90">
        <w:rPr>
          <w:rFonts w:asciiTheme="minorHAnsi" w:eastAsia="Times New Roman" w:hAnsiTheme="minorHAnsi" w:cs="Arial"/>
          <w:lang w:eastAsia="hr-HR"/>
        </w:rPr>
        <w:t>Ako se ne može obaviti provjera ili ishoditi potvrda sukladno gore navedenom, javni naručitelj može zahtijevati od gospodarskog subjekta da u primjerenom roku, ne kraćem od pet dana, dostavi sve ili dio popratnih dokumenata ili dokaza.</w:t>
      </w:r>
    </w:p>
    <w:p w14:paraId="238890DE" w14:textId="77777777" w:rsidR="00DF74DC" w:rsidRPr="00A66A90" w:rsidRDefault="00DF74DC" w:rsidP="00DF74DC">
      <w:pPr>
        <w:autoSpaceDE w:val="0"/>
        <w:autoSpaceDN w:val="0"/>
        <w:adjustRightInd w:val="0"/>
        <w:spacing w:line="276" w:lineRule="auto"/>
        <w:jc w:val="both"/>
        <w:rPr>
          <w:rFonts w:asciiTheme="minorHAnsi" w:hAnsiTheme="minorHAnsi" w:cs="Arial"/>
          <w:color w:val="000000"/>
          <w:u w:val="single"/>
        </w:rPr>
      </w:pPr>
      <w:r w:rsidRPr="00A66A90">
        <w:rPr>
          <w:rFonts w:asciiTheme="minorHAnsi" w:hAnsiTheme="minorHAnsi" w:cs="Arial"/>
          <w:color w:val="000000"/>
        </w:rPr>
        <w:t xml:space="preserve">Naručitelj će prihvatiti slijedeće kao </w:t>
      </w:r>
      <w:r w:rsidRPr="00A66A90">
        <w:rPr>
          <w:rFonts w:asciiTheme="minorHAnsi" w:hAnsiTheme="minorHAnsi" w:cs="Arial"/>
          <w:color w:val="000000"/>
          <w:u w:val="single"/>
        </w:rPr>
        <w:t>dovoljan dokaz da ne postoje obvezne osnove za isključenje iz  točke 3.1.1. ove Dokumentacije o nabavi:</w:t>
      </w:r>
    </w:p>
    <w:p w14:paraId="492A52FD" w14:textId="77777777" w:rsidR="00DF74DC" w:rsidRPr="00127619" w:rsidRDefault="00DF74DC" w:rsidP="00DF74DC">
      <w:pPr>
        <w:pStyle w:val="Odlomakpopisa"/>
        <w:numPr>
          <w:ilvl w:val="0"/>
          <w:numId w:val="47"/>
        </w:numPr>
        <w:autoSpaceDE w:val="0"/>
        <w:autoSpaceDN w:val="0"/>
        <w:adjustRightInd w:val="0"/>
        <w:spacing w:line="276" w:lineRule="auto"/>
        <w:jc w:val="both"/>
        <w:rPr>
          <w:rFonts w:asciiTheme="minorHAnsi" w:eastAsia="SimSun" w:hAnsiTheme="minorHAnsi" w:cs="Arial"/>
          <w:color w:val="000000"/>
          <w:sz w:val="22"/>
          <w:szCs w:val="22"/>
          <w:lang w:val="hr-HR"/>
        </w:rPr>
      </w:pPr>
      <w:r w:rsidRPr="00127619">
        <w:rPr>
          <w:rFonts w:asciiTheme="minorHAnsi" w:eastAsia="SimSun" w:hAnsiTheme="minorHAnsi" w:cs="Arial"/>
          <w:color w:val="000000"/>
          <w:sz w:val="22"/>
          <w:szCs w:val="22"/>
          <w:lang w:val="hr-HR"/>
        </w:rPr>
        <w:t xml:space="preserve">izvadak iz kaznene evidencije ili drugog odgovarajućeg registra ili, ako to nije moguće, jednakovrijedni dokument nadležne sudske ili upravne vlasti u državi poslovnog nastana gospodarskog subjekta, odnosno državi čija je osoba državljanin, </w:t>
      </w:r>
    </w:p>
    <w:p w14:paraId="77BE928B" w14:textId="77777777" w:rsidR="00DF74DC" w:rsidRPr="00127619" w:rsidRDefault="00DF74DC" w:rsidP="00DF74DC">
      <w:pPr>
        <w:pStyle w:val="Odlomakpopisa"/>
        <w:numPr>
          <w:ilvl w:val="0"/>
          <w:numId w:val="47"/>
        </w:numPr>
        <w:autoSpaceDE w:val="0"/>
        <w:autoSpaceDN w:val="0"/>
        <w:adjustRightInd w:val="0"/>
        <w:spacing w:line="276" w:lineRule="auto"/>
        <w:jc w:val="both"/>
        <w:rPr>
          <w:rFonts w:asciiTheme="minorHAnsi" w:eastAsia="SimSun" w:hAnsiTheme="minorHAnsi" w:cs="Arial"/>
          <w:color w:val="000000"/>
          <w:sz w:val="22"/>
          <w:szCs w:val="22"/>
          <w:lang w:val="hr-HR"/>
        </w:rPr>
      </w:pPr>
      <w:r w:rsidRPr="00127619">
        <w:rPr>
          <w:rFonts w:asciiTheme="minorHAnsi" w:hAnsiTheme="minorHAnsi" w:cs="Arial"/>
          <w:color w:val="000000"/>
          <w:sz w:val="22"/>
          <w:szCs w:val="22"/>
          <w:lang w:val="hr-HR"/>
        </w:rPr>
        <w:t>ako se u državi poslovnog nastana ponuditelja, odnosno državi čija je osoba državljanin, ne izdaju gore navedeni dokumenti ili ako ne obuhvaćaju sve okolnosti obuhvaćene točkom 3.1.1. ove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državi čija je osoba državljanin.</w:t>
      </w:r>
    </w:p>
    <w:p w14:paraId="734FC747" w14:textId="33FDCD12" w:rsidR="00FA6BC5" w:rsidRPr="00127619" w:rsidRDefault="00FA6BC5" w:rsidP="00DF74DC">
      <w:pPr>
        <w:pStyle w:val="Odlomakpopisa"/>
        <w:autoSpaceDE w:val="0"/>
        <w:autoSpaceDN w:val="0"/>
        <w:adjustRightInd w:val="0"/>
        <w:spacing w:line="276" w:lineRule="auto"/>
        <w:jc w:val="both"/>
        <w:rPr>
          <w:rFonts w:asciiTheme="minorHAnsi" w:eastAsia="SimSun" w:hAnsiTheme="minorHAnsi" w:cs="Arial"/>
          <w:color w:val="000000"/>
          <w:sz w:val="22"/>
          <w:szCs w:val="22"/>
          <w:lang w:val="hr-HR"/>
        </w:rPr>
      </w:pPr>
    </w:p>
    <w:p w14:paraId="569CE4A7" w14:textId="77777777" w:rsidR="00FA6BC5" w:rsidRPr="00127619" w:rsidRDefault="00FA6BC5" w:rsidP="00FA6BC5">
      <w:pPr>
        <w:pStyle w:val="Odlomakpopisa"/>
        <w:widowControl w:val="0"/>
        <w:numPr>
          <w:ilvl w:val="2"/>
          <w:numId w:val="18"/>
        </w:numPr>
        <w:tabs>
          <w:tab w:val="left" w:pos="268"/>
        </w:tabs>
        <w:spacing w:before="120"/>
        <w:ind w:right="116"/>
        <w:jc w:val="both"/>
        <w:rPr>
          <w:rFonts w:asciiTheme="minorHAnsi" w:eastAsia="Times New Roman" w:hAnsiTheme="minorHAnsi"/>
          <w:b/>
          <w:sz w:val="22"/>
          <w:szCs w:val="22"/>
          <w:lang w:val="hr-HR"/>
        </w:rPr>
      </w:pPr>
      <w:r w:rsidRPr="00127619">
        <w:rPr>
          <w:rFonts w:asciiTheme="minorHAnsi" w:eastAsia="Times New Roman" w:hAnsiTheme="minorHAnsi"/>
          <w:b/>
          <w:sz w:val="22"/>
          <w:szCs w:val="22"/>
          <w:lang w:val="hr-HR"/>
        </w:rPr>
        <w:t>Naručitelj će isključiti ponuditelja iz postupka javne nabave ako utvrdi da ponuditelj nije ispunio obveze plaćanja dospjelih poreznih obveza i obveza za mirovinsko i zdravstveno osiguranje:</w:t>
      </w:r>
    </w:p>
    <w:p w14:paraId="5BFCD03B" w14:textId="77777777" w:rsidR="00FA6BC5" w:rsidRPr="008A391C" w:rsidRDefault="00FA6BC5" w:rsidP="00FA6BC5">
      <w:pPr>
        <w:pStyle w:val="Odlomakpopisa"/>
        <w:widowControl w:val="0"/>
        <w:tabs>
          <w:tab w:val="left" w:pos="268"/>
        </w:tabs>
        <w:spacing w:before="120"/>
        <w:ind w:left="567" w:right="116"/>
        <w:jc w:val="both"/>
        <w:rPr>
          <w:rFonts w:asciiTheme="minorHAnsi" w:eastAsia="Times New Roman" w:hAnsiTheme="minorHAnsi"/>
          <w:sz w:val="22"/>
          <w:szCs w:val="22"/>
          <w:lang w:val="hr-HR"/>
        </w:rPr>
      </w:pPr>
    </w:p>
    <w:p w14:paraId="0CCD410D" w14:textId="77777777" w:rsidR="00FA6BC5" w:rsidRPr="008A391C" w:rsidRDefault="00FA6BC5" w:rsidP="00FA6BC5">
      <w:pPr>
        <w:pStyle w:val="Odlomakpopisa"/>
        <w:widowControl w:val="0"/>
        <w:numPr>
          <w:ilvl w:val="0"/>
          <w:numId w:val="17"/>
        </w:numPr>
        <w:tabs>
          <w:tab w:val="left" w:pos="567"/>
        </w:tabs>
        <w:spacing w:before="120"/>
        <w:ind w:left="567" w:right="116" w:hanging="567"/>
        <w:jc w:val="both"/>
        <w:rPr>
          <w:rFonts w:asciiTheme="minorHAnsi" w:eastAsia="Times New Roman" w:hAnsiTheme="minorHAnsi"/>
          <w:sz w:val="22"/>
          <w:szCs w:val="22"/>
          <w:lang w:val="hr-HR"/>
        </w:rPr>
      </w:pPr>
      <w:r w:rsidRPr="008A391C">
        <w:rPr>
          <w:rFonts w:asciiTheme="minorHAnsi" w:eastAsia="Times New Roman" w:hAnsiTheme="minorHAnsi"/>
          <w:sz w:val="22"/>
          <w:szCs w:val="22"/>
          <w:lang w:val="hr-HR"/>
        </w:rPr>
        <w:t xml:space="preserve">u Republici Hrvatskoj, ako </w:t>
      </w:r>
      <w:r w:rsidRPr="00127619">
        <w:rPr>
          <w:rFonts w:asciiTheme="minorHAnsi" w:eastAsia="Times New Roman" w:hAnsiTheme="minorHAnsi"/>
          <w:sz w:val="22"/>
          <w:szCs w:val="22"/>
          <w:lang w:val="hr-HR"/>
        </w:rPr>
        <w:t xml:space="preserve">ponuditelj </w:t>
      </w:r>
      <w:r w:rsidRPr="008A391C">
        <w:rPr>
          <w:rFonts w:asciiTheme="minorHAnsi" w:eastAsia="Times New Roman" w:hAnsiTheme="minorHAnsi"/>
          <w:sz w:val="22"/>
          <w:szCs w:val="22"/>
          <w:lang w:val="hr-HR"/>
        </w:rPr>
        <w:t>ima poslovni nastan u Republici Hrvatskoj, ili</w:t>
      </w:r>
    </w:p>
    <w:p w14:paraId="39454C7E" w14:textId="77777777" w:rsidR="00FA6BC5" w:rsidRPr="008A391C" w:rsidRDefault="00FA6BC5" w:rsidP="00FA6BC5">
      <w:pPr>
        <w:pStyle w:val="Odlomakpopisa"/>
        <w:widowControl w:val="0"/>
        <w:numPr>
          <w:ilvl w:val="0"/>
          <w:numId w:val="17"/>
        </w:numPr>
        <w:tabs>
          <w:tab w:val="left" w:pos="567"/>
        </w:tabs>
        <w:spacing w:before="120"/>
        <w:ind w:left="567" w:right="116" w:hanging="567"/>
        <w:jc w:val="both"/>
        <w:rPr>
          <w:rFonts w:asciiTheme="minorHAnsi" w:eastAsia="Times New Roman" w:hAnsiTheme="minorHAnsi"/>
          <w:sz w:val="22"/>
          <w:szCs w:val="22"/>
          <w:lang w:val="hr-HR"/>
        </w:rPr>
      </w:pPr>
      <w:r w:rsidRPr="008A391C">
        <w:rPr>
          <w:rFonts w:asciiTheme="minorHAnsi" w:eastAsia="Times New Roman" w:hAnsiTheme="minorHAnsi"/>
          <w:sz w:val="22"/>
          <w:szCs w:val="22"/>
          <w:lang w:val="hr-HR"/>
        </w:rPr>
        <w:t xml:space="preserve">u Republici Hrvatskoj ili u državi poslovnog nastana </w:t>
      </w:r>
      <w:r w:rsidRPr="00127619">
        <w:rPr>
          <w:rFonts w:asciiTheme="minorHAnsi" w:eastAsia="Times New Roman" w:hAnsiTheme="minorHAnsi"/>
          <w:sz w:val="22"/>
          <w:szCs w:val="22"/>
          <w:lang w:val="hr-HR"/>
        </w:rPr>
        <w:t>ponuditelja</w:t>
      </w:r>
      <w:r w:rsidRPr="008A391C">
        <w:rPr>
          <w:rFonts w:asciiTheme="minorHAnsi" w:eastAsia="Times New Roman" w:hAnsiTheme="minorHAnsi"/>
          <w:sz w:val="22"/>
          <w:szCs w:val="22"/>
          <w:lang w:val="hr-HR"/>
        </w:rPr>
        <w:t xml:space="preserve">, ako </w:t>
      </w:r>
      <w:r w:rsidRPr="00127619">
        <w:rPr>
          <w:rFonts w:asciiTheme="minorHAnsi" w:eastAsia="Times New Roman" w:hAnsiTheme="minorHAnsi"/>
          <w:sz w:val="22"/>
          <w:szCs w:val="22"/>
          <w:lang w:val="hr-HR"/>
        </w:rPr>
        <w:t xml:space="preserve">ponuditelj </w:t>
      </w:r>
      <w:r w:rsidRPr="008A391C">
        <w:rPr>
          <w:rFonts w:asciiTheme="minorHAnsi" w:eastAsia="Times New Roman" w:hAnsiTheme="minorHAnsi"/>
          <w:sz w:val="22"/>
          <w:szCs w:val="22"/>
          <w:lang w:val="hr-HR"/>
        </w:rPr>
        <w:t>nema poslovni nastan u Republici Hrvatskoj.</w:t>
      </w:r>
    </w:p>
    <w:p w14:paraId="32943D2A" w14:textId="77777777" w:rsidR="00FA6BC5" w:rsidRPr="008A391C" w:rsidRDefault="00FA6BC5" w:rsidP="00FA6BC5">
      <w:pPr>
        <w:widowControl w:val="0"/>
        <w:tabs>
          <w:tab w:val="left" w:pos="268"/>
        </w:tabs>
        <w:spacing w:before="120" w:after="0" w:line="240" w:lineRule="auto"/>
        <w:ind w:right="116"/>
        <w:jc w:val="both"/>
        <w:rPr>
          <w:rFonts w:asciiTheme="minorHAnsi" w:eastAsia="Times New Roman" w:hAnsiTheme="minorHAnsi"/>
        </w:rPr>
      </w:pPr>
    </w:p>
    <w:p w14:paraId="7BFB415B" w14:textId="77777777" w:rsidR="00FA6BC5" w:rsidRDefault="00FA6BC5" w:rsidP="00FA6BC5">
      <w:pPr>
        <w:widowControl w:val="0"/>
        <w:tabs>
          <w:tab w:val="left" w:pos="268"/>
        </w:tabs>
        <w:spacing w:before="120" w:after="0" w:line="240" w:lineRule="auto"/>
        <w:ind w:right="116"/>
        <w:jc w:val="both"/>
        <w:rPr>
          <w:rFonts w:asciiTheme="minorHAnsi" w:eastAsia="Times New Roman" w:hAnsiTheme="minorHAnsi"/>
        </w:rPr>
      </w:pPr>
      <w:r w:rsidRPr="008A391C">
        <w:rPr>
          <w:rFonts w:asciiTheme="minorHAnsi" w:eastAsia="Times New Roman" w:hAnsiTheme="minorHAnsi"/>
        </w:rPr>
        <w:t>Iznimno, Naručitelj neće isključiti ponuditelja iz postupka javne nabave ako mu sukladno posebnom propisu plaćanje obveza nije dopušteno, ili mu je odobrena odgoda plaćanja.</w:t>
      </w:r>
    </w:p>
    <w:p w14:paraId="3A20B725" w14:textId="4F7313DF" w:rsidR="00DF74DC" w:rsidRDefault="00DF74DC" w:rsidP="00DF74DC">
      <w:pPr>
        <w:widowControl w:val="0"/>
        <w:tabs>
          <w:tab w:val="left" w:pos="268"/>
        </w:tabs>
        <w:spacing w:before="120" w:after="0" w:line="240" w:lineRule="auto"/>
        <w:ind w:right="116"/>
        <w:jc w:val="both"/>
        <w:rPr>
          <w:rFonts w:asciiTheme="minorHAnsi" w:eastAsia="Times New Roman" w:hAnsiTheme="minorHAnsi"/>
        </w:rPr>
      </w:pPr>
      <w:r>
        <w:rPr>
          <w:rFonts w:asciiTheme="minorHAnsi" w:eastAsia="Times New Roman" w:hAnsiTheme="minorHAnsi"/>
        </w:rPr>
        <w:t>Za potrebe utvrđivanja gore navedenih okolnosti (iz ove točke 3.1.2.), natjecatelj u ponudi dostavlja ispunjeni obrazac ESPD i to:</w:t>
      </w:r>
    </w:p>
    <w:p w14:paraId="141EEAC6" w14:textId="77777777" w:rsidR="00DF74DC" w:rsidRPr="008A391C" w:rsidRDefault="00DF74DC" w:rsidP="00DF74DC">
      <w:pPr>
        <w:widowControl w:val="0"/>
        <w:tabs>
          <w:tab w:val="left" w:pos="268"/>
        </w:tabs>
        <w:spacing w:before="120" w:after="0" w:line="240" w:lineRule="auto"/>
        <w:ind w:right="116"/>
        <w:jc w:val="both"/>
        <w:rPr>
          <w:rFonts w:asciiTheme="minorHAnsi" w:eastAsia="Times New Roman" w:hAnsiTheme="minorHAnsi"/>
        </w:rPr>
      </w:pPr>
      <w:r>
        <w:rPr>
          <w:rFonts w:asciiTheme="minorHAnsi" w:eastAsia="Times New Roman" w:hAnsiTheme="minorHAnsi"/>
        </w:rPr>
        <w:t xml:space="preserve">Dio III. Osnove za isključenje, Odjeljak B: Osnove povezane s plaćanjem poreza ili doprinosa za socijalno osiguranje, </w:t>
      </w:r>
      <w:r w:rsidRPr="00A66A90">
        <w:rPr>
          <w:rFonts w:asciiTheme="minorHAnsi" w:eastAsia="Times New Roman" w:hAnsiTheme="minorHAnsi"/>
          <w:u w:val="single"/>
        </w:rPr>
        <w:t>i to za svakog gospodarskog subjekta u ponudi.</w:t>
      </w:r>
    </w:p>
    <w:p w14:paraId="012169BA" w14:textId="77777777" w:rsidR="00DF74DC" w:rsidRPr="00F33B97" w:rsidRDefault="00DF74DC" w:rsidP="00DF74DC">
      <w:pPr>
        <w:autoSpaceDE w:val="0"/>
        <w:autoSpaceDN w:val="0"/>
        <w:adjustRightInd w:val="0"/>
        <w:spacing w:line="276" w:lineRule="auto"/>
        <w:jc w:val="both"/>
        <w:rPr>
          <w:rFonts w:asciiTheme="minorHAnsi" w:hAnsiTheme="minorHAnsi" w:cs="Arial"/>
        </w:rPr>
      </w:pPr>
      <w:r w:rsidRPr="00F33B97">
        <w:rPr>
          <w:rFonts w:asciiTheme="minorHAnsi" w:hAnsiTheme="minorHAnsi" w:cs="Arial"/>
        </w:rPr>
        <w:t xml:space="preserve">Naručitelj može u </w:t>
      </w:r>
      <w:r w:rsidRPr="00F33B97">
        <w:rPr>
          <w:rFonts w:asciiTheme="minorHAnsi" w:hAnsiTheme="minorHAnsi" w:cs="Arial"/>
          <w:u w:val="single"/>
        </w:rPr>
        <w:t>bilo kojem trenutku tijekom postupka javne nabave</w:t>
      </w:r>
      <w:r w:rsidRPr="00F33B97">
        <w:rPr>
          <w:rFonts w:asciiTheme="minorHAnsi" w:hAnsiTheme="minorHAnsi" w:cs="Arial"/>
        </w:rPr>
        <w:t xml:space="preserve">, ako je to potrebno za pravilno provođenje postupka, </w:t>
      </w:r>
      <w:r w:rsidRPr="00F33B97">
        <w:rPr>
          <w:rFonts w:asciiTheme="minorHAnsi" w:hAnsiTheme="minorHAnsi" w:cs="Arial"/>
          <w:u w:val="single"/>
        </w:rPr>
        <w:t>provjeriti informacije navedene u Europskoj jedinstvenoj dokumentaciji o nabavi</w:t>
      </w:r>
      <w:r w:rsidRPr="00F33B97">
        <w:rPr>
          <w:rFonts w:asciiTheme="minorHAnsi" w:hAnsiTheme="minorHAnsi" w:cs="Arial"/>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79E1B618" w14:textId="77777777" w:rsidR="00DF74DC" w:rsidRPr="00F33B97" w:rsidRDefault="00DF74DC" w:rsidP="00DF74DC">
      <w:pPr>
        <w:autoSpaceDE w:val="0"/>
        <w:autoSpaceDN w:val="0"/>
        <w:adjustRightInd w:val="0"/>
        <w:spacing w:line="276" w:lineRule="auto"/>
        <w:jc w:val="both"/>
        <w:rPr>
          <w:rFonts w:asciiTheme="minorHAnsi" w:hAnsiTheme="minorHAnsi" w:cs="Arial"/>
        </w:rPr>
      </w:pPr>
      <w:r w:rsidRPr="00F33B97">
        <w:rPr>
          <w:rFonts w:asciiTheme="minorHAnsi" w:hAnsiTheme="minorHAnsi" w:cs="Arial"/>
        </w:rPr>
        <w:t xml:space="preserve">Ako se ne može obaviti provjera ili ishoditi potvrda sukladno gore navedenom, Naručitelj može zahtijevati od gospodarskog subjekta da u primjerenom roku, </w:t>
      </w:r>
      <w:r w:rsidRPr="00F33B97">
        <w:rPr>
          <w:rFonts w:asciiTheme="minorHAnsi" w:hAnsiTheme="minorHAnsi" w:cs="Arial"/>
          <w:u w:val="single"/>
        </w:rPr>
        <w:t>ne kraćem od 5 dana</w:t>
      </w:r>
      <w:r w:rsidRPr="00F33B97">
        <w:rPr>
          <w:rFonts w:asciiTheme="minorHAnsi" w:hAnsiTheme="minorHAnsi" w:cs="Arial"/>
        </w:rPr>
        <w:t>, dostavi sve ili dio popratnih dokumenta ili dokaza.</w:t>
      </w:r>
    </w:p>
    <w:p w14:paraId="6313B965" w14:textId="77777777" w:rsidR="00DF74DC" w:rsidRPr="00F33B97" w:rsidRDefault="00DF74DC" w:rsidP="00DF74DC">
      <w:pPr>
        <w:autoSpaceDE w:val="0"/>
        <w:autoSpaceDN w:val="0"/>
        <w:adjustRightInd w:val="0"/>
        <w:spacing w:after="120" w:line="276" w:lineRule="auto"/>
        <w:jc w:val="both"/>
        <w:rPr>
          <w:rFonts w:asciiTheme="minorHAnsi" w:hAnsiTheme="minorHAnsi" w:cs="Arial"/>
        </w:rPr>
      </w:pPr>
      <w:r w:rsidRPr="00F33B97">
        <w:rPr>
          <w:rFonts w:asciiTheme="minorHAnsi" w:hAnsiTheme="minorHAnsi" w:cs="Arial"/>
        </w:rPr>
        <w:t xml:space="preserve">Naručitelj će prihvatiti sljedeće, kao dovoljan dokaz da ne postoje osnove za isključenje iz ove točke gospodarskog subjekta: </w:t>
      </w:r>
    </w:p>
    <w:p w14:paraId="10B18131" w14:textId="77777777" w:rsidR="00DF74DC" w:rsidRPr="00127619" w:rsidRDefault="00DF74DC" w:rsidP="00DF74DC">
      <w:pPr>
        <w:pStyle w:val="Odlomakpopisa"/>
        <w:numPr>
          <w:ilvl w:val="0"/>
          <w:numId w:val="48"/>
        </w:numPr>
        <w:autoSpaceDE w:val="0"/>
        <w:autoSpaceDN w:val="0"/>
        <w:adjustRightInd w:val="0"/>
        <w:spacing w:after="120" w:line="276" w:lineRule="auto"/>
        <w:jc w:val="both"/>
        <w:rPr>
          <w:rFonts w:asciiTheme="minorHAnsi" w:hAnsiTheme="minorHAnsi" w:cs="Arial"/>
          <w:bCs/>
          <w:sz w:val="22"/>
          <w:szCs w:val="22"/>
          <w:lang w:val="hr-HR"/>
        </w:rPr>
      </w:pPr>
      <w:r w:rsidRPr="00127619">
        <w:rPr>
          <w:rFonts w:asciiTheme="minorHAnsi" w:hAnsiTheme="minorHAnsi" w:cs="Arial"/>
          <w:bCs/>
          <w:sz w:val="22"/>
          <w:szCs w:val="22"/>
          <w:lang w:val="hr-HR"/>
        </w:rPr>
        <w:t>potvrdu porezne uprave ili drugog nadležnog tijela u državi poslovnog nastana gospodarskog subjekta kojom se dokazuje da ne postoje navedene osnove za isključenje,</w:t>
      </w:r>
    </w:p>
    <w:p w14:paraId="0AE8FDBF" w14:textId="77777777" w:rsidR="00232280" w:rsidRPr="00127619" w:rsidRDefault="00232280" w:rsidP="00232280">
      <w:pPr>
        <w:pStyle w:val="Odlomakpopisa"/>
        <w:autoSpaceDE w:val="0"/>
        <w:autoSpaceDN w:val="0"/>
        <w:adjustRightInd w:val="0"/>
        <w:spacing w:after="120" w:line="276" w:lineRule="auto"/>
        <w:jc w:val="both"/>
        <w:rPr>
          <w:rFonts w:asciiTheme="minorHAnsi" w:hAnsiTheme="minorHAnsi" w:cs="Arial"/>
          <w:bCs/>
          <w:sz w:val="22"/>
          <w:szCs w:val="22"/>
          <w:lang w:val="hr-HR"/>
        </w:rPr>
      </w:pPr>
    </w:p>
    <w:p w14:paraId="40010392" w14:textId="3FEC6E68" w:rsidR="00FA6BC5" w:rsidRPr="00127619" w:rsidRDefault="00DF74DC" w:rsidP="00DF74DC">
      <w:pPr>
        <w:pStyle w:val="Odlomakpopisa"/>
        <w:numPr>
          <w:ilvl w:val="0"/>
          <w:numId w:val="48"/>
        </w:numPr>
        <w:autoSpaceDE w:val="0"/>
        <w:autoSpaceDN w:val="0"/>
        <w:adjustRightInd w:val="0"/>
        <w:spacing w:after="120" w:line="276" w:lineRule="auto"/>
        <w:jc w:val="both"/>
        <w:rPr>
          <w:rFonts w:asciiTheme="minorHAnsi" w:hAnsiTheme="minorHAnsi" w:cs="Arial"/>
          <w:bCs/>
          <w:sz w:val="22"/>
          <w:szCs w:val="22"/>
          <w:lang w:val="hr-HR"/>
        </w:rPr>
      </w:pPr>
      <w:r w:rsidRPr="00127619">
        <w:rPr>
          <w:rFonts w:asciiTheme="minorHAnsi" w:hAnsiTheme="minorHAnsi" w:cs="Arial"/>
          <w:sz w:val="22"/>
          <w:szCs w:val="22"/>
          <w:lang w:val="hr-HR"/>
        </w:rPr>
        <w:t xml:space="preserve">ako se u državi poslovnog nastana gospodarskog subjekta ne izdaju takvi dokumenti ili ako ne obuhvaćaju sve okolnosti obuhvaćene točkom </w:t>
      </w:r>
      <w:r w:rsidR="00232280" w:rsidRPr="00127619">
        <w:rPr>
          <w:rFonts w:asciiTheme="minorHAnsi" w:hAnsiTheme="minorHAnsi" w:cs="Arial"/>
          <w:sz w:val="22"/>
          <w:szCs w:val="22"/>
          <w:lang w:val="hr-HR"/>
        </w:rPr>
        <w:t>3.1.2</w:t>
      </w:r>
      <w:r w:rsidRPr="00127619">
        <w:rPr>
          <w:rFonts w:asciiTheme="minorHAnsi" w:hAnsiTheme="minorHAnsi" w:cs="Arial"/>
          <w:sz w:val="22"/>
          <w:szCs w:val="22"/>
          <w:lang w:val="hr-HR"/>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čija je osoba državljanin.</w:t>
      </w:r>
    </w:p>
    <w:p w14:paraId="2D4BC647" w14:textId="77777777" w:rsidR="00DF74DC" w:rsidRPr="00127619" w:rsidRDefault="00DF74DC" w:rsidP="00DF74DC">
      <w:pPr>
        <w:pStyle w:val="Odlomakpopisa"/>
        <w:autoSpaceDE w:val="0"/>
        <w:autoSpaceDN w:val="0"/>
        <w:adjustRightInd w:val="0"/>
        <w:spacing w:after="120" w:line="276" w:lineRule="auto"/>
        <w:jc w:val="both"/>
        <w:rPr>
          <w:rFonts w:asciiTheme="minorHAnsi" w:hAnsiTheme="minorHAnsi" w:cs="Arial"/>
          <w:bCs/>
          <w:sz w:val="22"/>
          <w:szCs w:val="22"/>
          <w:lang w:val="hr-HR"/>
        </w:rPr>
      </w:pPr>
    </w:p>
    <w:p w14:paraId="5E86B4D1" w14:textId="7595FDDA" w:rsidR="00DF74DC" w:rsidRDefault="00DF74DC" w:rsidP="00DF74DC">
      <w:pPr>
        <w:pStyle w:val="Naslov2"/>
        <w:numPr>
          <w:ilvl w:val="2"/>
          <w:numId w:val="18"/>
        </w:numPr>
        <w:rPr>
          <w:rFonts w:asciiTheme="minorHAnsi" w:hAnsiTheme="minorHAnsi" w:cs="Arial"/>
          <w:sz w:val="22"/>
          <w:szCs w:val="22"/>
        </w:rPr>
      </w:pPr>
      <w:bookmarkStart w:id="72" w:name="_Toc477866616"/>
      <w:bookmarkStart w:id="73" w:name="_Toc358030749"/>
      <w:r w:rsidRPr="007B33F9">
        <w:rPr>
          <w:rFonts w:asciiTheme="minorHAnsi" w:hAnsiTheme="minorHAnsi" w:cs="Arial"/>
          <w:sz w:val="22"/>
          <w:szCs w:val="22"/>
        </w:rPr>
        <w:t>Ostale osnove za isključenje gospodarskih subjekata</w:t>
      </w:r>
      <w:bookmarkEnd w:id="72"/>
      <w:bookmarkEnd w:id="73"/>
    </w:p>
    <w:p w14:paraId="16388065" w14:textId="77777777" w:rsidR="00DF74DC" w:rsidRPr="00DF74DC" w:rsidRDefault="00DF74DC" w:rsidP="00DF74DC"/>
    <w:p w14:paraId="70D3977B" w14:textId="77777777" w:rsidR="00DF74DC" w:rsidRPr="00DF74DC" w:rsidRDefault="00DF74DC" w:rsidP="00DF74DC">
      <w:pPr>
        <w:jc w:val="both"/>
        <w:rPr>
          <w:rFonts w:asciiTheme="minorHAnsi" w:eastAsia="SimSun" w:hAnsiTheme="minorHAnsi" w:cs="Arial"/>
          <w:color w:val="000000"/>
        </w:rPr>
      </w:pPr>
      <w:r w:rsidRPr="00DF74DC">
        <w:rPr>
          <w:rFonts w:asciiTheme="minorHAnsi" w:eastAsia="SimSun" w:hAnsiTheme="minorHAnsi" w:cs="Arial"/>
          <w:color w:val="000000"/>
        </w:rPr>
        <w:t>Naručitelj će, s</w:t>
      </w:r>
      <w:r w:rsidRPr="00DF74DC">
        <w:rPr>
          <w:rFonts w:asciiTheme="minorHAnsi" w:eastAsia="SimSun" w:hAnsiTheme="minorHAnsi" w:cs="Arial"/>
        </w:rPr>
        <w:t xml:space="preserve">ukladno odredbi članka 254. stavka 1.  ZJN 2016., </w:t>
      </w:r>
      <w:r w:rsidRPr="00DF74DC">
        <w:rPr>
          <w:rFonts w:asciiTheme="minorHAnsi" w:eastAsia="SimSun" w:hAnsiTheme="minorHAnsi" w:cs="Arial"/>
          <w:b/>
        </w:rPr>
        <w:t>i</w:t>
      </w:r>
      <w:r w:rsidRPr="00DF74DC">
        <w:rPr>
          <w:rFonts w:asciiTheme="minorHAnsi" w:eastAsia="SimSun" w:hAnsiTheme="minorHAnsi" w:cs="Arial"/>
          <w:b/>
          <w:color w:val="000000"/>
        </w:rPr>
        <w:t>sključiti gospodarskog subjekta</w:t>
      </w:r>
      <w:r w:rsidRPr="00DF74DC">
        <w:rPr>
          <w:rFonts w:asciiTheme="minorHAnsi" w:eastAsia="SimSun" w:hAnsiTheme="minorHAnsi" w:cs="Arial"/>
          <w:color w:val="000000"/>
        </w:rPr>
        <w:t xml:space="preserve"> iz postupka javne nabave ako utvrdi:</w:t>
      </w:r>
    </w:p>
    <w:p w14:paraId="0067368F" w14:textId="77777777" w:rsidR="00DF74DC" w:rsidRPr="00127619" w:rsidRDefault="00DF74DC" w:rsidP="00DF74DC">
      <w:pPr>
        <w:pStyle w:val="Odlomakpopisa"/>
        <w:numPr>
          <w:ilvl w:val="3"/>
          <w:numId w:val="18"/>
        </w:numPr>
        <w:jc w:val="both"/>
        <w:rPr>
          <w:rFonts w:asciiTheme="minorHAnsi" w:hAnsiTheme="minorHAnsi" w:cs="Arial"/>
          <w:sz w:val="22"/>
          <w:szCs w:val="22"/>
          <w:lang w:val="de-AT" w:eastAsia="hr-HR"/>
        </w:rPr>
      </w:pPr>
      <w:r w:rsidRPr="00127619">
        <w:rPr>
          <w:rFonts w:asciiTheme="minorHAnsi" w:hAnsiTheme="minorHAnsi" w:cs="Arial"/>
          <w:sz w:val="22"/>
          <w:szCs w:val="22"/>
          <w:lang w:val="de-AT" w:eastAsia="hr-HR"/>
        </w:rPr>
        <w:t xml:space="preserve">da je nad gospodarskim subjektom otvoren </w:t>
      </w:r>
      <w:r w:rsidRPr="00127619">
        <w:rPr>
          <w:rFonts w:asciiTheme="minorHAnsi" w:hAnsiTheme="minorHAnsi" w:cs="Arial"/>
          <w:sz w:val="22"/>
          <w:szCs w:val="22"/>
          <w:u w:val="single"/>
          <w:lang w:val="de-AT" w:eastAsia="hr-HR"/>
        </w:rPr>
        <w:t>stečajni postupak</w:t>
      </w:r>
      <w:r w:rsidRPr="00127619">
        <w:rPr>
          <w:rFonts w:asciiTheme="minorHAnsi" w:hAnsiTheme="minorHAnsi" w:cs="Arial"/>
          <w:sz w:val="22"/>
          <w:szCs w:val="22"/>
          <w:lang w:val="de-AT" w:eastAsia="hr-HR"/>
        </w:rPr>
        <w:t xml:space="preserve">, </w:t>
      </w:r>
    </w:p>
    <w:p w14:paraId="12A4BC95" w14:textId="77777777" w:rsidR="00DF74DC" w:rsidRPr="00127619" w:rsidRDefault="00DF74DC" w:rsidP="00DF74DC">
      <w:pPr>
        <w:pStyle w:val="Odlomakpopisa"/>
        <w:jc w:val="both"/>
        <w:rPr>
          <w:rFonts w:asciiTheme="minorHAnsi" w:hAnsiTheme="minorHAnsi" w:cs="Arial"/>
          <w:sz w:val="22"/>
          <w:szCs w:val="22"/>
          <w:lang w:val="de-AT" w:eastAsia="hr-HR"/>
        </w:rPr>
      </w:pPr>
      <w:r w:rsidRPr="00127619">
        <w:rPr>
          <w:rFonts w:asciiTheme="minorHAnsi" w:hAnsiTheme="minorHAnsi" w:cs="Arial"/>
          <w:sz w:val="22"/>
          <w:szCs w:val="22"/>
          <w:lang w:val="de-AT" w:eastAsia="hr-HR"/>
        </w:rPr>
        <w:t xml:space="preserve">- ako je nesposoban za plaćanje ili prezadužen, ili u postupku likvidacije, </w:t>
      </w:r>
    </w:p>
    <w:p w14:paraId="54E34F2F" w14:textId="77777777" w:rsidR="00DF74DC" w:rsidRPr="00127619" w:rsidRDefault="00DF74DC" w:rsidP="00DF74DC">
      <w:pPr>
        <w:pStyle w:val="Odlomakpopisa"/>
        <w:jc w:val="both"/>
        <w:rPr>
          <w:rFonts w:asciiTheme="minorHAnsi" w:hAnsiTheme="minorHAnsi" w:cs="Arial"/>
          <w:sz w:val="22"/>
          <w:szCs w:val="22"/>
          <w:lang w:val="de-AT" w:eastAsia="hr-HR"/>
        </w:rPr>
      </w:pPr>
      <w:r w:rsidRPr="00127619">
        <w:rPr>
          <w:rFonts w:asciiTheme="minorHAnsi" w:hAnsiTheme="minorHAnsi" w:cs="Arial"/>
          <w:sz w:val="22"/>
          <w:szCs w:val="22"/>
          <w:lang w:val="de-AT" w:eastAsia="hr-HR"/>
        </w:rPr>
        <w:t>- ako njegovom imovinom upravlja stečajni upravitelj ili sud,</w:t>
      </w:r>
    </w:p>
    <w:p w14:paraId="2F61A8FB" w14:textId="77777777" w:rsidR="00DF74DC" w:rsidRPr="00127619" w:rsidRDefault="00DF74DC" w:rsidP="00DF74DC">
      <w:pPr>
        <w:pStyle w:val="Odlomakpopisa"/>
        <w:jc w:val="both"/>
        <w:rPr>
          <w:rFonts w:asciiTheme="minorHAnsi" w:hAnsiTheme="minorHAnsi" w:cs="Arial"/>
          <w:sz w:val="22"/>
          <w:szCs w:val="22"/>
          <w:lang w:val="de-AT" w:eastAsia="hr-HR"/>
        </w:rPr>
      </w:pPr>
      <w:r w:rsidRPr="00127619">
        <w:rPr>
          <w:rFonts w:asciiTheme="minorHAnsi" w:hAnsiTheme="minorHAnsi" w:cs="Arial"/>
          <w:sz w:val="22"/>
          <w:szCs w:val="22"/>
          <w:lang w:val="de-AT" w:eastAsia="hr-HR"/>
        </w:rPr>
        <w:t>- ako je u nagodbi s vjerovnicima ili</w:t>
      </w:r>
    </w:p>
    <w:p w14:paraId="509C683E" w14:textId="77777777" w:rsidR="00DF74DC" w:rsidRPr="00127619" w:rsidRDefault="00DF74DC" w:rsidP="00DF74DC">
      <w:pPr>
        <w:pStyle w:val="Odlomakpopisa"/>
        <w:jc w:val="both"/>
        <w:rPr>
          <w:rFonts w:asciiTheme="minorHAnsi" w:hAnsiTheme="minorHAnsi" w:cs="Arial"/>
          <w:sz w:val="22"/>
          <w:szCs w:val="22"/>
          <w:lang w:val="de-AT" w:eastAsia="hr-HR"/>
        </w:rPr>
      </w:pPr>
      <w:r w:rsidRPr="00127619">
        <w:rPr>
          <w:rFonts w:asciiTheme="minorHAnsi" w:hAnsiTheme="minorHAnsi" w:cs="Arial"/>
          <w:sz w:val="22"/>
          <w:szCs w:val="22"/>
          <w:lang w:val="de-AT" w:eastAsia="hr-HR"/>
        </w:rPr>
        <w:t>- ako je obustavio poslovne aktivnosti ili je u bilo kakvoj istovrsnoj situaciji koja proizlazi iz sličnog postupka prema nacionalnim zakonima i propisima.</w:t>
      </w:r>
    </w:p>
    <w:p w14:paraId="20B22B75" w14:textId="77777777" w:rsidR="00DF74DC" w:rsidRPr="00127619" w:rsidRDefault="00DF74DC" w:rsidP="00DF74DC">
      <w:pPr>
        <w:pStyle w:val="Odlomakpopisa"/>
        <w:jc w:val="both"/>
        <w:rPr>
          <w:rFonts w:asciiTheme="minorHAnsi" w:hAnsiTheme="minorHAnsi" w:cs="Arial"/>
          <w:sz w:val="22"/>
          <w:szCs w:val="22"/>
          <w:lang w:val="de-AT" w:eastAsia="hr-HR"/>
        </w:rPr>
      </w:pPr>
    </w:p>
    <w:p w14:paraId="1B58022B" w14:textId="77777777" w:rsidR="00DF74DC" w:rsidRDefault="00DF74DC" w:rsidP="00DF74DC">
      <w:pPr>
        <w:jc w:val="both"/>
        <w:rPr>
          <w:rFonts w:asciiTheme="minorHAnsi" w:hAnsiTheme="minorHAnsi" w:cs="Arial"/>
          <w:lang w:eastAsia="hr-HR"/>
        </w:rPr>
      </w:pPr>
      <w:r>
        <w:rPr>
          <w:rFonts w:asciiTheme="minorHAnsi" w:hAnsiTheme="minorHAnsi" w:cs="Arial"/>
          <w:lang w:eastAsia="hr-HR"/>
        </w:rPr>
        <w:t>Za potrebe utvrđivanja gore navedenih okolnosti (iz ove točke 3.1.3.1.), natjecatelj u ponudi dostavlja ispunjeni obrazac ESPD i to:</w:t>
      </w:r>
    </w:p>
    <w:p w14:paraId="1A57F7D3" w14:textId="77777777" w:rsidR="00DF74DC" w:rsidRPr="007B33F9" w:rsidRDefault="00DF74DC" w:rsidP="00DF74DC">
      <w:pPr>
        <w:jc w:val="both"/>
        <w:rPr>
          <w:rFonts w:asciiTheme="minorHAnsi" w:hAnsiTheme="minorHAnsi" w:cs="Arial"/>
          <w:lang w:eastAsia="hr-HR"/>
        </w:rPr>
      </w:pPr>
      <w:r>
        <w:rPr>
          <w:rFonts w:asciiTheme="minorHAnsi" w:hAnsiTheme="minorHAnsi" w:cs="Arial"/>
          <w:lang w:eastAsia="hr-HR"/>
        </w:rPr>
        <w:t>Dio III. Osnove za isključenje, Odjeljak C: Osnove povezane s insolventnošću, sukobima interesa ili poslovnim prekršajem u dijelu koji se odnosi na gore navedenu osnovu za isključenje, i to za svakog gospodarskog subjekta u ponudi.</w:t>
      </w:r>
    </w:p>
    <w:p w14:paraId="7BF3AC6B" w14:textId="6E39E072" w:rsidR="00DF74DC" w:rsidRPr="007B33F9" w:rsidRDefault="00DF74DC" w:rsidP="00DF74DC">
      <w:pPr>
        <w:widowControl w:val="0"/>
        <w:autoSpaceDE w:val="0"/>
        <w:autoSpaceDN w:val="0"/>
        <w:adjustRightInd w:val="0"/>
        <w:jc w:val="both"/>
        <w:rPr>
          <w:rFonts w:asciiTheme="minorHAnsi" w:eastAsia="Times New Roman" w:hAnsiTheme="minorHAnsi" w:cs="Arial"/>
          <w:lang w:eastAsia="hr-HR"/>
        </w:rPr>
      </w:pPr>
      <w:r w:rsidRPr="007B33F9">
        <w:rPr>
          <w:rFonts w:asciiTheme="minorHAnsi" w:eastAsia="Times New Roman" w:hAnsiTheme="minorHAnsi" w:cs="Arial"/>
          <w:lang w:eastAsia="hr-HR"/>
        </w:rPr>
        <w:t>Naručitelj može u bilo kojem trenutku tijekom postupka javne nabave, ako je to potrebno za pravilno provođenje postupka, provjeriti informacije navedene u ESPD-u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4E2A8200" w14:textId="77777777" w:rsidR="00DF74DC" w:rsidRPr="007B33F9" w:rsidRDefault="00DF74DC" w:rsidP="00DF74DC">
      <w:pPr>
        <w:widowControl w:val="0"/>
        <w:autoSpaceDE w:val="0"/>
        <w:autoSpaceDN w:val="0"/>
        <w:adjustRightInd w:val="0"/>
        <w:jc w:val="both"/>
        <w:rPr>
          <w:rFonts w:asciiTheme="minorHAnsi" w:eastAsia="Times New Roman" w:hAnsiTheme="minorHAnsi" w:cs="Arial"/>
          <w:lang w:eastAsia="hr-HR"/>
        </w:rPr>
      </w:pPr>
      <w:r w:rsidRPr="007B33F9">
        <w:rPr>
          <w:rFonts w:asciiTheme="minorHAnsi" w:eastAsia="Times New Roman" w:hAnsiTheme="minorHAnsi" w:cs="Arial"/>
          <w:lang w:eastAsia="hr-HR"/>
        </w:rPr>
        <w:t>Ako se ne može obaviti provjera ili ishoditi potvrda sukladno gore navedenom, Naručitelj može zahtijevati od gospodarskog subjekta da u primjerenom roku, ne kraćem od 5 dana, dostavi sve ili dio popratnih dokumenata ili dokaza.</w:t>
      </w:r>
    </w:p>
    <w:p w14:paraId="4FCA2107" w14:textId="77777777" w:rsidR="00DF74DC" w:rsidRPr="00F56B21" w:rsidRDefault="00DF74DC" w:rsidP="00DF74DC">
      <w:pPr>
        <w:widowControl w:val="0"/>
        <w:autoSpaceDE w:val="0"/>
        <w:autoSpaceDN w:val="0"/>
        <w:adjustRightInd w:val="0"/>
        <w:jc w:val="both"/>
        <w:rPr>
          <w:rFonts w:asciiTheme="minorHAnsi" w:eastAsia="Times New Roman" w:hAnsiTheme="minorHAnsi" w:cs="Arial"/>
          <w:lang w:eastAsia="hr-HR"/>
        </w:rPr>
      </w:pPr>
      <w:r w:rsidRPr="00F56B21">
        <w:rPr>
          <w:rFonts w:asciiTheme="minorHAnsi" w:eastAsia="Times New Roman" w:hAnsiTheme="minorHAnsi" w:cs="Arial"/>
          <w:lang w:eastAsia="hr-HR"/>
        </w:rPr>
        <w:t>Naručitelj će prihvatiti sljedeće kao dovoljan dokaz da ne postoje osnove za isključenje gospodarskog subjekta:</w:t>
      </w:r>
    </w:p>
    <w:p w14:paraId="1861DA05" w14:textId="77777777" w:rsidR="00DF74DC" w:rsidRPr="00127619" w:rsidRDefault="00DF74DC" w:rsidP="00DF74DC">
      <w:pPr>
        <w:pStyle w:val="Odlomakpopisa"/>
        <w:widowControl w:val="0"/>
        <w:autoSpaceDE w:val="0"/>
        <w:autoSpaceDN w:val="0"/>
        <w:adjustRightInd w:val="0"/>
        <w:jc w:val="both"/>
        <w:rPr>
          <w:rFonts w:asciiTheme="minorHAnsi" w:eastAsia="Times New Roman" w:hAnsiTheme="minorHAnsi" w:cs="Arial"/>
          <w:sz w:val="22"/>
          <w:szCs w:val="22"/>
          <w:lang w:val="hr-HR" w:eastAsia="hr-HR"/>
        </w:rPr>
      </w:pPr>
      <w:r w:rsidRPr="00127619">
        <w:rPr>
          <w:rFonts w:asciiTheme="minorHAnsi" w:eastAsia="Times New Roman" w:hAnsiTheme="minorHAnsi" w:cs="Arial"/>
          <w:sz w:val="22"/>
          <w:szCs w:val="22"/>
          <w:lang w:val="hr-HR" w:eastAsia="hr-HR"/>
        </w:rPr>
        <w:t>- izvadak iz sudskog registra ili potvrdu trgovačkog suda ili drugog nadležnog tijela u državi poslovnog nastana gospodarskog subjekta kojim se dokazuje da ne postoje navedene osnove za isključenje.</w:t>
      </w:r>
    </w:p>
    <w:p w14:paraId="7CF5A870" w14:textId="77777777" w:rsidR="00DF74DC" w:rsidRPr="00904864" w:rsidRDefault="00DF74DC" w:rsidP="00DF74DC">
      <w:pPr>
        <w:widowControl w:val="0"/>
        <w:autoSpaceDE w:val="0"/>
        <w:autoSpaceDN w:val="0"/>
        <w:adjustRightInd w:val="0"/>
        <w:jc w:val="both"/>
        <w:rPr>
          <w:rFonts w:ascii="Arial" w:eastAsia="Times New Roman" w:hAnsi="Arial" w:cs="Arial"/>
          <w:b/>
          <w:highlight w:val="yellow"/>
          <w:lang w:eastAsia="hr-HR"/>
        </w:rPr>
      </w:pPr>
    </w:p>
    <w:p w14:paraId="774BBA7C" w14:textId="77777777" w:rsidR="00DF74DC" w:rsidRPr="00F56B21" w:rsidRDefault="00DF74DC" w:rsidP="00DF74DC">
      <w:pPr>
        <w:widowControl w:val="0"/>
        <w:autoSpaceDE w:val="0"/>
        <w:autoSpaceDN w:val="0"/>
        <w:adjustRightInd w:val="0"/>
        <w:jc w:val="both"/>
        <w:rPr>
          <w:rFonts w:asciiTheme="minorHAnsi" w:eastAsia="Times New Roman" w:hAnsiTheme="minorHAnsi" w:cs="Arial"/>
          <w:lang w:eastAsia="hr-HR"/>
        </w:rPr>
      </w:pPr>
      <w:r w:rsidRPr="00F56B21">
        <w:rPr>
          <w:rFonts w:asciiTheme="minorHAnsi" w:eastAsia="Times New Roman" w:hAnsiTheme="minorHAnsi" w:cs="Arial"/>
          <w:lang w:eastAsia="hr-HR"/>
        </w:rPr>
        <w:t>Ako se u državi poslovnog nastana gospodarskog subjekta, odnosno u državi čiji je osoba državljanin ne izdaju takvi dokumenti ili ako oni ne obuhvaćaju sve okoln</w:t>
      </w:r>
      <w:r>
        <w:rPr>
          <w:rFonts w:asciiTheme="minorHAnsi" w:eastAsia="Times New Roman" w:hAnsiTheme="minorHAnsi" w:cs="Arial"/>
          <w:lang w:eastAsia="hr-HR"/>
        </w:rPr>
        <w:t>osti  navedene u točki  3.1.3.1. ove DON</w:t>
      </w:r>
      <w:r w:rsidRPr="00F56B21">
        <w:rPr>
          <w:rFonts w:asciiTheme="minorHAnsi" w:eastAsia="Times New Roman" w:hAnsiTheme="minorHAnsi" w:cs="Arial"/>
          <w:lang w:eastAsia="hr-HR"/>
        </w:rPr>
        <w:t xml:space="preserve">, </w:t>
      </w:r>
      <w:r w:rsidRPr="00F56B21">
        <w:rPr>
          <w:rFonts w:asciiTheme="minorHAnsi" w:eastAsia="Times New Roman" w:hAnsiTheme="minorHAnsi" w:cs="Arial"/>
          <w:u w:val="single"/>
          <w:lang w:eastAsia="hr-HR"/>
        </w:rPr>
        <w:t>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2F3E132B" w14:textId="77777777" w:rsidR="00DF74DC" w:rsidRPr="00904864" w:rsidRDefault="00DF74DC" w:rsidP="00DF74DC">
      <w:pPr>
        <w:widowControl w:val="0"/>
        <w:autoSpaceDE w:val="0"/>
        <w:autoSpaceDN w:val="0"/>
        <w:adjustRightInd w:val="0"/>
        <w:jc w:val="both"/>
        <w:rPr>
          <w:rFonts w:ascii="Arial" w:eastAsia="Times New Roman" w:hAnsi="Arial" w:cs="Arial"/>
          <w:highlight w:val="yellow"/>
          <w:lang w:eastAsia="hr-HR"/>
        </w:rPr>
      </w:pPr>
      <w:bookmarkStart w:id="74" w:name="page10"/>
      <w:bookmarkEnd w:id="74"/>
    </w:p>
    <w:p w14:paraId="7B7236A7" w14:textId="77777777" w:rsidR="00DF74DC" w:rsidRPr="00127619" w:rsidRDefault="00DF74DC" w:rsidP="00DF74DC">
      <w:pPr>
        <w:pStyle w:val="Odlomakpopisa"/>
        <w:numPr>
          <w:ilvl w:val="3"/>
          <w:numId w:val="18"/>
        </w:numPr>
        <w:jc w:val="both"/>
        <w:rPr>
          <w:rFonts w:asciiTheme="minorHAnsi" w:hAnsiTheme="minorHAnsi" w:cs="Arial"/>
          <w:sz w:val="22"/>
          <w:szCs w:val="22"/>
          <w:lang w:val="hr-HR" w:eastAsia="hr-HR"/>
        </w:rPr>
      </w:pPr>
      <w:r w:rsidRPr="00127619">
        <w:rPr>
          <w:rFonts w:asciiTheme="minorHAnsi" w:hAnsiTheme="minorHAnsi" w:cs="Arial"/>
          <w:sz w:val="22"/>
          <w:szCs w:val="22"/>
          <w:lang w:val="hr-HR" w:eastAsia="hr-HR"/>
        </w:rPr>
        <w:t xml:space="preserve">da može dokazati odgovarajućim sredstvima da je gospodarski subjekt   kriv za teški </w:t>
      </w:r>
      <w:r w:rsidRPr="00127619">
        <w:rPr>
          <w:rFonts w:asciiTheme="minorHAnsi" w:hAnsiTheme="minorHAnsi" w:cs="Arial"/>
          <w:sz w:val="22"/>
          <w:szCs w:val="22"/>
          <w:u w:val="single"/>
          <w:lang w:val="hr-HR" w:eastAsia="hr-HR"/>
        </w:rPr>
        <w:t>profesionalni propust</w:t>
      </w:r>
      <w:r w:rsidRPr="00127619">
        <w:rPr>
          <w:rFonts w:asciiTheme="minorHAnsi" w:hAnsiTheme="minorHAnsi" w:cs="Arial"/>
          <w:sz w:val="22"/>
          <w:szCs w:val="22"/>
          <w:lang w:val="hr-HR" w:eastAsia="hr-HR"/>
        </w:rPr>
        <w:t xml:space="preserve"> koji dovodi u pitanje njegov integritet.</w:t>
      </w:r>
    </w:p>
    <w:p w14:paraId="67A7A34B" w14:textId="77777777" w:rsidR="00DF74DC" w:rsidRDefault="00DF74DC" w:rsidP="00DF74DC">
      <w:pPr>
        <w:jc w:val="both"/>
        <w:rPr>
          <w:rFonts w:asciiTheme="minorHAnsi" w:hAnsiTheme="minorHAnsi" w:cs="Arial"/>
          <w:lang w:eastAsia="hr-HR"/>
        </w:rPr>
      </w:pPr>
    </w:p>
    <w:p w14:paraId="2530738D" w14:textId="77777777" w:rsidR="00DF74DC" w:rsidRDefault="00DF74DC" w:rsidP="00DF74DC">
      <w:pPr>
        <w:jc w:val="both"/>
        <w:rPr>
          <w:rFonts w:asciiTheme="minorHAnsi" w:hAnsiTheme="minorHAnsi" w:cs="Arial"/>
          <w:lang w:eastAsia="hr-HR"/>
        </w:rPr>
      </w:pPr>
      <w:r>
        <w:rPr>
          <w:rFonts w:asciiTheme="minorHAnsi" w:hAnsiTheme="minorHAnsi" w:cs="Arial"/>
          <w:lang w:eastAsia="hr-HR"/>
        </w:rPr>
        <w:t>Za potrebe utvrđivanja gore navedenih okolnosti (iz ove točke 3.1.3.2.), natjecatelj u ponudi dostavlja ispunjeni obrazac ESPD i to:</w:t>
      </w:r>
    </w:p>
    <w:p w14:paraId="4ECDB300" w14:textId="77777777" w:rsidR="00DF74DC" w:rsidRDefault="00DF74DC" w:rsidP="00DF74DC">
      <w:pPr>
        <w:jc w:val="both"/>
        <w:rPr>
          <w:rFonts w:asciiTheme="minorHAnsi" w:hAnsiTheme="minorHAnsi" w:cs="Arial"/>
          <w:lang w:eastAsia="hr-HR"/>
        </w:rPr>
      </w:pPr>
      <w:r>
        <w:rPr>
          <w:rFonts w:asciiTheme="minorHAnsi" w:hAnsiTheme="minorHAnsi" w:cs="Arial"/>
          <w:lang w:eastAsia="hr-HR"/>
        </w:rPr>
        <w:t>Dio III. Osnove iza isključenje, Odjeljak C: Osnove povezane s insolventnošću, sukobima interesa ili poslovnim prekršajem, u dijelu koji se odnosi na gore navedenu osnovu za isključenje (Da li je gospodarski subjekt, prema svojem saznanju, prekršio obveze u području prava o zaštiti okoliša, socijalnog i radnog prava?; Da li je gospodarski subjekt kriv za teški poslovni prekršaj?), i to za svakog gospodarskog subjekta u ponudi.</w:t>
      </w:r>
    </w:p>
    <w:p w14:paraId="4458EB7B" w14:textId="77777777" w:rsidR="00DF74DC" w:rsidRPr="00127619" w:rsidRDefault="00DF74DC" w:rsidP="00DF74DC">
      <w:pPr>
        <w:pStyle w:val="Odlomakpopisa"/>
        <w:numPr>
          <w:ilvl w:val="3"/>
          <w:numId w:val="18"/>
        </w:numPr>
        <w:jc w:val="both"/>
        <w:rPr>
          <w:rFonts w:asciiTheme="minorHAnsi" w:hAnsiTheme="minorHAnsi" w:cs="Arial"/>
          <w:sz w:val="22"/>
          <w:szCs w:val="22"/>
          <w:lang w:val="hr-HR" w:eastAsia="hr-HR"/>
        </w:rPr>
      </w:pPr>
      <w:r w:rsidRPr="00127619">
        <w:rPr>
          <w:rFonts w:asciiTheme="minorHAnsi" w:hAnsiTheme="minorHAnsi" w:cs="Arial"/>
          <w:sz w:val="22"/>
          <w:szCs w:val="22"/>
          <w:lang w:val="hr-HR" w:eastAsia="hr-HR"/>
        </w:rPr>
        <w:t>da gospodarski subjekt pokaže značajne ili opetovane nedostatke tijekom provedbe bitnih zahtjeva iz prethodnog ugovora o javnoj nabavi ili prethodnog ugovora o koncesiji čija je posljedica bila prijevremeni raskid tog ugovora, naknada štete ili druga slična sankcija.</w:t>
      </w:r>
    </w:p>
    <w:p w14:paraId="224E976A" w14:textId="77777777" w:rsidR="00DF74DC" w:rsidRDefault="00DF74DC" w:rsidP="00DF74DC">
      <w:pPr>
        <w:jc w:val="both"/>
        <w:rPr>
          <w:rFonts w:asciiTheme="minorHAnsi" w:hAnsiTheme="minorHAnsi" w:cs="Arial"/>
          <w:lang w:eastAsia="hr-HR"/>
        </w:rPr>
      </w:pPr>
    </w:p>
    <w:p w14:paraId="3C138D28" w14:textId="77777777" w:rsidR="00DF74DC" w:rsidRDefault="00DF74DC" w:rsidP="00DF74DC">
      <w:pPr>
        <w:jc w:val="both"/>
        <w:rPr>
          <w:rFonts w:asciiTheme="minorHAnsi" w:hAnsiTheme="minorHAnsi" w:cs="Arial"/>
          <w:lang w:eastAsia="hr-HR"/>
        </w:rPr>
      </w:pPr>
      <w:r>
        <w:rPr>
          <w:rFonts w:asciiTheme="minorHAnsi" w:hAnsiTheme="minorHAnsi" w:cs="Arial"/>
          <w:lang w:eastAsia="hr-HR"/>
        </w:rPr>
        <w:t>Za potrebe utvrđivanja gore navedenih okolnosti (iz ove točke 3.1.3.3.), natjecatelj u ponudi dostavlja ispunjeni obrazac ESPD i to:</w:t>
      </w:r>
    </w:p>
    <w:p w14:paraId="551B1497" w14:textId="77777777" w:rsidR="00DF74DC" w:rsidRDefault="00DF74DC" w:rsidP="00DF74DC">
      <w:pPr>
        <w:jc w:val="both"/>
        <w:rPr>
          <w:rFonts w:asciiTheme="minorHAnsi" w:hAnsiTheme="minorHAnsi" w:cs="Arial"/>
          <w:lang w:eastAsia="hr-HR"/>
        </w:rPr>
      </w:pPr>
      <w:r>
        <w:rPr>
          <w:rFonts w:asciiTheme="minorHAnsi" w:hAnsiTheme="minorHAnsi" w:cs="Arial"/>
          <w:lang w:eastAsia="hr-HR"/>
        </w:rPr>
        <w:t>Dio III. Osnove za isključenje, Odjeljak C: Osnove povezane s insolventnošću, sukobima interesa ili poslovnim prekršajem, u dijelu koji se odnosi na gore navedenu osnovu za isključenje (Da li je gospodarski subjekt imao iskustva sa prijevremenim raskidom prethodnog javnog ugovora, prethodnog ugovora s naručiteljem ili prethodnog ugovora o koncesiji, odnosno naplatom naknade štete ili sličnim sankcijama u vezi s tim prethodnim ugovorom?), i to za svakog gospodarskog subjekta u ponudi.</w:t>
      </w:r>
    </w:p>
    <w:p w14:paraId="0AF1D5A0" w14:textId="77777777" w:rsidR="00DF74DC" w:rsidRPr="00F56B21" w:rsidRDefault="00DF74DC" w:rsidP="00DF74DC">
      <w:pPr>
        <w:jc w:val="both"/>
        <w:rPr>
          <w:rFonts w:asciiTheme="minorHAnsi" w:hAnsiTheme="minorHAnsi" w:cs="Arial"/>
          <w:lang w:eastAsia="hr-HR"/>
        </w:rPr>
      </w:pPr>
    </w:p>
    <w:p w14:paraId="7A9D1CC2" w14:textId="77777777" w:rsidR="00DF74DC" w:rsidRPr="00127619" w:rsidRDefault="00DF74DC" w:rsidP="00DF74DC">
      <w:pPr>
        <w:pStyle w:val="Odlomakpopisa"/>
        <w:numPr>
          <w:ilvl w:val="3"/>
          <w:numId w:val="18"/>
        </w:numPr>
        <w:jc w:val="both"/>
        <w:rPr>
          <w:rFonts w:asciiTheme="minorHAnsi" w:hAnsiTheme="minorHAnsi" w:cs="Arial"/>
          <w:sz w:val="22"/>
          <w:szCs w:val="22"/>
          <w:lang w:val="hr-HR" w:eastAsia="hr-HR"/>
        </w:rPr>
      </w:pPr>
      <w:r w:rsidRPr="00127619">
        <w:rPr>
          <w:rFonts w:asciiTheme="minorHAnsi" w:hAnsiTheme="minorHAnsi" w:cs="Arial"/>
          <w:sz w:val="22"/>
          <w:szCs w:val="22"/>
          <w:lang w:val="hr-HR" w:eastAsia="hr-HR"/>
        </w:rPr>
        <w:t xml:space="preserve">da je gospodarski subjekt kriv za ozbiljno </w:t>
      </w:r>
      <w:r w:rsidRPr="00127619">
        <w:rPr>
          <w:rFonts w:asciiTheme="minorHAnsi" w:hAnsiTheme="minorHAnsi" w:cs="Arial"/>
          <w:sz w:val="22"/>
          <w:szCs w:val="22"/>
          <w:u w:val="single"/>
          <w:lang w:val="hr-HR" w:eastAsia="hr-HR"/>
        </w:rPr>
        <w:t>pogrešno prikazivanje činjenica</w:t>
      </w:r>
      <w:r w:rsidRPr="00127619">
        <w:rPr>
          <w:rFonts w:asciiTheme="minorHAnsi" w:hAnsiTheme="minorHAnsi" w:cs="Arial"/>
          <w:sz w:val="22"/>
          <w:szCs w:val="22"/>
          <w:lang w:val="hr-HR" w:eastAsia="hr-HR"/>
        </w:rPr>
        <w:t xml:space="preserve"> pri dostavljanju podataka potrebnih za provjeru odsutnosti osnova za isključenje ili za ispunjenje kriterija za odabir gospodarskog subjekta, </w:t>
      </w:r>
      <w:r w:rsidRPr="00127619">
        <w:rPr>
          <w:rFonts w:asciiTheme="minorHAnsi" w:hAnsiTheme="minorHAnsi" w:cs="Arial"/>
          <w:sz w:val="22"/>
          <w:szCs w:val="22"/>
          <w:u w:val="single"/>
          <w:lang w:val="hr-HR" w:eastAsia="hr-HR"/>
        </w:rPr>
        <w:t>ako je prikrio takve informacije ili nije u stanju priložiti popratne</w:t>
      </w:r>
      <w:r w:rsidRPr="00127619">
        <w:rPr>
          <w:rFonts w:asciiTheme="minorHAnsi" w:hAnsiTheme="minorHAnsi" w:cs="Arial"/>
          <w:sz w:val="22"/>
          <w:szCs w:val="22"/>
          <w:lang w:val="hr-HR" w:eastAsia="hr-HR"/>
        </w:rPr>
        <w:t xml:space="preserve"> dokumente </w:t>
      </w:r>
    </w:p>
    <w:p w14:paraId="7865432C" w14:textId="77777777" w:rsidR="00DF74DC" w:rsidRPr="00127619" w:rsidRDefault="00DF74DC" w:rsidP="00DF74DC">
      <w:pPr>
        <w:pStyle w:val="Odlomakpopisa"/>
        <w:jc w:val="both"/>
        <w:rPr>
          <w:rFonts w:asciiTheme="minorHAnsi" w:hAnsiTheme="minorHAnsi" w:cs="Arial"/>
          <w:lang w:val="hr-HR" w:eastAsia="hr-HR"/>
        </w:rPr>
      </w:pPr>
    </w:p>
    <w:p w14:paraId="5FCEE332" w14:textId="77777777" w:rsidR="00DF74DC" w:rsidRPr="00127619" w:rsidRDefault="00DF74DC" w:rsidP="00DF74DC">
      <w:pPr>
        <w:pStyle w:val="Odlomakpopisa"/>
        <w:jc w:val="both"/>
        <w:rPr>
          <w:rFonts w:asciiTheme="minorHAnsi" w:hAnsiTheme="minorHAnsi" w:cs="Arial"/>
          <w:lang w:val="hr-HR" w:eastAsia="hr-HR"/>
        </w:rPr>
      </w:pPr>
    </w:p>
    <w:p w14:paraId="1EEEEAE1" w14:textId="77777777" w:rsidR="00DF74DC" w:rsidRDefault="00DF74DC" w:rsidP="00DF74DC">
      <w:pPr>
        <w:jc w:val="both"/>
        <w:rPr>
          <w:rFonts w:asciiTheme="minorHAnsi" w:hAnsiTheme="minorHAnsi" w:cs="Arial"/>
          <w:lang w:eastAsia="hr-HR"/>
        </w:rPr>
      </w:pPr>
      <w:r>
        <w:rPr>
          <w:rFonts w:asciiTheme="minorHAnsi" w:hAnsiTheme="minorHAnsi" w:cs="Arial"/>
          <w:lang w:eastAsia="hr-HR"/>
        </w:rPr>
        <w:t>Za potrebe utvrđivanja gore navedenih okolnosti (iz ove točke 3.1.3.4.), natjecatelj u ponudi dostavlja ispunjeni obrazac ESPD i to:</w:t>
      </w:r>
    </w:p>
    <w:p w14:paraId="4EB57AED" w14:textId="77777777" w:rsidR="00DF74DC" w:rsidRPr="00A85325" w:rsidRDefault="00DF74DC" w:rsidP="00DF74DC">
      <w:pPr>
        <w:jc w:val="both"/>
        <w:rPr>
          <w:rFonts w:asciiTheme="minorHAnsi" w:hAnsiTheme="minorHAnsi" w:cs="Arial"/>
          <w:lang w:eastAsia="hr-HR"/>
        </w:rPr>
      </w:pPr>
      <w:r>
        <w:rPr>
          <w:rFonts w:asciiTheme="minorHAnsi" w:hAnsiTheme="minorHAnsi" w:cs="Arial"/>
          <w:lang w:eastAsia="hr-HR"/>
        </w:rPr>
        <w:t>Dio III. Osnove za isključenje, Odjeljak C: Osnove povezane s insolventnošću, sukobima interesa ili poslovnim prekršajem, u dijelu koji se odnosi na gore navedenu osnovu za isključenje, i to za svakog gospodarskog subjekta u ponudi.</w:t>
      </w:r>
    </w:p>
    <w:p w14:paraId="2339B0FD" w14:textId="77777777" w:rsidR="00DF74DC" w:rsidRPr="00A85325" w:rsidRDefault="00DF74DC" w:rsidP="00DF74DC">
      <w:pPr>
        <w:autoSpaceDE w:val="0"/>
        <w:autoSpaceDN w:val="0"/>
        <w:adjustRightInd w:val="0"/>
        <w:spacing w:after="120" w:line="276" w:lineRule="auto"/>
        <w:jc w:val="both"/>
        <w:rPr>
          <w:rFonts w:asciiTheme="minorHAnsi" w:eastAsia="Times New Roman" w:hAnsiTheme="minorHAnsi" w:cs="Arial"/>
          <w:b/>
          <w:u w:val="single"/>
          <w:lang w:eastAsia="hr-HR"/>
        </w:rPr>
      </w:pPr>
      <w:r w:rsidRPr="00A85325">
        <w:rPr>
          <w:rFonts w:asciiTheme="minorHAnsi" w:eastAsia="Times New Roman" w:hAnsiTheme="minorHAnsi" w:cs="Arial"/>
          <w:b/>
          <w:u w:val="single"/>
          <w:lang w:eastAsia="hr-HR"/>
        </w:rPr>
        <w:t>Navedene odredbe o osnovama za isključenje ponuditelja pod točkom 3.1. ove DON odnose se i na druge subjekte na čiju se sposobnost gospodarski subjekt oslanja.</w:t>
      </w:r>
    </w:p>
    <w:p w14:paraId="77479A0C" w14:textId="77777777" w:rsidR="00DF74DC" w:rsidRPr="00384619" w:rsidRDefault="00DF74DC" w:rsidP="00DF74DC">
      <w:pPr>
        <w:widowControl w:val="0"/>
        <w:autoSpaceDE w:val="0"/>
        <w:autoSpaceDN w:val="0"/>
        <w:adjustRightInd w:val="0"/>
        <w:ind w:left="709"/>
        <w:rPr>
          <w:rFonts w:ascii="Arial" w:eastAsia="Times New Roman" w:hAnsi="Arial" w:cs="Arial"/>
          <w:highlight w:val="yellow"/>
          <w:u w:val="single"/>
          <w:lang w:eastAsia="hr-HR"/>
        </w:rPr>
      </w:pPr>
    </w:p>
    <w:p w14:paraId="10EDAAC9" w14:textId="77777777" w:rsidR="00DF74DC" w:rsidRPr="00A85325" w:rsidRDefault="00DF74DC" w:rsidP="00DF74DC">
      <w:pPr>
        <w:widowControl w:val="0"/>
        <w:autoSpaceDE w:val="0"/>
        <w:autoSpaceDN w:val="0"/>
        <w:adjustRightInd w:val="0"/>
        <w:jc w:val="both"/>
        <w:rPr>
          <w:rFonts w:asciiTheme="minorHAnsi" w:eastAsia="Times New Roman" w:hAnsiTheme="minorHAnsi" w:cs="Arial"/>
          <w:lang w:eastAsia="hr-HR"/>
        </w:rPr>
      </w:pPr>
      <w:r w:rsidRPr="00A85325">
        <w:rPr>
          <w:rFonts w:asciiTheme="minorHAnsi" w:eastAsia="Times New Roman" w:hAnsiTheme="minorHAnsi" w:cs="Arial"/>
          <w:lang w:eastAsia="hr-HR"/>
        </w:rPr>
        <w:t>Naručitelj će od natjecatelja zahtijevati da zamijeni subjekt na čiju se sposobnost gospodarski subjekt oslonio radi dokazivanja kriterija za odabir ako, na temelju provjere utvrdi da kod tog subjekta postoje osnove za isključenje ili da ne udovoljava relevantnim kriterijima za odabir gospodarskog subjekta.</w:t>
      </w:r>
    </w:p>
    <w:p w14:paraId="08BD8E34" w14:textId="77777777" w:rsidR="00DF74DC" w:rsidRPr="00A85325" w:rsidRDefault="00DF74DC" w:rsidP="00DF74DC">
      <w:pPr>
        <w:autoSpaceDE w:val="0"/>
        <w:autoSpaceDN w:val="0"/>
        <w:adjustRightInd w:val="0"/>
        <w:spacing w:after="0" w:line="240" w:lineRule="auto"/>
        <w:jc w:val="both"/>
        <w:rPr>
          <w:rFonts w:asciiTheme="minorHAnsi" w:hAnsiTheme="minorHAnsi" w:cs="Arial Narrow"/>
          <w:lang w:eastAsia="hr-HR"/>
        </w:rPr>
      </w:pPr>
      <w:r w:rsidRPr="00A85325">
        <w:rPr>
          <w:rFonts w:asciiTheme="minorHAnsi" w:hAnsiTheme="minorHAnsi" w:cs="Arial Narrow"/>
          <w:lang w:eastAsia="hr-HR"/>
        </w:rPr>
        <w:t>U slučaju podugovaratelja, postojanje razloga isključenja definiranih točkom 3.1. ove Dokumentacije (RAZLOZI ISKLJUČENJA PONUDITELJA) utvrđuje se za sve podugovaratelje pojedinačno. Stoga ponudi mora biti priložen ESPD obrazac za svakog podugovaratelja zasebno.</w:t>
      </w:r>
    </w:p>
    <w:p w14:paraId="6B0528AB" w14:textId="77777777" w:rsidR="00DF74DC" w:rsidRPr="00A85325" w:rsidRDefault="00DF74DC" w:rsidP="00DF74DC">
      <w:pPr>
        <w:autoSpaceDE w:val="0"/>
        <w:autoSpaceDN w:val="0"/>
        <w:adjustRightInd w:val="0"/>
        <w:spacing w:after="0" w:line="240" w:lineRule="auto"/>
        <w:jc w:val="both"/>
        <w:rPr>
          <w:rFonts w:asciiTheme="minorHAnsi" w:hAnsiTheme="minorHAnsi" w:cs="Arial Narrow"/>
          <w:lang w:eastAsia="hr-HR"/>
        </w:rPr>
      </w:pPr>
    </w:p>
    <w:p w14:paraId="3FF628C6" w14:textId="77777777" w:rsidR="00DF74DC" w:rsidRPr="00A85325" w:rsidRDefault="00DF74DC" w:rsidP="00DF74DC">
      <w:pPr>
        <w:autoSpaceDE w:val="0"/>
        <w:autoSpaceDN w:val="0"/>
        <w:adjustRightInd w:val="0"/>
        <w:spacing w:after="0" w:line="240" w:lineRule="auto"/>
        <w:jc w:val="both"/>
        <w:rPr>
          <w:rFonts w:asciiTheme="minorHAnsi" w:hAnsiTheme="minorHAnsi" w:cs="Arial Narrow"/>
          <w:lang w:eastAsia="hr-HR"/>
        </w:rPr>
      </w:pPr>
      <w:r w:rsidRPr="00A85325">
        <w:rPr>
          <w:rFonts w:asciiTheme="minorHAnsi" w:hAnsiTheme="minorHAnsi" w:cs="Arial Narrow"/>
          <w:lang w:eastAsia="hr-HR"/>
        </w:rPr>
        <w:t xml:space="preserve">Ako javni naručitelj utvrdi da postoji osnova za isključenje podugovaratelja, obvezan je od gospodarskog subjekta zatražiti zamjenu tog podugovaratelja u primjerenom roku, ne kraćem od pet dana.  </w:t>
      </w:r>
    </w:p>
    <w:p w14:paraId="6187091F" w14:textId="77777777" w:rsidR="00DF74DC" w:rsidRPr="00A85325" w:rsidRDefault="00DF74DC" w:rsidP="00DF74DC">
      <w:pPr>
        <w:autoSpaceDE w:val="0"/>
        <w:autoSpaceDN w:val="0"/>
        <w:adjustRightInd w:val="0"/>
        <w:spacing w:after="0" w:line="240" w:lineRule="auto"/>
        <w:jc w:val="both"/>
        <w:rPr>
          <w:rFonts w:asciiTheme="minorHAnsi" w:hAnsiTheme="minorHAnsi" w:cs="Arial Narrow"/>
          <w:lang w:eastAsia="hr-HR"/>
        </w:rPr>
      </w:pPr>
    </w:p>
    <w:p w14:paraId="1475D842" w14:textId="77777777" w:rsidR="00DF74DC" w:rsidRPr="00A85325" w:rsidRDefault="00DF74DC" w:rsidP="00DF74DC">
      <w:pPr>
        <w:autoSpaceDE w:val="0"/>
        <w:autoSpaceDN w:val="0"/>
        <w:adjustRightInd w:val="0"/>
        <w:spacing w:after="0" w:line="240" w:lineRule="auto"/>
        <w:jc w:val="both"/>
        <w:rPr>
          <w:rFonts w:asciiTheme="minorHAnsi" w:eastAsia="Times New Roman" w:hAnsiTheme="minorHAnsi" w:cs="Arial"/>
          <w:lang w:eastAsia="hr-HR"/>
        </w:rPr>
      </w:pPr>
      <w:r w:rsidRPr="00A85325">
        <w:rPr>
          <w:rFonts w:asciiTheme="minorHAnsi" w:eastAsiaTheme="minorEastAsia" w:hAnsiTheme="minorHAnsi" w:cs="Calibri"/>
        </w:rPr>
        <w:t>U slučaju ponude zajednice gospodarskih subjekata, postojanje svih okolnosti koje predstavljaju osnove za isključenje utvrđuje se za sve članove zajednice pojedinačno, odnosno svaki član zajednice gospodarskog subjekta mora dostaviti sve tražene dokumente na temelju kojih se utvrđuje postoje li okolnosti koje predstavljaju osnovu za isključenje.</w:t>
      </w:r>
    </w:p>
    <w:p w14:paraId="01123B9C" w14:textId="77777777" w:rsidR="00FA6BC5" w:rsidRPr="008A391C" w:rsidRDefault="00FA6BC5" w:rsidP="00FA6BC5">
      <w:pPr>
        <w:pStyle w:val="box453040"/>
        <w:numPr>
          <w:ilvl w:val="2"/>
          <w:numId w:val="18"/>
        </w:numPr>
        <w:jc w:val="both"/>
        <w:rPr>
          <w:rFonts w:asciiTheme="minorHAnsi" w:hAnsiTheme="minorHAnsi"/>
          <w:b/>
          <w:sz w:val="22"/>
          <w:szCs w:val="22"/>
          <w:u w:val="single"/>
        </w:rPr>
      </w:pPr>
      <w:r w:rsidRPr="008A391C">
        <w:rPr>
          <w:rFonts w:asciiTheme="minorHAnsi" w:hAnsiTheme="minorHAnsi"/>
          <w:b/>
          <w:sz w:val="22"/>
          <w:szCs w:val="22"/>
          <w:u w:val="single"/>
        </w:rPr>
        <w:t>Odredbe o „samokorigiranju“:</w:t>
      </w:r>
    </w:p>
    <w:p w14:paraId="338582ED" w14:textId="77777777" w:rsidR="00FA6BC5" w:rsidRPr="008A391C" w:rsidRDefault="00FA6BC5" w:rsidP="00FA6BC5">
      <w:pPr>
        <w:pStyle w:val="box453040"/>
        <w:jc w:val="both"/>
        <w:rPr>
          <w:rFonts w:asciiTheme="minorHAnsi" w:hAnsiTheme="minorHAnsi"/>
          <w:sz w:val="22"/>
          <w:szCs w:val="22"/>
        </w:rPr>
      </w:pPr>
      <w:r w:rsidRPr="008A391C">
        <w:rPr>
          <w:rFonts w:asciiTheme="minorHAnsi" w:hAnsiTheme="minorHAnsi"/>
          <w:sz w:val="22"/>
          <w:szCs w:val="22"/>
        </w:rPr>
        <w:t xml:space="preserve">Gospodarski subjekt kod kojeg su ostvarene osnove za isključenje iz točaka 3.1.1. i 3.1.3. ove Dokumentacije </w:t>
      </w:r>
      <w:r w:rsidRPr="008A391C">
        <w:rPr>
          <w:rFonts w:asciiTheme="minorHAnsi" w:hAnsiTheme="minorHAnsi" w:cs="Arial"/>
          <w:sz w:val="22"/>
          <w:szCs w:val="22"/>
        </w:rPr>
        <w:t>o nabavi</w:t>
      </w:r>
      <w:r w:rsidRPr="008A391C">
        <w:rPr>
          <w:rFonts w:asciiTheme="minorHAnsi" w:hAnsiTheme="minorHAnsi"/>
          <w:sz w:val="22"/>
          <w:szCs w:val="22"/>
        </w:rPr>
        <w:t>, može javnom naručitelju, kao sastavni dio ponude, dostaviti dokaze o mjerama koje je poduzeo kako bi dokazao svoju pouzdanost bez obzira na postojanje relevantne osnove za isključenje („samokorigiranje“).</w:t>
      </w:r>
    </w:p>
    <w:p w14:paraId="23FC7ADE" w14:textId="77777777" w:rsidR="00FA6BC5" w:rsidRPr="008A391C" w:rsidRDefault="00FA6BC5" w:rsidP="00FA6BC5">
      <w:pPr>
        <w:pStyle w:val="box453040"/>
        <w:jc w:val="both"/>
        <w:rPr>
          <w:rFonts w:asciiTheme="minorHAnsi" w:hAnsiTheme="minorHAnsi"/>
          <w:sz w:val="22"/>
          <w:szCs w:val="22"/>
        </w:rPr>
      </w:pPr>
      <w:r w:rsidRPr="008A391C">
        <w:rPr>
          <w:rFonts w:asciiTheme="minorHAnsi" w:hAnsiTheme="minorHAnsi"/>
          <w:sz w:val="22"/>
          <w:szCs w:val="22"/>
        </w:rPr>
        <w:t>Poduzimanje mjera iz prethodne točke gospodarski subjekt dokazuje:</w:t>
      </w:r>
    </w:p>
    <w:p w14:paraId="2802618B" w14:textId="77777777" w:rsidR="00FA6BC5" w:rsidRPr="008A391C" w:rsidRDefault="00FA6BC5" w:rsidP="00FA6BC5">
      <w:pPr>
        <w:pStyle w:val="box453040"/>
        <w:numPr>
          <w:ilvl w:val="1"/>
          <w:numId w:val="19"/>
        </w:numPr>
        <w:jc w:val="both"/>
        <w:rPr>
          <w:rFonts w:asciiTheme="minorHAnsi" w:hAnsiTheme="minorHAnsi"/>
          <w:sz w:val="22"/>
          <w:szCs w:val="22"/>
        </w:rPr>
      </w:pPr>
      <w:r w:rsidRPr="008A391C">
        <w:rPr>
          <w:rFonts w:asciiTheme="minorHAnsi" w:hAnsiTheme="minorHAnsi"/>
          <w:sz w:val="22"/>
          <w:szCs w:val="22"/>
        </w:rPr>
        <w:t>plaćanjem naknade štete ili poduzimanjem drugih odgovarajućih mjera u cilju plaćanja naknade štete prouzročene kaznenim djelom ili propustom,</w:t>
      </w:r>
    </w:p>
    <w:p w14:paraId="7E64C6E1" w14:textId="77777777" w:rsidR="00FA6BC5" w:rsidRPr="008A391C" w:rsidRDefault="00FA6BC5" w:rsidP="00FA6BC5">
      <w:pPr>
        <w:pStyle w:val="box453040"/>
        <w:numPr>
          <w:ilvl w:val="1"/>
          <w:numId w:val="19"/>
        </w:numPr>
        <w:jc w:val="both"/>
        <w:rPr>
          <w:rFonts w:asciiTheme="minorHAnsi" w:hAnsiTheme="minorHAnsi"/>
          <w:sz w:val="22"/>
          <w:szCs w:val="22"/>
        </w:rPr>
      </w:pPr>
      <w:r w:rsidRPr="008A391C">
        <w:rPr>
          <w:rFonts w:asciiTheme="minorHAnsi" w:hAnsiTheme="minorHAnsi"/>
          <w:sz w:val="22"/>
          <w:szCs w:val="22"/>
        </w:rPr>
        <w:t>aktivnom suradnjom s nadležnim istražnim tijelima radi potpunog razjašnjenja činjenica i okolnosti u vezi s kaznenim djelom ili propustom,</w:t>
      </w:r>
    </w:p>
    <w:p w14:paraId="7B2EA2D4" w14:textId="77777777" w:rsidR="00FA6BC5" w:rsidRPr="008A391C" w:rsidRDefault="00FA6BC5" w:rsidP="00FA6BC5">
      <w:pPr>
        <w:pStyle w:val="box453040"/>
        <w:numPr>
          <w:ilvl w:val="1"/>
          <w:numId w:val="19"/>
        </w:numPr>
        <w:jc w:val="both"/>
        <w:rPr>
          <w:rFonts w:asciiTheme="minorHAnsi" w:hAnsiTheme="minorHAnsi"/>
          <w:sz w:val="22"/>
          <w:szCs w:val="22"/>
        </w:rPr>
      </w:pPr>
      <w:r w:rsidRPr="008A391C">
        <w:rPr>
          <w:rFonts w:asciiTheme="minorHAnsi" w:hAnsiTheme="minorHAnsi"/>
          <w:sz w:val="22"/>
          <w:szCs w:val="22"/>
        </w:rPr>
        <w:t>odgovarajućim tehničkim, organizacijskim i kadrovskim mjerama radi sprječavanja daljnjih kaznenih djela ili propusta.</w:t>
      </w:r>
    </w:p>
    <w:p w14:paraId="472995A1" w14:textId="77777777" w:rsidR="00FA6BC5" w:rsidRPr="008A391C" w:rsidRDefault="00FA6BC5" w:rsidP="00FA6BC5">
      <w:pPr>
        <w:pStyle w:val="box453040"/>
        <w:jc w:val="both"/>
        <w:rPr>
          <w:rFonts w:asciiTheme="minorHAnsi" w:hAnsiTheme="minorHAnsi"/>
          <w:sz w:val="22"/>
          <w:szCs w:val="22"/>
        </w:rPr>
      </w:pPr>
      <w:r w:rsidRPr="008A391C">
        <w:rPr>
          <w:rFonts w:asciiTheme="minorHAnsi" w:hAnsiTheme="minorHAnsi"/>
          <w:sz w:val="22"/>
          <w:szCs w:val="22"/>
        </w:rPr>
        <w:t>U cilju dokazivanja gore navedenih poduzetih mjera, Ponuditelj u ponudi dostavlja dokaze u obliku o mjerama koje je poduzeo. Mjere koje je poduzeo gospodarski subjekt, ocjenjuju se uzimajući u obzir težinu i posebne okolnosti kaznenog djela ili propusta i dostavljene dokaze ponuditelja</w:t>
      </w:r>
    </w:p>
    <w:p w14:paraId="215E09A5" w14:textId="77777777" w:rsidR="00FA6BC5" w:rsidRPr="008A391C" w:rsidRDefault="00FA6BC5" w:rsidP="00FA6BC5">
      <w:pPr>
        <w:pStyle w:val="box453040"/>
        <w:jc w:val="both"/>
        <w:rPr>
          <w:rFonts w:asciiTheme="minorHAnsi" w:hAnsiTheme="minorHAnsi"/>
          <w:sz w:val="22"/>
          <w:szCs w:val="22"/>
        </w:rPr>
      </w:pPr>
      <w:r w:rsidRPr="008A391C">
        <w:rPr>
          <w:rFonts w:asciiTheme="minorHAnsi" w:hAnsiTheme="minorHAnsi"/>
          <w:sz w:val="22"/>
          <w:szCs w:val="22"/>
        </w:rPr>
        <w:t>Javni naručitelj neće isključiti gospodarskog subjekta iz postupka javne nabave ako ocijeni da su poduzete mjere primjerene.</w:t>
      </w:r>
    </w:p>
    <w:p w14:paraId="2FA4D5B6" w14:textId="77777777" w:rsidR="00FA6BC5" w:rsidRPr="008A391C" w:rsidRDefault="00FA6BC5" w:rsidP="00FA6BC5">
      <w:pPr>
        <w:pStyle w:val="box453040"/>
        <w:jc w:val="both"/>
        <w:rPr>
          <w:rFonts w:asciiTheme="minorHAnsi" w:hAnsiTheme="minorHAnsi"/>
          <w:sz w:val="22"/>
          <w:szCs w:val="22"/>
        </w:rPr>
      </w:pPr>
      <w:r w:rsidRPr="008A391C">
        <w:rPr>
          <w:rFonts w:asciiTheme="minorHAnsi" w:hAnsiTheme="minorHAnsi"/>
          <w:sz w:val="22"/>
          <w:szCs w:val="22"/>
        </w:rPr>
        <w:t>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w:t>
      </w:r>
    </w:p>
    <w:p w14:paraId="61A767A1" w14:textId="77777777" w:rsidR="00FA6BC5" w:rsidRPr="008A391C" w:rsidRDefault="00FA6BC5" w:rsidP="00FA6BC5">
      <w:pPr>
        <w:pStyle w:val="box453040"/>
        <w:jc w:val="both"/>
        <w:rPr>
          <w:rFonts w:asciiTheme="minorHAnsi" w:hAnsiTheme="minorHAnsi"/>
          <w:sz w:val="22"/>
          <w:szCs w:val="22"/>
        </w:rPr>
      </w:pPr>
      <w:r w:rsidRPr="008A391C">
        <w:rPr>
          <w:rFonts w:asciiTheme="minorHAnsi" w:hAnsiTheme="minorHAnsi"/>
          <w:sz w:val="22"/>
          <w:szCs w:val="22"/>
        </w:rPr>
        <w:t>Razdoblje isključenja gospodarskog subjekta kod kojeg su ostvarene osnove za isključenje iz točke 3.1.1. ove Dokumentacije o nabavi iz postupka javne nabave je pet godina od dana pravomoćnosti presude, osim ako pravomoćnom presudom nije određeno drukčije.</w:t>
      </w:r>
    </w:p>
    <w:p w14:paraId="6E3F7463" w14:textId="77777777" w:rsidR="00FA6BC5" w:rsidRPr="008A391C" w:rsidRDefault="00FA6BC5" w:rsidP="00FA6BC5">
      <w:pPr>
        <w:pStyle w:val="box453040"/>
        <w:jc w:val="both"/>
        <w:rPr>
          <w:rFonts w:asciiTheme="minorHAnsi" w:hAnsiTheme="minorHAnsi"/>
          <w:sz w:val="22"/>
          <w:szCs w:val="22"/>
        </w:rPr>
      </w:pPr>
      <w:r w:rsidRPr="008A391C">
        <w:rPr>
          <w:rFonts w:asciiTheme="minorHAnsi" w:hAnsiTheme="minorHAnsi"/>
          <w:sz w:val="22"/>
          <w:szCs w:val="22"/>
        </w:rPr>
        <w:t>Razdoblje isključenja gospodarskog subjekta kod kojeg su ostvarene osnove za isključenje iz točke 3.1.3. ove Dokumentacije o nabavi iz postupka javne nabave je dvije godine od dana dotičnog događaja.</w:t>
      </w:r>
    </w:p>
    <w:p w14:paraId="1360DF32" w14:textId="77777777" w:rsidR="00FA6BC5" w:rsidRPr="008A391C" w:rsidRDefault="00FA6BC5" w:rsidP="00FA6BC5">
      <w:pPr>
        <w:pStyle w:val="Naslov2"/>
        <w:numPr>
          <w:ilvl w:val="1"/>
          <w:numId w:val="1"/>
        </w:numPr>
        <w:rPr>
          <w:rFonts w:asciiTheme="minorHAnsi" w:hAnsiTheme="minorHAnsi"/>
          <w:sz w:val="28"/>
          <w:szCs w:val="28"/>
        </w:rPr>
      </w:pPr>
      <w:bookmarkStart w:id="75" w:name="_Toc358030750"/>
      <w:r w:rsidRPr="008A391C">
        <w:rPr>
          <w:rFonts w:asciiTheme="minorHAnsi" w:hAnsiTheme="minorHAnsi"/>
          <w:sz w:val="28"/>
          <w:szCs w:val="28"/>
        </w:rPr>
        <w:t>Kriteriji za odabir gospodarskog subjekta (uvjeti sposobnosti)</w:t>
      </w:r>
      <w:bookmarkEnd w:id="75"/>
    </w:p>
    <w:p w14:paraId="065F43EE" w14:textId="77777777" w:rsidR="00FA6BC5" w:rsidRPr="00DF74DC" w:rsidRDefault="00FA6BC5" w:rsidP="00FA6BC5">
      <w:pPr>
        <w:pStyle w:val="Naslov2"/>
        <w:numPr>
          <w:ilvl w:val="2"/>
          <w:numId w:val="1"/>
        </w:numPr>
        <w:rPr>
          <w:rFonts w:asciiTheme="minorHAnsi" w:hAnsiTheme="minorHAnsi"/>
          <w:sz w:val="24"/>
          <w:szCs w:val="24"/>
        </w:rPr>
      </w:pPr>
      <w:bookmarkStart w:id="76" w:name="_Toc358030751"/>
      <w:r w:rsidRPr="00DF74DC">
        <w:rPr>
          <w:rFonts w:asciiTheme="minorHAnsi" w:hAnsiTheme="minorHAnsi"/>
          <w:sz w:val="24"/>
          <w:szCs w:val="24"/>
        </w:rPr>
        <w:t>Sposobnost za obavljanje profesionalne djelatnosti</w:t>
      </w:r>
      <w:bookmarkEnd w:id="76"/>
    </w:p>
    <w:p w14:paraId="0FBDAEDF" w14:textId="77777777" w:rsidR="00FA6BC5" w:rsidRPr="008A391C" w:rsidRDefault="00FA6BC5" w:rsidP="00FA6BC5">
      <w:pPr>
        <w:autoSpaceDE w:val="0"/>
        <w:autoSpaceDN w:val="0"/>
        <w:adjustRightInd w:val="0"/>
        <w:spacing w:after="0" w:line="240" w:lineRule="auto"/>
        <w:rPr>
          <w:rFonts w:asciiTheme="minorHAnsi" w:hAnsiTheme="minorHAnsi" w:cs="Arial"/>
          <w:bCs/>
          <w:color w:val="000000"/>
          <w:lang w:eastAsia="hr-HR"/>
        </w:rPr>
      </w:pPr>
    </w:p>
    <w:p w14:paraId="7AEA5755" w14:textId="77777777" w:rsidR="00FA6BC5" w:rsidRDefault="00FA6BC5" w:rsidP="00FA6BC5">
      <w:pPr>
        <w:autoSpaceDE w:val="0"/>
        <w:autoSpaceDN w:val="0"/>
        <w:adjustRightInd w:val="0"/>
        <w:spacing w:after="0" w:line="240" w:lineRule="auto"/>
        <w:jc w:val="both"/>
        <w:rPr>
          <w:rFonts w:asciiTheme="minorHAnsi" w:hAnsiTheme="minorHAnsi" w:cs="Arial Narrow"/>
          <w:b/>
          <w:color w:val="FF0000"/>
          <w:lang w:eastAsia="hr-HR"/>
        </w:rPr>
      </w:pPr>
      <w:r w:rsidRPr="008A391C">
        <w:rPr>
          <w:rFonts w:asciiTheme="minorHAnsi" w:hAnsiTheme="minorHAnsi" w:cs="Arial Narrow"/>
          <w:color w:val="231F20"/>
          <w:lang w:eastAsia="hr-HR"/>
        </w:rPr>
        <w:t>Gospodarski subjekt mora dokazati upis u sudski, obrtni, strukovni ili drugi odgovaraju</w:t>
      </w:r>
      <w:r w:rsidRPr="008A391C">
        <w:rPr>
          <w:rFonts w:asciiTheme="minorHAnsi" w:hAnsiTheme="minorHAnsi" w:cs="Calibri"/>
          <w:color w:val="231F20"/>
          <w:lang w:eastAsia="hr-HR"/>
        </w:rPr>
        <w:t>ć</w:t>
      </w:r>
      <w:r w:rsidRPr="008A391C">
        <w:rPr>
          <w:rFonts w:asciiTheme="minorHAnsi" w:hAnsiTheme="minorHAnsi" w:cs="Arial Narrow"/>
          <w:color w:val="231F20"/>
          <w:lang w:eastAsia="hr-HR"/>
        </w:rPr>
        <w:t>i registar u državi njegova p</w:t>
      </w:r>
      <w:r>
        <w:rPr>
          <w:rFonts w:asciiTheme="minorHAnsi" w:hAnsiTheme="minorHAnsi" w:cs="Arial Narrow"/>
          <w:color w:val="231F20"/>
          <w:lang w:eastAsia="hr-HR"/>
        </w:rPr>
        <w:t xml:space="preserve">oslovnog nastana </w:t>
      </w:r>
      <w:r w:rsidRPr="00533C13">
        <w:rPr>
          <w:rFonts w:asciiTheme="minorHAnsi" w:hAnsiTheme="minorHAnsi" w:cs="Arial Narrow"/>
          <w:lang w:eastAsia="hr-HR"/>
        </w:rPr>
        <w:t>kojim će dokazati da ima registriranu djelatnost sukladno predmetu nabave tj. registriranu djelatnost pružanja energetske usluge. U slučaju zajednice gospodarskog subjekta svaki član zajednice gospodarskog subjekta dokazuje da je registriran za obavljanje gospodarske djelatnosti za onaj dio predmeta nabave za koji je u ponudi naznačio da će izvršavati.</w:t>
      </w:r>
    </w:p>
    <w:p w14:paraId="0B254C2C" w14:textId="77777777" w:rsidR="00FA6BC5" w:rsidRDefault="00FA6BC5" w:rsidP="00FA6BC5">
      <w:pPr>
        <w:autoSpaceDE w:val="0"/>
        <w:autoSpaceDN w:val="0"/>
        <w:adjustRightInd w:val="0"/>
        <w:spacing w:after="0" w:line="240" w:lineRule="auto"/>
        <w:jc w:val="both"/>
        <w:rPr>
          <w:rFonts w:asciiTheme="minorHAnsi" w:hAnsiTheme="minorHAnsi" w:cs="Arial Narrow"/>
          <w:b/>
          <w:color w:val="FF0000"/>
          <w:lang w:eastAsia="hr-HR"/>
        </w:rPr>
      </w:pPr>
    </w:p>
    <w:p w14:paraId="3926C267" w14:textId="13F8E1A7" w:rsidR="00DF74DC" w:rsidRDefault="00DF74DC" w:rsidP="00DF74DC">
      <w:pPr>
        <w:autoSpaceDE w:val="0"/>
        <w:autoSpaceDN w:val="0"/>
        <w:adjustRightInd w:val="0"/>
        <w:spacing w:after="0" w:line="240" w:lineRule="auto"/>
        <w:jc w:val="both"/>
        <w:rPr>
          <w:rFonts w:asciiTheme="minorHAnsi" w:hAnsiTheme="minorHAnsi" w:cs="Arial Narrow"/>
          <w:lang w:eastAsia="hr-HR"/>
        </w:rPr>
      </w:pPr>
      <w:r>
        <w:rPr>
          <w:rFonts w:asciiTheme="minorHAnsi" w:hAnsiTheme="minorHAnsi" w:cs="Arial Narrow"/>
          <w:lang w:eastAsia="hr-HR"/>
        </w:rPr>
        <w:t>Za potrebe utvrđivanja gore navedenih okolnosti (iz ove točke 3.2.1.), natjecatelj u ponudi dostavlja ispunjeni obrazac ESPD i to:</w:t>
      </w:r>
    </w:p>
    <w:p w14:paraId="1EFCB8D8" w14:textId="77777777" w:rsidR="00DF74DC" w:rsidRDefault="00DF74DC" w:rsidP="00DF74DC">
      <w:pPr>
        <w:autoSpaceDE w:val="0"/>
        <w:autoSpaceDN w:val="0"/>
        <w:adjustRightInd w:val="0"/>
        <w:spacing w:after="0" w:line="240" w:lineRule="auto"/>
        <w:jc w:val="both"/>
        <w:rPr>
          <w:rFonts w:asciiTheme="minorHAnsi" w:hAnsiTheme="minorHAnsi" w:cs="Arial Narrow"/>
          <w:lang w:eastAsia="hr-HR"/>
        </w:rPr>
      </w:pPr>
    </w:p>
    <w:p w14:paraId="604BFEA0" w14:textId="77777777" w:rsidR="00DF74DC" w:rsidRPr="00A85325" w:rsidRDefault="00DF74DC" w:rsidP="00DF74DC">
      <w:pPr>
        <w:autoSpaceDE w:val="0"/>
        <w:autoSpaceDN w:val="0"/>
        <w:adjustRightInd w:val="0"/>
        <w:spacing w:after="0" w:line="240" w:lineRule="auto"/>
        <w:jc w:val="both"/>
        <w:rPr>
          <w:rFonts w:asciiTheme="minorHAnsi" w:hAnsiTheme="minorHAnsi" w:cs="Arial Narrow"/>
          <w:b/>
          <w:color w:val="FF0000"/>
          <w:lang w:eastAsia="hr-HR"/>
        </w:rPr>
      </w:pPr>
      <w:r>
        <w:rPr>
          <w:rFonts w:asciiTheme="minorHAnsi" w:hAnsiTheme="minorHAnsi" w:cs="Arial Narrow"/>
          <w:lang w:eastAsia="hr-HR"/>
        </w:rPr>
        <w:t>Dio IV: Kriterij za odabir gospodarskog subjekta, A: SPOSOBNOST ZA OBAVLJANJE PROFESIONALNE DJELATNOSTI, točka 1.) i 2.), za sve gospodarske subjekte.</w:t>
      </w:r>
    </w:p>
    <w:p w14:paraId="5E7416E4" w14:textId="77777777" w:rsidR="00DF74DC" w:rsidRDefault="00DF74DC" w:rsidP="00DF74DC">
      <w:pPr>
        <w:tabs>
          <w:tab w:val="left" w:pos="6195"/>
        </w:tabs>
        <w:autoSpaceDE w:val="0"/>
        <w:autoSpaceDN w:val="0"/>
        <w:adjustRightInd w:val="0"/>
        <w:spacing w:after="0" w:line="240" w:lineRule="auto"/>
        <w:jc w:val="both"/>
        <w:rPr>
          <w:rFonts w:asciiTheme="minorHAnsi" w:hAnsiTheme="minorHAnsi" w:cs="Arial Narrow"/>
          <w:color w:val="000000"/>
          <w:lang w:eastAsia="hr-HR"/>
        </w:rPr>
      </w:pPr>
    </w:p>
    <w:p w14:paraId="269F0FB5" w14:textId="77777777" w:rsidR="00DF74DC" w:rsidRPr="00A85325" w:rsidRDefault="00DF74DC" w:rsidP="00DF74DC">
      <w:pPr>
        <w:widowControl w:val="0"/>
        <w:autoSpaceDE w:val="0"/>
        <w:autoSpaceDN w:val="0"/>
        <w:adjustRightInd w:val="0"/>
        <w:jc w:val="both"/>
        <w:rPr>
          <w:rFonts w:asciiTheme="minorHAnsi" w:hAnsiTheme="minorHAnsi" w:cs="Arial"/>
        </w:rPr>
      </w:pPr>
      <w:r w:rsidRPr="00A85325">
        <w:rPr>
          <w:rFonts w:asciiTheme="minorHAnsi" w:hAnsiTheme="minorHAnsi" w:cs="Arial"/>
        </w:rPr>
        <w:t>Naručitelj može u bilo kojem trenutku tijekom postupka javne nabave, ako je to potrebno za pravilno provođenje postupka, pro</w:t>
      </w:r>
      <w:r>
        <w:rPr>
          <w:rFonts w:asciiTheme="minorHAnsi" w:hAnsiTheme="minorHAnsi" w:cs="Arial"/>
        </w:rPr>
        <w:t>vjeriti informacije navedene u E</w:t>
      </w:r>
      <w:r w:rsidRPr="00A85325">
        <w:rPr>
          <w:rFonts w:asciiTheme="minorHAnsi" w:hAnsiTheme="minorHAnsi" w:cs="Arial"/>
        </w:rPr>
        <w:t>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3F2A554A" w14:textId="77777777" w:rsidR="00DF74DC" w:rsidRPr="00A85325" w:rsidRDefault="00DF74DC" w:rsidP="00DF74DC">
      <w:pPr>
        <w:widowControl w:val="0"/>
        <w:autoSpaceDE w:val="0"/>
        <w:autoSpaceDN w:val="0"/>
        <w:adjustRightInd w:val="0"/>
        <w:jc w:val="both"/>
        <w:rPr>
          <w:rFonts w:asciiTheme="minorHAnsi" w:hAnsiTheme="minorHAnsi" w:cs="Arial"/>
        </w:rPr>
      </w:pPr>
      <w:r w:rsidRPr="00A85325">
        <w:rPr>
          <w:rFonts w:asciiTheme="minorHAnsi" w:hAnsiTheme="minorHAnsi" w:cs="Arial"/>
        </w:rPr>
        <w:t>Ako se ne može obaviti provjera ili ishoditi potvrda sukladno gore navedenom, Naručitelj može zahtijevati od gospodarskog subjekta da u primjerenom roku, ne kraćem od 5 dana, dostavi sve ili dio popratnih dokumenata ili dokaza.</w:t>
      </w:r>
    </w:p>
    <w:p w14:paraId="5616DD1C" w14:textId="77777777" w:rsidR="00DF74DC" w:rsidRPr="00A85325" w:rsidRDefault="00DF74DC" w:rsidP="00DF74DC">
      <w:pPr>
        <w:widowControl w:val="0"/>
        <w:autoSpaceDE w:val="0"/>
        <w:autoSpaceDN w:val="0"/>
        <w:adjustRightInd w:val="0"/>
        <w:jc w:val="both"/>
        <w:rPr>
          <w:rFonts w:asciiTheme="minorHAnsi" w:hAnsiTheme="minorHAnsi" w:cs="Arial"/>
          <w:b/>
          <w:u w:val="single"/>
        </w:rPr>
      </w:pPr>
      <w:r w:rsidRPr="00A85325">
        <w:rPr>
          <w:rFonts w:asciiTheme="minorHAnsi" w:hAnsiTheme="minorHAnsi" w:cs="Arial"/>
          <w:b/>
        </w:rPr>
        <w:t xml:space="preserve">Sposobnost za obavljanje profesionalne djelatnosti gospodarskog subjekta </w:t>
      </w:r>
      <w:r w:rsidRPr="00A85325">
        <w:rPr>
          <w:rFonts w:asciiTheme="minorHAnsi" w:hAnsiTheme="minorHAnsi" w:cs="Arial"/>
          <w:b/>
          <w:u w:val="single"/>
        </w:rPr>
        <w:t>dokazuje se:</w:t>
      </w:r>
    </w:p>
    <w:p w14:paraId="462D6439" w14:textId="77777777" w:rsidR="00DF74DC" w:rsidRPr="00A85325" w:rsidRDefault="00DF74DC" w:rsidP="00DF74DC">
      <w:pPr>
        <w:widowControl w:val="0"/>
        <w:autoSpaceDE w:val="0"/>
        <w:autoSpaceDN w:val="0"/>
        <w:adjustRightInd w:val="0"/>
        <w:jc w:val="both"/>
        <w:rPr>
          <w:rFonts w:asciiTheme="minorHAnsi" w:hAnsiTheme="minorHAnsi" w:cs="Arial"/>
          <w:b/>
        </w:rPr>
      </w:pPr>
      <w:r w:rsidRPr="00A85325">
        <w:rPr>
          <w:rFonts w:asciiTheme="minorHAnsi" w:hAnsiTheme="minorHAnsi" w:cs="Arial"/>
          <w:b/>
        </w:rPr>
        <w:t>a) izvatkom iz sudskog, obrtnog, strukovnog ili drugog odgovarajućeg registra koji se vodi u državi članici njegova poslovna nastana</w:t>
      </w:r>
    </w:p>
    <w:p w14:paraId="566AAB82" w14:textId="77777777" w:rsidR="00DF74DC" w:rsidRPr="00A85325" w:rsidRDefault="00DF74DC" w:rsidP="00DF74DC">
      <w:pPr>
        <w:widowControl w:val="0"/>
        <w:autoSpaceDE w:val="0"/>
        <w:autoSpaceDN w:val="0"/>
        <w:adjustRightInd w:val="0"/>
        <w:jc w:val="both"/>
        <w:rPr>
          <w:rFonts w:asciiTheme="minorHAnsi" w:hAnsiTheme="minorHAnsi" w:cs="Arial"/>
        </w:rPr>
      </w:pPr>
      <w:r w:rsidRPr="00A85325">
        <w:rPr>
          <w:rFonts w:asciiTheme="minorHAnsi" w:hAnsiTheme="minorHAnsi" w:cs="Arial"/>
        </w:rPr>
        <w:t>Ako se u državi poslovnog nastana gospodarskog subjekta odnosno državi čiji je osoba državljanin ne izdaju takvi dokumenti ili ako ne obuhvaćaju sve gore navedene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55427B08" w14:textId="77777777" w:rsidR="00DF74DC" w:rsidRPr="00A85325" w:rsidRDefault="00DF74DC" w:rsidP="00DF74DC">
      <w:pPr>
        <w:autoSpaceDE w:val="0"/>
        <w:autoSpaceDN w:val="0"/>
        <w:adjustRightInd w:val="0"/>
        <w:spacing w:after="0" w:line="240" w:lineRule="auto"/>
        <w:jc w:val="both"/>
        <w:rPr>
          <w:rFonts w:asciiTheme="minorHAnsi" w:hAnsiTheme="minorHAnsi" w:cs="Arial Narrow"/>
          <w:color w:val="000000"/>
          <w:lang w:eastAsia="hr-HR"/>
        </w:rPr>
      </w:pPr>
      <w:r w:rsidRPr="00A85325">
        <w:rPr>
          <w:rFonts w:asciiTheme="minorHAnsi" w:eastAsiaTheme="minorEastAsia" w:hAnsiTheme="minorHAnsi" w:cs="Calibri"/>
        </w:rPr>
        <w:t>Naručitelj će iz dostavljenog izvatka provjeriti ima li gospodarski subjekt/zajednica registriranu djelatnost pružanja energetske usluge u cilju onemogućavanja zaključivanja Ugovora protivno Zakonu o sprječavanju obavljanja neregistrirane djelatnosti (NN 61/2011).</w:t>
      </w:r>
    </w:p>
    <w:p w14:paraId="7276D5D1" w14:textId="77777777" w:rsidR="00DF74DC" w:rsidRPr="00A85325" w:rsidRDefault="00DF74DC" w:rsidP="00DF74DC">
      <w:pPr>
        <w:widowControl w:val="0"/>
        <w:autoSpaceDE w:val="0"/>
        <w:autoSpaceDN w:val="0"/>
        <w:adjustRightInd w:val="0"/>
        <w:ind w:left="709"/>
        <w:jc w:val="both"/>
        <w:rPr>
          <w:rFonts w:asciiTheme="minorHAnsi" w:hAnsiTheme="minorHAnsi" w:cs="Arial"/>
        </w:rPr>
      </w:pPr>
    </w:p>
    <w:p w14:paraId="7B7327C6" w14:textId="4DF5780B" w:rsidR="00FA6BC5" w:rsidRPr="00DF74DC" w:rsidRDefault="00DF74DC" w:rsidP="00DF74DC">
      <w:pPr>
        <w:widowControl w:val="0"/>
        <w:autoSpaceDE w:val="0"/>
        <w:autoSpaceDN w:val="0"/>
        <w:adjustRightInd w:val="0"/>
        <w:jc w:val="both"/>
        <w:rPr>
          <w:rFonts w:asciiTheme="minorHAnsi" w:hAnsiTheme="minorHAnsi" w:cs="Arial"/>
          <w:b/>
        </w:rPr>
      </w:pPr>
      <w:r w:rsidRPr="00A85325">
        <w:rPr>
          <w:rFonts w:asciiTheme="minorHAnsi" w:hAnsiTheme="minorHAnsi" w:cs="Arial"/>
          <w:b/>
        </w:rPr>
        <w:t>b) ovlaštenjem za pružanje usluga koje su predmet ovoga postupka ili potvrdom o članstvu u određenoj organizaciji, ako je potrebno u državi poslovnog nastana gospodarskog subjekta</w:t>
      </w:r>
    </w:p>
    <w:p w14:paraId="0BC9CF58" w14:textId="77777777" w:rsidR="00FA6BC5" w:rsidRDefault="00FA6BC5" w:rsidP="00FA6BC5">
      <w:pPr>
        <w:pStyle w:val="Naslov2"/>
        <w:numPr>
          <w:ilvl w:val="2"/>
          <w:numId w:val="1"/>
        </w:numPr>
        <w:rPr>
          <w:rFonts w:asciiTheme="minorHAnsi" w:hAnsiTheme="minorHAnsi"/>
          <w:sz w:val="24"/>
          <w:szCs w:val="24"/>
        </w:rPr>
      </w:pPr>
      <w:bookmarkStart w:id="77" w:name="_Toc358030752"/>
      <w:r w:rsidRPr="00DF74DC">
        <w:rPr>
          <w:rFonts w:asciiTheme="minorHAnsi" w:hAnsiTheme="minorHAnsi"/>
          <w:sz w:val="24"/>
          <w:szCs w:val="24"/>
        </w:rPr>
        <w:t>Ekonomska i financijska sposobnost</w:t>
      </w:r>
      <w:bookmarkEnd w:id="77"/>
    </w:p>
    <w:p w14:paraId="0CE8AD61" w14:textId="77777777" w:rsidR="00DF74DC" w:rsidRPr="008A391C" w:rsidRDefault="00DF74DC" w:rsidP="00DF74DC">
      <w:pPr>
        <w:autoSpaceDE w:val="0"/>
        <w:autoSpaceDN w:val="0"/>
        <w:adjustRightInd w:val="0"/>
        <w:spacing w:after="0" w:line="240" w:lineRule="auto"/>
        <w:jc w:val="both"/>
        <w:rPr>
          <w:rFonts w:asciiTheme="minorHAnsi" w:hAnsiTheme="minorHAnsi" w:cs="Arial"/>
          <w:b/>
          <w:bCs/>
          <w:color w:val="000000"/>
          <w:lang w:eastAsia="hr-HR"/>
        </w:rPr>
      </w:pPr>
    </w:p>
    <w:p w14:paraId="55502CF1" w14:textId="0C3E67A3" w:rsidR="00DF74DC" w:rsidRPr="00127619" w:rsidRDefault="00DF74DC" w:rsidP="00DF74DC">
      <w:pPr>
        <w:pStyle w:val="Odlomakpopisa"/>
        <w:numPr>
          <w:ilvl w:val="3"/>
          <w:numId w:val="1"/>
        </w:numPr>
        <w:jc w:val="both"/>
        <w:rPr>
          <w:rFonts w:asciiTheme="minorHAnsi" w:hAnsiTheme="minorHAnsi" w:cs="Verdana"/>
          <w:sz w:val="22"/>
          <w:szCs w:val="22"/>
          <w:lang w:val="hr-HR"/>
        </w:rPr>
      </w:pPr>
      <w:r w:rsidRPr="00127619">
        <w:rPr>
          <w:rFonts w:asciiTheme="minorHAnsi" w:hAnsiTheme="minorHAnsi" w:cs="Verdana"/>
          <w:sz w:val="22"/>
          <w:szCs w:val="22"/>
          <w:lang w:val="hr-HR"/>
        </w:rPr>
        <w:t>Ponuditelj mora dokazati da u posljednjoj dostupnoj financijskoj godini nema iskazan gubitak, te da je visina njegovog ukupnog prometa u navedenom razdoblju minimalno jednaka ili veća od dvostrukog iznosa procijenjene vrijednosti nabave iz točke 1.6</w:t>
      </w:r>
      <w:r w:rsidR="00232280" w:rsidRPr="00127619">
        <w:rPr>
          <w:rFonts w:asciiTheme="minorHAnsi" w:hAnsiTheme="minorHAnsi" w:cs="Verdana"/>
          <w:sz w:val="22"/>
          <w:szCs w:val="22"/>
          <w:lang w:val="hr-HR"/>
        </w:rPr>
        <w:t>. ove</w:t>
      </w:r>
      <w:r w:rsidRPr="00127619">
        <w:rPr>
          <w:rFonts w:asciiTheme="minorHAnsi" w:hAnsiTheme="minorHAnsi" w:cs="Verdana"/>
          <w:sz w:val="22"/>
          <w:szCs w:val="22"/>
          <w:lang w:val="hr-HR"/>
        </w:rPr>
        <w:t xml:space="preserve"> DON.</w:t>
      </w:r>
    </w:p>
    <w:p w14:paraId="7FD8F70F" w14:textId="77777777" w:rsidR="00DF74DC" w:rsidRDefault="00DF74DC" w:rsidP="00DF74DC">
      <w:pPr>
        <w:jc w:val="both"/>
        <w:rPr>
          <w:rFonts w:asciiTheme="minorHAnsi" w:hAnsiTheme="minorHAnsi" w:cs="Verdana"/>
        </w:rPr>
      </w:pPr>
    </w:p>
    <w:p w14:paraId="418AEEAA" w14:textId="77777777" w:rsidR="00DF74DC" w:rsidRDefault="00DF74DC" w:rsidP="00DF74DC">
      <w:pPr>
        <w:jc w:val="both"/>
        <w:rPr>
          <w:rFonts w:asciiTheme="minorHAnsi" w:hAnsiTheme="minorHAnsi" w:cs="Verdana"/>
        </w:rPr>
      </w:pPr>
      <w:r>
        <w:rPr>
          <w:rFonts w:asciiTheme="minorHAnsi" w:hAnsiTheme="minorHAnsi" w:cs="Verdana"/>
        </w:rPr>
        <w:t>Za potrebe utvrđivanja gore navedene okolnosti (iz ove točke 3.2.2.1.), gospodarski subjekt u ponudi dostavlja ispunjeni obrazac ESPD i to:</w:t>
      </w:r>
    </w:p>
    <w:p w14:paraId="409A565C" w14:textId="22F039CD" w:rsidR="00DF74DC" w:rsidRPr="00DF74DC" w:rsidRDefault="00DF74DC" w:rsidP="00DF74DC">
      <w:pPr>
        <w:jc w:val="both"/>
        <w:rPr>
          <w:rFonts w:asciiTheme="minorHAnsi" w:hAnsiTheme="minorHAnsi" w:cs="Verdana"/>
        </w:rPr>
      </w:pPr>
      <w:r>
        <w:rPr>
          <w:rFonts w:asciiTheme="minorHAnsi" w:hAnsiTheme="minorHAnsi" w:cs="Verdana"/>
        </w:rPr>
        <w:t>Dio IV. Kriterij za odabir, Odjeljak B. Ekonomska i financijska sposobnost: točka 1.a), ako je primjenjivo točka 3) te točka 6).</w:t>
      </w:r>
    </w:p>
    <w:p w14:paraId="3CC9D734" w14:textId="74E63118" w:rsidR="00DF74DC" w:rsidRPr="00ED430A" w:rsidRDefault="00DF74DC" w:rsidP="00DF74DC">
      <w:pPr>
        <w:widowControl w:val="0"/>
        <w:autoSpaceDE w:val="0"/>
        <w:autoSpaceDN w:val="0"/>
        <w:adjustRightInd w:val="0"/>
        <w:jc w:val="both"/>
        <w:rPr>
          <w:rFonts w:asciiTheme="minorHAnsi" w:hAnsiTheme="minorHAnsi" w:cs="Arial"/>
        </w:rPr>
      </w:pPr>
      <w:r w:rsidRPr="00ED430A">
        <w:rPr>
          <w:rFonts w:asciiTheme="minorHAnsi" w:hAnsiTheme="minorHAnsi" w:cs="Arial"/>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2651ABF3" w14:textId="77777777" w:rsidR="00DF74DC" w:rsidRDefault="00DF74DC" w:rsidP="00DF74DC">
      <w:pPr>
        <w:widowControl w:val="0"/>
        <w:autoSpaceDE w:val="0"/>
        <w:autoSpaceDN w:val="0"/>
        <w:adjustRightInd w:val="0"/>
        <w:jc w:val="both"/>
        <w:rPr>
          <w:rFonts w:asciiTheme="minorHAnsi" w:hAnsiTheme="minorHAnsi" w:cs="Arial"/>
        </w:rPr>
      </w:pPr>
      <w:r w:rsidRPr="00ED430A">
        <w:rPr>
          <w:rFonts w:asciiTheme="minorHAnsi" w:hAnsiTheme="minorHAnsi" w:cs="Arial"/>
        </w:rPr>
        <w:t>Ako se ne može obaviti provjera ili ishoditi potvrda sukladno gore navedenom, Naručitelj može zahtijevati od gospodarskog subjekta da u primjerenom roku, ne kraćem od 5 dana, dostavi sve ili dio popratnih dokumenata ili dokaza.</w:t>
      </w:r>
    </w:p>
    <w:p w14:paraId="326DC937" w14:textId="77777777" w:rsidR="00DF74DC" w:rsidRDefault="00DF74DC" w:rsidP="00DF74DC">
      <w:pPr>
        <w:jc w:val="both"/>
        <w:rPr>
          <w:rFonts w:asciiTheme="minorHAnsi" w:hAnsiTheme="minorHAnsi" w:cs="Verdana"/>
        </w:rPr>
      </w:pPr>
      <w:r>
        <w:rPr>
          <w:rFonts w:asciiTheme="minorHAnsi" w:hAnsiTheme="minorHAnsi" w:cs="Verdana"/>
        </w:rPr>
        <w:t>Naručitelj će prihvatiti kao dovoljan dokaz na okolnosti pod ovom točkom slijedeće:</w:t>
      </w:r>
    </w:p>
    <w:p w14:paraId="38CD067E" w14:textId="77777777" w:rsidR="00DF74DC" w:rsidRPr="008A391C" w:rsidRDefault="00DF74DC" w:rsidP="00DF74DC">
      <w:pPr>
        <w:jc w:val="both"/>
        <w:rPr>
          <w:rFonts w:asciiTheme="minorHAnsi" w:hAnsiTheme="minorHAnsi" w:cs="Verdana"/>
        </w:rPr>
      </w:pPr>
      <w:r w:rsidRPr="0062291E">
        <w:rPr>
          <w:rFonts w:asciiTheme="minorHAnsi" w:hAnsiTheme="minorHAnsi" w:cs="Verdana"/>
        </w:rPr>
        <w:t xml:space="preserve"> </w:t>
      </w:r>
      <w:r>
        <w:rPr>
          <w:rFonts w:asciiTheme="minorHAnsi" w:hAnsiTheme="minorHAnsi" w:cs="Verdana"/>
        </w:rPr>
        <w:t>- bilancu i račun</w:t>
      </w:r>
      <w:r w:rsidRPr="008A391C">
        <w:rPr>
          <w:rFonts w:asciiTheme="minorHAnsi" w:hAnsiTheme="minorHAnsi" w:cs="Verdana"/>
        </w:rPr>
        <w:t xml:space="preserve"> dobiti </w:t>
      </w:r>
      <w:r>
        <w:rPr>
          <w:rFonts w:asciiTheme="minorHAnsi" w:hAnsiTheme="minorHAnsi" w:cs="Verdana"/>
        </w:rPr>
        <w:t>i gubitka, odnosno odgovarajući financijski izvještaj</w:t>
      </w:r>
      <w:r w:rsidRPr="008A391C">
        <w:rPr>
          <w:rFonts w:asciiTheme="minorHAnsi" w:hAnsiTheme="minorHAnsi" w:cs="Verdana"/>
        </w:rPr>
        <w:t xml:space="preserve"> za posljednju dostupnu financijsku godinu ako je njihovo objavljivanje propisano u zemlji sjedišta g</w:t>
      </w:r>
      <w:r>
        <w:rPr>
          <w:rFonts w:asciiTheme="minorHAnsi" w:hAnsiTheme="minorHAnsi" w:cs="Verdana"/>
        </w:rPr>
        <w:t>ospodarskog subjekta, te izjavu</w:t>
      </w:r>
      <w:r w:rsidRPr="008A391C">
        <w:rPr>
          <w:rFonts w:asciiTheme="minorHAnsi" w:hAnsiTheme="minorHAnsi" w:cs="Verdana"/>
        </w:rPr>
        <w:t xml:space="preserve"> o visini ukupnog prometa  u posljednjoj dostupnoj financijskoj godini, ovisno o datumu osnivanja ili početka obavljanja djelatnosti gospodarskog subjekta, ako je informacija o ovim prometima dostupna.</w:t>
      </w:r>
    </w:p>
    <w:p w14:paraId="2C7EDC80" w14:textId="77777777" w:rsidR="00DF74DC" w:rsidRPr="008A391C" w:rsidRDefault="00DF74DC" w:rsidP="00DF74DC">
      <w:pPr>
        <w:jc w:val="both"/>
        <w:rPr>
          <w:rFonts w:asciiTheme="minorHAnsi" w:hAnsiTheme="minorHAnsi"/>
        </w:rPr>
      </w:pPr>
      <w:r w:rsidRPr="008A391C">
        <w:rPr>
          <w:rFonts w:asciiTheme="minorHAnsi" w:hAnsiTheme="minorHAnsi" w:cs="Mangal"/>
        </w:rPr>
        <w:t>Procjena je Naručitelja da ponuditelji koji  u posljednjoj dostupnoj financijskoj  godini imaju iskazan gubitak  i koji nisu imali ukupan prihod  minimalno jednak dvostrukom iznosu procijenjene vrijednosti ne predstavljaju sposobne ponuditelje za realizaciju projekta koji je predmet nabave.</w:t>
      </w:r>
      <w:r w:rsidRPr="008A391C">
        <w:rPr>
          <w:rFonts w:asciiTheme="minorHAnsi" w:hAnsiTheme="minorHAnsi"/>
        </w:rPr>
        <w:t>Svi dokumenti moraju biti potpisani od ovlaštene osobe ponuditelja, ovjereni pečatom pravne osobe ponuditelja ,  a bilance i računi dobiti i gubitka, te odgovarajući financijski izvještaji moraju još biti i ovjereni od nadležnog tijela.</w:t>
      </w:r>
    </w:p>
    <w:p w14:paraId="19DDF457" w14:textId="77777777" w:rsidR="00DF74DC" w:rsidRPr="00127619" w:rsidRDefault="00DF74DC" w:rsidP="00DF74DC">
      <w:pPr>
        <w:pStyle w:val="Odlomakpopisa"/>
        <w:numPr>
          <w:ilvl w:val="3"/>
          <w:numId w:val="1"/>
        </w:numPr>
        <w:jc w:val="both"/>
        <w:rPr>
          <w:rFonts w:asciiTheme="minorHAnsi" w:hAnsiTheme="minorHAnsi"/>
          <w:sz w:val="22"/>
          <w:szCs w:val="22"/>
          <w:lang w:val="hr-HR"/>
        </w:rPr>
      </w:pPr>
      <w:r w:rsidRPr="00127619">
        <w:rPr>
          <w:rFonts w:asciiTheme="minorHAnsi" w:hAnsiTheme="minorHAnsi"/>
          <w:sz w:val="22"/>
          <w:szCs w:val="22"/>
          <w:lang w:val="hr-HR"/>
        </w:rPr>
        <w:t>Ponuditelj mora dokazati da nije bio u blokadi računa niti jedan dan prethodnih 6 (šest) mjeseci do dana početka postupka javne nabave. Solventnost se dokazuje dokumentom BON 2, odnosno SOL 2 izdanim od bankarskih ili drugih financijskih institucija u zemlji sjedišta gospodarskog subjekta.</w:t>
      </w:r>
    </w:p>
    <w:p w14:paraId="72F37F46" w14:textId="77777777" w:rsidR="00DF74DC" w:rsidRPr="00127619" w:rsidRDefault="00DF74DC" w:rsidP="00DF74DC">
      <w:pPr>
        <w:pStyle w:val="Odlomakpopisa"/>
        <w:ind w:left="1080"/>
        <w:jc w:val="both"/>
        <w:rPr>
          <w:rFonts w:asciiTheme="minorHAnsi" w:hAnsiTheme="minorHAnsi"/>
          <w:sz w:val="22"/>
          <w:szCs w:val="22"/>
          <w:lang w:val="hr-HR"/>
        </w:rPr>
      </w:pPr>
    </w:p>
    <w:p w14:paraId="0266A030" w14:textId="77777777" w:rsidR="00DF74DC" w:rsidRDefault="00DF74DC" w:rsidP="00DF74DC">
      <w:pPr>
        <w:jc w:val="both"/>
        <w:rPr>
          <w:rFonts w:asciiTheme="minorHAnsi" w:hAnsiTheme="minorHAnsi"/>
        </w:rPr>
      </w:pPr>
    </w:p>
    <w:p w14:paraId="361BF960" w14:textId="77777777" w:rsidR="00DF74DC" w:rsidRPr="00127619" w:rsidRDefault="00DF74DC" w:rsidP="00DF74DC">
      <w:pPr>
        <w:pStyle w:val="Odlomakpopisa"/>
        <w:numPr>
          <w:ilvl w:val="3"/>
          <w:numId w:val="1"/>
        </w:numPr>
        <w:jc w:val="both"/>
        <w:rPr>
          <w:rFonts w:asciiTheme="minorHAnsi" w:hAnsiTheme="minorHAnsi"/>
          <w:sz w:val="22"/>
          <w:szCs w:val="22"/>
          <w:lang w:val="hr-HR"/>
        </w:rPr>
      </w:pPr>
      <w:r w:rsidRPr="00127619">
        <w:rPr>
          <w:rFonts w:asciiTheme="minorHAnsi" w:hAnsiTheme="minorHAnsi"/>
          <w:sz w:val="22"/>
          <w:szCs w:val="22"/>
          <w:lang w:val="hr-HR"/>
        </w:rPr>
        <w:t xml:space="preserve">Procjena je naručitelja da su propisani uvjeti financijske sposobnosti i njezinih minimalnih razina dokaz neometanog odvijanja poslovnih procesa i urednog poslovanja ponuditelja što je pretpostavka za uredno izvršenje ugovora. Budući da izvršenje predmeta nabave podrazumijeva korištenje vlastitih sredstava ponuditelja prije naplate od Naručitelja, ovim dokazima ponuditelj dokazuje da će pravovremeno podmirivati sve obveze koje će imati po ugovoru. </w:t>
      </w:r>
    </w:p>
    <w:p w14:paraId="6A3AAA99" w14:textId="77777777" w:rsidR="00DF74DC" w:rsidRPr="00127619" w:rsidRDefault="00DF74DC" w:rsidP="00DF74DC">
      <w:pPr>
        <w:pStyle w:val="Odlomakpopisa"/>
        <w:ind w:left="1080"/>
        <w:jc w:val="both"/>
        <w:rPr>
          <w:rFonts w:asciiTheme="minorHAnsi" w:hAnsiTheme="minorHAnsi"/>
          <w:lang w:val="hr-HR"/>
        </w:rPr>
      </w:pPr>
    </w:p>
    <w:p w14:paraId="67AF8E70" w14:textId="77777777" w:rsidR="00DF74DC" w:rsidRPr="008A391C" w:rsidRDefault="00DF74DC" w:rsidP="00DF74DC">
      <w:pPr>
        <w:jc w:val="both"/>
        <w:rPr>
          <w:rFonts w:asciiTheme="minorHAnsi" w:hAnsiTheme="minorHAnsi"/>
        </w:rPr>
      </w:pPr>
      <w:r w:rsidRPr="008A391C">
        <w:rPr>
          <w:rFonts w:asciiTheme="minorHAnsi" w:hAnsiTheme="minorHAnsi"/>
        </w:rPr>
        <w:t>Ako iz opravdanih razloga gospodarski subjekt nije u mogućnosti dostaviti gore navedene dokumente i dokaze, on može dokazati svoju ekonomsku i financijsku sposobnost i bilo kojim drugim dokumentom koji naručitelj smatra prikladnim.</w:t>
      </w:r>
    </w:p>
    <w:p w14:paraId="54F85D3E" w14:textId="77777777" w:rsidR="00DF74DC" w:rsidRPr="008A391C" w:rsidRDefault="00DF74DC" w:rsidP="00DF74DC">
      <w:pPr>
        <w:jc w:val="both"/>
        <w:rPr>
          <w:rFonts w:asciiTheme="minorHAnsi" w:hAnsiTheme="minorHAnsi"/>
        </w:rPr>
      </w:pPr>
      <w:r w:rsidRPr="008A391C">
        <w:rPr>
          <w:rFonts w:asciiTheme="minorHAnsi" w:hAnsiTheme="minorHAnsi"/>
        </w:rPr>
        <w:t>Sukladno članku 273. ZJN 2016, gospodarski subjekti prilikom dokazivanja ekonomske i financijske sposobnosti, mogu se, po potrebi osloniti na sposobnost drugih subjekata, bez obzira na pravnu prirodu njihova međusobna odnosa. U tom slučaju gospodarski subjekt mora dokazati Naručitelju da će imati na raspolaganju nužne resurse, primjerice prihvaćanjem obveze drugih subjekata u tu svrhu. Pod istim uvjetima, zajednica gospodarskih subjekata se može osloniti na sposobnost članova zajednice ili drugih subjekata.</w:t>
      </w:r>
    </w:p>
    <w:p w14:paraId="571DE558" w14:textId="77777777" w:rsidR="00DF74DC" w:rsidRDefault="00DF74DC" w:rsidP="00DF74DC">
      <w:pPr>
        <w:pStyle w:val="Naslov2"/>
        <w:jc w:val="both"/>
        <w:rPr>
          <w:rFonts w:asciiTheme="minorHAnsi" w:hAnsiTheme="minorHAnsi"/>
          <w:b w:val="0"/>
          <w:sz w:val="22"/>
          <w:szCs w:val="22"/>
        </w:rPr>
      </w:pPr>
      <w:bookmarkStart w:id="78" w:name="_Toc357070474"/>
      <w:bookmarkStart w:id="79" w:name="_Toc358030753"/>
      <w:r w:rsidRPr="008A391C">
        <w:rPr>
          <w:rFonts w:asciiTheme="minorHAnsi" w:hAnsiTheme="minorHAnsi"/>
          <w:b w:val="0"/>
          <w:sz w:val="22"/>
          <w:szCs w:val="22"/>
        </w:rPr>
        <w:t xml:space="preserve">Naručitelj će od gospodarskog subjekta zahtijevati da zamijeni </w:t>
      </w:r>
      <w:r>
        <w:rPr>
          <w:rFonts w:asciiTheme="minorHAnsi" w:hAnsiTheme="minorHAnsi"/>
          <w:b w:val="0"/>
          <w:sz w:val="22"/>
          <w:szCs w:val="22"/>
        </w:rPr>
        <w:t>subjekt</w:t>
      </w:r>
      <w:r w:rsidRPr="008A391C">
        <w:rPr>
          <w:rFonts w:asciiTheme="minorHAnsi" w:hAnsiTheme="minorHAnsi"/>
          <w:b w:val="0"/>
          <w:sz w:val="22"/>
          <w:szCs w:val="22"/>
        </w:rPr>
        <w:t xml:space="preserve"> na čiju se sposobnost oslonio radi dokazivanja ekonomske i finacijske sposobnosti ako utvrdi da kod tog subjekta postoje osnove za isključenje ili da ne udovoljava relevantnim kriterijima za odabir gospodarskog subjekta.</w:t>
      </w:r>
      <w:bookmarkEnd w:id="78"/>
      <w:bookmarkEnd w:id="79"/>
    </w:p>
    <w:p w14:paraId="30F4484C" w14:textId="77777777" w:rsidR="00DF74DC" w:rsidRPr="00DF74DC" w:rsidRDefault="00DF74DC" w:rsidP="00DF74DC">
      <w:pPr>
        <w:widowControl w:val="0"/>
        <w:overflowPunct w:val="0"/>
        <w:autoSpaceDE w:val="0"/>
        <w:autoSpaceDN w:val="0"/>
        <w:adjustRightInd w:val="0"/>
        <w:jc w:val="both"/>
        <w:rPr>
          <w:rFonts w:asciiTheme="minorHAnsi" w:hAnsiTheme="minorHAnsi" w:cs="Arial"/>
        </w:rPr>
      </w:pPr>
      <w:r w:rsidRPr="00DF74DC">
        <w:rPr>
          <w:rFonts w:asciiTheme="minorHAnsi" w:hAnsiTheme="minorHAnsi" w:cs="Arial"/>
        </w:rPr>
        <w:t>Traženi dokazi o ekonomskoj i financijskoj sposobnosti određeni su obzirom na veličinu i složenost predmeta nabave.</w:t>
      </w:r>
    </w:p>
    <w:p w14:paraId="5824128C" w14:textId="6F971243" w:rsidR="00FA6BC5" w:rsidRPr="00DF74DC" w:rsidRDefault="00DF74DC" w:rsidP="00DF74DC">
      <w:pPr>
        <w:widowControl w:val="0"/>
        <w:overflowPunct w:val="0"/>
        <w:autoSpaceDE w:val="0"/>
        <w:autoSpaceDN w:val="0"/>
        <w:adjustRightInd w:val="0"/>
        <w:jc w:val="both"/>
        <w:rPr>
          <w:rFonts w:asciiTheme="minorHAnsi" w:hAnsiTheme="minorHAnsi" w:cs="Arial"/>
        </w:rPr>
      </w:pPr>
      <w:r w:rsidRPr="00DF74DC">
        <w:rPr>
          <w:rFonts w:asciiTheme="minorHAnsi" w:hAnsiTheme="minorHAnsi" w:cs="Arial"/>
        </w:rPr>
        <w:t xml:space="preserve">U slučaju </w:t>
      </w:r>
      <w:r w:rsidRPr="00DF74DC">
        <w:rPr>
          <w:rFonts w:asciiTheme="minorHAnsi" w:hAnsiTheme="minorHAnsi" w:cs="Arial"/>
          <w:b/>
        </w:rPr>
        <w:t>zajednice natjecatelja</w:t>
      </w:r>
      <w:r w:rsidRPr="00DF74DC">
        <w:rPr>
          <w:rFonts w:asciiTheme="minorHAnsi" w:hAnsiTheme="minorHAnsi" w:cs="Arial"/>
        </w:rPr>
        <w:t>, članovi zajednice mogu zajednički dokazati svoju sposobnost iz ove točke 3.2.2. DON.</w:t>
      </w:r>
    </w:p>
    <w:p w14:paraId="0932820E" w14:textId="77777777" w:rsidR="00FA6BC5" w:rsidRPr="00DF74DC" w:rsidRDefault="00FA6BC5" w:rsidP="00FA6BC5">
      <w:pPr>
        <w:pStyle w:val="Naslov2"/>
        <w:numPr>
          <w:ilvl w:val="2"/>
          <w:numId w:val="1"/>
        </w:numPr>
        <w:rPr>
          <w:rFonts w:asciiTheme="minorHAnsi" w:hAnsiTheme="minorHAnsi"/>
          <w:sz w:val="24"/>
          <w:szCs w:val="24"/>
        </w:rPr>
      </w:pPr>
      <w:bookmarkStart w:id="80" w:name="_Toc358030754"/>
      <w:r w:rsidRPr="00DF74DC">
        <w:rPr>
          <w:rFonts w:asciiTheme="minorHAnsi" w:hAnsiTheme="minorHAnsi"/>
          <w:sz w:val="24"/>
          <w:szCs w:val="24"/>
        </w:rPr>
        <w:t>Tehnička i stručna sposobnost</w:t>
      </w:r>
      <w:bookmarkEnd w:id="80"/>
    </w:p>
    <w:p w14:paraId="224175ED" w14:textId="77777777" w:rsidR="00FA6BC5" w:rsidRPr="008A391C" w:rsidRDefault="00FA6BC5" w:rsidP="00FA6BC5">
      <w:pPr>
        <w:rPr>
          <w:rFonts w:asciiTheme="minorHAnsi" w:hAnsiTheme="minorHAnsi"/>
        </w:rPr>
      </w:pPr>
      <w:r w:rsidRPr="008A391C">
        <w:rPr>
          <w:rFonts w:asciiTheme="minorHAnsi" w:hAnsiTheme="minorHAnsi"/>
        </w:rPr>
        <w:t>Ponuditelj tehničku i stručnu sposobnost dokazuje sljedećim dokumentima (priložiti):</w:t>
      </w:r>
    </w:p>
    <w:p w14:paraId="4455CFA7" w14:textId="77777777" w:rsidR="00FA6BC5" w:rsidRPr="008A391C" w:rsidRDefault="00FA6BC5" w:rsidP="00FA6BC5">
      <w:pPr>
        <w:keepNext/>
        <w:keepLines/>
        <w:spacing w:before="160" w:after="120"/>
        <w:outlineLvl w:val="2"/>
        <w:rPr>
          <w:rFonts w:asciiTheme="minorHAnsi" w:eastAsia="Times New Roman" w:hAnsiTheme="minorHAnsi"/>
          <w:sz w:val="24"/>
          <w:szCs w:val="24"/>
          <w:u w:val="single"/>
        </w:rPr>
      </w:pPr>
      <w:r w:rsidRPr="008A391C">
        <w:rPr>
          <w:rFonts w:asciiTheme="minorHAnsi" w:eastAsia="Times New Roman" w:hAnsiTheme="minorHAnsi"/>
          <w:sz w:val="24"/>
          <w:szCs w:val="24"/>
          <w:u w:val="single"/>
        </w:rPr>
        <w:t>3.2.3.1. Izjava o posjedovanju certifikata u području pružanja energetske usluge u javnoj rasvjeti</w:t>
      </w:r>
    </w:p>
    <w:p w14:paraId="2B0C093E" w14:textId="77777777" w:rsidR="00FA6BC5" w:rsidRPr="00765E85" w:rsidRDefault="00FA6BC5" w:rsidP="00FA6BC5">
      <w:pPr>
        <w:jc w:val="both"/>
        <w:rPr>
          <w:rFonts w:asciiTheme="minorHAnsi" w:hAnsiTheme="minorHAnsi"/>
        </w:rPr>
      </w:pPr>
      <w:r w:rsidRPr="00765E85">
        <w:rPr>
          <w:rFonts w:asciiTheme="minorHAnsi" w:hAnsiTheme="minorHAnsi"/>
        </w:rPr>
        <w:t xml:space="preserve">Ponuditelj mora dokazati da posjeduje Certifikat o sukladnosti ponuditelja za sustav upravljanja kvalitetom prema HRN EN ISO 9001:2009 </w:t>
      </w:r>
      <w:r w:rsidRPr="00765E85">
        <w:rPr>
          <w:rFonts w:asciiTheme="minorHAnsi" w:hAnsiTheme="minorHAnsi" w:cs="Calibri"/>
        </w:rPr>
        <w:t>za pružanje energetske usluge u javnoj rasvjeti</w:t>
      </w:r>
      <w:r w:rsidRPr="00765E85">
        <w:rPr>
          <w:rFonts w:asciiTheme="minorHAnsi" w:hAnsiTheme="minorHAnsi"/>
        </w:rPr>
        <w:t>. Certifikat mora biti izdan od akreditirane neovisne kuće/tijela. Naručitelj će priznati jednakovrijedne certifikate o sukladnosti sustava osiguranja kvalitete (prema prije navedenoj normi ili jednakovrijednoj) izdanu od tijela za potvrđivanje osnovanih u drugim zemljama članicama. Naručitelj će od ponuditelja prihvatiti i druge dokaze o jednakovrijednim mjerama osiguranja kvalitete za navedenu djelatnost.</w:t>
      </w:r>
    </w:p>
    <w:p w14:paraId="07CB659F" w14:textId="77777777" w:rsidR="00FA6BC5" w:rsidRPr="00765E85" w:rsidRDefault="00FA6BC5" w:rsidP="00FA6BC5">
      <w:pPr>
        <w:jc w:val="both"/>
        <w:rPr>
          <w:rFonts w:asciiTheme="minorHAnsi" w:hAnsiTheme="minorHAnsi"/>
        </w:rPr>
      </w:pPr>
      <w:r w:rsidRPr="00765E85">
        <w:rPr>
          <w:rFonts w:asciiTheme="minorHAnsi" w:hAnsiTheme="minorHAnsi"/>
        </w:rPr>
        <w:t>Sve gornje sukladno odredbama čl. 270. ZJN i čl. 9. Uredbe o ugovaranju i provedbi energetske usluge u javnom sektoru (NN 11/2015).</w:t>
      </w:r>
    </w:p>
    <w:p w14:paraId="72D27E2B" w14:textId="77777777" w:rsidR="00DF74DC" w:rsidRPr="00DF74DC" w:rsidRDefault="00DF74DC" w:rsidP="00DF74DC">
      <w:pPr>
        <w:autoSpaceDE w:val="0"/>
        <w:autoSpaceDN w:val="0"/>
        <w:adjustRightInd w:val="0"/>
        <w:spacing w:after="0" w:line="240" w:lineRule="auto"/>
        <w:jc w:val="both"/>
        <w:rPr>
          <w:rFonts w:asciiTheme="minorHAnsi" w:eastAsiaTheme="minorEastAsia" w:hAnsiTheme="minorHAnsi" w:cs="Calibri"/>
        </w:rPr>
      </w:pPr>
      <w:r w:rsidRPr="00DF74DC">
        <w:rPr>
          <w:rFonts w:asciiTheme="minorHAnsi" w:eastAsiaTheme="minorEastAsia" w:hAnsiTheme="minorHAnsi" w:cs="Calibri"/>
        </w:rPr>
        <w:t>Za potrebe preliminarnog utvrđivanja okolnosti iz točke 4.4. gospodarski subjekt dužan je ispuniti ESPD obrazac kao sastavni dio ponude, i to Dio IV, Kriterij za odabir, Odjeljak D: Sustavi za osiguranje kvalitete i norme upravljanja okolišem.</w:t>
      </w:r>
      <w:r w:rsidRPr="00DF74DC">
        <w:rPr>
          <w:rFonts w:asciiTheme="minorHAnsi" w:hAnsiTheme="minorHAnsi" w:cs="Arial"/>
          <w:b/>
        </w:rPr>
        <w:t xml:space="preserve"> </w:t>
      </w:r>
    </w:p>
    <w:p w14:paraId="103F3DD2" w14:textId="77777777" w:rsidR="00DF74DC" w:rsidRPr="00DF74DC" w:rsidRDefault="00DF74DC" w:rsidP="00DF74DC">
      <w:pPr>
        <w:autoSpaceDE w:val="0"/>
        <w:autoSpaceDN w:val="0"/>
        <w:adjustRightInd w:val="0"/>
        <w:spacing w:after="0" w:line="240" w:lineRule="auto"/>
        <w:jc w:val="both"/>
        <w:rPr>
          <w:rFonts w:asciiTheme="minorHAnsi" w:eastAsiaTheme="minorEastAsia" w:hAnsiTheme="minorHAnsi" w:cs="Calibri"/>
        </w:rPr>
      </w:pPr>
    </w:p>
    <w:p w14:paraId="6533610D" w14:textId="77777777" w:rsidR="00DF74DC" w:rsidRPr="00C40ADB" w:rsidRDefault="00DF74DC" w:rsidP="00DF74DC">
      <w:pPr>
        <w:autoSpaceDE w:val="0"/>
        <w:autoSpaceDN w:val="0"/>
        <w:adjustRightInd w:val="0"/>
        <w:spacing w:after="0" w:line="240" w:lineRule="auto"/>
        <w:jc w:val="both"/>
        <w:rPr>
          <w:rFonts w:asciiTheme="minorHAnsi" w:hAnsiTheme="minorHAnsi"/>
        </w:rPr>
      </w:pPr>
      <w:r w:rsidRPr="00DF74DC">
        <w:rPr>
          <w:rFonts w:asciiTheme="minorHAnsi" w:eastAsiaTheme="minorEastAsia" w:hAnsiTheme="minorHAnsi" w:cs="Calibri"/>
        </w:rPr>
        <w:t>Naručitelj će od ponuditelja koji je podnio ekonomski najpovoljniju ponudu tražiti da dostavi</w:t>
      </w:r>
      <w:r w:rsidRPr="00DF74DC">
        <w:rPr>
          <w:rFonts w:eastAsiaTheme="minorEastAsia" w:cs="Calibri"/>
        </w:rPr>
        <w:t xml:space="preserve"> </w:t>
      </w:r>
      <w:r w:rsidRPr="00DF74DC">
        <w:rPr>
          <w:rFonts w:asciiTheme="minorHAnsi" w:hAnsiTheme="minorHAnsi"/>
        </w:rPr>
        <w:t>izjavu da</w:t>
      </w:r>
      <w:r w:rsidRPr="00C40ADB">
        <w:rPr>
          <w:rFonts w:asciiTheme="minorHAnsi" w:hAnsiTheme="minorHAnsi"/>
        </w:rPr>
        <w:t xml:space="preserve"> posjeduje certifikat o sukladnosti (za gore navedenu djelatnost) iz stavka 1. točke 3.2.3.1. ove DON i priložiti presliku Certifikata. U slučaju da ne posjeduje traženi certifikat, u izjavi će navesti koje to druge jednakovrijedne mjere osiguranja sustava kvalitete za navedenu djelatnost posjeduje i o tome uz izjavu priložiti dokaze i obrazloženje jednakovrijednosti.</w:t>
      </w:r>
    </w:p>
    <w:p w14:paraId="7F1F1FA9" w14:textId="77777777" w:rsidR="00DF74DC" w:rsidRPr="008A391C" w:rsidRDefault="00DF74DC" w:rsidP="00DF74DC">
      <w:pPr>
        <w:jc w:val="both"/>
        <w:rPr>
          <w:rFonts w:asciiTheme="minorHAnsi" w:hAnsiTheme="minorHAnsi"/>
          <w:strike/>
        </w:rPr>
      </w:pPr>
      <w:r w:rsidRPr="008A391C">
        <w:rPr>
          <w:rFonts w:asciiTheme="minorHAnsi" w:hAnsiTheme="minorHAnsi"/>
        </w:rPr>
        <w:t>Zahtjev za posjedovanjem certifikata o sukladnosti upravljanja kvalitetom za predmet nabave je važan iz razloga što se energetska usluga pruža kroz dulji niz godina, a što se ugovara u Ugovoru o energetskom učinku. Stoga Naručitelj mora biti siguran da je Ponuditelj osigurao sustav osiguranja kvalitete pružanja usluge koja  je predmet nabave, a kako bi tijekom čitavog perioda trajanja Ugovora isti bio ispunjavan na kvalitetan i definiran način.</w:t>
      </w:r>
    </w:p>
    <w:p w14:paraId="76364846" w14:textId="53659098" w:rsidR="00FA6BC5" w:rsidRDefault="00FA6BC5" w:rsidP="00FA6BC5">
      <w:pPr>
        <w:keepNext/>
        <w:keepLines/>
        <w:spacing w:before="160" w:after="120"/>
        <w:jc w:val="both"/>
        <w:outlineLvl w:val="2"/>
        <w:rPr>
          <w:rFonts w:asciiTheme="minorHAnsi" w:eastAsia="Times New Roman" w:hAnsiTheme="minorHAnsi"/>
          <w:sz w:val="24"/>
          <w:szCs w:val="24"/>
          <w:u w:val="single"/>
        </w:rPr>
      </w:pPr>
      <w:r w:rsidRPr="008A391C">
        <w:rPr>
          <w:rFonts w:asciiTheme="minorHAnsi" w:eastAsia="Times New Roman" w:hAnsiTheme="minorHAnsi"/>
          <w:sz w:val="24"/>
          <w:szCs w:val="24"/>
          <w:u w:val="single"/>
        </w:rPr>
        <w:t xml:space="preserve">3.2.3.2. Popis ugovora o izvršenim uslugama u 2017. godini i tijekom tri godine koje prethode 2017. </w:t>
      </w:r>
      <w:r w:rsidR="00DF74DC">
        <w:rPr>
          <w:rFonts w:asciiTheme="minorHAnsi" w:eastAsia="Times New Roman" w:hAnsiTheme="minorHAnsi"/>
          <w:sz w:val="24"/>
          <w:szCs w:val="24"/>
          <w:u w:val="single"/>
        </w:rPr>
        <w:t>g</w:t>
      </w:r>
      <w:r w:rsidRPr="008A391C">
        <w:rPr>
          <w:rFonts w:asciiTheme="minorHAnsi" w:eastAsia="Times New Roman" w:hAnsiTheme="minorHAnsi"/>
          <w:sz w:val="24"/>
          <w:szCs w:val="24"/>
          <w:u w:val="single"/>
        </w:rPr>
        <w:t>odini</w:t>
      </w:r>
    </w:p>
    <w:p w14:paraId="2CDD295F" w14:textId="77777777" w:rsidR="00DF74DC" w:rsidRDefault="00DF74DC" w:rsidP="00FA6BC5">
      <w:pPr>
        <w:keepNext/>
        <w:keepLines/>
        <w:spacing w:before="160" w:after="120"/>
        <w:jc w:val="both"/>
        <w:outlineLvl w:val="2"/>
        <w:rPr>
          <w:rFonts w:asciiTheme="minorHAnsi" w:eastAsia="Times New Roman" w:hAnsiTheme="minorHAnsi"/>
          <w:sz w:val="24"/>
          <w:szCs w:val="24"/>
          <w:u w:val="single"/>
        </w:rPr>
      </w:pPr>
    </w:p>
    <w:p w14:paraId="7122A501" w14:textId="3B88E2B3" w:rsidR="00DF74DC" w:rsidRDefault="00DF74DC" w:rsidP="00DF74DC">
      <w:pPr>
        <w:autoSpaceDE w:val="0"/>
        <w:autoSpaceDN w:val="0"/>
        <w:adjustRightInd w:val="0"/>
        <w:spacing w:after="0" w:line="240" w:lineRule="auto"/>
        <w:jc w:val="both"/>
        <w:rPr>
          <w:rFonts w:asciiTheme="minorHAnsi" w:eastAsiaTheme="minorEastAsia" w:hAnsiTheme="minorHAnsi" w:cs="Calibri"/>
        </w:rPr>
      </w:pPr>
      <w:r w:rsidRPr="00DF74DC">
        <w:rPr>
          <w:rFonts w:asciiTheme="minorHAnsi" w:eastAsiaTheme="minorEastAsia" w:hAnsiTheme="minorHAnsi" w:cs="Calibri"/>
        </w:rPr>
        <w:t>Ponuditelj/gospodarski subjekt mora dokazati Naručitelju da ima iskustvo u pružanju energetske usluge u javnoj rasvjeti ili na istim ili sličnim poslovima.</w:t>
      </w:r>
    </w:p>
    <w:p w14:paraId="0D6DC7EB" w14:textId="77777777" w:rsidR="00DF74DC" w:rsidRPr="00DF74DC" w:rsidRDefault="00DF74DC" w:rsidP="00DF74DC">
      <w:pPr>
        <w:autoSpaceDE w:val="0"/>
        <w:autoSpaceDN w:val="0"/>
        <w:adjustRightInd w:val="0"/>
        <w:spacing w:after="0" w:line="240" w:lineRule="auto"/>
        <w:jc w:val="both"/>
        <w:rPr>
          <w:rFonts w:asciiTheme="minorHAnsi" w:eastAsiaTheme="minorEastAsia" w:hAnsiTheme="minorHAnsi" w:cs="Calibri"/>
        </w:rPr>
      </w:pPr>
    </w:p>
    <w:p w14:paraId="1B7FAE2D" w14:textId="77777777" w:rsidR="00FA6BC5" w:rsidRPr="008A391C" w:rsidRDefault="00FA6BC5" w:rsidP="00FA6BC5">
      <w:pPr>
        <w:jc w:val="both"/>
        <w:rPr>
          <w:rFonts w:asciiTheme="minorHAnsi" w:hAnsiTheme="minorHAnsi"/>
        </w:rPr>
      </w:pPr>
      <w:r w:rsidRPr="008A391C">
        <w:rPr>
          <w:rFonts w:asciiTheme="minorHAnsi" w:hAnsiTheme="minorHAnsi"/>
        </w:rPr>
        <w:t>U svrhu zadovoljenja minimalne razine tehničke i stručne sposobnosti ponuditelj mora dokazati da je u godini u kojoj je započeo postupak javne nabave, a do dana početka postupka javne nabave, i tijekom tri (3) godine koje prethode toj godini, uredno izvršio minimalno jedan ugovor o uslugama koje su iste ili slične predmetu nabave, a čija je zbrojena vrijednost najmanje u iznosu od procijenjene vrijednosti nabave ove DON (točka 1.6).</w:t>
      </w:r>
    </w:p>
    <w:p w14:paraId="0C49BADC" w14:textId="77777777" w:rsidR="00FA6BC5" w:rsidRDefault="00FA6BC5" w:rsidP="00FA6BC5">
      <w:pPr>
        <w:jc w:val="both"/>
        <w:rPr>
          <w:rFonts w:asciiTheme="minorHAnsi" w:hAnsiTheme="minorHAnsi"/>
        </w:rPr>
      </w:pPr>
      <w:r w:rsidRPr="008A391C">
        <w:rPr>
          <w:rFonts w:asciiTheme="minorHAnsi" w:hAnsiTheme="minorHAnsi"/>
        </w:rPr>
        <w:t>Ovim dokazom ponuditelj dokazuje da ima iskustvo u obavljanju poslova koji su predmet nabave, što je Naručitelju bitno kako bi smanjio rizik pojave neurednog izvršenja Ugovora, s obzirom na vrstu, obim i složenost predmeta nabave.</w:t>
      </w:r>
    </w:p>
    <w:p w14:paraId="62FE7126" w14:textId="19C1EDC4" w:rsidR="00DF74DC" w:rsidRPr="00DF74DC" w:rsidRDefault="00DF74DC" w:rsidP="00DF74DC">
      <w:pPr>
        <w:autoSpaceDE w:val="0"/>
        <w:autoSpaceDN w:val="0"/>
        <w:adjustRightInd w:val="0"/>
        <w:spacing w:after="0" w:line="240" w:lineRule="auto"/>
        <w:jc w:val="both"/>
        <w:rPr>
          <w:rFonts w:asciiTheme="minorHAnsi" w:eastAsiaTheme="minorEastAsia" w:hAnsiTheme="minorHAnsi" w:cs="Calibri"/>
        </w:rPr>
      </w:pPr>
      <w:r w:rsidRPr="00DF74DC">
        <w:rPr>
          <w:rFonts w:asciiTheme="minorHAnsi" w:eastAsiaTheme="minorEastAsia" w:hAnsiTheme="minorHAnsi" w:cs="Calibri"/>
        </w:rPr>
        <w:t>Za potrebe preliminarnog utvrđ</w:t>
      </w:r>
      <w:r w:rsidR="00CA34B6">
        <w:rPr>
          <w:rFonts w:asciiTheme="minorHAnsi" w:eastAsiaTheme="minorEastAsia" w:hAnsiTheme="minorHAnsi" w:cs="Calibri"/>
        </w:rPr>
        <w:t>ivanja okolnosti iz točke 3.2.3.2. ove DON</w:t>
      </w:r>
      <w:r w:rsidRPr="00DF74DC">
        <w:rPr>
          <w:rFonts w:asciiTheme="minorHAnsi" w:eastAsiaTheme="minorEastAsia" w:hAnsiTheme="minorHAnsi" w:cs="Calibri"/>
        </w:rPr>
        <w:t xml:space="preserve"> gospodarski subjekt dužan je ispuniti ESPD obrazac kao sastavni dio ponude, i to Dio IV, </w:t>
      </w:r>
      <w:r w:rsidRPr="00DF74DC">
        <w:rPr>
          <w:rFonts w:asciiTheme="minorHAnsi" w:hAnsiTheme="minorHAnsi" w:cs="Arial"/>
          <w:b/>
        </w:rPr>
        <w:t xml:space="preserve">Kriterij za odabir, </w:t>
      </w:r>
      <w:r w:rsidRPr="00DF74DC">
        <w:rPr>
          <w:rFonts w:asciiTheme="minorHAnsi" w:hAnsiTheme="minorHAnsi" w:cs="Arial"/>
          <w:b/>
          <w:u w:val="single"/>
        </w:rPr>
        <w:t xml:space="preserve">Odjeljak C. Tehnička i stručna sposobnost: točka 1a), </w:t>
      </w:r>
      <w:r w:rsidRPr="00DF74DC">
        <w:rPr>
          <w:rFonts w:asciiTheme="minorHAnsi" w:eastAsiaTheme="minorEastAsia" w:hAnsiTheme="minorHAnsi" w:cs="Calibri"/>
        </w:rPr>
        <w:t>C: Tehnička i stručna sposobnost, točka 1a), 1b) i 10)po potrebi.</w:t>
      </w:r>
    </w:p>
    <w:p w14:paraId="56479DE3" w14:textId="77777777" w:rsidR="00DF74DC" w:rsidRPr="00DF74DC" w:rsidRDefault="00DF74DC" w:rsidP="00DF74DC">
      <w:pPr>
        <w:autoSpaceDE w:val="0"/>
        <w:autoSpaceDN w:val="0"/>
        <w:adjustRightInd w:val="0"/>
        <w:spacing w:after="0" w:line="240" w:lineRule="auto"/>
        <w:rPr>
          <w:rFonts w:asciiTheme="minorHAnsi" w:eastAsiaTheme="minorEastAsia" w:hAnsiTheme="minorHAnsi" w:cs="Calibri"/>
        </w:rPr>
      </w:pPr>
    </w:p>
    <w:p w14:paraId="1480FA90" w14:textId="77777777" w:rsidR="00DF74DC" w:rsidRPr="00DF74DC" w:rsidRDefault="00DF74DC" w:rsidP="00DF74DC">
      <w:pPr>
        <w:autoSpaceDE w:val="0"/>
        <w:autoSpaceDN w:val="0"/>
        <w:adjustRightInd w:val="0"/>
        <w:spacing w:after="0" w:line="240" w:lineRule="auto"/>
        <w:rPr>
          <w:rFonts w:asciiTheme="minorHAnsi" w:eastAsiaTheme="minorEastAsia" w:hAnsiTheme="minorHAnsi" w:cs="Calibri"/>
        </w:rPr>
      </w:pPr>
      <w:r w:rsidRPr="00DF74DC">
        <w:rPr>
          <w:rFonts w:asciiTheme="minorHAnsi" w:eastAsiaTheme="minorEastAsia" w:hAnsiTheme="minorHAnsi" w:cs="Calibri"/>
        </w:rPr>
        <w:t>Naručitelj će od ponuditelja koji je podnio ekonomski najpovoljniju ponudu tražiti da dostavi:</w:t>
      </w:r>
    </w:p>
    <w:p w14:paraId="33192BC6" w14:textId="77777777" w:rsidR="00DF74DC" w:rsidRPr="00DF74DC" w:rsidRDefault="00DF74DC" w:rsidP="00DF74DC">
      <w:pPr>
        <w:autoSpaceDE w:val="0"/>
        <w:autoSpaceDN w:val="0"/>
        <w:adjustRightInd w:val="0"/>
        <w:spacing w:after="0" w:line="240" w:lineRule="auto"/>
        <w:rPr>
          <w:rFonts w:asciiTheme="minorHAnsi" w:eastAsiaTheme="minorEastAsia" w:hAnsiTheme="minorHAnsi" w:cs="Calibri"/>
        </w:rPr>
      </w:pPr>
    </w:p>
    <w:p w14:paraId="67B10D04" w14:textId="77777777" w:rsidR="00DF74DC" w:rsidRPr="00ED430A" w:rsidRDefault="00DF74DC" w:rsidP="00DF74DC">
      <w:pPr>
        <w:autoSpaceDE w:val="0"/>
        <w:autoSpaceDN w:val="0"/>
        <w:adjustRightInd w:val="0"/>
        <w:spacing w:after="0" w:line="240" w:lineRule="auto"/>
        <w:jc w:val="both"/>
        <w:rPr>
          <w:rFonts w:asciiTheme="minorHAnsi" w:eastAsiaTheme="minorEastAsia" w:hAnsiTheme="minorHAnsi" w:cs="Calibri"/>
        </w:rPr>
      </w:pPr>
      <w:r w:rsidRPr="00DF74DC">
        <w:rPr>
          <w:rFonts w:asciiTheme="minorHAnsi" w:eastAsiaTheme="minorEastAsia" w:hAnsiTheme="minorHAnsi" w:cs="Calibri"/>
        </w:rPr>
        <w:t xml:space="preserve">1. Popis  ugovora </w:t>
      </w:r>
      <w:r w:rsidRPr="00DF74DC">
        <w:rPr>
          <w:rFonts w:asciiTheme="minorHAnsi" w:eastAsia="Times New Roman" w:hAnsiTheme="minorHAnsi"/>
        </w:rPr>
        <w:t xml:space="preserve"> o izvršenim uslugama u 2017. godini i tijekom tri godine koje prethode 2017. godini.</w:t>
      </w:r>
    </w:p>
    <w:p w14:paraId="766D87C4" w14:textId="77777777" w:rsidR="00DF74DC" w:rsidRPr="008A391C" w:rsidRDefault="00DF74DC" w:rsidP="00FA6BC5">
      <w:pPr>
        <w:jc w:val="both"/>
        <w:rPr>
          <w:rFonts w:asciiTheme="minorHAnsi" w:hAnsiTheme="minorHAnsi"/>
        </w:rPr>
      </w:pPr>
    </w:p>
    <w:p w14:paraId="03923A7B" w14:textId="77777777" w:rsidR="00FA6BC5" w:rsidRDefault="00FA6BC5" w:rsidP="00FA6BC5">
      <w:pPr>
        <w:jc w:val="both"/>
        <w:rPr>
          <w:rFonts w:asciiTheme="minorHAnsi" w:hAnsiTheme="minorHAnsi"/>
        </w:rPr>
      </w:pPr>
      <w:r w:rsidRPr="008A391C">
        <w:rPr>
          <w:rFonts w:asciiTheme="minorHAnsi" w:hAnsiTheme="minorHAnsi"/>
        </w:rPr>
        <w:t xml:space="preserve">Popis sadrži naziv ugovora, iznos ugovora, datum pružene usluge te naziv druge ugovorne strane naručitelja u smislu ZJN ili privatnog subjekta. Ako je druga ugovorna strana naručitelj prema ZJN, kao dokaz se prilaže potvrda o zadovoljavajućem izvršenju, izdana ili potpisana od naručitelja. Ako je druga ugovorna strana privatni subjekt, kao dokaz se prilaže njegova potvrda o zadovoljavajućem izvršenju ugovora, a u nedostatku iste, vrijedi izjava ponuditelja uz dokaz da je potvrda zatražena. </w:t>
      </w:r>
    </w:p>
    <w:p w14:paraId="42D9BD36" w14:textId="67A6BE85" w:rsidR="00DF74DC" w:rsidRPr="008A391C" w:rsidRDefault="00DF74DC" w:rsidP="00FA6BC5">
      <w:pPr>
        <w:jc w:val="both"/>
        <w:rPr>
          <w:rFonts w:asciiTheme="minorHAnsi" w:hAnsiTheme="minorHAnsi"/>
        </w:rPr>
      </w:pPr>
      <w:r>
        <w:rPr>
          <w:rFonts w:asciiTheme="minorHAnsi" w:hAnsiTheme="minorHAnsi"/>
        </w:rPr>
        <w:t>2. N</w:t>
      </w:r>
      <w:r w:rsidRPr="008A391C">
        <w:rPr>
          <w:rFonts w:asciiTheme="minorHAnsi" w:hAnsiTheme="minorHAnsi"/>
        </w:rPr>
        <w:t xml:space="preserve">ajmanje po jednu potvrdu subjekata koji se navode u popisu o urednom izvršenju usluga, </w:t>
      </w:r>
      <w:r w:rsidRPr="00127619">
        <w:rPr>
          <w:rFonts w:asciiTheme="minorHAnsi" w:hAnsiTheme="minorHAnsi" w:cs="Helvetica"/>
          <w:bCs/>
        </w:rPr>
        <w:t xml:space="preserve">čija zbrojena vrijednost mora biti minimalno u visini procijenjene vrijednosti predmeta nabave, a </w:t>
      </w:r>
      <w:r>
        <w:rPr>
          <w:rFonts w:asciiTheme="minorHAnsi" w:hAnsiTheme="minorHAnsi"/>
        </w:rPr>
        <w:t>koje su  iz područja usluga:</w:t>
      </w:r>
    </w:p>
    <w:p w14:paraId="1B5AEE3A" w14:textId="77777777" w:rsidR="00FA6BC5" w:rsidRPr="00127619" w:rsidRDefault="00FA6BC5" w:rsidP="00FA6BC5">
      <w:pPr>
        <w:pStyle w:val="Odlomakpopisa"/>
        <w:numPr>
          <w:ilvl w:val="0"/>
          <w:numId w:val="46"/>
        </w:numPr>
        <w:jc w:val="both"/>
        <w:rPr>
          <w:rFonts w:asciiTheme="minorHAnsi" w:hAnsiTheme="minorHAnsi"/>
          <w:sz w:val="22"/>
          <w:szCs w:val="22"/>
          <w:lang w:val="hr-HR"/>
        </w:rPr>
      </w:pPr>
      <w:r w:rsidRPr="00127619">
        <w:rPr>
          <w:rFonts w:asciiTheme="minorHAnsi" w:hAnsiTheme="minorHAnsi"/>
          <w:sz w:val="22"/>
          <w:szCs w:val="22"/>
          <w:lang w:val="hr-HR"/>
        </w:rPr>
        <w:t xml:space="preserve">ugovor iz područja pružanja  energetske usluge,  </w:t>
      </w:r>
    </w:p>
    <w:p w14:paraId="0A71E6B0" w14:textId="77777777" w:rsidR="00FA6BC5" w:rsidRPr="008A391C" w:rsidRDefault="00FA6BC5" w:rsidP="00FA6BC5">
      <w:pPr>
        <w:ind w:firstLine="360"/>
        <w:jc w:val="both"/>
        <w:rPr>
          <w:rFonts w:asciiTheme="minorHAnsi" w:hAnsiTheme="minorHAnsi"/>
        </w:rPr>
      </w:pPr>
      <w:r w:rsidRPr="008A391C">
        <w:rPr>
          <w:rFonts w:asciiTheme="minorHAnsi" w:hAnsiTheme="minorHAnsi"/>
        </w:rPr>
        <w:t xml:space="preserve">b) </w:t>
      </w:r>
      <w:r>
        <w:rPr>
          <w:rFonts w:asciiTheme="minorHAnsi" w:hAnsiTheme="minorHAnsi"/>
        </w:rPr>
        <w:t xml:space="preserve">  </w:t>
      </w:r>
      <w:r w:rsidRPr="008A391C">
        <w:rPr>
          <w:rFonts w:asciiTheme="minorHAnsi" w:hAnsiTheme="minorHAnsi"/>
        </w:rPr>
        <w:t>ugovor o projektiranju javne rasvjete,</w:t>
      </w:r>
    </w:p>
    <w:p w14:paraId="4EABA994" w14:textId="77777777" w:rsidR="00FA6BC5" w:rsidRPr="008A391C" w:rsidRDefault="00FA6BC5" w:rsidP="00FA6BC5">
      <w:pPr>
        <w:jc w:val="both"/>
        <w:rPr>
          <w:rFonts w:asciiTheme="minorHAnsi" w:hAnsiTheme="minorHAnsi"/>
        </w:rPr>
      </w:pPr>
      <w:r w:rsidRPr="008A391C">
        <w:rPr>
          <w:rFonts w:asciiTheme="minorHAnsi" w:hAnsiTheme="minorHAnsi"/>
        </w:rPr>
        <w:t>Potvrda mora sadržavati:</w:t>
      </w:r>
    </w:p>
    <w:p w14:paraId="2A958316" w14:textId="77777777" w:rsidR="00FA6BC5" w:rsidRPr="008A391C" w:rsidRDefault="00FA6BC5" w:rsidP="00FA6BC5">
      <w:pPr>
        <w:jc w:val="both"/>
        <w:rPr>
          <w:rFonts w:asciiTheme="minorHAnsi" w:hAnsiTheme="minorHAnsi"/>
        </w:rPr>
      </w:pPr>
      <w:r w:rsidRPr="008A391C">
        <w:rPr>
          <w:rFonts w:asciiTheme="minorHAnsi" w:hAnsiTheme="minorHAnsi"/>
        </w:rPr>
        <w:t>- predmet ugovora,</w:t>
      </w:r>
    </w:p>
    <w:p w14:paraId="44D2A12F" w14:textId="77777777" w:rsidR="00FA6BC5" w:rsidRPr="008A391C" w:rsidRDefault="00FA6BC5" w:rsidP="00FA6BC5">
      <w:pPr>
        <w:jc w:val="both"/>
        <w:rPr>
          <w:rFonts w:asciiTheme="minorHAnsi" w:hAnsiTheme="minorHAnsi"/>
        </w:rPr>
      </w:pPr>
      <w:r w:rsidRPr="008A391C">
        <w:rPr>
          <w:rFonts w:asciiTheme="minorHAnsi" w:hAnsiTheme="minorHAnsi"/>
        </w:rPr>
        <w:t xml:space="preserve">- naziv i sjedište ugovornih strana, </w:t>
      </w:r>
    </w:p>
    <w:p w14:paraId="5F7E58C5" w14:textId="77777777" w:rsidR="00FA6BC5" w:rsidRPr="008A391C" w:rsidRDefault="00FA6BC5" w:rsidP="00FA6BC5">
      <w:pPr>
        <w:jc w:val="both"/>
        <w:rPr>
          <w:rFonts w:asciiTheme="minorHAnsi" w:hAnsiTheme="minorHAnsi"/>
        </w:rPr>
      </w:pPr>
      <w:r w:rsidRPr="008A391C">
        <w:rPr>
          <w:rFonts w:asciiTheme="minorHAnsi" w:hAnsiTheme="minorHAnsi"/>
        </w:rPr>
        <w:t>- vrijednost radova</w:t>
      </w:r>
    </w:p>
    <w:p w14:paraId="0D206F76" w14:textId="77777777" w:rsidR="00FA6BC5" w:rsidRPr="008A391C" w:rsidRDefault="00FA6BC5" w:rsidP="00FA6BC5">
      <w:pPr>
        <w:jc w:val="both"/>
        <w:rPr>
          <w:rFonts w:asciiTheme="minorHAnsi" w:hAnsiTheme="minorHAnsi"/>
        </w:rPr>
      </w:pPr>
      <w:r w:rsidRPr="008A391C">
        <w:rPr>
          <w:rFonts w:asciiTheme="minorHAnsi" w:hAnsiTheme="minorHAnsi"/>
        </w:rPr>
        <w:t xml:space="preserve">- datum i mjesto izvođenja radova te </w:t>
      </w:r>
    </w:p>
    <w:p w14:paraId="3060B8F1" w14:textId="77777777" w:rsidR="00FA6BC5" w:rsidRPr="008A391C" w:rsidRDefault="00FA6BC5" w:rsidP="00FA6BC5">
      <w:pPr>
        <w:jc w:val="both"/>
        <w:rPr>
          <w:rFonts w:asciiTheme="minorHAnsi" w:hAnsiTheme="minorHAnsi"/>
        </w:rPr>
      </w:pPr>
      <w:r w:rsidRPr="008A391C">
        <w:rPr>
          <w:rFonts w:asciiTheme="minorHAnsi" w:hAnsiTheme="minorHAnsi"/>
        </w:rPr>
        <w:t xml:space="preserve">- navod jesu li radovi izvedeni u skladu s pravilima struke i uredno izvršeni. </w:t>
      </w:r>
    </w:p>
    <w:p w14:paraId="09A3BC70" w14:textId="77777777" w:rsidR="00FA6BC5" w:rsidRPr="008A391C" w:rsidRDefault="00FA6BC5" w:rsidP="00FA6BC5">
      <w:pPr>
        <w:jc w:val="both"/>
        <w:rPr>
          <w:rFonts w:asciiTheme="minorHAnsi" w:hAnsiTheme="minorHAnsi"/>
        </w:rPr>
      </w:pPr>
      <w:r w:rsidRPr="008A391C">
        <w:rPr>
          <w:rFonts w:asciiTheme="minorHAnsi" w:hAnsiTheme="minorHAnsi"/>
        </w:rPr>
        <w:t>Jedna potvrda može sadržavati navod o više izvršenih ugovora.</w:t>
      </w:r>
    </w:p>
    <w:p w14:paraId="6980C1B8" w14:textId="77777777" w:rsidR="00FA6BC5" w:rsidRPr="008A391C" w:rsidRDefault="00FA6BC5" w:rsidP="00FA6BC5">
      <w:pPr>
        <w:jc w:val="both"/>
        <w:rPr>
          <w:rFonts w:asciiTheme="minorHAnsi" w:hAnsiTheme="minorHAnsi"/>
        </w:rPr>
      </w:pPr>
      <w:r w:rsidRPr="008A391C">
        <w:rPr>
          <w:rFonts w:asciiTheme="minorHAnsi" w:hAnsiTheme="minorHAnsi"/>
        </w:rPr>
        <w:t>Ako je potrebno javni Naručitelj  može izravno od druge ugovorne strane zatražiti provjeru istinitosti potvrde.</w:t>
      </w:r>
    </w:p>
    <w:p w14:paraId="0B94900E" w14:textId="77777777" w:rsidR="00FA6BC5" w:rsidRPr="008A391C" w:rsidRDefault="00FA6BC5" w:rsidP="00FA6BC5">
      <w:pPr>
        <w:jc w:val="both"/>
        <w:rPr>
          <w:rFonts w:asciiTheme="minorHAnsi" w:hAnsiTheme="minorHAnsi"/>
        </w:rPr>
      </w:pPr>
      <w:r w:rsidRPr="008A391C">
        <w:rPr>
          <w:rFonts w:asciiTheme="minorHAnsi" w:hAnsiTheme="minorHAnsi"/>
        </w:rPr>
        <w:t>Ukoliko je neki od poslova istih ili sličnih predmetu nabave izvršio kao član zajednice ponuditelja tada se zbraja samo vrijednost izvršenih poslova koji se odnose na dio njegove usluge.</w:t>
      </w:r>
    </w:p>
    <w:p w14:paraId="5D672540" w14:textId="77777777" w:rsidR="00FA6BC5" w:rsidRPr="008A391C" w:rsidRDefault="00FA6BC5" w:rsidP="00FA6BC5">
      <w:pPr>
        <w:jc w:val="both"/>
        <w:rPr>
          <w:rFonts w:asciiTheme="minorHAnsi" w:hAnsiTheme="minorHAnsi"/>
        </w:rPr>
      </w:pPr>
      <w:r w:rsidRPr="008A391C">
        <w:rPr>
          <w:rFonts w:asciiTheme="minorHAnsi" w:hAnsiTheme="minorHAnsi"/>
        </w:rPr>
        <w:t>Ovim dokazom ponuditelj dokazuje da je dosadašnjimizvršenim radovima stekao ugled i povjernje kod Naručitelja. Kontinuitet predstavlja svojevrsno jamstvo za uredno izvršavanje ugovornih obveza u predmetnoj javnoj nabavi</w:t>
      </w:r>
    </w:p>
    <w:p w14:paraId="590D02FB" w14:textId="13ED8E69" w:rsidR="00FA6BC5" w:rsidRPr="00DF74DC" w:rsidRDefault="00FA6BC5" w:rsidP="00FA6BC5">
      <w:pPr>
        <w:jc w:val="both"/>
        <w:rPr>
          <w:rFonts w:asciiTheme="minorHAnsi" w:hAnsiTheme="minorHAnsi"/>
        </w:rPr>
      </w:pPr>
      <w:r w:rsidRPr="008A391C">
        <w:rPr>
          <w:rFonts w:asciiTheme="minorHAnsi" w:hAnsiTheme="minorHAnsi"/>
        </w:rPr>
        <w:t xml:space="preserve">Ponuditelji mogu koristiti Obrazac potvrde koji se daje u Prilogu 7.20 ove DON i obrazac Popisa </w:t>
      </w:r>
      <w:r w:rsidRPr="00DF74DC">
        <w:rPr>
          <w:rFonts w:asciiTheme="minorHAnsi" w:hAnsiTheme="minorHAnsi"/>
        </w:rPr>
        <w:t>ugovora koji se daje u Prilogu 7.20.</w:t>
      </w:r>
      <w:r w:rsidR="00DF74DC" w:rsidRPr="00DF74DC">
        <w:rPr>
          <w:rFonts w:asciiTheme="minorHAnsi" w:hAnsiTheme="minorHAnsi"/>
        </w:rPr>
        <w:t xml:space="preserve"> ove DON.</w:t>
      </w:r>
    </w:p>
    <w:p w14:paraId="587C4341" w14:textId="77777777" w:rsidR="00DF74DC" w:rsidRPr="00ED430A" w:rsidRDefault="00DF74DC" w:rsidP="00DF74DC">
      <w:pPr>
        <w:jc w:val="both"/>
        <w:rPr>
          <w:rFonts w:asciiTheme="minorHAnsi" w:hAnsiTheme="minorHAnsi" w:cs="Arial"/>
          <w:b/>
          <w:color w:val="000000"/>
          <w:sz w:val="24"/>
          <w:szCs w:val="24"/>
        </w:rPr>
      </w:pPr>
      <w:r w:rsidRPr="00DF74DC">
        <w:rPr>
          <w:rFonts w:asciiTheme="minorHAnsi" w:hAnsiTheme="minorHAnsi" w:cs="Arial"/>
        </w:rPr>
        <w:t xml:space="preserve">U slučaju </w:t>
      </w:r>
      <w:r w:rsidRPr="00DF74DC">
        <w:rPr>
          <w:rFonts w:asciiTheme="minorHAnsi" w:hAnsiTheme="minorHAnsi" w:cs="Arial"/>
          <w:b/>
        </w:rPr>
        <w:t>zajednice natjecatelja</w:t>
      </w:r>
      <w:r w:rsidRPr="00DF74DC">
        <w:rPr>
          <w:rFonts w:asciiTheme="minorHAnsi" w:hAnsiTheme="minorHAnsi" w:cs="Arial"/>
        </w:rPr>
        <w:t>, članovi zajednice mogu zajednički dokazati svoju sposobnost iz ove točke 3.2.3.2. ove DON.</w:t>
      </w:r>
    </w:p>
    <w:p w14:paraId="02E7DBF2" w14:textId="77777777" w:rsidR="00DF74DC" w:rsidRPr="008A391C" w:rsidRDefault="00DF74DC" w:rsidP="00FA6BC5">
      <w:pPr>
        <w:jc w:val="both"/>
        <w:rPr>
          <w:rFonts w:asciiTheme="minorHAnsi" w:hAnsiTheme="minorHAnsi"/>
        </w:rPr>
      </w:pPr>
    </w:p>
    <w:p w14:paraId="63384540" w14:textId="77777777" w:rsidR="00FA6BC5" w:rsidRPr="00DF74DC" w:rsidRDefault="00FA6BC5" w:rsidP="00FA6BC5">
      <w:pPr>
        <w:keepNext/>
        <w:keepLines/>
        <w:spacing w:before="160" w:after="120"/>
        <w:jc w:val="both"/>
        <w:outlineLvl w:val="2"/>
        <w:rPr>
          <w:rFonts w:asciiTheme="minorHAnsi" w:eastAsia="Times New Roman" w:hAnsiTheme="minorHAnsi"/>
          <w:b/>
          <w:sz w:val="24"/>
          <w:szCs w:val="24"/>
        </w:rPr>
      </w:pPr>
      <w:r w:rsidRPr="00DF74DC">
        <w:rPr>
          <w:rFonts w:asciiTheme="minorHAnsi" w:eastAsia="Times New Roman" w:hAnsiTheme="minorHAnsi"/>
          <w:b/>
          <w:sz w:val="24"/>
          <w:szCs w:val="24"/>
        </w:rPr>
        <w:t>3.2.3.3. Izjava o alatima, uređajima ili tehničkoj opremi koja je pružatelju usluga na raspolaganju u svrhu izvršenja ugovora</w:t>
      </w:r>
    </w:p>
    <w:p w14:paraId="00C5A1F0" w14:textId="77777777" w:rsidR="00FA6BC5" w:rsidRDefault="00FA6BC5" w:rsidP="00FA6BC5">
      <w:pPr>
        <w:jc w:val="both"/>
        <w:rPr>
          <w:rFonts w:asciiTheme="minorHAnsi" w:hAnsiTheme="minorHAnsi"/>
        </w:rPr>
      </w:pPr>
      <w:r w:rsidRPr="00533C13">
        <w:rPr>
          <w:rFonts w:asciiTheme="minorHAnsi" w:hAnsiTheme="minorHAnsi"/>
        </w:rPr>
        <w:t>Ponuditelj mora dokazati da raspolaže sa električnim uređajima i instrumentima, odgovarajućim tehničkim alatima te vozilom s podiznom košarom ili platformom za izvođenje radova na stupovima rasvjetnih tijela, a visine dizanja visine od minimalno 12 m kao i osposobljenim rukovateljem podizne platforme.</w:t>
      </w:r>
    </w:p>
    <w:p w14:paraId="64D97EAD" w14:textId="30FE92CE" w:rsidR="00DF74DC" w:rsidRPr="00127619" w:rsidRDefault="00DF74DC" w:rsidP="00DF74DC">
      <w:pPr>
        <w:autoSpaceDE w:val="0"/>
        <w:autoSpaceDN w:val="0"/>
        <w:adjustRightInd w:val="0"/>
        <w:spacing w:after="0" w:line="240" w:lineRule="auto"/>
        <w:jc w:val="both"/>
        <w:rPr>
          <w:rFonts w:asciiTheme="minorHAnsi" w:eastAsiaTheme="minorEastAsia" w:hAnsiTheme="minorHAnsi" w:cs="Calibri"/>
        </w:rPr>
      </w:pPr>
      <w:r w:rsidRPr="00127619">
        <w:rPr>
          <w:rFonts w:asciiTheme="minorHAnsi" w:eastAsiaTheme="minorEastAsia" w:hAnsiTheme="minorHAnsi" w:cs="Calibri"/>
        </w:rPr>
        <w:t xml:space="preserve">Za potrebe preliminarnog utvrđivanja okolnosti iz točke </w:t>
      </w:r>
      <w:r w:rsidR="00CA34B6" w:rsidRPr="00127619">
        <w:rPr>
          <w:rFonts w:asciiTheme="minorHAnsi" w:eastAsiaTheme="minorEastAsia" w:hAnsiTheme="minorHAnsi" w:cs="Calibri"/>
        </w:rPr>
        <w:t>3.2.3.3. ove DON</w:t>
      </w:r>
      <w:r w:rsidRPr="00127619">
        <w:rPr>
          <w:rFonts w:asciiTheme="minorHAnsi" w:eastAsiaTheme="minorEastAsia" w:hAnsiTheme="minorHAnsi" w:cs="Calibri"/>
        </w:rPr>
        <w:t xml:space="preserve"> gospodarski subjekt dužan je ispuniti ESPD obrazac kao sastavni dio ponude, i to Dio IV, Kriterij za odabir, Odjeljak C: Tehnička i stručna sposobnost, točka 9).</w:t>
      </w:r>
    </w:p>
    <w:p w14:paraId="06DDB274" w14:textId="77777777" w:rsidR="00DF74DC" w:rsidRPr="00127619" w:rsidRDefault="00DF74DC" w:rsidP="00DF74DC">
      <w:pPr>
        <w:autoSpaceDE w:val="0"/>
        <w:autoSpaceDN w:val="0"/>
        <w:adjustRightInd w:val="0"/>
        <w:spacing w:after="0" w:line="240" w:lineRule="auto"/>
        <w:rPr>
          <w:rFonts w:asciiTheme="minorHAnsi" w:eastAsiaTheme="minorEastAsia" w:hAnsiTheme="minorHAnsi" w:cs="Calibri"/>
        </w:rPr>
      </w:pPr>
    </w:p>
    <w:p w14:paraId="0213CC6F" w14:textId="77777777" w:rsidR="00DF74DC" w:rsidRPr="00127619" w:rsidRDefault="00DF74DC" w:rsidP="00DF74DC">
      <w:pPr>
        <w:autoSpaceDE w:val="0"/>
        <w:autoSpaceDN w:val="0"/>
        <w:adjustRightInd w:val="0"/>
        <w:spacing w:after="0" w:line="240" w:lineRule="auto"/>
        <w:jc w:val="both"/>
        <w:rPr>
          <w:rFonts w:asciiTheme="minorHAnsi" w:eastAsiaTheme="minorEastAsia" w:hAnsiTheme="minorHAnsi" w:cs="Calibri"/>
        </w:rPr>
      </w:pPr>
      <w:r w:rsidRPr="00ED430A">
        <w:rPr>
          <w:rFonts w:asciiTheme="minorHAnsi" w:eastAsiaTheme="minorEastAsia" w:hAnsiTheme="minorHAnsi" w:cs="Calibri"/>
        </w:rPr>
        <w:t>Naručitelj će od ponuditelja koji je podnio ekonomski najpovoljniju ponudu tražiti da dostavi izjavu o raspoloživim alatima, uređajima ili tehničkoj opremi koja je pružatelju energetske usluge na raspolaganju u svrhu ispunjenja Ugovora.</w:t>
      </w:r>
    </w:p>
    <w:p w14:paraId="72348B86" w14:textId="77777777" w:rsidR="00DF74DC" w:rsidRPr="00533C13" w:rsidRDefault="00DF74DC" w:rsidP="00FA6BC5">
      <w:pPr>
        <w:jc w:val="both"/>
        <w:rPr>
          <w:rFonts w:asciiTheme="minorHAnsi" w:hAnsiTheme="minorHAnsi"/>
        </w:rPr>
      </w:pPr>
    </w:p>
    <w:p w14:paraId="57017777" w14:textId="77777777" w:rsidR="00FA6BC5" w:rsidRPr="008A391C" w:rsidRDefault="00FA6BC5" w:rsidP="00FA6BC5">
      <w:pPr>
        <w:jc w:val="both"/>
        <w:rPr>
          <w:rFonts w:asciiTheme="minorHAnsi" w:hAnsiTheme="minorHAnsi"/>
        </w:rPr>
      </w:pPr>
      <w:r w:rsidRPr="008A391C">
        <w:rPr>
          <w:rFonts w:asciiTheme="minorHAnsi" w:hAnsiTheme="minorHAnsi"/>
        </w:rPr>
        <w:t xml:space="preserve">Ponuditelj potpisuje (ovlaštena osoba za zastupanje) i žigom ovjerava izjavu o raspoloživim električnim uređajima i instrumentima, odgovarajućim tehničkim alatima te vozilom sa podiznom košarom ili platformom za rad na visini od minimalno </w:t>
      </w:r>
      <w:r w:rsidRPr="00045037">
        <w:rPr>
          <w:rFonts w:asciiTheme="minorHAnsi" w:hAnsiTheme="minorHAnsi"/>
        </w:rPr>
        <w:t>12 m</w:t>
      </w:r>
      <w:r w:rsidRPr="008A391C">
        <w:rPr>
          <w:rFonts w:asciiTheme="minorHAnsi" w:hAnsiTheme="minorHAnsi"/>
        </w:rPr>
        <w:t>, čime dokazuje da je sposoban pružiti usluge koje su predmet nuđenja. Uz izjavu je potrebno priložiti presliku prometne dozvole vozila i ovlaštenja za rukovatelja podiznom platformom te druge dokumente tražene u Prilogu 7.10. DON.</w:t>
      </w:r>
    </w:p>
    <w:p w14:paraId="6E50EFB0" w14:textId="77777777" w:rsidR="00FA6BC5" w:rsidRPr="008A391C" w:rsidRDefault="00FA6BC5" w:rsidP="00FA6BC5">
      <w:pPr>
        <w:jc w:val="both"/>
        <w:rPr>
          <w:rFonts w:asciiTheme="minorHAnsi" w:hAnsiTheme="minorHAnsi"/>
        </w:rPr>
      </w:pPr>
      <w:r w:rsidRPr="008A391C">
        <w:rPr>
          <w:rFonts w:asciiTheme="minorHAnsi" w:hAnsiTheme="minorHAnsi"/>
        </w:rPr>
        <w:t xml:space="preserve">Zahtijevani električni uređaji i instrumenti, odgovarajući tehnički alat i vozilo sa podiznom košarom ili platformom za rad na visini od minimalno </w:t>
      </w:r>
      <w:r w:rsidRPr="00045037">
        <w:rPr>
          <w:rFonts w:asciiTheme="minorHAnsi" w:hAnsiTheme="minorHAnsi"/>
        </w:rPr>
        <w:t>12 m,</w:t>
      </w:r>
      <w:r>
        <w:rPr>
          <w:rFonts w:asciiTheme="minorHAnsi" w:hAnsiTheme="minorHAnsi"/>
        </w:rPr>
        <w:t xml:space="preserve"> </w:t>
      </w:r>
      <w:r w:rsidRPr="008A391C">
        <w:rPr>
          <w:rFonts w:asciiTheme="minorHAnsi" w:hAnsiTheme="minorHAnsi"/>
        </w:rPr>
        <w:t>kao i osposobljeni rukovatelj, nužan su uvjet da bi se predmetna usluga mogla obaviti kvalitetno i u definiranim rokovima.</w:t>
      </w:r>
    </w:p>
    <w:p w14:paraId="32081C83" w14:textId="3F38C3AD" w:rsidR="00FA6BC5" w:rsidRDefault="00FA6BC5" w:rsidP="00FA6BC5">
      <w:pPr>
        <w:keepNext/>
        <w:keepLines/>
        <w:spacing w:before="160" w:after="120"/>
        <w:jc w:val="both"/>
        <w:outlineLvl w:val="2"/>
        <w:rPr>
          <w:rFonts w:asciiTheme="minorHAnsi" w:eastAsia="Times New Roman" w:hAnsiTheme="minorHAnsi"/>
          <w:sz w:val="24"/>
          <w:szCs w:val="24"/>
          <w:u w:val="single"/>
        </w:rPr>
      </w:pPr>
      <w:r w:rsidRPr="008A391C">
        <w:rPr>
          <w:rFonts w:asciiTheme="minorHAnsi" w:eastAsia="Times New Roman" w:hAnsiTheme="minorHAnsi"/>
          <w:sz w:val="24"/>
          <w:szCs w:val="24"/>
          <w:u w:val="single"/>
        </w:rPr>
        <w:t>3.2.3.4.</w:t>
      </w:r>
      <w:r w:rsidR="00CA34B6">
        <w:rPr>
          <w:rFonts w:asciiTheme="minorHAnsi" w:eastAsia="Times New Roman" w:hAnsiTheme="minorHAnsi"/>
          <w:sz w:val="24"/>
          <w:szCs w:val="24"/>
          <w:u w:val="single"/>
        </w:rPr>
        <w:t xml:space="preserve"> </w:t>
      </w:r>
      <w:r w:rsidRPr="008A391C">
        <w:rPr>
          <w:rFonts w:asciiTheme="minorHAnsi" w:eastAsia="Times New Roman" w:hAnsiTheme="minorHAnsi"/>
          <w:sz w:val="24"/>
          <w:szCs w:val="24"/>
          <w:u w:val="single"/>
        </w:rPr>
        <w:t>Izjava da ima na raspolaganju ovlaštenog projektanta za javnu rasvjetu</w:t>
      </w:r>
    </w:p>
    <w:p w14:paraId="7C3AA4E1" w14:textId="77777777" w:rsidR="00FA6BC5" w:rsidRPr="00127619" w:rsidRDefault="00FA6BC5" w:rsidP="00FA6BC5">
      <w:pPr>
        <w:widowControl w:val="0"/>
        <w:autoSpaceDE w:val="0"/>
        <w:autoSpaceDN w:val="0"/>
        <w:adjustRightInd w:val="0"/>
        <w:spacing w:after="0" w:line="280" w:lineRule="atLeast"/>
        <w:rPr>
          <w:rFonts w:ascii="Times" w:eastAsiaTheme="minorEastAsia" w:hAnsi="Times" w:cs="Times"/>
          <w:sz w:val="24"/>
          <w:szCs w:val="24"/>
          <w:lang w:val="de-AT"/>
        </w:rPr>
      </w:pPr>
    </w:p>
    <w:p w14:paraId="193627F6" w14:textId="77777777" w:rsidR="00FA6BC5" w:rsidRDefault="00FA6BC5" w:rsidP="00FA6BC5">
      <w:pPr>
        <w:jc w:val="both"/>
        <w:rPr>
          <w:rFonts w:asciiTheme="minorHAnsi" w:hAnsiTheme="minorHAnsi"/>
        </w:rPr>
      </w:pPr>
      <w:r w:rsidRPr="008A391C">
        <w:rPr>
          <w:rFonts w:asciiTheme="minorHAnsi" w:hAnsiTheme="minorHAnsi"/>
        </w:rPr>
        <w:t>Ponuditelj mora dokazati Naručitelja da ima na raspolaganju ovlaštenog projektanta elektrotehnike za izradu projekta jake struje odnosno Glavnog projekta rekonstrukcije javne rasvjete.</w:t>
      </w:r>
    </w:p>
    <w:p w14:paraId="323D20EC" w14:textId="0025A508" w:rsidR="00DF74DC" w:rsidRDefault="00DF74DC" w:rsidP="00DF74DC">
      <w:pPr>
        <w:autoSpaceDE w:val="0"/>
        <w:autoSpaceDN w:val="0"/>
        <w:adjustRightInd w:val="0"/>
        <w:spacing w:after="0" w:line="240" w:lineRule="auto"/>
        <w:jc w:val="both"/>
        <w:rPr>
          <w:rFonts w:eastAsiaTheme="minorEastAsia" w:cs="Calibri"/>
          <w:sz w:val="20"/>
          <w:szCs w:val="20"/>
        </w:rPr>
      </w:pPr>
      <w:r w:rsidRPr="00127619">
        <w:rPr>
          <w:rFonts w:asciiTheme="minorHAnsi" w:eastAsiaTheme="minorEastAsia" w:hAnsiTheme="minorHAnsi" w:cs="Calibri"/>
        </w:rPr>
        <w:t xml:space="preserve">Za potrebe preliminarnog utvrđivanja okolnosti iz točke </w:t>
      </w:r>
      <w:r w:rsidR="00CA34B6" w:rsidRPr="00127619">
        <w:rPr>
          <w:rFonts w:asciiTheme="minorHAnsi" w:eastAsiaTheme="minorEastAsia" w:hAnsiTheme="minorHAnsi" w:cs="Calibri"/>
        </w:rPr>
        <w:t>3.2.3.4. ove DON</w:t>
      </w:r>
      <w:r w:rsidRPr="00127619">
        <w:rPr>
          <w:rFonts w:asciiTheme="minorHAnsi" w:eastAsiaTheme="minorEastAsia" w:hAnsiTheme="minorHAnsi" w:cs="Calibri"/>
        </w:rPr>
        <w:t xml:space="preserve"> gospodarski subjekt dužan je ispuniti ESPD obrazac kao sastavni dio ponude, i to Dio IV, Kriterij za odabir, Odjeljak C: Tehnička i stručna sposobnost, točka 2).</w:t>
      </w:r>
      <w:r w:rsidRPr="00127619">
        <w:rPr>
          <w:rFonts w:asciiTheme="minorHAnsi" w:eastAsiaTheme="minorEastAsia" w:hAnsiTheme="minorHAnsi" w:cs="Calibri"/>
          <w:b/>
          <w:color w:val="FF0000"/>
          <w:sz w:val="24"/>
          <w:szCs w:val="24"/>
        </w:rPr>
        <w:t xml:space="preserve"> </w:t>
      </w:r>
      <w:r w:rsidRPr="00A765D2">
        <w:rPr>
          <w:rFonts w:eastAsiaTheme="minorEastAsia" w:cs="Calibri"/>
          <w:sz w:val="20"/>
          <w:szCs w:val="20"/>
        </w:rPr>
        <w:t xml:space="preserve"> </w:t>
      </w:r>
    </w:p>
    <w:p w14:paraId="6E24BF12" w14:textId="77777777" w:rsidR="00DF74DC" w:rsidRDefault="00DF74DC" w:rsidP="00DF74DC">
      <w:pPr>
        <w:autoSpaceDE w:val="0"/>
        <w:autoSpaceDN w:val="0"/>
        <w:adjustRightInd w:val="0"/>
        <w:spacing w:after="0" w:line="240" w:lineRule="auto"/>
        <w:rPr>
          <w:rFonts w:eastAsiaTheme="minorEastAsia" w:cs="Calibri"/>
          <w:sz w:val="20"/>
          <w:szCs w:val="20"/>
        </w:rPr>
      </w:pPr>
    </w:p>
    <w:p w14:paraId="354EFC98" w14:textId="7FF95CFD" w:rsidR="00DF74DC" w:rsidRDefault="00DF74DC" w:rsidP="00DF74DC">
      <w:pPr>
        <w:autoSpaceDE w:val="0"/>
        <w:autoSpaceDN w:val="0"/>
        <w:adjustRightInd w:val="0"/>
        <w:spacing w:after="0" w:line="240" w:lineRule="auto"/>
        <w:jc w:val="both"/>
        <w:rPr>
          <w:rFonts w:asciiTheme="minorHAnsi" w:eastAsiaTheme="minorEastAsia" w:hAnsiTheme="minorHAnsi" w:cs="Calibri"/>
        </w:rPr>
      </w:pPr>
      <w:r w:rsidRPr="00ED430A">
        <w:rPr>
          <w:rFonts w:asciiTheme="minorHAnsi" w:eastAsiaTheme="minorEastAsia" w:hAnsiTheme="minorHAnsi" w:cs="Calibri"/>
        </w:rPr>
        <w:t>Naručitelj će od ponuditelja koji je podnio ekonomski najpovoljniju ponudu tražiti da dostavi izjavu da ima na raspolaganju ovlaštenog projektanta za javnu rasvjetu.</w:t>
      </w:r>
    </w:p>
    <w:p w14:paraId="1C7153CB" w14:textId="77777777" w:rsidR="00DF74DC" w:rsidRPr="00DF74DC" w:rsidRDefault="00DF74DC" w:rsidP="00DF74DC">
      <w:pPr>
        <w:autoSpaceDE w:val="0"/>
        <w:autoSpaceDN w:val="0"/>
        <w:adjustRightInd w:val="0"/>
        <w:spacing w:after="0" w:line="240" w:lineRule="auto"/>
        <w:jc w:val="both"/>
        <w:rPr>
          <w:rFonts w:asciiTheme="minorHAnsi" w:eastAsiaTheme="minorEastAsia" w:hAnsiTheme="minorHAnsi" w:cs="Calibri"/>
        </w:rPr>
      </w:pPr>
    </w:p>
    <w:p w14:paraId="4DA7C9EE" w14:textId="77777777" w:rsidR="00FA6BC5" w:rsidRPr="008A391C" w:rsidRDefault="00FA6BC5" w:rsidP="00FA6BC5">
      <w:pPr>
        <w:jc w:val="both"/>
        <w:rPr>
          <w:rFonts w:asciiTheme="minorHAnsi" w:hAnsiTheme="minorHAnsi"/>
        </w:rPr>
      </w:pPr>
      <w:r w:rsidRPr="008A391C">
        <w:rPr>
          <w:rFonts w:asciiTheme="minorHAnsi" w:hAnsiTheme="minorHAnsi"/>
        </w:rPr>
        <w:t>Ponuditelj daje izjavu da ima na raspolaganju ovlaštenog projektanta za izvršenje Ugovora te navodi njegovo ime i prezime. Izjavi prilaže Rješenje ili potvrdu o upisu istog u Hrvatsku komoru ovlaštenih inženjera elektrotehnike i potvrdu da je navedni ovlašteni inženjer elektrotehnike aktivni član Komore. Potvrda da je navedni ovlašteni inženjer elektrotehnike aktivni član Komore ne smije biti starija od 6 mjeseci računajući od dana početka postupka javne nabave.</w:t>
      </w:r>
    </w:p>
    <w:p w14:paraId="38FA86D4" w14:textId="77777777" w:rsidR="00FA6BC5" w:rsidRPr="008A391C" w:rsidRDefault="00FA6BC5" w:rsidP="00FA6BC5">
      <w:pPr>
        <w:jc w:val="both"/>
        <w:rPr>
          <w:rFonts w:asciiTheme="minorHAnsi" w:hAnsiTheme="minorHAnsi"/>
        </w:rPr>
      </w:pPr>
      <w:r w:rsidRPr="008A391C">
        <w:rPr>
          <w:rFonts w:asciiTheme="minorHAnsi" w:hAnsiTheme="minorHAnsi"/>
        </w:rPr>
        <w:t>Ovlašteni projektant elektrotehnike mora imati najmanje 5 godina radnog iskustva u izvođenju radova projektiranja, što se dokazuje navedenim potvrdama.</w:t>
      </w:r>
    </w:p>
    <w:p w14:paraId="7E1344E9" w14:textId="77777777" w:rsidR="00FA6BC5" w:rsidRDefault="00FA6BC5" w:rsidP="00FA6BC5">
      <w:pPr>
        <w:keepNext/>
        <w:keepLines/>
        <w:spacing w:before="160" w:after="120"/>
        <w:jc w:val="both"/>
        <w:outlineLvl w:val="2"/>
        <w:rPr>
          <w:rFonts w:asciiTheme="minorHAnsi" w:eastAsia="Times New Roman" w:hAnsiTheme="minorHAnsi"/>
          <w:sz w:val="24"/>
          <w:szCs w:val="24"/>
          <w:u w:val="single"/>
        </w:rPr>
      </w:pPr>
      <w:r w:rsidRPr="008A391C">
        <w:rPr>
          <w:rFonts w:asciiTheme="minorHAnsi" w:eastAsia="Times New Roman" w:hAnsiTheme="minorHAnsi"/>
          <w:sz w:val="24"/>
          <w:szCs w:val="24"/>
          <w:u w:val="single"/>
        </w:rPr>
        <w:t>3.2.3.5. Izjava da ima na raspolaganju osobu ovlaštenu za provođenje energetskih pregleda javne rasvjete.</w:t>
      </w:r>
    </w:p>
    <w:p w14:paraId="07F6BB6B" w14:textId="77777777" w:rsidR="00FA6BC5" w:rsidRDefault="00FA6BC5" w:rsidP="00FA6BC5">
      <w:pPr>
        <w:jc w:val="both"/>
        <w:rPr>
          <w:rFonts w:asciiTheme="minorHAnsi" w:hAnsiTheme="minorHAnsi"/>
        </w:rPr>
      </w:pPr>
      <w:r w:rsidRPr="008A391C">
        <w:rPr>
          <w:rFonts w:asciiTheme="minorHAnsi" w:hAnsiTheme="minorHAnsi"/>
        </w:rPr>
        <w:t>Ponuditelj mora dokazati Naručitelja da ima na raspolaganju ovlaštenu osobu za izradu Novog energetskog pregleda nakon rekonstrukcije javne rasvjete.</w:t>
      </w:r>
    </w:p>
    <w:p w14:paraId="2F2732F0" w14:textId="4569402B" w:rsidR="00DF74DC" w:rsidRPr="00127619" w:rsidRDefault="00DF74DC" w:rsidP="00DF74DC">
      <w:pPr>
        <w:widowControl w:val="0"/>
        <w:autoSpaceDE w:val="0"/>
        <w:autoSpaceDN w:val="0"/>
        <w:adjustRightInd w:val="0"/>
        <w:spacing w:after="240" w:line="300" w:lineRule="atLeast"/>
        <w:jc w:val="both"/>
        <w:rPr>
          <w:rFonts w:asciiTheme="minorHAnsi" w:eastAsiaTheme="minorEastAsia" w:hAnsiTheme="minorHAnsi" w:cs="Calibri"/>
        </w:rPr>
      </w:pPr>
      <w:r w:rsidRPr="00127619">
        <w:rPr>
          <w:rFonts w:asciiTheme="minorHAnsi" w:eastAsiaTheme="minorEastAsia" w:hAnsiTheme="minorHAnsi" w:cs="Calibri"/>
        </w:rPr>
        <w:t xml:space="preserve">Za potrebe preliminarnog utvrđivanja okolnosti iz točke 4.3.4. gospodarski subjekt dužan je ispuniti ESPD obrazac kao sastavni dio ponude, i to Dio IV, Kriterij za odabir, OdjeljakC: Tehnička i stručna sposobnost, točka 2). </w:t>
      </w:r>
    </w:p>
    <w:p w14:paraId="1F809E63" w14:textId="77777777" w:rsidR="00FA6BC5" w:rsidRDefault="00FA6BC5" w:rsidP="00FA6BC5">
      <w:pPr>
        <w:jc w:val="both"/>
        <w:rPr>
          <w:rFonts w:asciiTheme="minorHAnsi" w:hAnsiTheme="minorHAnsi"/>
        </w:rPr>
      </w:pPr>
      <w:r w:rsidRPr="008A391C">
        <w:rPr>
          <w:rFonts w:asciiTheme="minorHAnsi" w:hAnsiTheme="minorHAnsi"/>
        </w:rPr>
        <w:t>Ponuditelj daje izjavu da ima na raspolaganju ovlaštenu osobu za obavljanje Novog energetskog pregleda te navodi njegovo ime i prezime. Izjavi prilaže odgovarajuće Rješenje/Ovlaštenje za navedenu osobu sukladno zakonskim odredbama.</w:t>
      </w:r>
    </w:p>
    <w:p w14:paraId="2448FD61" w14:textId="77777777" w:rsidR="00FA6BC5" w:rsidRPr="008A391C" w:rsidRDefault="00FA6BC5" w:rsidP="00FA6BC5">
      <w:pPr>
        <w:keepNext/>
        <w:keepLines/>
        <w:spacing w:before="160" w:after="120"/>
        <w:jc w:val="both"/>
        <w:outlineLvl w:val="2"/>
        <w:rPr>
          <w:rFonts w:asciiTheme="minorHAnsi" w:hAnsiTheme="minorHAnsi"/>
          <w:u w:val="single"/>
        </w:rPr>
      </w:pPr>
      <w:r w:rsidRPr="008A391C">
        <w:rPr>
          <w:rFonts w:asciiTheme="minorHAnsi" w:eastAsia="Times New Roman" w:hAnsiTheme="minorHAnsi"/>
          <w:sz w:val="24"/>
          <w:szCs w:val="24"/>
          <w:u w:val="single"/>
        </w:rPr>
        <w:t xml:space="preserve">3.2.3.6. </w:t>
      </w:r>
      <w:r w:rsidRPr="00127619">
        <w:rPr>
          <w:rFonts w:asciiTheme="minorHAnsi" w:hAnsiTheme="minorHAnsi"/>
          <w:sz w:val="24"/>
          <w:szCs w:val="24"/>
          <w:u w:val="single"/>
        </w:rPr>
        <w:t xml:space="preserve">Autorizacija proizvođača da je Ponuditelj ovlašten nuditi svjetiljke iz priloga 7.4  </w:t>
      </w:r>
    </w:p>
    <w:p w14:paraId="1F2D3BAC" w14:textId="77777777" w:rsidR="00FA6BC5" w:rsidRPr="008A391C" w:rsidRDefault="00FA6BC5" w:rsidP="00FA6BC5">
      <w:pPr>
        <w:jc w:val="both"/>
        <w:rPr>
          <w:rFonts w:asciiTheme="minorHAnsi" w:hAnsiTheme="minorHAnsi"/>
        </w:rPr>
      </w:pPr>
      <w:r w:rsidRPr="008A391C">
        <w:rPr>
          <w:rFonts w:asciiTheme="minorHAnsi" w:hAnsiTheme="minorHAnsi"/>
        </w:rPr>
        <w:t xml:space="preserve">Ponuditelj je dužan u ponudi priložiti autorizaciju/e proizvođača ili njegovog ovlaštenog zastupnika iz koje je vidljivo da je ponuditelj ovlašten u ovom javnom nadmetanju nuditi svjetiljke iz priloga 7.4. </w:t>
      </w:r>
    </w:p>
    <w:p w14:paraId="2556E943" w14:textId="77777777" w:rsidR="00FA6BC5" w:rsidRPr="008A391C" w:rsidRDefault="00FA6BC5" w:rsidP="00FA6BC5">
      <w:pPr>
        <w:jc w:val="both"/>
        <w:rPr>
          <w:rFonts w:asciiTheme="minorHAnsi" w:hAnsiTheme="minorHAnsi"/>
        </w:rPr>
      </w:pPr>
      <w:r w:rsidRPr="008A391C">
        <w:rPr>
          <w:rFonts w:asciiTheme="minorHAnsi" w:hAnsiTheme="minorHAnsi"/>
        </w:rPr>
        <w:t>Autorizaciju je potrebno dostaviti ukoliko Ponuditelj nije proizvođač što se dokazuje izjavom i priloženim katalogom proizvođača ponuđenih svjetiljki prema prilogu 7.4 ove DON.</w:t>
      </w:r>
    </w:p>
    <w:p w14:paraId="123F7686" w14:textId="77777777" w:rsidR="00FA6BC5" w:rsidRPr="008A391C" w:rsidRDefault="00FA6BC5" w:rsidP="00FA6BC5">
      <w:pPr>
        <w:jc w:val="both"/>
        <w:rPr>
          <w:rFonts w:asciiTheme="minorHAnsi" w:hAnsiTheme="minorHAnsi"/>
        </w:rPr>
      </w:pPr>
      <w:r w:rsidRPr="008A391C">
        <w:rPr>
          <w:rFonts w:asciiTheme="minorHAnsi" w:hAnsiTheme="minorHAnsi"/>
        </w:rPr>
        <w:t>Na autorizaciji mora jasno biti naznačeno za koju vrstu robe se ovlaštenje odnosi.</w:t>
      </w:r>
    </w:p>
    <w:p w14:paraId="27B2BB96" w14:textId="77777777" w:rsidR="00FA6BC5" w:rsidRPr="008A391C" w:rsidRDefault="00FA6BC5" w:rsidP="00FA6BC5">
      <w:pPr>
        <w:jc w:val="both"/>
        <w:rPr>
          <w:rFonts w:asciiTheme="minorHAnsi" w:hAnsiTheme="minorHAnsi"/>
        </w:rPr>
      </w:pPr>
      <w:r w:rsidRPr="008A391C">
        <w:rPr>
          <w:rFonts w:asciiTheme="minorHAnsi" w:hAnsiTheme="minorHAnsi"/>
        </w:rPr>
        <w:t>Autorizacija se dostavlja na hrvatskom jeziku. Ukoliko je autorizacija izrađena na nekom od stranih jezika uz nju je obvezno dostaviti i prijevod na hrvatski jezik izrađen po ovlaštenom prevoditelju ili sudskom tumaču.</w:t>
      </w:r>
    </w:p>
    <w:p w14:paraId="0ED33938" w14:textId="77777777" w:rsidR="00FA6BC5" w:rsidRPr="008A391C" w:rsidRDefault="00FA6BC5" w:rsidP="00FA6BC5">
      <w:pPr>
        <w:jc w:val="both"/>
        <w:rPr>
          <w:rFonts w:asciiTheme="minorHAnsi" w:hAnsiTheme="minorHAnsi"/>
        </w:rPr>
      </w:pPr>
      <w:r w:rsidRPr="008A391C">
        <w:rPr>
          <w:rFonts w:asciiTheme="minorHAnsi" w:hAnsiTheme="minorHAnsi"/>
        </w:rPr>
        <w:t>Dostavljanje autorizacije proizvođača svjetiljki koje se nude je nužno kako ne bi došlo do situacije da odabrani ponuditelj nakon potpisivanja ugovora ne može izvršiti predmet nabave.</w:t>
      </w:r>
    </w:p>
    <w:p w14:paraId="5846D702" w14:textId="77777777" w:rsidR="00FA6BC5" w:rsidRPr="008A391C" w:rsidRDefault="00FA6BC5" w:rsidP="00FA6BC5">
      <w:pPr>
        <w:jc w:val="both"/>
        <w:rPr>
          <w:rFonts w:asciiTheme="minorHAnsi" w:hAnsiTheme="minorHAnsi"/>
        </w:rPr>
      </w:pPr>
      <w:r w:rsidRPr="008A391C">
        <w:rPr>
          <w:rFonts w:asciiTheme="minorHAnsi" w:hAnsiTheme="minorHAnsi"/>
        </w:rPr>
        <w:t>Sukladno članku 273. ZJN 2016, gospodarski subjekti prilikom dokazivanja tehničke i stručne sposobnosti, mogu se, po potrebi osloniti na sposobnost drugih subjekata, bez obzira na pravnu prirodu njihova međusobna odnosa. Nastavno na članak 273. stavak 2., gospodarski subjekt može se u postupku javne nabave osloniti na sposobnost drugih subjekata radi dokazivanja ispunjavanja kriterija koji su vezani uz relevantno stručno iskustvo, samo ako će ti subjekti izvršavati usluge za koje se ta sposobnost traži</w:t>
      </w:r>
    </w:p>
    <w:p w14:paraId="30B35460" w14:textId="77777777" w:rsidR="00FA6BC5" w:rsidRPr="008A391C" w:rsidRDefault="00FA6BC5" w:rsidP="00FA6BC5">
      <w:pPr>
        <w:jc w:val="both"/>
        <w:rPr>
          <w:rFonts w:asciiTheme="minorHAnsi" w:hAnsiTheme="minorHAnsi"/>
        </w:rPr>
      </w:pPr>
      <w:r w:rsidRPr="008A391C">
        <w:rPr>
          <w:rFonts w:asciiTheme="minorHAnsi" w:hAnsiTheme="minorHAnsi"/>
        </w:rPr>
        <w:t xml:space="preserve"> U tom slučaju gospodarski subjekt mora dokazati Naručitelju da će imati na raspolaganju nužne resurse, primjerice prihvaćanjem obveze drugih subjekata u tu svrhu. Pod istim uvjetima, zajednica gospodarskih subjekata se može osloniti na sposobnost članova zajednice ili drugih subjekata.</w:t>
      </w:r>
    </w:p>
    <w:p w14:paraId="6AB8A8E2" w14:textId="77777777" w:rsidR="00FA6BC5" w:rsidRPr="008A391C" w:rsidRDefault="00FA6BC5" w:rsidP="00FA6BC5">
      <w:pPr>
        <w:jc w:val="both"/>
        <w:rPr>
          <w:rFonts w:asciiTheme="minorHAnsi" w:hAnsiTheme="minorHAnsi"/>
        </w:rPr>
      </w:pPr>
      <w:r w:rsidRPr="008A391C">
        <w:rPr>
          <w:rFonts w:asciiTheme="minorHAnsi" w:hAnsiTheme="minorHAnsi"/>
        </w:rPr>
        <w:t>Naručitelj će od gospodarskog subjekta zahtijevati da zamijeni podugovaratelja na čiju se sposobnost oslonio radi dokazivanja tehničke i stručne sposobnosti ako utvrdi da kod tog subjekta postoje osnove za isključenje ili da ne udovoljava relevantnim kriterijima za odabir gospodarskog subjekta.</w:t>
      </w:r>
    </w:p>
    <w:p w14:paraId="4933E747" w14:textId="77777777" w:rsidR="00FA6BC5" w:rsidRPr="00FA6BC5" w:rsidRDefault="00FA6BC5" w:rsidP="00FA6BC5">
      <w:pPr>
        <w:keepNext/>
        <w:keepLines/>
        <w:spacing w:before="160" w:after="120"/>
        <w:jc w:val="both"/>
        <w:outlineLvl w:val="2"/>
        <w:rPr>
          <w:rFonts w:asciiTheme="minorHAnsi" w:hAnsiTheme="minorHAnsi"/>
          <w:b/>
        </w:rPr>
      </w:pPr>
      <w:r w:rsidRPr="00FA6BC5">
        <w:rPr>
          <w:rFonts w:asciiTheme="minorHAnsi" w:eastAsia="Times New Roman" w:hAnsiTheme="minorHAnsi"/>
          <w:b/>
          <w:sz w:val="24"/>
          <w:szCs w:val="24"/>
        </w:rPr>
        <w:t xml:space="preserve">3.2.3.7. </w:t>
      </w:r>
      <w:r w:rsidRPr="00127619">
        <w:rPr>
          <w:rFonts w:asciiTheme="minorHAnsi" w:hAnsiTheme="minorHAnsi"/>
          <w:b/>
          <w:sz w:val="24"/>
          <w:szCs w:val="24"/>
        </w:rPr>
        <w:t>Jamstva</w:t>
      </w:r>
    </w:p>
    <w:p w14:paraId="673C6E53" w14:textId="77777777" w:rsidR="00FA6BC5" w:rsidRPr="008A391C" w:rsidRDefault="00FA6BC5" w:rsidP="00FA6BC5">
      <w:pPr>
        <w:autoSpaceDE w:val="0"/>
        <w:autoSpaceDN w:val="0"/>
        <w:adjustRightInd w:val="0"/>
        <w:spacing w:after="0" w:line="240" w:lineRule="auto"/>
        <w:jc w:val="both"/>
        <w:rPr>
          <w:rFonts w:asciiTheme="minorHAnsi" w:hAnsiTheme="minorHAnsi" w:cs="Calibri"/>
        </w:rPr>
      </w:pPr>
    </w:p>
    <w:p w14:paraId="146156B3" w14:textId="77777777" w:rsidR="00FA6BC5" w:rsidRPr="00523CA8" w:rsidRDefault="00FA6BC5" w:rsidP="00FA6BC5">
      <w:pPr>
        <w:autoSpaceDE w:val="0"/>
        <w:autoSpaceDN w:val="0"/>
        <w:adjustRightInd w:val="0"/>
        <w:spacing w:after="0" w:line="240" w:lineRule="auto"/>
        <w:jc w:val="both"/>
        <w:rPr>
          <w:rFonts w:asciiTheme="minorHAnsi" w:hAnsiTheme="minorHAnsi" w:cs="Calibri"/>
          <w:u w:val="single"/>
        </w:rPr>
      </w:pPr>
      <w:r w:rsidRPr="00523CA8">
        <w:rPr>
          <w:rFonts w:asciiTheme="minorHAnsi" w:hAnsiTheme="minorHAnsi" w:cs="Calibri"/>
          <w:u w:val="single"/>
        </w:rPr>
        <w:t>Jamstvo za ozbiljnost ponude</w:t>
      </w:r>
    </w:p>
    <w:p w14:paraId="7547BDC2" w14:textId="77777777" w:rsidR="00FA6BC5" w:rsidRPr="008A391C" w:rsidRDefault="00FA6BC5" w:rsidP="00FA6BC5">
      <w:pPr>
        <w:autoSpaceDE w:val="0"/>
        <w:autoSpaceDN w:val="0"/>
        <w:adjustRightInd w:val="0"/>
        <w:spacing w:after="0" w:line="240" w:lineRule="auto"/>
        <w:jc w:val="both"/>
        <w:rPr>
          <w:rFonts w:asciiTheme="minorHAnsi" w:hAnsiTheme="minorHAnsi" w:cs="Calibri"/>
        </w:rPr>
      </w:pPr>
    </w:p>
    <w:p w14:paraId="5C47A62C" w14:textId="77777777" w:rsidR="00FA6BC5" w:rsidRPr="008A391C" w:rsidRDefault="00FA6BC5" w:rsidP="00FA6BC5">
      <w:pPr>
        <w:autoSpaceDE w:val="0"/>
        <w:autoSpaceDN w:val="0"/>
        <w:adjustRightInd w:val="0"/>
        <w:spacing w:after="0" w:line="240" w:lineRule="auto"/>
        <w:jc w:val="both"/>
        <w:rPr>
          <w:rFonts w:asciiTheme="minorHAnsi" w:hAnsiTheme="minorHAnsi" w:cs="Calibri"/>
        </w:rPr>
      </w:pPr>
      <w:r w:rsidRPr="008A391C">
        <w:rPr>
          <w:rFonts w:asciiTheme="minorHAnsi" w:hAnsiTheme="minorHAnsi" w:cs="Calibri"/>
        </w:rPr>
        <w:t>Sagledavajući kompleksnost predmeta nabave i opsežnost procesa nabave usluga, Naručitelj zahtijeva od ponuditelja dostavu jamstva za ozbiljnost ponude.</w:t>
      </w:r>
    </w:p>
    <w:p w14:paraId="43BED900" w14:textId="7F7B3D41" w:rsidR="00FA6BC5" w:rsidRPr="008A391C" w:rsidRDefault="00FA6BC5" w:rsidP="00FA6BC5">
      <w:pPr>
        <w:autoSpaceDE w:val="0"/>
        <w:autoSpaceDN w:val="0"/>
        <w:adjustRightInd w:val="0"/>
        <w:spacing w:after="0" w:line="240" w:lineRule="auto"/>
        <w:jc w:val="both"/>
        <w:rPr>
          <w:rFonts w:asciiTheme="minorHAnsi" w:hAnsiTheme="minorHAnsi" w:cs="Calibri"/>
        </w:rPr>
      </w:pPr>
      <w:r w:rsidRPr="008A391C">
        <w:rPr>
          <w:rFonts w:asciiTheme="minorHAnsi" w:hAnsiTheme="minorHAnsi" w:cs="Calibri"/>
        </w:rPr>
        <w:t xml:space="preserve">Ponuditelj je obvezan u ponudi priložiti jamstvo za ozbiljnost ponude u iznosu od </w:t>
      </w:r>
      <w:r w:rsidR="00127619">
        <w:rPr>
          <w:rFonts w:asciiTheme="minorHAnsi" w:hAnsiTheme="minorHAnsi" w:cs="Calibri"/>
        </w:rPr>
        <w:t>81.450,00</w:t>
      </w:r>
      <w:r w:rsidRPr="008A391C">
        <w:rPr>
          <w:rFonts w:asciiTheme="minorHAnsi" w:hAnsiTheme="minorHAnsi" w:cs="Calibri"/>
        </w:rPr>
        <w:t xml:space="preserve"> kuna za slučaj:</w:t>
      </w:r>
    </w:p>
    <w:p w14:paraId="0B97A7E0" w14:textId="77777777" w:rsidR="00FA6BC5" w:rsidRPr="008A391C" w:rsidRDefault="00FA6BC5" w:rsidP="00FA6BC5">
      <w:pPr>
        <w:autoSpaceDE w:val="0"/>
        <w:autoSpaceDN w:val="0"/>
        <w:adjustRightInd w:val="0"/>
        <w:spacing w:after="0" w:line="240" w:lineRule="auto"/>
        <w:jc w:val="both"/>
        <w:rPr>
          <w:rFonts w:asciiTheme="minorHAnsi" w:hAnsiTheme="minorHAnsi" w:cs="Calibri"/>
        </w:rPr>
      </w:pPr>
    </w:p>
    <w:p w14:paraId="540FEBCE" w14:textId="77777777" w:rsidR="00FA6BC5" w:rsidRPr="00127619" w:rsidRDefault="00FA6BC5" w:rsidP="00FA6BC5">
      <w:pPr>
        <w:pStyle w:val="Odlomakpopisa"/>
        <w:numPr>
          <w:ilvl w:val="0"/>
          <w:numId w:val="35"/>
        </w:numPr>
        <w:autoSpaceDE w:val="0"/>
        <w:autoSpaceDN w:val="0"/>
        <w:adjustRightInd w:val="0"/>
        <w:jc w:val="both"/>
        <w:rPr>
          <w:rFonts w:asciiTheme="minorHAnsi" w:hAnsiTheme="minorHAnsi" w:cs="Calibri"/>
          <w:lang w:val="hr-HR"/>
        </w:rPr>
      </w:pPr>
      <w:r w:rsidRPr="00127619">
        <w:rPr>
          <w:rFonts w:asciiTheme="minorHAnsi" w:hAnsiTheme="minorHAnsi" w:cs="Calibri"/>
          <w:sz w:val="22"/>
          <w:szCs w:val="22"/>
          <w:lang w:val="hr-HR"/>
        </w:rPr>
        <w:t>Odustajanja ponuditelja od svoje ponude u roku njezine valjanosti,</w:t>
      </w:r>
    </w:p>
    <w:p w14:paraId="01D616DB" w14:textId="77777777" w:rsidR="00FA6BC5" w:rsidRPr="008A391C" w:rsidRDefault="00FA6BC5" w:rsidP="00FA6BC5">
      <w:pPr>
        <w:pStyle w:val="Odlomakpopisa"/>
        <w:numPr>
          <w:ilvl w:val="0"/>
          <w:numId w:val="35"/>
        </w:numPr>
        <w:autoSpaceDE w:val="0"/>
        <w:autoSpaceDN w:val="0"/>
        <w:adjustRightInd w:val="0"/>
        <w:jc w:val="both"/>
        <w:rPr>
          <w:rFonts w:asciiTheme="minorHAnsi" w:hAnsiTheme="minorHAnsi" w:cs="Calibri"/>
        </w:rPr>
      </w:pPr>
      <w:r w:rsidRPr="00127619">
        <w:rPr>
          <w:rFonts w:asciiTheme="minorHAnsi" w:hAnsiTheme="minorHAnsi" w:cs="Calibri"/>
          <w:sz w:val="22"/>
          <w:szCs w:val="22"/>
          <w:lang w:val="hr-HR"/>
        </w:rPr>
        <w:t xml:space="preserve">Nedostavljanja ažuriranih popratnih dokumenata sukladno članku 263. </w:t>
      </w:r>
      <w:r w:rsidRPr="008A391C">
        <w:rPr>
          <w:rFonts w:asciiTheme="minorHAnsi" w:hAnsiTheme="minorHAnsi" w:cs="Calibri"/>
          <w:sz w:val="22"/>
          <w:szCs w:val="22"/>
        </w:rPr>
        <w:t>Zakona o javnoj nabavi,</w:t>
      </w:r>
    </w:p>
    <w:p w14:paraId="0D377AF2" w14:textId="77777777" w:rsidR="00FA6BC5" w:rsidRPr="008A391C" w:rsidRDefault="00FA6BC5" w:rsidP="00FA6BC5">
      <w:pPr>
        <w:pStyle w:val="Odlomakpopisa"/>
        <w:numPr>
          <w:ilvl w:val="0"/>
          <w:numId w:val="35"/>
        </w:numPr>
        <w:autoSpaceDE w:val="0"/>
        <w:autoSpaceDN w:val="0"/>
        <w:adjustRightInd w:val="0"/>
        <w:jc w:val="both"/>
        <w:rPr>
          <w:rFonts w:asciiTheme="minorHAnsi" w:hAnsiTheme="minorHAnsi" w:cs="Calibri"/>
        </w:rPr>
      </w:pPr>
      <w:r w:rsidRPr="008A391C">
        <w:rPr>
          <w:rFonts w:asciiTheme="minorHAnsi" w:hAnsiTheme="minorHAnsi" w:cs="Calibri"/>
          <w:sz w:val="22"/>
          <w:szCs w:val="22"/>
        </w:rPr>
        <w:t>Neprihvaćanja ispravka računske greške,</w:t>
      </w:r>
    </w:p>
    <w:p w14:paraId="24744FEA" w14:textId="77777777" w:rsidR="00FA6BC5" w:rsidRPr="008A391C" w:rsidRDefault="00FA6BC5" w:rsidP="00FA6BC5">
      <w:pPr>
        <w:pStyle w:val="Odlomakpopisa"/>
        <w:numPr>
          <w:ilvl w:val="0"/>
          <w:numId w:val="35"/>
        </w:numPr>
        <w:autoSpaceDE w:val="0"/>
        <w:autoSpaceDN w:val="0"/>
        <w:adjustRightInd w:val="0"/>
        <w:jc w:val="both"/>
        <w:rPr>
          <w:rFonts w:asciiTheme="minorHAnsi" w:hAnsiTheme="minorHAnsi" w:cs="Calibri"/>
        </w:rPr>
      </w:pPr>
      <w:r w:rsidRPr="008A391C">
        <w:rPr>
          <w:rFonts w:asciiTheme="minorHAnsi" w:hAnsiTheme="minorHAnsi" w:cs="Calibri"/>
          <w:sz w:val="22"/>
          <w:szCs w:val="22"/>
        </w:rPr>
        <w:t xml:space="preserve">Odbijanja potpisivanja ugovora o javnoj nabavi ili </w:t>
      </w:r>
    </w:p>
    <w:p w14:paraId="1D2A7EBF" w14:textId="77777777" w:rsidR="00FA6BC5" w:rsidRPr="008A391C" w:rsidRDefault="00FA6BC5" w:rsidP="00FA6BC5">
      <w:pPr>
        <w:pStyle w:val="Odlomakpopisa"/>
        <w:numPr>
          <w:ilvl w:val="0"/>
          <w:numId w:val="35"/>
        </w:numPr>
        <w:autoSpaceDE w:val="0"/>
        <w:autoSpaceDN w:val="0"/>
        <w:adjustRightInd w:val="0"/>
        <w:jc w:val="both"/>
        <w:rPr>
          <w:rFonts w:asciiTheme="minorHAnsi" w:hAnsiTheme="minorHAnsi" w:cs="Calibri"/>
        </w:rPr>
      </w:pPr>
      <w:r w:rsidRPr="008A391C">
        <w:rPr>
          <w:rFonts w:asciiTheme="minorHAnsi" w:hAnsiTheme="minorHAnsi" w:cs="Calibri"/>
          <w:sz w:val="22"/>
          <w:szCs w:val="22"/>
        </w:rPr>
        <w:t>nedostavljanja jamstva za uredno ispunjenje ugovora o javnoj nabavi,</w:t>
      </w:r>
    </w:p>
    <w:p w14:paraId="024D1934" w14:textId="77777777" w:rsidR="00FA6BC5" w:rsidRPr="008A391C" w:rsidRDefault="00FA6BC5" w:rsidP="00FA6BC5">
      <w:pPr>
        <w:autoSpaceDE w:val="0"/>
        <w:autoSpaceDN w:val="0"/>
        <w:adjustRightInd w:val="0"/>
        <w:spacing w:after="0" w:line="240" w:lineRule="auto"/>
        <w:jc w:val="both"/>
        <w:rPr>
          <w:rFonts w:asciiTheme="minorHAnsi" w:hAnsiTheme="minorHAnsi" w:cs="Calibri"/>
        </w:rPr>
      </w:pPr>
    </w:p>
    <w:p w14:paraId="62CC9760" w14:textId="77777777" w:rsidR="00FA6BC5" w:rsidRPr="008A391C" w:rsidRDefault="00FA6BC5" w:rsidP="00FA6BC5">
      <w:pPr>
        <w:autoSpaceDE w:val="0"/>
        <w:autoSpaceDN w:val="0"/>
        <w:adjustRightInd w:val="0"/>
        <w:spacing w:after="0" w:line="240" w:lineRule="auto"/>
        <w:jc w:val="both"/>
        <w:rPr>
          <w:rFonts w:asciiTheme="minorHAnsi" w:hAnsiTheme="minorHAnsi" w:cs="Calibri"/>
        </w:rPr>
      </w:pPr>
      <w:r w:rsidRPr="008A391C">
        <w:rPr>
          <w:rFonts w:asciiTheme="minorHAnsi" w:hAnsiTheme="minorHAnsi" w:cs="Calibri"/>
        </w:rPr>
        <w:t xml:space="preserve">u jednom od navedenih oblika :    </w:t>
      </w:r>
    </w:p>
    <w:p w14:paraId="5DD817E7" w14:textId="77777777" w:rsidR="00FA6BC5" w:rsidRPr="008A391C" w:rsidRDefault="00FA6BC5" w:rsidP="00FA6BC5">
      <w:pPr>
        <w:autoSpaceDE w:val="0"/>
        <w:autoSpaceDN w:val="0"/>
        <w:adjustRightInd w:val="0"/>
        <w:spacing w:after="0" w:line="240" w:lineRule="auto"/>
        <w:jc w:val="both"/>
        <w:rPr>
          <w:rFonts w:asciiTheme="minorHAnsi" w:hAnsiTheme="minorHAnsi" w:cs="Calibri"/>
        </w:rPr>
      </w:pPr>
    </w:p>
    <w:p w14:paraId="4619DFCB" w14:textId="77777777" w:rsidR="00FA6BC5" w:rsidRPr="00127619" w:rsidRDefault="00FA6BC5" w:rsidP="00FA6BC5">
      <w:pPr>
        <w:pStyle w:val="Odlomakpopisa"/>
        <w:numPr>
          <w:ilvl w:val="0"/>
          <w:numId w:val="36"/>
        </w:numPr>
        <w:autoSpaceDE w:val="0"/>
        <w:autoSpaceDN w:val="0"/>
        <w:adjustRightInd w:val="0"/>
        <w:jc w:val="both"/>
        <w:rPr>
          <w:rFonts w:asciiTheme="minorHAnsi" w:hAnsiTheme="minorHAnsi" w:cs="Calibri"/>
          <w:lang w:val="hr-HR"/>
        </w:rPr>
      </w:pPr>
      <w:r w:rsidRPr="00127619">
        <w:rPr>
          <w:rFonts w:asciiTheme="minorHAnsi" w:hAnsiTheme="minorHAnsi" w:cs="Calibri"/>
          <w:sz w:val="22"/>
          <w:szCs w:val="22"/>
          <w:lang w:val="hr-HR"/>
        </w:rPr>
        <w:t>u obliku garancije banke s rokom važenja do isteka roka valjanosti ponude i to kao bezuvjetnu garanciju s obvezom plaćanja „na prvi pismeni poziv„ i „bez prigovora “</w:t>
      </w:r>
    </w:p>
    <w:p w14:paraId="69AB57A5" w14:textId="77777777" w:rsidR="00FA6BC5" w:rsidRPr="00127619" w:rsidRDefault="00FA6BC5" w:rsidP="00FA6BC5">
      <w:pPr>
        <w:pStyle w:val="Odlomakpopisa"/>
        <w:autoSpaceDE w:val="0"/>
        <w:autoSpaceDN w:val="0"/>
        <w:adjustRightInd w:val="0"/>
        <w:jc w:val="both"/>
        <w:rPr>
          <w:rFonts w:asciiTheme="minorHAnsi" w:hAnsiTheme="minorHAnsi" w:cs="Calibri"/>
          <w:lang w:val="hr-HR"/>
        </w:rPr>
      </w:pPr>
      <w:r w:rsidRPr="00127619">
        <w:rPr>
          <w:rFonts w:asciiTheme="minorHAnsi" w:hAnsiTheme="minorHAnsi" w:cs="Calibri"/>
          <w:lang w:val="hr-HR"/>
        </w:rPr>
        <w:t>Svi gore navedeni slučajevi moraju biti izričito navedeni u garanciji banke koja ju izdaje.</w:t>
      </w:r>
    </w:p>
    <w:p w14:paraId="6D4E3A2B" w14:textId="77777777" w:rsidR="00FA6BC5" w:rsidRPr="008A391C" w:rsidRDefault="00FA6BC5" w:rsidP="00FA6BC5">
      <w:pPr>
        <w:autoSpaceDE w:val="0"/>
        <w:autoSpaceDN w:val="0"/>
        <w:adjustRightInd w:val="0"/>
        <w:spacing w:after="0" w:line="240" w:lineRule="auto"/>
        <w:jc w:val="both"/>
        <w:rPr>
          <w:rFonts w:asciiTheme="minorHAnsi" w:hAnsiTheme="minorHAnsi" w:cs="Calibri"/>
        </w:rPr>
      </w:pPr>
    </w:p>
    <w:p w14:paraId="6D1A6CAB" w14:textId="77777777" w:rsidR="00FA6BC5" w:rsidRPr="008A391C" w:rsidRDefault="00FA6BC5" w:rsidP="00FA6BC5">
      <w:pPr>
        <w:autoSpaceDE w:val="0"/>
        <w:autoSpaceDN w:val="0"/>
        <w:adjustRightInd w:val="0"/>
        <w:spacing w:after="0" w:line="240" w:lineRule="auto"/>
        <w:jc w:val="both"/>
        <w:rPr>
          <w:rFonts w:asciiTheme="minorHAnsi" w:hAnsiTheme="minorHAnsi" w:cs="Calibri"/>
        </w:rPr>
      </w:pPr>
      <w:r w:rsidRPr="008A391C">
        <w:rPr>
          <w:rFonts w:asciiTheme="minorHAnsi" w:hAnsiTheme="minorHAnsi" w:cs="Calibri"/>
        </w:rPr>
        <w:t xml:space="preserve">ili </w:t>
      </w:r>
    </w:p>
    <w:p w14:paraId="29C7CF70" w14:textId="77777777" w:rsidR="00FA6BC5" w:rsidRPr="008A391C" w:rsidRDefault="00FA6BC5" w:rsidP="00FA6BC5">
      <w:pPr>
        <w:autoSpaceDE w:val="0"/>
        <w:autoSpaceDN w:val="0"/>
        <w:adjustRightInd w:val="0"/>
        <w:spacing w:after="0" w:line="240" w:lineRule="auto"/>
        <w:jc w:val="both"/>
        <w:rPr>
          <w:rFonts w:asciiTheme="minorHAnsi" w:hAnsiTheme="minorHAnsi" w:cs="Calibri"/>
        </w:rPr>
      </w:pPr>
    </w:p>
    <w:p w14:paraId="716DC424" w14:textId="6943670C" w:rsidR="00FA6BC5" w:rsidRPr="00127619" w:rsidRDefault="00FA6BC5" w:rsidP="00FA6BC5">
      <w:pPr>
        <w:pStyle w:val="Odlomakpopisa"/>
        <w:numPr>
          <w:ilvl w:val="0"/>
          <w:numId w:val="36"/>
        </w:numPr>
        <w:autoSpaceDE w:val="0"/>
        <w:autoSpaceDN w:val="0"/>
        <w:adjustRightInd w:val="0"/>
        <w:jc w:val="both"/>
        <w:rPr>
          <w:rFonts w:asciiTheme="minorHAnsi" w:hAnsiTheme="minorHAnsi" w:cs="Calibri"/>
          <w:lang w:val="hr-HR"/>
        </w:rPr>
      </w:pPr>
      <w:r w:rsidRPr="00127619">
        <w:rPr>
          <w:rFonts w:asciiTheme="minorHAnsi" w:hAnsiTheme="minorHAnsi" w:cs="Calibri"/>
          <w:sz w:val="22"/>
          <w:szCs w:val="22"/>
          <w:lang w:val="hr-HR"/>
        </w:rPr>
        <w:t>novčanog pologa u traženom iznosu i to na žiro‐račun Naručitelja broj: HR</w:t>
      </w:r>
      <w:r w:rsidR="00127619">
        <w:rPr>
          <w:rFonts w:asciiTheme="minorHAnsi" w:hAnsiTheme="minorHAnsi" w:cs="Calibri"/>
          <w:sz w:val="22"/>
          <w:szCs w:val="22"/>
          <w:lang w:val="hr-HR"/>
        </w:rPr>
        <w:t>38 2500 0091 8048 0000 0</w:t>
      </w:r>
      <w:r w:rsidRPr="00127619">
        <w:rPr>
          <w:rFonts w:asciiTheme="minorHAnsi" w:hAnsiTheme="minorHAnsi" w:cs="Calibri"/>
          <w:sz w:val="22"/>
          <w:szCs w:val="22"/>
          <w:lang w:val="hr-HR"/>
        </w:rPr>
        <w:t xml:space="preserve">, model HR68, poziv na broj 7706-OIB ponuditelja uz naznaku svrhe „jamstvo za ozbiljnost ponude – Nabava Ev. Br. </w:t>
      </w:r>
      <w:r w:rsidR="00127619">
        <w:rPr>
          <w:rFonts w:asciiTheme="minorHAnsi" w:hAnsiTheme="minorHAnsi" w:cs="Calibri"/>
          <w:sz w:val="22"/>
          <w:szCs w:val="22"/>
          <w:lang w:val="hr-HR"/>
        </w:rPr>
        <w:t>01/2017</w:t>
      </w:r>
      <w:r w:rsidRPr="00127619">
        <w:rPr>
          <w:rFonts w:asciiTheme="minorHAnsi" w:hAnsiTheme="minorHAnsi" w:cs="Calibri"/>
          <w:sz w:val="22"/>
          <w:szCs w:val="22"/>
          <w:lang w:val="hr-HR"/>
        </w:rPr>
        <w:t>”.</w:t>
      </w:r>
    </w:p>
    <w:p w14:paraId="1B0A8BB9" w14:textId="77777777" w:rsidR="00FA6BC5" w:rsidRPr="00127619" w:rsidRDefault="00FA6BC5" w:rsidP="00FA6BC5">
      <w:pPr>
        <w:pStyle w:val="Odlomakpopisa"/>
        <w:autoSpaceDE w:val="0"/>
        <w:autoSpaceDN w:val="0"/>
        <w:adjustRightInd w:val="0"/>
        <w:jc w:val="both"/>
        <w:rPr>
          <w:rFonts w:asciiTheme="minorHAnsi" w:hAnsiTheme="minorHAnsi" w:cs="Calibri"/>
          <w:lang w:val="hr-HR"/>
        </w:rPr>
      </w:pPr>
    </w:p>
    <w:p w14:paraId="7E9EE862" w14:textId="77777777" w:rsidR="00FA6BC5" w:rsidRPr="008A391C" w:rsidRDefault="00FA6BC5" w:rsidP="00FA6BC5">
      <w:pPr>
        <w:autoSpaceDE w:val="0"/>
        <w:autoSpaceDN w:val="0"/>
        <w:adjustRightInd w:val="0"/>
        <w:spacing w:after="0" w:line="240" w:lineRule="auto"/>
        <w:jc w:val="both"/>
        <w:rPr>
          <w:rFonts w:asciiTheme="minorHAnsi" w:hAnsiTheme="minorHAnsi" w:cs="Calibri"/>
        </w:rPr>
      </w:pPr>
      <w:r w:rsidRPr="008A391C">
        <w:rPr>
          <w:rFonts w:asciiTheme="minorHAnsi" w:hAnsiTheme="minorHAnsi" w:cs="Calibri"/>
        </w:rPr>
        <w:t xml:space="preserve">U tom slučaju ponuditelj svojoj ponudi prilaže dokaz o uplati novčanog pologa. </w:t>
      </w:r>
    </w:p>
    <w:p w14:paraId="3145EFF0" w14:textId="77777777" w:rsidR="00FA6BC5" w:rsidRPr="008A391C" w:rsidRDefault="00FA6BC5" w:rsidP="00FA6BC5">
      <w:pPr>
        <w:autoSpaceDE w:val="0"/>
        <w:autoSpaceDN w:val="0"/>
        <w:adjustRightInd w:val="0"/>
        <w:spacing w:after="0" w:line="240" w:lineRule="auto"/>
        <w:jc w:val="both"/>
        <w:rPr>
          <w:rFonts w:asciiTheme="minorHAnsi" w:hAnsiTheme="minorHAnsi" w:cs="Calibri"/>
        </w:rPr>
      </w:pPr>
    </w:p>
    <w:p w14:paraId="6312993C" w14:textId="2EEE1BFD" w:rsidR="00FA6BC5" w:rsidRPr="008A391C" w:rsidRDefault="00FA6BC5" w:rsidP="00FA6BC5">
      <w:pPr>
        <w:autoSpaceDE w:val="0"/>
        <w:autoSpaceDN w:val="0"/>
        <w:adjustRightInd w:val="0"/>
        <w:spacing w:after="0" w:line="240" w:lineRule="auto"/>
        <w:jc w:val="both"/>
        <w:rPr>
          <w:rFonts w:asciiTheme="minorHAnsi" w:hAnsiTheme="minorHAnsi" w:cs="Calibri"/>
        </w:rPr>
      </w:pPr>
      <w:r w:rsidRPr="008A391C">
        <w:rPr>
          <w:rFonts w:asciiTheme="minorHAnsi" w:hAnsiTheme="minorHAnsi" w:cs="Calibri"/>
        </w:rPr>
        <w:t>Pod svrhom plaćanja potrebno je navesti da se radi o jamstvu za ozbiljnost ponude za predmet nabave Pružanje energetske usluge u uštedi električne energij</w:t>
      </w:r>
      <w:r>
        <w:rPr>
          <w:rFonts w:asciiTheme="minorHAnsi" w:hAnsiTheme="minorHAnsi" w:cs="Calibri"/>
        </w:rPr>
        <w:t>e u javnoj rasvjeti Općine Cestica</w:t>
      </w:r>
      <w:r w:rsidRPr="008A391C">
        <w:rPr>
          <w:rFonts w:asciiTheme="minorHAnsi" w:hAnsiTheme="minorHAnsi" w:cs="Calibri"/>
        </w:rPr>
        <w:t xml:space="preserve"> te navesti evidencijski broj nabave Naručitelja – Ev. br.</w:t>
      </w:r>
      <w:r w:rsidR="00127619">
        <w:rPr>
          <w:rFonts w:asciiTheme="minorHAnsi" w:hAnsiTheme="minorHAnsi" w:cs="Calibri"/>
        </w:rPr>
        <w:t xml:space="preserve"> 01/2017</w:t>
      </w:r>
      <w:r>
        <w:rPr>
          <w:rFonts w:asciiTheme="minorHAnsi" w:hAnsiTheme="minorHAnsi" w:cs="Calibri"/>
        </w:rPr>
        <w:t>_</w:t>
      </w:r>
      <w:r w:rsidRPr="008A391C">
        <w:rPr>
          <w:rFonts w:asciiTheme="minorHAnsi" w:hAnsiTheme="minorHAnsi" w:cs="Calibri"/>
        </w:rPr>
        <w:t>.</w:t>
      </w:r>
    </w:p>
    <w:p w14:paraId="5B8D84D6" w14:textId="77777777" w:rsidR="00FA6BC5" w:rsidRPr="008A391C" w:rsidRDefault="00FA6BC5" w:rsidP="00FA6BC5">
      <w:pPr>
        <w:autoSpaceDE w:val="0"/>
        <w:autoSpaceDN w:val="0"/>
        <w:adjustRightInd w:val="0"/>
        <w:spacing w:after="0" w:line="240" w:lineRule="auto"/>
        <w:jc w:val="both"/>
        <w:rPr>
          <w:rFonts w:asciiTheme="minorHAnsi" w:hAnsiTheme="minorHAnsi" w:cs="Calibri"/>
        </w:rPr>
      </w:pPr>
    </w:p>
    <w:p w14:paraId="5F2DF11D" w14:textId="15B5378A" w:rsidR="00FA6BC5" w:rsidRPr="008A391C" w:rsidRDefault="00FA6BC5" w:rsidP="00FA6BC5">
      <w:pPr>
        <w:autoSpaceDE w:val="0"/>
        <w:autoSpaceDN w:val="0"/>
        <w:adjustRightInd w:val="0"/>
        <w:spacing w:after="0" w:line="240" w:lineRule="auto"/>
        <w:jc w:val="both"/>
        <w:rPr>
          <w:rFonts w:asciiTheme="minorHAnsi" w:hAnsiTheme="minorHAnsi" w:cs="Calibri"/>
        </w:rPr>
      </w:pPr>
      <w:r w:rsidRPr="008A391C">
        <w:rPr>
          <w:rFonts w:asciiTheme="minorHAnsi" w:hAnsiTheme="minorHAnsi" w:cs="Calibri"/>
        </w:rPr>
        <w:t>Jamstvo za ozbiljnost ponude, dostavlja se</w:t>
      </w:r>
      <w:r>
        <w:rPr>
          <w:rFonts w:asciiTheme="minorHAnsi" w:hAnsiTheme="minorHAnsi" w:cs="Calibri"/>
        </w:rPr>
        <w:t xml:space="preserve"> </w:t>
      </w:r>
      <w:r w:rsidRPr="00045037">
        <w:rPr>
          <w:rFonts w:asciiTheme="minorHAnsi" w:hAnsiTheme="minorHAnsi" w:cs="Calibri"/>
        </w:rPr>
        <w:t>skenirano u elektroničkoj ponudi</w:t>
      </w:r>
      <w:r w:rsidRPr="008A391C">
        <w:rPr>
          <w:rFonts w:asciiTheme="minorHAnsi" w:hAnsiTheme="minorHAnsi" w:cs="Calibri"/>
        </w:rPr>
        <w:t xml:space="preserve"> i u izvorniku odvojeno od elektroničke dostave ponude, u papirnatom obliku, umetnuto u prozirnu, perforiranu, plastičnu košuljicu, u zatvorenoj omotnici, na kojoj su navedeni podaci o ponuditelju, s dodatkom: “Postupak nabave PRUŽANJE ENERGETSKE USLUGE U UŠTEDI ELEKTRIČNE ENERGIJE U JAVNOJ RASVJETI OPĆINE </w:t>
      </w:r>
      <w:r>
        <w:rPr>
          <w:rFonts w:asciiTheme="minorHAnsi" w:hAnsiTheme="minorHAnsi" w:cs="Calibri"/>
        </w:rPr>
        <w:t>CESTICA</w:t>
      </w:r>
      <w:r w:rsidRPr="008A391C">
        <w:rPr>
          <w:rFonts w:asciiTheme="minorHAnsi" w:hAnsiTheme="minorHAnsi" w:cs="Calibri"/>
        </w:rPr>
        <w:t xml:space="preserve">, evidencijski broj: </w:t>
      </w:r>
      <w:r w:rsidR="00127619">
        <w:rPr>
          <w:rFonts w:asciiTheme="minorHAnsi" w:hAnsiTheme="minorHAnsi" w:cs="Calibri"/>
        </w:rPr>
        <w:t>01/2017</w:t>
      </w:r>
      <w:r w:rsidRPr="008A391C">
        <w:rPr>
          <w:rFonts w:asciiTheme="minorHAnsi" w:hAnsiTheme="minorHAnsi" w:cs="Calibri"/>
        </w:rPr>
        <w:t xml:space="preserve"> - Dio/dijelovi koji se dostavljaju odvojeno, NE OTVARAJ”.</w:t>
      </w:r>
    </w:p>
    <w:p w14:paraId="0087CA8B" w14:textId="77777777" w:rsidR="00FA6BC5" w:rsidRPr="008A391C" w:rsidRDefault="00FA6BC5" w:rsidP="00FA6BC5">
      <w:pPr>
        <w:autoSpaceDE w:val="0"/>
        <w:autoSpaceDN w:val="0"/>
        <w:adjustRightInd w:val="0"/>
        <w:spacing w:after="0" w:line="240" w:lineRule="auto"/>
        <w:jc w:val="both"/>
        <w:rPr>
          <w:rFonts w:asciiTheme="minorHAnsi" w:hAnsiTheme="minorHAnsi" w:cs="Calibri"/>
        </w:rPr>
      </w:pPr>
    </w:p>
    <w:p w14:paraId="7471E446" w14:textId="77777777" w:rsidR="00FA6BC5" w:rsidRPr="008A391C" w:rsidRDefault="00FA6BC5" w:rsidP="00FA6BC5">
      <w:pPr>
        <w:autoSpaceDE w:val="0"/>
        <w:autoSpaceDN w:val="0"/>
        <w:adjustRightInd w:val="0"/>
        <w:spacing w:after="0" w:line="240" w:lineRule="auto"/>
        <w:jc w:val="both"/>
        <w:rPr>
          <w:rFonts w:asciiTheme="minorHAnsi" w:hAnsiTheme="minorHAnsi" w:cs="Calibri"/>
        </w:rPr>
      </w:pPr>
      <w:r w:rsidRPr="008A391C">
        <w:rPr>
          <w:rFonts w:asciiTheme="minorHAnsi" w:hAnsiTheme="minorHAnsi" w:cs="Calibri"/>
        </w:rPr>
        <w:t>Trajanje jamstva za ozbiljnost ponude  ne smije biti kraće od roka valjanosti ponude.</w:t>
      </w:r>
    </w:p>
    <w:p w14:paraId="504F50F5" w14:textId="77777777" w:rsidR="00FA6BC5" w:rsidRDefault="00FA6BC5" w:rsidP="00FA6BC5">
      <w:pPr>
        <w:autoSpaceDE w:val="0"/>
        <w:autoSpaceDN w:val="0"/>
        <w:adjustRightInd w:val="0"/>
        <w:spacing w:after="0" w:line="240" w:lineRule="auto"/>
        <w:jc w:val="both"/>
        <w:rPr>
          <w:rFonts w:asciiTheme="minorHAnsi" w:hAnsiTheme="minorHAnsi" w:cs="Calibri"/>
        </w:rPr>
      </w:pPr>
      <w:r w:rsidRPr="008A391C">
        <w:rPr>
          <w:rFonts w:asciiTheme="minorHAnsi" w:hAnsiTheme="minorHAnsi" w:cs="Calibri"/>
        </w:rPr>
        <w:t>Ako istekne rok valjanosti ponude, Naručitelj će tražiti od ponuditelja produženje roka valjanosti ponude i jamstva za ozbiljnost ponude sukladno produženom roku. Ako jamstvo za ozbiljnost ponude ne bude naplaćeno, Naručitelj se obvezuje vratiti ponuditeljima izvornik jamstva za ozbiljnost ponude neposredno nakon završetka postupka javne nabave.</w:t>
      </w:r>
    </w:p>
    <w:p w14:paraId="0DE1B23B" w14:textId="77777777" w:rsidR="00FA6BC5" w:rsidRPr="008A391C" w:rsidRDefault="00FA6BC5" w:rsidP="00FA6BC5">
      <w:pPr>
        <w:autoSpaceDE w:val="0"/>
        <w:autoSpaceDN w:val="0"/>
        <w:adjustRightInd w:val="0"/>
        <w:spacing w:after="0" w:line="240" w:lineRule="auto"/>
        <w:jc w:val="both"/>
        <w:rPr>
          <w:rFonts w:asciiTheme="minorHAnsi" w:hAnsiTheme="minorHAnsi" w:cs="Calibri"/>
        </w:rPr>
      </w:pPr>
    </w:p>
    <w:p w14:paraId="267F3224" w14:textId="77777777" w:rsidR="00FA6BC5" w:rsidRPr="00BE5015" w:rsidRDefault="00FA6BC5" w:rsidP="00FA6BC5">
      <w:pPr>
        <w:autoSpaceDE w:val="0"/>
        <w:autoSpaceDN w:val="0"/>
        <w:adjustRightInd w:val="0"/>
        <w:spacing w:after="0" w:line="240" w:lineRule="auto"/>
        <w:jc w:val="both"/>
        <w:rPr>
          <w:rFonts w:asciiTheme="minorHAnsi" w:hAnsiTheme="minorHAnsi" w:cs="Calibri"/>
          <w:u w:val="single"/>
        </w:rPr>
      </w:pPr>
      <w:r w:rsidRPr="00BE5015">
        <w:rPr>
          <w:rFonts w:asciiTheme="minorHAnsi" w:hAnsiTheme="minorHAnsi" w:cs="Calibri"/>
          <w:u w:val="single"/>
        </w:rPr>
        <w:t>Jamstvo za uredno izvršenje ugovora</w:t>
      </w:r>
    </w:p>
    <w:p w14:paraId="78B34519" w14:textId="77777777" w:rsidR="00FA6BC5" w:rsidRPr="008A391C" w:rsidRDefault="00FA6BC5" w:rsidP="00FA6BC5">
      <w:pPr>
        <w:autoSpaceDE w:val="0"/>
        <w:autoSpaceDN w:val="0"/>
        <w:adjustRightInd w:val="0"/>
        <w:spacing w:after="0" w:line="240" w:lineRule="auto"/>
        <w:jc w:val="both"/>
        <w:rPr>
          <w:rFonts w:asciiTheme="minorHAnsi" w:hAnsiTheme="minorHAnsi" w:cs="Calibri"/>
        </w:rPr>
      </w:pPr>
    </w:p>
    <w:p w14:paraId="106ECEDD" w14:textId="77777777" w:rsidR="00FA6BC5" w:rsidRPr="008A391C" w:rsidRDefault="00FA6BC5" w:rsidP="00FA6BC5">
      <w:pPr>
        <w:autoSpaceDE w:val="0"/>
        <w:autoSpaceDN w:val="0"/>
        <w:adjustRightInd w:val="0"/>
        <w:spacing w:after="0" w:line="240" w:lineRule="auto"/>
        <w:jc w:val="both"/>
        <w:rPr>
          <w:rFonts w:asciiTheme="minorHAnsi" w:hAnsiTheme="minorHAnsi" w:cs="Calibri"/>
        </w:rPr>
      </w:pPr>
      <w:r w:rsidRPr="008A391C">
        <w:rPr>
          <w:rFonts w:asciiTheme="minorHAnsi" w:hAnsiTheme="minorHAnsi" w:cs="Calibri"/>
        </w:rPr>
        <w:t xml:space="preserve">Ponuditelj je obvezan u ponudi priložiti vlastitu izjavu da će ako bude odabran dostaviti u roku od 10 (deset) dana nakon potpisa Ugovora, odnosno stupanja Ugovora dostaviti Naručitelju jamstvo za uredno ispunjenje ugovora u obliku bankovne garancije koju izdaje bankarska institucija nadležna za financijsko poslovanje gospodarskog subjekta. </w:t>
      </w:r>
    </w:p>
    <w:p w14:paraId="0602B4A7" w14:textId="77777777" w:rsidR="00FA6BC5" w:rsidRPr="008A391C" w:rsidRDefault="00FA6BC5" w:rsidP="00FA6BC5">
      <w:pPr>
        <w:autoSpaceDE w:val="0"/>
        <w:autoSpaceDN w:val="0"/>
        <w:adjustRightInd w:val="0"/>
        <w:spacing w:after="0" w:line="240" w:lineRule="auto"/>
        <w:jc w:val="both"/>
        <w:rPr>
          <w:rFonts w:asciiTheme="minorHAnsi" w:hAnsiTheme="minorHAnsi" w:cs="Calibri"/>
        </w:rPr>
      </w:pPr>
    </w:p>
    <w:p w14:paraId="30D91F45" w14:textId="77777777" w:rsidR="00FA6BC5" w:rsidRPr="008A391C" w:rsidRDefault="00FA6BC5" w:rsidP="00FA6BC5">
      <w:pPr>
        <w:autoSpaceDE w:val="0"/>
        <w:autoSpaceDN w:val="0"/>
        <w:adjustRightInd w:val="0"/>
        <w:spacing w:after="0" w:line="240" w:lineRule="auto"/>
        <w:jc w:val="both"/>
        <w:rPr>
          <w:rFonts w:asciiTheme="minorHAnsi" w:hAnsiTheme="minorHAnsi" w:cs="Calibri"/>
        </w:rPr>
      </w:pPr>
      <w:r w:rsidRPr="008A391C">
        <w:rPr>
          <w:rFonts w:asciiTheme="minorHAnsi" w:hAnsiTheme="minorHAnsi" w:cs="Calibri"/>
        </w:rPr>
        <w:t>Jamstvo mora biti u visini od 10% (10 posto) u apsolutnom iznosu bez PDV-a od ugovorenog s klauzulom „plativo na prvi poziv“ odnosno „bez prava prigovora“, mora biti bezuvjetno i s rokom važenja od minimalno 150 (sto pedeset) dana.</w:t>
      </w:r>
    </w:p>
    <w:p w14:paraId="1491612D" w14:textId="77777777" w:rsidR="00FA6BC5" w:rsidRPr="008A391C" w:rsidRDefault="00FA6BC5" w:rsidP="00FA6BC5">
      <w:pPr>
        <w:autoSpaceDE w:val="0"/>
        <w:autoSpaceDN w:val="0"/>
        <w:adjustRightInd w:val="0"/>
        <w:spacing w:after="0" w:line="240" w:lineRule="auto"/>
        <w:jc w:val="both"/>
        <w:rPr>
          <w:rFonts w:asciiTheme="minorHAnsi" w:hAnsiTheme="minorHAnsi" w:cs="Calibri"/>
        </w:rPr>
      </w:pPr>
    </w:p>
    <w:p w14:paraId="2849BD49" w14:textId="77777777" w:rsidR="00FA6BC5" w:rsidRPr="008A391C" w:rsidRDefault="00FA6BC5" w:rsidP="00FA6BC5">
      <w:pPr>
        <w:autoSpaceDE w:val="0"/>
        <w:autoSpaceDN w:val="0"/>
        <w:adjustRightInd w:val="0"/>
        <w:spacing w:after="0" w:line="240" w:lineRule="auto"/>
        <w:jc w:val="both"/>
        <w:rPr>
          <w:rFonts w:asciiTheme="minorHAnsi" w:hAnsiTheme="minorHAnsi" w:cs="Calibri"/>
        </w:rPr>
      </w:pPr>
      <w:r w:rsidRPr="008A391C">
        <w:rPr>
          <w:rFonts w:asciiTheme="minorHAnsi" w:hAnsiTheme="minorHAnsi" w:cs="Calibri"/>
        </w:rPr>
        <w:t>Traženo jamstvo je bezuvjetna, neopoziva, samostalna i valjana bankarska garancija za uredno ispunjenje ugovora, izdana u korist Naručitelja i plativa na „prvi poziv“ i „bez prigovora“ od banke davatelja garancije. Jedini uvjet za isplatu po garanciji je pisani zahtjev Naručitelja, jedan ili više, podnesen banci izdavatelju garancije koji sadrži izjavu Naručitelja o neispunjenju ugovorenih obveza, kašnjenju s ispunjenjem ugovorenih obveza ili neurednom ispunjenju ugovorenih obveza Ponuditelja, a sastavljen na službenom memorandumu i potpisan od ovlaštene osobe Naručitelja.</w:t>
      </w:r>
    </w:p>
    <w:p w14:paraId="2FEF6D5E" w14:textId="5A1B055B" w:rsidR="00FA6BC5" w:rsidRPr="008A391C" w:rsidRDefault="00FA6BC5" w:rsidP="00FA6BC5">
      <w:pPr>
        <w:autoSpaceDE w:val="0"/>
        <w:autoSpaceDN w:val="0"/>
        <w:adjustRightInd w:val="0"/>
        <w:spacing w:after="0" w:line="240" w:lineRule="auto"/>
        <w:jc w:val="both"/>
        <w:rPr>
          <w:rFonts w:asciiTheme="minorHAnsi" w:hAnsiTheme="minorHAnsi" w:cs="Calibri"/>
        </w:rPr>
      </w:pPr>
      <w:r w:rsidRPr="008A391C">
        <w:rPr>
          <w:rFonts w:asciiTheme="minorHAnsi" w:hAnsiTheme="minorHAnsi" w:cs="Calibri"/>
        </w:rPr>
        <w:t>Ponuditelj može na ime jamstva za uredno ispunjenje ugovora dati i novčani polog u iznosu koji mora biti jednak iznosu od 10% vrijednosti ugovora (bez PDV-a ) Cuk, i to na žiro račun Naručitelja broj: HR</w:t>
      </w:r>
      <w:r w:rsidR="00127619">
        <w:rPr>
          <w:rFonts w:asciiTheme="minorHAnsi" w:hAnsiTheme="minorHAnsi" w:cs="Calibri"/>
        </w:rPr>
        <w:t>38 2500 0091 8048 0000 0</w:t>
      </w:r>
      <w:r w:rsidRPr="008A391C">
        <w:rPr>
          <w:rFonts w:asciiTheme="minorHAnsi" w:hAnsiTheme="minorHAnsi" w:cs="Calibri"/>
        </w:rPr>
        <w:t xml:space="preserve">, model HR 68, poziv na broj 7706-OIB ponuditelja uz naznaku svrhe „jamstvo za ozbiljnost ponude – Nabava Ev. Br. </w:t>
      </w:r>
      <w:r w:rsidR="00127619">
        <w:rPr>
          <w:rFonts w:asciiTheme="minorHAnsi" w:hAnsiTheme="minorHAnsi" w:cs="Calibri"/>
        </w:rPr>
        <w:t>01/2017</w:t>
      </w:r>
      <w:r w:rsidRPr="008A391C">
        <w:rPr>
          <w:rFonts w:asciiTheme="minorHAnsi" w:hAnsiTheme="minorHAnsi" w:cs="Calibri"/>
        </w:rPr>
        <w:t>“.</w:t>
      </w:r>
    </w:p>
    <w:p w14:paraId="0F436C71" w14:textId="77777777" w:rsidR="00FA6BC5" w:rsidRPr="008A391C" w:rsidRDefault="00FA6BC5" w:rsidP="00FA6BC5">
      <w:pPr>
        <w:autoSpaceDE w:val="0"/>
        <w:autoSpaceDN w:val="0"/>
        <w:adjustRightInd w:val="0"/>
        <w:spacing w:after="0" w:line="240" w:lineRule="auto"/>
        <w:jc w:val="both"/>
        <w:rPr>
          <w:rFonts w:asciiTheme="minorHAnsi" w:hAnsiTheme="minorHAnsi" w:cs="Calibri"/>
        </w:rPr>
      </w:pPr>
    </w:p>
    <w:p w14:paraId="28A3F4DB" w14:textId="77777777" w:rsidR="00FA6BC5" w:rsidRPr="008A391C" w:rsidRDefault="00FA6BC5" w:rsidP="00FA6BC5">
      <w:pPr>
        <w:autoSpaceDE w:val="0"/>
        <w:autoSpaceDN w:val="0"/>
        <w:adjustRightInd w:val="0"/>
        <w:spacing w:after="0" w:line="240" w:lineRule="auto"/>
        <w:jc w:val="both"/>
        <w:rPr>
          <w:rFonts w:asciiTheme="minorHAnsi" w:hAnsiTheme="minorHAnsi" w:cs="Calibri"/>
        </w:rPr>
      </w:pPr>
      <w:r w:rsidRPr="008A391C">
        <w:rPr>
          <w:rFonts w:asciiTheme="minorHAnsi" w:hAnsiTheme="minorHAnsi" w:cs="Calibri"/>
        </w:rPr>
        <w:t>Odabranom Ponuditelju vratit će se jamstvo neposredno nakon potpisivanja primopredajnog zapisnika iz točke 2.8. ove DON.Obrazac izjave je Prilog 7.13. Dokumentacije o nabavi, ponuditelj je dužan obrazac popuniti, ovjeriti i priložiti ponudi.</w:t>
      </w:r>
    </w:p>
    <w:p w14:paraId="34F54C2D" w14:textId="77777777" w:rsidR="00FA6BC5" w:rsidRPr="008A391C" w:rsidRDefault="00FA6BC5" w:rsidP="00FA6BC5">
      <w:pPr>
        <w:autoSpaceDE w:val="0"/>
        <w:autoSpaceDN w:val="0"/>
        <w:adjustRightInd w:val="0"/>
        <w:spacing w:after="0" w:line="240" w:lineRule="auto"/>
        <w:jc w:val="both"/>
        <w:rPr>
          <w:rFonts w:asciiTheme="minorHAnsi" w:hAnsiTheme="minorHAnsi" w:cs="Calibri"/>
        </w:rPr>
      </w:pPr>
      <w:r w:rsidRPr="008A391C">
        <w:rPr>
          <w:rFonts w:asciiTheme="minorHAnsi" w:hAnsiTheme="minorHAnsi" w:cs="Calibri"/>
        </w:rPr>
        <w:t xml:space="preserve"> </w:t>
      </w:r>
    </w:p>
    <w:p w14:paraId="4178334A" w14:textId="77777777" w:rsidR="00FA6BC5" w:rsidRPr="008A391C" w:rsidRDefault="00FA6BC5" w:rsidP="00FA6BC5">
      <w:pPr>
        <w:autoSpaceDE w:val="0"/>
        <w:autoSpaceDN w:val="0"/>
        <w:adjustRightInd w:val="0"/>
        <w:spacing w:after="0" w:line="240" w:lineRule="auto"/>
        <w:jc w:val="both"/>
        <w:rPr>
          <w:rFonts w:asciiTheme="minorHAnsi" w:hAnsiTheme="minorHAnsi" w:cs="Calibri"/>
          <w:u w:val="single"/>
        </w:rPr>
      </w:pPr>
      <w:r w:rsidRPr="008A391C">
        <w:rPr>
          <w:rFonts w:asciiTheme="minorHAnsi" w:hAnsiTheme="minorHAnsi" w:cs="Calibri"/>
          <w:u w:val="single"/>
        </w:rPr>
        <w:t>Jamstvo za otklanjanje nedostataka u jamstvenom roku</w:t>
      </w:r>
    </w:p>
    <w:p w14:paraId="3B5468A9" w14:textId="77777777" w:rsidR="00FA6BC5" w:rsidRPr="008A391C" w:rsidRDefault="00FA6BC5" w:rsidP="00FA6BC5">
      <w:pPr>
        <w:autoSpaceDE w:val="0"/>
        <w:autoSpaceDN w:val="0"/>
        <w:adjustRightInd w:val="0"/>
        <w:spacing w:after="0" w:line="240" w:lineRule="auto"/>
        <w:jc w:val="both"/>
        <w:rPr>
          <w:rFonts w:asciiTheme="minorHAnsi" w:hAnsiTheme="minorHAnsi" w:cs="Calibri"/>
        </w:rPr>
      </w:pPr>
    </w:p>
    <w:p w14:paraId="303FFFE0" w14:textId="77777777" w:rsidR="00FA6BC5" w:rsidRPr="008A391C" w:rsidRDefault="00FA6BC5" w:rsidP="00FA6BC5">
      <w:pPr>
        <w:autoSpaceDE w:val="0"/>
        <w:autoSpaceDN w:val="0"/>
        <w:adjustRightInd w:val="0"/>
        <w:spacing w:after="0" w:line="240" w:lineRule="auto"/>
        <w:jc w:val="both"/>
        <w:rPr>
          <w:rFonts w:asciiTheme="minorHAnsi" w:hAnsiTheme="minorHAnsi" w:cs="Calibri"/>
        </w:rPr>
      </w:pPr>
      <w:r w:rsidRPr="008A391C">
        <w:rPr>
          <w:rFonts w:asciiTheme="minorHAnsi" w:hAnsiTheme="minorHAnsi" w:cs="Calibri"/>
        </w:rPr>
        <w:t>Ponuditelj je obvezan u ponudi priložiti vlastitu izjavu da će ukoliko bude odabran najkasnije 10 (deset) dana nakon sastavljanja zapisnika o primopredaji iz točke 2.8. ove DON (koji se sastavlja nakon što je sustav dokazao potpunu funkcionalnost), dostaviti Naručitelju Jamstvo za otklanjanje nedostataka u jamstvenom roku, u visini 2,5% ukupne ugovorne cijene (Cuk). Jamstvo će biti u formi bankarske garancije, neopozive, bezuvjetne, plative na „prvi poziv“ „bez prigovora“.</w:t>
      </w:r>
    </w:p>
    <w:p w14:paraId="2247FE1B" w14:textId="77777777" w:rsidR="00FA6BC5" w:rsidRPr="008A391C" w:rsidRDefault="00FA6BC5" w:rsidP="00FA6BC5">
      <w:pPr>
        <w:autoSpaceDE w:val="0"/>
        <w:autoSpaceDN w:val="0"/>
        <w:adjustRightInd w:val="0"/>
        <w:spacing w:after="0" w:line="240" w:lineRule="auto"/>
        <w:jc w:val="both"/>
        <w:rPr>
          <w:rFonts w:asciiTheme="minorHAnsi" w:hAnsiTheme="minorHAnsi" w:cs="Calibri"/>
        </w:rPr>
      </w:pPr>
    </w:p>
    <w:p w14:paraId="3EEC2175" w14:textId="77777777" w:rsidR="00FA6BC5" w:rsidRPr="008A391C" w:rsidRDefault="00FA6BC5" w:rsidP="00FA6BC5">
      <w:pPr>
        <w:autoSpaceDE w:val="0"/>
        <w:autoSpaceDN w:val="0"/>
        <w:adjustRightInd w:val="0"/>
        <w:spacing w:after="0" w:line="240" w:lineRule="auto"/>
        <w:jc w:val="both"/>
        <w:rPr>
          <w:rFonts w:asciiTheme="minorHAnsi" w:hAnsiTheme="minorHAnsi" w:cs="Calibri"/>
        </w:rPr>
      </w:pPr>
      <w:r w:rsidRPr="008A391C">
        <w:rPr>
          <w:rFonts w:asciiTheme="minorHAnsi" w:hAnsiTheme="minorHAnsi" w:cs="Calibri"/>
        </w:rPr>
        <w:t>Naručitelj će odabranom Ponuditelju/izvoditelju vratiti Jamstvo za uredno ispunjenje ugovora, neposredno nakon što primi Jamstvo za otklanjanje nedostataka u jamstvenom roku.</w:t>
      </w:r>
    </w:p>
    <w:p w14:paraId="03CC6292" w14:textId="77777777" w:rsidR="00FA6BC5" w:rsidRDefault="00FA6BC5" w:rsidP="00FA6BC5">
      <w:pPr>
        <w:autoSpaceDE w:val="0"/>
        <w:autoSpaceDN w:val="0"/>
        <w:adjustRightInd w:val="0"/>
        <w:spacing w:after="0" w:line="240" w:lineRule="auto"/>
        <w:jc w:val="both"/>
        <w:rPr>
          <w:rFonts w:asciiTheme="minorHAnsi" w:hAnsiTheme="minorHAnsi" w:cs="Calibri"/>
        </w:rPr>
      </w:pPr>
    </w:p>
    <w:p w14:paraId="52EE1F14" w14:textId="77777777" w:rsidR="00FA6BC5" w:rsidRDefault="00FA6BC5" w:rsidP="00FA6BC5">
      <w:pPr>
        <w:autoSpaceDE w:val="0"/>
        <w:autoSpaceDN w:val="0"/>
        <w:adjustRightInd w:val="0"/>
        <w:spacing w:after="0" w:line="240" w:lineRule="auto"/>
        <w:jc w:val="both"/>
        <w:rPr>
          <w:rFonts w:asciiTheme="minorHAnsi" w:hAnsiTheme="minorHAnsi" w:cs="Calibri"/>
        </w:rPr>
      </w:pPr>
      <w:r w:rsidRPr="008A391C">
        <w:rPr>
          <w:rFonts w:asciiTheme="minorHAnsi" w:hAnsiTheme="minorHAnsi" w:cs="Calibri"/>
        </w:rPr>
        <w:t>Rok valjanosti Jamstva za otklanjanje nedostataka u jamstvenom roku mora iznositi barem onoliko godina (mjeseci) koliko je ponuditelj dao jamstvo na ponuđene svjetiljke u Prilogu 7.12. DON, a što je uneseno u konačno bodovanje ponude prema točki 4.5. DON, a računajući od dana prihvaćanja radova i potpisa odgovarajućeg zapisnika o primopredaji iz točke 2.8. ove DON.</w:t>
      </w:r>
    </w:p>
    <w:p w14:paraId="142B2A45" w14:textId="77777777" w:rsidR="00FA6BC5" w:rsidRPr="008A391C" w:rsidRDefault="00FA6BC5" w:rsidP="00FA6BC5">
      <w:pPr>
        <w:autoSpaceDE w:val="0"/>
        <w:autoSpaceDN w:val="0"/>
        <w:adjustRightInd w:val="0"/>
        <w:spacing w:after="0" w:line="240" w:lineRule="auto"/>
        <w:jc w:val="both"/>
        <w:rPr>
          <w:rFonts w:asciiTheme="minorHAnsi" w:hAnsiTheme="minorHAnsi" w:cs="Calibri"/>
        </w:rPr>
      </w:pPr>
    </w:p>
    <w:p w14:paraId="57015109" w14:textId="77777777" w:rsidR="00FA6BC5" w:rsidRDefault="00FA6BC5" w:rsidP="00FA6BC5">
      <w:pPr>
        <w:autoSpaceDE w:val="0"/>
        <w:autoSpaceDN w:val="0"/>
        <w:adjustRightInd w:val="0"/>
        <w:spacing w:after="0" w:line="240" w:lineRule="auto"/>
        <w:jc w:val="both"/>
        <w:rPr>
          <w:rFonts w:asciiTheme="minorHAnsi" w:hAnsiTheme="minorHAnsi" w:cs="Calibri"/>
        </w:rPr>
      </w:pPr>
      <w:r w:rsidRPr="008A391C">
        <w:rPr>
          <w:rFonts w:asciiTheme="minorHAnsi" w:hAnsiTheme="minorHAnsi" w:cs="Calibri"/>
        </w:rPr>
        <w:t>Ukoliko je ponuditelj ponudio rok trajanja Ugovora (nakon određenog maksimalnog roka za provedbu radova iz točke 2. DON i potpisa zapisnika o primopredaji iz točke 2.8. DON) dulji od jamstvenog roka za svjetiljke iz Priloga 7.12. ove DON, tada je rok za Jamstvo iz ove točke DON jednako roku trajanja Ugovora.</w:t>
      </w:r>
    </w:p>
    <w:p w14:paraId="688EBA68" w14:textId="77777777" w:rsidR="00FA6BC5" w:rsidRPr="008A391C" w:rsidRDefault="00FA6BC5" w:rsidP="00FA6BC5">
      <w:pPr>
        <w:autoSpaceDE w:val="0"/>
        <w:autoSpaceDN w:val="0"/>
        <w:adjustRightInd w:val="0"/>
        <w:spacing w:after="0" w:line="240" w:lineRule="auto"/>
        <w:jc w:val="both"/>
        <w:rPr>
          <w:rFonts w:asciiTheme="minorHAnsi" w:hAnsiTheme="minorHAnsi" w:cs="Calibri"/>
        </w:rPr>
      </w:pPr>
    </w:p>
    <w:p w14:paraId="46921673" w14:textId="77777777" w:rsidR="00FA6BC5" w:rsidRDefault="00FA6BC5" w:rsidP="00FA6BC5">
      <w:pPr>
        <w:autoSpaceDE w:val="0"/>
        <w:autoSpaceDN w:val="0"/>
        <w:adjustRightInd w:val="0"/>
        <w:spacing w:after="0" w:line="240" w:lineRule="auto"/>
        <w:jc w:val="both"/>
        <w:rPr>
          <w:rFonts w:asciiTheme="minorHAnsi" w:hAnsiTheme="minorHAnsi" w:cs="Calibri"/>
        </w:rPr>
      </w:pPr>
      <w:r w:rsidRPr="008A391C">
        <w:rPr>
          <w:rFonts w:asciiTheme="minorHAnsi" w:hAnsiTheme="minorHAnsi" w:cs="Calibri"/>
        </w:rPr>
        <w:t>Obrazac izjave je Prilog 7.16. Dokumentacije o nabavi, ponuditelj je dužan obrazac popuniti, ovjeriti i priložiti ponudi.</w:t>
      </w:r>
    </w:p>
    <w:p w14:paraId="6D741E7B" w14:textId="77777777" w:rsidR="00FA6BC5" w:rsidRPr="00127619" w:rsidRDefault="00FA6BC5" w:rsidP="00FA6BC5">
      <w:pPr>
        <w:autoSpaceDE w:val="0"/>
        <w:autoSpaceDN w:val="0"/>
        <w:adjustRightInd w:val="0"/>
        <w:spacing w:after="0" w:line="240" w:lineRule="auto"/>
        <w:jc w:val="both"/>
        <w:rPr>
          <w:rFonts w:asciiTheme="minorHAnsi" w:eastAsiaTheme="minorEastAsia" w:hAnsiTheme="minorHAnsi" w:cs="Calibri"/>
          <w:b/>
          <w:color w:val="FF0000"/>
          <w:sz w:val="24"/>
          <w:szCs w:val="24"/>
        </w:rPr>
      </w:pPr>
    </w:p>
    <w:p w14:paraId="1AC23352" w14:textId="77777777" w:rsidR="00FA6BC5" w:rsidRPr="008A391C" w:rsidRDefault="00FA6BC5" w:rsidP="00FA6BC5">
      <w:pPr>
        <w:autoSpaceDE w:val="0"/>
        <w:autoSpaceDN w:val="0"/>
        <w:adjustRightInd w:val="0"/>
        <w:spacing w:after="0" w:line="240" w:lineRule="auto"/>
        <w:jc w:val="both"/>
        <w:rPr>
          <w:rFonts w:asciiTheme="minorHAnsi" w:hAnsiTheme="minorHAnsi" w:cs="Calibri"/>
        </w:rPr>
      </w:pPr>
      <w:r w:rsidRPr="008A391C">
        <w:rPr>
          <w:rFonts w:asciiTheme="minorHAnsi" w:hAnsiTheme="minorHAnsi" w:cs="Calibri"/>
        </w:rPr>
        <w:t>Navedene izjave su sastavni dio ponude. Naručitelj će temeljem članka 295. ZJN odbiti ponudu koja ne sadrži navedene izjave iz točke 5.4. ove DON.</w:t>
      </w:r>
    </w:p>
    <w:p w14:paraId="27379427" w14:textId="77777777" w:rsidR="00FA6BC5" w:rsidRPr="008A391C" w:rsidRDefault="00FA6BC5" w:rsidP="00FA6BC5">
      <w:pPr>
        <w:autoSpaceDE w:val="0"/>
        <w:autoSpaceDN w:val="0"/>
        <w:adjustRightInd w:val="0"/>
        <w:spacing w:after="0" w:line="240" w:lineRule="auto"/>
        <w:jc w:val="both"/>
        <w:rPr>
          <w:rFonts w:asciiTheme="minorHAnsi" w:hAnsiTheme="minorHAnsi" w:cs="Calibri"/>
        </w:rPr>
      </w:pPr>
    </w:p>
    <w:p w14:paraId="1A3B5AF6" w14:textId="77777777" w:rsidR="00FA6BC5" w:rsidRPr="008A391C" w:rsidRDefault="00FA6BC5" w:rsidP="00FA6BC5">
      <w:pPr>
        <w:autoSpaceDE w:val="0"/>
        <w:autoSpaceDN w:val="0"/>
        <w:adjustRightInd w:val="0"/>
        <w:spacing w:after="0" w:line="240" w:lineRule="auto"/>
        <w:jc w:val="both"/>
        <w:rPr>
          <w:rFonts w:asciiTheme="minorHAnsi" w:hAnsiTheme="minorHAnsi" w:cs="Calibri"/>
          <w:u w:val="single"/>
        </w:rPr>
      </w:pPr>
      <w:r w:rsidRPr="008A391C">
        <w:rPr>
          <w:rFonts w:asciiTheme="minorHAnsi" w:hAnsiTheme="minorHAnsi" w:cs="Calibri"/>
          <w:u w:val="single"/>
        </w:rPr>
        <w:t>Polica osiguranja</w:t>
      </w:r>
    </w:p>
    <w:p w14:paraId="721D4B15" w14:textId="77777777" w:rsidR="00FA6BC5" w:rsidRPr="008A391C" w:rsidRDefault="00FA6BC5" w:rsidP="00FA6BC5">
      <w:pPr>
        <w:autoSpaceDE w:val="0"/>
        <w:autoSpaceDN w:val="0"/>
        <w:adjustRightInd w:val="0"/>
        <w:spacing w:after="0" w:line="240" w:lineRule="auto"/>
        <w:jc w:val="both"/>
        <w:rPr>
          <w:rFonts w:asciiTheme="minorHAnsi" w:hAnsiTheme="minorHAnsi" w:cs="Calibri"/>
        </w:rPr>
      </w:pPr>
    </w:p>
    <w:p w14:paraId="68D65BEA" w14:textId="7DB2BC7E" w:rsidR="00FA6BC5" w:rsidRPr="008A391C" w:rsidRDefault="00FA6BC5" w:rsidP="00FA6BC5">
      <w:pPr>
        <w:autoSpaceDE w:val="0"/>
        <w:autoSpaceDN w:val="0"/>
        <w:adjustRightInd w:val="0"/>
        <w:spacing w:after="0" w:line="240" w:lineRule="auto"/>
        <w:jc w:val="both"/>
        <w:rPr>
          <w:rFonts w:asciiTheme="minorHAnsi" w:hAnsiTheme="minorHAnsi" w:cs="Calibri"/>
        </w:rPr>
      </w:pPr>
      <w:r w:rsidRPr="008A391C">
        <w:rPr>
          <w:rFonts w:asciiTheme="minorHAnsi" w:hAnsiTheme="minorHAnsi" w:cs="Calibri"/>
        </w:rPr>
        <w:t xml:space="preserve">Naručitelj kao jedan od kriterija određuje da uz jamstvo za otklanjanje nedostataka u jamstvenom roku odabrani Ponuditelj dostavi policu osiguranja vinkuliranu u korist Općine </w:t>
      </w:r>
      <w:r>
        <w:rPr>
          <w:rFonts w:asciiTheme="minorHAnsi" w:hAnsiTheme="minorHAnsi" w:cs="Calibri"/>
        </w:rPr>
        <w:t>Cestica</w:t>
      </w:r>
      <w:r w:rsidRPr="008A391C">
        <w:rPr>
          <w:rFonts w:asciiTheme="minorHAnsi" w:hAnsiTheme="minorHAnsi" w:cs="Calibri"/>
        </w:rPr>
        <w:t xml:space="preserve"> za sve ponuđene svjetiljke prema 7.4 DON</w:t>
      </w:r>
    </w:p>
    <w:p w14:paraId="02910072" w14:textId="77777777" w:rsidR="00FA6BC5" w:rsidRPr="008A391C" w:rsidRDefault="00FA6BC5" w:rsidP="00FA6BC5">
      <w:pPr>
        <w:autoSpaceDE w:val="0"/>
        <w:autoSpaceDN w:val="0"/>
        <w:adjustRightInd w:val="0"/>
        <w:spacing w:after="0" w:line="240" w:lineRule="auto"/>
        <w:jc w:val="both"/>
        <w:rPr>
          <w:rFonts w:asciiTheme="minorHAnsi" w:hAnsiTheme="minorHAnsi" w:cs="Calibri"/>
        </w:rPr>
      </w:pPr>
      <w:r w:rsidRPr="008A391C">
        <w:rPr>
          <w:rFonts w:asciiTheme="minorHAnsi" w:hAnsiTheme="minorHAnsi" w:cs="Calibri"/>
        </w:rPr>
        <w:t xml:space="preserve">Polica osiguranja za ponuđene svjetiljke mora biti izdana minimalno na rok ponuđen prema prilogu 7.12 ove DON a minimalno 10 godina. </w:t>
      </w:r>
    </w:p>
    <w:p w14:paraId="0FCAC020" w14:textId="77777777" w:rsidR="00FA6BC5" w:rsidRPr="008A391C" w:rsidRDefault="00FA6BC5" w:rsidP="00FA6BC5">
      <w:pPr>
        <w:autoSpaceDE w:val="0"/>
        <w:autoSpaceDN w:val="0"/>
        <w:adjustRightInd w:val="0"/>
        <w:spacing w:after="0" w:line="240" w:lineRule="auto"/>
        <w:jc w:val="both"/>
        <w:rPr>
          <w:rFonts w:asciiTheme="minorHAnsi" w:hAnsiTheme="minorHAnsi" w:cs="Calibri"/>
        </w:rPr>
      </w:pPr>
      <w:r w:rsidRPr="008A391C">
        <w:rPr>
          <w:rFonts w:asciiTheme="minorHAnsi" w:hAnsiTheme="minorHAnsi" w:cs="Calibri"/>
        </w:rPr>
        <w:t xml:space="preserve">Polica osiguranja za svaki pojedini tip svjetiljke prema prilogu 7.4 mora minimalno pokriti slijedeće rizike: </w:t>
      </w:r>
    </w:p>
    <w:p w14:paraId="703953A1" w14:textId="77777777" w:rsidR="00FA6BC5" w:rsidRPr="008A391C" w:rsidRDefault="00FA6BC5" w:rsidP="00FA6BC5">
      <w:pPr>
        <w:autoSpaceDE w:val="0"/>
        <w:autoSpaceDN w:val="0"/>
        <w:adjustRightInd w:val="0"/>
        <w:spacing w:after="0" w:line="240" w:lineRule="auto"/>
        <w:jc w:val="both"/>
        <w:rPr>
          <w:rFonts w:asciiTheme="minorHAnsi" w:hAnsiTheme="minorHAnsi" w:cs="Calibri"/>
        </w:rPr>
      </w:pPr>
    </w:p>
    <w:p w14:paraId="624A4DAF" w14:textId="77777777" w:rsidR="00FA6BC5" w:rsidRDefault="00FA6BC5" w:rsidP="00FA6BC5">
      <w:pPr>
        <w:widowControl w:val="0"/>
        <w:numPr>
          <w:ilvl w:val="0"/>
          <w:numId w:val="14"/>
        </w:numPr>
        <w:autoSpaceDE w:val="0"/>
        <w:autoSpaceDN w:val="0"/>
        <w:adjustRightInd w:val="0"/>
        <w:spacing w:after="70" w:line="240" w:lineRule="auto"/>
        <w:jc w:val="both"/>
        <w:rPr>
          <w:rFonts w:asciiTheme="minorHAnsi" w:hAnsiTheme="minorHAnsi" w:cs="Calibri"/>
          <w:lang w:val="en-US"/>
        </w:rPr>
      </w:pPr>
      <w:r w:rsidRPr="008A391C">
        <w:rPr>
          <w:rFonts w:asciiTheme="minorHAnsi" w:hAnsiTheme="minorHAnsi" w:cs="Calibri"/>
          <w:lang w:val="en-US"/>
        </w:rPr>
        <w:t xml:space="preserve">udar groma, požar i drugi slučajevi više sile </w:t>
      </w:r>
    </w:p>
    <w:p w14:paraId="4CF618EC" w14:textId="77777777" w:rsidR="00FA6BC5" w:rsidRPr="008A391C" w:rsidRDefault="00FA6BC5" w:rsidP="00FA6BC5">
      <w:pPr>
        <w:widowControl w:val="0"/>
        <w:autoSpaceDE w:val="0"/>
        <w:autoSpaceDN w:val="0"/>
        <w:adjustRightInd w:val="0"/>
        <w:spacing w:after="70" w:line="240" w:lineRule="auto"/>
        <w:ind w:left="720"/>
        <w:jc w:val="both"/>
        <w:rPr>
          <w:rFonts w:asciiTheme="minorHAnsi" w:hAnsiTheme="minorHAnsi" w:cs="Calibri"/>
          <w:lang w:val="en-US"/>
        </w:rPr>
      </w:pPr>
    </w:p>
    <w:p w14:paraId="579318B3" w14:textId="77777777" w:rsidR="00FA6BC5" w:rsidRPr="008A391C" w:rsidRDefault="00FA6BC5" w:rsidP="00FA6BC5">
      <w:pPr>
        <w:widowControl w:val="0"/>
        <w:tabs>
          <w:tab w:val="left" w:pos="0"/>
          <w:tab w:val="center" w:pos="4453"/>
          <w:tab w:val="left" w:pos="7140"/>
        </w:tabs>
        <w:spacing w:before="60" w:after="0" w:line="276" w:lineRule="auto"/>
        <w:ind w:right="166"/>
        <w:jc w:val="both"/>
        <w:rPr>
          <w:rFonts w:asciiTheme="minorHAnsi" w:hAnsiTheme="minorHAnsi" w:cs="Calibri"/>
          <w:lang w:val="en-US"/>
        </w:rPr>
      </w:pPr>
      <w:r w:rsidRPr="008A391C">
        <w:rPr>
          <w:rFonts w:asciiTheme="minorHAnsi" w:hAnsiTheme="minorHAnsi" w:cs="Calibri"/>
          <w:lang w:val="en-US"/>
        </w:rPr>
        <w:t>Ponuditelj je obvezan u svojoj ponudi uz</w:t>
      </w:r>
      <w:r w:rsidRPr="008A391C">
        <w:rPr>
          <w:rFonts w:asciiTheme="minorHAnsi" w:hAnsiTheme="minorHAnsi" w:cs="Calibri"/>
          <w:b/>
          <w:lang w:val="en-US"/>
        </w:rPr>
        <w:t xml:space="preserve"> </w:t>
      </w:r>
      <w:r w:rsidRPr="008A391C">
        <w:rPr>
          <w:rFonts w:asciiTheme="minorHAnsi" w:hAnsiTheme="minorHAnsi" w:cs="Calibri"/>
          <w:lang w:val="en-US"/>
        </w:rPr>
        <w:t>izjavu o dostavi jamstva za otklanjanje nedostataka u jamstvenom roku Prilog 7.16 ove DON  priložiti ovjereno pismo namjere osiguravajućeg društva kojom isti potvrđuje da će za svaki pojedini tip svjetiljke ponuđen prema 7.4 ove DON izdati jamstvo sukladno uvjetima iz dokumentacije o nabavi ovog priloga.</w:t>
      </w:r>
    </w:p>
    <w:p w14:paraId="41277AF8" w14:textId="77777777" w:rsidR="00FA6BC5" w:rsidRPr="008A391C" w:rsidRDefault="00FA6BC5" w:rsidP="00FA6BC5">
      <w:pPr>
        <w:pStyle w:val="Naslov1"/>
        <w:numPr>
          <w:ilvl w:val="1"/>
          <w:numId w:val="21"/>
        </w:numPr>
        <w:jc w:val="both"/>
        <w:rPr>
          <w:rFonts w:asciiTheme="minorHAnsi" w:hAnsiTheme="minorHAnsi"/>
          <w:sz w:val="28"/>
          <w:szCs w:val="28"/>
        </w:rPr>
      </w:pPr>
      <w:bookmarkStart w:id="81" w:name="_Toc472578356"/>
      <w:bookmarkStart w:id="82" w:name="_Toc358030755"/>
      <w:bookmarkStart w:id="83" w:name="_TOC_250034"/>
      <w:bookmarkStart w:id="84" w:name="_Toc411888267"/>
      <w:bookmarkStart w:id="85" w:name="_Toc335293006"/>
      <w:r w:rsidRPr="008A391C">
        <w:rPr>
          <w:rFonts w:asciiTheme="minorHAnsi" w:hAnsiTheme="minorHAnsi"/>
          <w:sz w:val="28"/>
          <w:szCs w:val="28"/>
        </w:rPr>
        <w:t>Način dokazivanja kriterija za kvalitativni odabir gospodarskog subjekta u elektroničkoj ponudi</w:t>
      </w:r>
      <w:bookmarkEnd w:id="81"/>
      <w:bookmarkEnd w:id="82"/>
    </w:p>
    <w:p w14:paraId="22A5642C" w14:textId="77777777" w:rsidR="00FA6BC5" w:rsidRPr="008A391C" w:rsidRDefault="00FA6BC5" w:rsidP="00FA6BC5">
      <w:pPr>
        <w:rPr>
          <w:rFonts w:asciiTheme="minorHAnsi" w:hAnsiTheme="minorHAnsi"/>
        </w:rPr>
      </w:pPr>
    </w:p>
    <w:p w14:paraId="3E00AAED" w14:textId="77777777" w:rsidR="00FA6BC5" w:rsidRPr="00CA34B6" w:rsidRDefault="00FA6BC5" w:rsidP="00FA6BC5">
      <w:pPr>
        <w:pStyle w:val="Naslov3"/>
        <w:numPr>
          <w:ilvl w:val="2"/>
          <w:numId w:val="21"/>
        </w:numPr>
        <w:rPr>
          <w:rFonts w:asciiTheme="minorHAnsi" w:hAnsiTheme="minorHAnsi"/>
          <w:b/>
        </w:rPr>
      </w:pPr>
      <w:bookmarkStart w:id="86" w:name="_Toc358030756"/>
      <w:r w:rsidRPr="00CA34B6">
        <w:rPr>
          <w:rFonts w:asciiTheme="minorHAnsi" w:hAnsiTheme="minorHAnsi"/>
          <w:b/>
        </w:rPr>
        <w:t>Uvodne odredbe</w:t>
      </w:r>
      <w:bookmarkEnd w:id="86"/>
    </w:p>
    <w:bookmarkEnd w:id="83"/>
    <w:bookmarkEnd w:id="84"/>
    <w:bookmarkEnd w:id="85"/>
    <w:p w14:paraId="3AAA0FC1" w14:textId="77777777" w:rsidR="00FA6BC5" w:rsidRPr="008A391C" w:rsidRDefault="00FA6BC5" w:rsidP="00FA6BC5">
      <w:pPr>
        <w:autoSpaceDE w:val="0"/>
        <w:autoSpaceDN w:val="0"/>
        <w:adjustRightInd w:val="0"/>
        <w:spacing w:after="0" w:line="240" w:lineRule="auto"/>
        <w:jc w:val="both"/>
        <w:rPr>
          <w:rFonts w:asciiTheme="minorHAnsi" w:hAnsiTheme="minorHAnsi" w:cs="Cambria"/>
          <w:color w:val="000000"/>
          <w:lang w:eastAsia="hr-HR"/>
        </w:rPr>
      </w:pPr>
      <w:r w:rsidRPr="008A391C">
        <w:rPr>
          <w:rFonts w:asciiTheme="minorHAnsi" w:hAnsiTheme="minorHAnsi" w:cs="Cambria"/>
          <w:color w:val="000000"/>
          <w:lang w:eastAsia="hr-HR"/>
        </w:rPr>
        <w:t>Umjesto potvrda koje izdaju tijela javne vlasti ili treće osobe, gospodarski subjekt može dostaviti ESPD. ESPD je ažurirana formalna izjava gospodarskog subjekta, koja služi kao preliminarni dokaz umjesto potvrda koje izdaju tijela javne vlasti ili treće strane, a kojima se potvrđuje da taj gospodarski subjekt:</w:t>
      </w:r>
    </w:p>
    <w:p w14:paraId="292B27CC" w14:textId="77777777" w:rsidR="00FA6BC5" w:rsidRPr="008A391C" w:rsidRDefault="00FA6BC5" w:rsidP="00FA6BC5">
      <w:pPr>
        <w:autoSpaceDE w:val="0"/>
        <w:autoSpaceDN w:val="0"/>
        <w:adjustRightInd w:val="0"/>
        <w:spacing w:after="0" w:line="240" w:lineRule="auto"/>
        <w:jc w:val="both"/>
        <w:rPr>
          <w:rFonts w:asciiTheme="minorHAnsi" w:hAnsiTheme="minorHAnsi" w:cs="Cambria"/>
          <w:color w:val="000000"/>
          <w:lang w:eastAsia="hr-HR"/>
        </w:rPr>
      </w:pPr>
      <w:r w:rsidRPr="008A391C">
        <w:rPr>
          <w:rFonts w:asciiTheme="minorHAnsi" w:hAnsiTheme="minorHAnsi" w:cs="Cambria"/>
          <w:color w:val="000000"/>
          <w:lang w:eastAsia="hr-HR"/>
        </w:rPr>
        <w:t>- nije u jednoj od situacija zbog koje se gospodarski subjekt isključuje ili može isključiti iz postupka javne nabave (osnove za isključenje)</w:t>
      </w:r>
    </w:p>
    <w:p w14:paraId="77A277ED" w14:textId="77777777" w:rsidR="00FA6BC5" w:rsidRPr="008A391C" w:rsidRDefault="00FA6BC5" w:rsidP="00FA6BC5">
      <w:pPr>
        <w:autoSpaceDE w:val="0"/>
        <w:autoSpaceDN w:val="0"/>
        <w:adjustRightInd w:val="0"/>
        <w:spacing w:after="0" w:line="240" w:lineRule="auto"/>
        <w:jc w:val="both"/>
        <w:rPr>
          <w:rFonts w:asciiTheme="minorHAnsi" w:hAnsiTheme="minorHAnsi" w:cs="Cambria"/>
          <w:color w:val="000000"/>
          <w:lang w:eastAsia="hr-HR"/>
        </w:rPr>
      </w:pPr>
      <w:r w:rsidRPr="008A391C">
        <w:rPr>
          <w:rFonts w:asciiTheme="minorHAnsi" w:hAnsiTheme="minorHAnsi" w:cs="Cambria"/>
          <w:color w:val="000000"/>
          <w:lang w:eastAsia="hr-HR"/>
        </w:rPr>
        <w:t>- ispunjava tražene kriterije za odabir gospodarskog subjekta.</w:t>
      </w:r>
    </w:p>
    <w:p w14:paraId="2EDFAF7E" w14:textId="77777777" w:rsidR="00FA6BC5" w:rsidRPr="008A391C" w:rsidRDefault="00FA6BC5" w:rsidP="00FA6BC5">
      <w:pPr>
        <w:autoSpaceDE w:val="0"/>
        <w:autoSpaceDN w:val="0"/>
        <w:adjustRightInd w:val="0"/>
        <w:spacing w:after="0" w:line="240" w:lineRule="auto"/>
        <w:jc w:val="both"/>
        <w:rPr>
          <w:rFonts w:asciiTheme="minorHAnsi" w:hAnsiTheme="minorHAnsi" w:cs="Cambria"/>
          <w:color w:val="000000"/>
          <w:lang w:eastAsia="hr-HR"/>
        </w:rPr>
      </w:pPr>
      <w:r w:rsidRPr="008A391C">
        <w:rPr>
          <w:rFonts w:asciiTheme="minorHAnsi" w:hAnsiTheme="minorHAnsi" w:cs="Cambria"/>
          <w:color w:val="000000"/>
          <w:lang w:eastAsia="hr-HR"/>
        </w:rPr>
        <w:t xml:space="preserve">U ESPD navode se izdavatelji popratnih dokumenata te ona sadržava izjavu da će gospodarski subjekt moći, na zahtjev i bez odgode, Naručitelju dostaviti te dokumente. </w:t>
      </w:r>
    </w:p>
    <w:p w14:paraId="565C39EE" w14:textId="77777777" w:rsidR="00FA6BC5" w:rsidRPr="008A391C" w:rsidRDefault="00FA6BC5" w:rsidP="00FA6BC5">
      <w:pPr>
        <w:autoSpaceDE w:val="0"/>
        <w:autoSpaceDN w:val="0"/>
        <w:adjustRightInd w:val="0"/>
        <w:spacing w:after="0" w:line="240" w:lineRule="auto"/>
        <w:jc w:val="both"/>
        <w:rPr>
          <w:rFonts w:asciiTheme="minorHAnsi" w:hAnsiTheme="minorHAnsi" w:cs="Cambria"/>
          <w:color w:val="000000"/>
          <w:lang w:eastAsia="hr-HR"/>
        </w:rPr>
      </w:pPr>
    </w:p>
    <w:p w14:paraId="2B275267" w14:textId="77777777" w:rsidR="00FA6BC5" w:rsidRPr="008A391C" w:rsidRDefault="00FA6BC5" w:rsidP="00FA6BC5">
      <w:pPr>
        <w:autoSpaceDE w:val="0"/>
        <w:autoSpaceDN w:val="0"/>
        <w:adjustRightInd w:val="0"/>
        <w:spacing w:after="0" w:line="240" w:lineRule="auto"/>
        <w:jc w:val="both"/>
        <w:rPr>
          <w:rFonts w:asciiTheme="minorHAnsi" w:hAnsiTheme="minorHAnsi" w:cs="Cambria"/>
          <w:color w:val="000000"/>
          <w:lang w:eastAsia="hr-HR"/>
        </w:rPr>
      </w:pPr>
      <w:r w:rsidRPr="008A391C">
        <w:rPr>
          <w:rFonts w:asciiTheme="minorHAnsi" w:hAnsiTheme="minorHAnsi" w:cs="Cambria"/>
          <w:color w:val="000000"/>
          <w:lang w:eastAsia="hr-HR"/>
        </w:rPr>
        <w:t>Gospodarski subjekt koji sudjeluje sam i ne oslanja se na sposobnosti drugih subjekata kako bi ispunio kriterije za odabir dužan je ispuniti jedan ESPD.</w:t>
      </w:r>
    </w:p>
    <w:p w14:paraId="1E910553" w14:textId="77777777" w:rsidR="00FA6BC5" w:rsidRPr="008A391C" w:rsidRDefault="00FA6BC5" w:rsidP="00FA6BC5">
      <w:pPr>
        <w:autoSpaceDE w:val="0"/>
        <w:autoSpaceDN w:val="0"/>
        <w:adjustRightInd w:val="0"/>
        <w:spacing w:after="0" w:line="240" w:lineRule="auto"/>
        <w:jc w:val="both"/>
        <w:rPr>
          <w:rFonts w:asciiTheme="minorHAnsi" w:hAnsiTheme="minorHAnsi" w:cs="Cambria"/>
          <w:color w:val="000000"/>
          <w:lang w:eastAsia="hr-HR"/>
        </w:rPr>
      </w:pPr>
    </w:p>
    <w:p w14:paraId="3C85F4B4" w14:textId="77777777" w:rsidR="00FA6BC5" w:rsidRPr="008A391C" w:rsidRDefault="00FA6BC5" w:rsidP="00FA6BC5">
      <w:pPr>
        <w:autoSpaceDE w:val="0"/>
        <w:autoSpaceDN w:val="0"/>
        <w:adjustRightInd w:val="0"/>
        <w:spacing w:after="0" w:line="240" w:lineRule="auto"/>
        <w:jc w:val="both"/>
        <w:rPr>
          <w:rFonts w:asciiTheme="minorHAnsi" w:hAnsiTheme="minorHAnsi" w:cs="Cambria"/>
          <w:color w:val="000000"/>
          <w:lang w:eastAsia="hr-HR"/>
        </w:rPr>
      </w:pPr>
      <w:r w:rsidRPr="008A391C">
        <w:rPr>
          <w:rFonts w:asciiTheme="minorHAnsi" w:hAnsiTheme="minorHAnsi" w:cs="Cambria"/>
          <w:color w:val="000000"/>
          <w:lang w:eastAsia="hr-HR"/>
        </w:rPr>
        <w:t>Gospodarski subjekt koji sudjeluje sam, ali se oslanja na sposobnosti najmanje jednog drugog subjekta mora osigurati da naručitelj zaprimi njegov ESPD zajedno sa zasebnim ESPD-om u kojem su navedeni relevantni podaci za svaki subjekt na koji se oslanja.</w:t>
      </w:r>
    </w:p>
    <w:p w14:paraId="7A097607" w14:textId="77777777" w:rsidR="00FA6BC5" w:rsidRPr="008A391C" w:rsidRDefault="00FA6BC5" w:rsidP="00FA6BC5">
      <w:pPr>
        <w:autoSpaceDE w:val="0"/>
        <w:autoSpaceDN w:val="0"/>
        <w:adjustRightInd w:val="0"/>
        <w:spacing w:after="0" w:line="240" w:lineRule="auto"/>
        <w:jc w:val="both"/>
        <w:rPr>
          <w:rFonts w:asciiTheme="minorHAnsi" w:hAnsiTheme="minorHAnsi" w:cs="Cambria"/>
          <w:color w:val="000000"/>
          <w:lang w:eastAsia="hr-HR"/>
        </w:rPr>
      </w:pPr>
    </w:p>
    <w:p w14:paraId="5801E62C" w14:textId="77777777" w:rsidR="00FA6BC5" w:rsidRPr="008A391C" w:rsidRDefault="00FA6BC5" w:rsidP="00FA6BC5">
      <w:pPr>
        <w:autoSpaceDE w:val="0"/>
        <w:autoSpaceDN w:val="0"/>
        <w:adjustRightInd w:val="0"/>
        <w:spacing w:after="0" w:line="240" w:lineRule="auto"/>
        <w:jc w:val="both"/>
        <w:rPr>
          <w:rFonts w:asciiTheme="minorHAnsi" w:hAnsiTheme="minorHAnsi" w:cs="Cambria"/>
          <w:color w:val="000000"/>
          <w:lang w:eastAsia="hr-HR"/>
        </w:rPr>
      </w:pPr>
      <w:r w:rsidRPr="008A391C">
        <w:rPr>
          <w:rFonts w:asciiTheme="minorHAnsi" w:hAnsiTheme="minorHAnsi" w:cs="Cambria"/>
          <w:color w:val="000000"/>
          <w:lang w:eastAsia="hr-HR"/>
        </w:rPr>
        <w:t>Gospodarski subjekt koji namjerava dati bilo koji dio ugovora u podugovor trećim osobama mora osigurati da naručitelj zaprimi njegov ESPD zajedno sa zasebnim ESPD-om u kojem su navedeni relevantni podaci za svakog podugovaratelja na ĉije se sposobnosti gospodarski subjekt ne oslanja.</w:t>
      </w:r>
    </w:p>
    <w:p w14:paraId="5BE81B19" w14:textId="77777777" w:rsidR="00FA6BC5" w:rsidRPr="008A391C" w:rsidRDefault="00FA6BC5" w:rsidP="00FA6BC5">
      <w:pPr>
        <w:autoSpaceDE w:val="0"/>
        <w:autoSpaceDN w:val="0"/>
        <w:adjustRightInd w:val="0"/>
        <w:spacing w:after="0" w:line="240" w:lineRule="auto"/>
        <w:jc w:val="both"/>
        <w:rPr>
          <w:rFonts w:asciiTheme="minorHAnsi" w:hAnsiTheme="minorHAnsi" w:cs="Cambria"/>
          <w:color w:val="000000"/>
          <w:lang w:eastAsia="hr-HR"/>
        </w:rPr>
      </w:pPr>
    </w:p>
    <w:p w14:paraId="7264643F" w14:textId="77777777" w:rsidR="00FA6BC5" w:rsidRPr="008A391C" w:rsidRDefault="00FA6BC5" w:rsidP="00FA6BC5">
      <w:pPr>
        <w:autoSpaceDE w:val="0"/>
        <w:autoSpaceDN w:val="0"/>
        <w:adjustRightInd w:val="0"/>
        <w:spacing w:after="0" w:line="240" w:lineRule="auto"/>
        <w:jc w:val="both"/>
        <w:rPr>
          <w:rFonts w:asciiTheme="minorHAnsi" w:hAnsiTheme="minorHAnsi" w:cs="Cambria"/>
          <w:color w:val="000000"/>
          <w:lang w:eastAsia="hr-HR"/>
        </w:rPr>
      </w:pPr>
      <w:r w:rsidRPr="008A391C">
        <w:rPr>
          <w:rFonts w:asciiTheme="minorHAnsi" w:hAnsiTheme="minorHAnsi" w:cs="Cambria"/>
          <w:color w:val="000000"/>
          <w:lang w:eastAsia="hr-HR"/>
        </w:rPr>
        <w:t>U ESPD-u se navode izdavatelji popratnih dokumenata te ESPD sadržava izjavu da će gospodarski subjekt moći, na zahtjev i bez odgode, javnom naručitelju dostaviti te dokumente.</w:t>
      </w:r>
    </w:p>
    <w:p w14:paraId="1066C0BF" w14:textId="77777777" w:rsidR="00FA6BC5" w:rsidRPr="008A391C" w:rsidRDefault="00FA6BC5" w:rsidP="00FA6BC5">
      <w:pPr>
        <w:autoSpaceDE w:val="0"/>
        <w:autoSpaceDN w:val="0"/>
        <w:adjustRightInd w:val="0"/>
        <w:spacing w:after="0" w:line="240" w:lineRule="auto"/>
        <w:jc w:val="both"/>
        <w:rPr>
          <w:rFonts w:asciiTheme="minorHAnsi" w:hAnsiTheme="minorHAnsi" w:cs="Cambria"/>
          <w:color w:val="000000"/>
          <w:lang w:eastAsia="hr-HR"/>
        </w:rPr>
      </w:pPr>
      <w:r w:rsidRPr="008A391C">
        <w:rPr>
          <w:rFonts w:asciiTheme="minorHAnsi" w:hAnsiTheme="minorHAnsi" w:cs="Cambria"/>
          <w:color w:val="000000"/>
          <w:lang w:eastAsia="hr-HR"/>
        </w:rPr>
        <w:t>Ako javni naručitelj može dobiti popratne dokumente izravno, pristupanjem bazi podataka, gospodarski subjekt u ESPD-u se navode podatci koji su potrebni u tu svrhu, npr. internetska adresa baze podataka, svi identifikacijski podaci i izjava o pristanku, ako je potrebno.</w:t>
      </w:r>
    </w:p>
    <w:p w14:paraId="50FD1C9A" w14:textId="77777777" w:rsidR="00FA6BC5" w:rsidRPr="008A391C" w:rsidRDefault="00FA6BC5" w:rsidP="00FA6BC5">
      <w:pPr>
        <w:autoSpaceDE w:val="0"/>
        <w:autoSpaceDN w:val="0"/>
        <w:adjustRightInd w:val="0"/>
        <w:spacing w:after="0" w:line="240" w:lineRule="auto"/>
        <w:jc w:val="both"/>
        <w:rPr>
          <w:rFonts w:asciiTheme="minorHAnsi" w:hAnsiTheme="minorHAnsi" w:cs="Cambria"/>
          <w:color w:val="000000"/>
          <w:lang w:eastAsia="hr-HR"/>
        </w:rPr>
      </w:pPr>
      <w:r w:rsidRPr="008A391C">
        <w:rPr>
          <w:rFonts w:asciiTheme="minorHAnsi" w:hAnsiTheme="minorHAnsi" w:cs="Cambria"/>
          <w:color w:val="000000"/>
          <w:lang w:eastAsia="hr-HR"/>
        </w:rPr>
        <w:t>Gospodarski subjekt može ponovno koristiti ESPD koji je već koristio u nekom prethodnom postupku nabave, ako potvrdi da su u njoj sadržani podaci ispravni i ako isti obrazac ima sve podatke koji su traženi ovom Dokumentacijom o nabavi.</w:t>
      </w:r>
    </w:p>
    <w:p w14:paraId="193F2926" w14:textId="77777777" w:rsidR="00FA6BC5" w:rsidRPr="008A391C" w:rsidRDefault="00FA6BC5" w:rsidP="00FA6BC5">
      <w:pPr>
        <w:autoSpaceDE w:val="0"/>
        <w:autoSpaceDN w:val="0"/>
        <w:adjustRightInd w:val="0"/>
        <w:spacing w:after="0" w:line="240" w:lineRule="auto"/>
        <w:jc w:val="both"/>
        <w:rPr>
          <w:rFonts w:asciiTheme="minorHAnsi" w:hAnsiTheme="minorHAnsi" w:cs="Cambria"/>
          <w:color w:val="000000"/>
          <w:lang w:eastAsia="hr-HR"/>
        </w:rPr>
      </w:pPr>
    </w:p>
    <w:p w14:paraId="271A4B2E" w14:textId="77777777" w:rsidR="00FA6BC5" w:rsidRPr="008A391C" w:rsidRDefault="00FA6BC5" w:rsidP="00FA6BC5">
      <w:pPr>
        <w:pStyle w:val="Naslov3"/>
        <w:numPr>
          <w:ilvl w:val="2"/>
          <w:numId w:val="21"/>
        </w:numPr>
        <w:rPr>
          <w:rFonts w:asciiTheme="minorHAnsi" w:hAnsiTheme="minorHAnsi"/>
          <w:b/>
        </w:rPr>
      </w:pPr>
      <w:bookmarkStart w:id="87" w:name="_Toc358030757"/>
      <w:r w:rsidRPr="008A391C">
        <w:rPr>
          <w:rFonts w:asciiTheme="minorHAnsi" w:hAnsiTheme="minorHAnsi"/>
          <w:b/>
        </w:rPr>
        <w:t>Provjera podataka u ESPD-u priloženom u ponudi</w:t>
      </w:r>
      <w:bookmarkEnd w:id="87"/>
    </w:p>
    <w:p w14:paraId="36C2FC47" w14:textId="77777777" w:rsidR="00FA6BC5" w:rsidRPr="008A391C" w:rsidRDefault="00FA6BC5" w:rsidP="00FA6BC5">
      <w:pPr>
        <w:autoSpaceDE w:val="0"/>
        <w:autoSpaceDN w:val="0"/>
        <w:adjustRightInd w:val="0"/>
        <w:spacing w:after="0" w:line="240" w:lineRule="auto"/>
        <w:jc w:val="both"/>
        <w:rPr>
          <w:rFonts w:asciiTheme="minorHAnsi" w:hAnsiTheme="minorHAnsi" w:cs="Cambria"/>
          <w:color w:val="000000"/>
          <w:lang w:eastAsia="hr-HR"/>
        </w:rPr>
      </w:pPr>
    </w:p>
    <w:p w14:paraId="7154FE17" w14:textId="77777777" w:rsidR="00FA6BC5" w:rsidRPr="008A391C" w:rsidRDefault="00FA6BC5" w:rsidP="00FA6BC5">
      <w:pPr>
        <w:autoSpaceDE w:val="0"/>
        <w:autoSpaceDN w:val="0"/>
        <w:adjustRightInd w:val="0"/>
        <w:spacing w:after="0" w:line="240" w:lineRule="auto"/>
        <w:jc w:val="both"/>
        <w:rPr>
          <w:rFonts w:asciiTheme="minorHAnsi" w:hAnsiTheme="minorHAnsi" w:cs="Cambria"/>
          <w:color w:val="000000"/>
          <w:lang w:eastAsia="hr-HR"/>
        </w:rPr>
      </w:pPr>
      <w:r w:rsidRPr="008A391C">
        <w:rPr>
          <w:rFonts w:asciiTheme="minorHAnsi" w:hAnsiTheme="minorHAnsi" w:cs="Cambria"/>
          <w:color w:val="000000"/>
          <w:lang w:eastAsia="hr-HR"/>
        </w:rPr>
        <w:t>Naručitelj može u bilo kojem trenutku tijekom postupka javne nabave, ako je to potrebno za pravilno provođenje postupka, provjeriti informacije navedene u 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64A4B170" w14:textId="77777777" w:rsidR="00FA6BC5" w:rsidRPr="008A391C" w:rsidRDefault="00FA6BC5" w:rsidP="00FA6BC5">
      <w:pPr>
        <w:autoSpaceDE w:val="0"/>
        <w:autoSpaceDN w:val="0"/>
        <w:adjustRightInd w:val="0"/>
        <w:spacing w:after="0" w:line="240" w:lineRule="auto"/>
        <w:jc w:val="both"/>
        <w:rPr>
          <w:rFonts w:asciiTheme="minorHAnsi" w:hAnsiTheme="minorHAnsi" w:cs="Cambria"/>
          <w:color w:val="000000"/>
          <w:lang w:eastAsia="hr-HR"/>
        </w:rPr>
      </w:pPr>
    </w:p>
    <w:p w14:paraId="1D3803E9" w14:textId="77777777" w:rsidR="00FA6BC5" w:rsidRPr="008A391C" w:rsidRDefault="00FA6BC5" w:rsidP="00FA6BC5">
      <w:pPr>
        <w:autoSpaceDE w:val="0"/>
        <w:autoSpaceDN w:val="0"/>
        <w:adjustRightInd w:val="0"/>
        <w:spacing w:after="0" w:line="240" w:lineRule="auto"/>
        <w:jc w:val="both"/>
        <w:rPr>
          <w:rFonts w:asciiTheme="minorHAnsi" w:hAnsiTheme="minorHAnsi" w:cs="Cambria"/>
          <w:color w:val="000000"/>
          <w:lang w:eastAsia="hr-HR"/>
        </w:rPr>
      </w:pPr>
      <w:r w:rsidRPr="008A391C">
        <w:rPr>
          <w:rFonts w:asciiTheme="minorHAnsi" w:hAnsiTheme="minorHAnsi" w:cs="Cambria"/>
          <w:color w:val="000000"/>
          <w:lang w:eastAsia="hr-HR"/>
        </w:rPr>
        <w:t>Ako se ne može obaviti provjera ili ishoditi potvrda sukladno gore navedenom stavku. Naručitelj može zahtijevati od gospodarskog subjekta da u primjerenom roku, ne kraćem od 5 dana, dostavi sve ili dio popratnih dokumenta ili dokaza.</w:t>
      </w:r>
    </w:p>
    <w:p w14:paraId="08FABC8B" w14:textId="77777777" w:rsidR="00FA6BC5" w:rsidRPr="008A391C" w:rsidRDefault="00FA6BC5" w:rsidP="00FA6BC5">
      <w:pPr>
        <w:autoSpaceDE w:val="0"/>
        <w:autoSpaceDN w:val="0"/>
        <w:adjustRightInd w:val="0"/>
        <w:spacing w:after="0" w:line="240" w:lineRule="auto"/>
        <w:jc w:val="both"/>
        <w:rPr>
          <w:rFonts w:asciiTheme="minorHAnsi" w:hAnsiTheme="minorHAnsi" w:cs="Cambria"/>
          <w:color w:val="000000"/>
          <w:lang w:eastAsia="hr-HR"/>
        </w:rPr>
      </w:pPr>
    </w:p>
    <w:p w14:paraId="161FCB22" w14:textId="77777777" w:rsidR="00FA6BC5" w:rsidRPr="008A391C" w:rsidRDefault="00FA6BC5" w:rsidP="00FA6BC5">
      <w:pPr>
        <w:pStyle w:val="Naslov3"/>
        <w:numPr>
          <w:ilvl w:val="2"/>
          <w:numId w:val="21"/>
        </w:numPr>
        <w:rPr>
          <w:rFonts w:asciiTheme="minorHAnsi" w:hAnsiTheme="minorHAnsi"/>
          <w:b/>
        </w:rPr>
      </w:pPr>
      <w:bookmarkStart w:id="88" w:name="_Toc358030758"/>
      <w:r w:rsidRPr="008A391C">
        <w:rPr>
          <w:rFonts w:asciiTheme="minorHAnsi" w:hAnsiTheme="minorHAnsi"/>
          <w:b/>
        </w:rPr>
        <w:t>Dostava ažuriranih popratnih dokumenata</w:t>
      </w:r>
      <w:bookmarkEnd w:id="88"/>
    </w:p>
    <w:p w14:paraId="5CC09863" w14:textId="77777777" w:rsidR="00FA6BC5" w:rsidRPr="008A391C" w:rsidRDefault="00FA6BC5" w:rsidP="00FA6BC5">
      <w:pPr>
        <w:autoSpaceDE w:val="0"/>
        <w:autoSpaceDN w:val="0"/>
        <w:adjustRightInd w:val="0"/>
        <w:spacing w:after="0" w:line="240" w:lineRule="auto"/>
        <w:jc w:val="both"/>
        <w:rPr>
          <w:rFonts w:asciiTheme="minorHAnsi" w:hAnsiTheme="minorHAnsi" w:cs="Cambria"/>
          <w:color w:val="000000"/>
          <w:lang w:eastAsia="hr-HR"/>
        </w:rPr>
      </w:pPr>
    </w:p>
    <w:p w14:paraId="63A30147" w14:textId="77777777" w:rsidR="00FA6BC5" w:rsidRPr="008A391C" w:rsidRDefault="00FA6BC5" w:rsidP="00FA6BC5">
      <w:pPr>
        <w:autoSpaceDE w:val="0"/>
        <w:autoSpaceDN w:val="0"/>
        <w:adjustRightInd w:val="0"/>
        <w:spacing w:after="0" w:line="240" w:lineRule="auto"/>
        <w:jc w:val="both"/>
        <w:rPr>
          <w:rFonts w:asciiTheme="minorHAnsi" w:hAnsiTheme="minorHAnsi" w:cs="Cambria"/>
          <w:color w:val="000000"/>
          <w:lang w:eastAsia="hr-HR"/>
        </w:rPr>
      </w:pPr>
      <w:r w:rsidRPr="008A391C">
        <w:rPr>
          <w:rFonts w:asciiTheme="minorHAnsi" w:hAnsiTheme="minorHAnsi" w:cs="Cambria"/>
          <w:color w:val="000000"/>
          <w:lang w:eastAsia="hr-HR"/>
        </w:rPr>
        <w:t>Naručitelj je obvezan prije donošenja odluke u postupku javne nabave od ponuditelja koji je podnio ekonomski najpovoljniju ponudu zatražiti da u primjerenom roku, ne kraćem od 5 dana, dostavi ažurirane popratne dokumente.</w:t>
      </w:r>
    </w:p>
    <w:p w14:paraId="7F74EF89" w14:textId="77777777" w:rsidR="00FA6BC5" w:rsidRPr="008A391C" w:rsidRDefault="00FA6BC5" w:rsidP="00FA6BC5">
      <w:pPr>
        <w:autoSpaceDE w:val="0"/>
        <w:autoSpaceDN w:val="0"/>
        <w:adjustRightInd w:val="0"/>
        <w:spacing w:after="0" w:line="240" w:lineRule="auto"/>
        <w:jc w:val="both"/>
        <w:rPr>
          <w:rFonts w:asciiTheme="minorHAnsi" w:hAnsiTheme="minorHAnsi" w:cs="Cambria"/>
          <w:color w:val="000000"/>
          <w:lang w:eastAsia="hr-HR"/>
        </w:rPr>
      </w:pPr>
    </w:p>
    <w:p w14:paraId="44164671" w14:textId="77777777" w:rsidR="00FA6BC5" w:rsidRPr="008A391C" w:rsidRDefault="00FA6BC5" w:rsidP="00FA6BC5">
      <w:pPr>
        <w:autoSpaceDE w:val="0"/>
        <w:autoSpaceDN w:val="0"/>
        <w:adjustRightInd w:val="0"/>
        <w:spacing w:after="0" w:line="240" w:lineRule="auto"/>
        <w:jc w:val="both"/>
        <w:rPr>
          <w:rFonts w:asciiTheme="minorHAnsi" w:hAnsiTheme="minorHAnsi" w:cs="Cambria"/>
          <w:color w:val="000000"/>
          <w:lang w:eastAsia="hr-HR"/>
        </w:rPr>
      </w:pPr>
      <w:r w:rsidRPr="008A391C">
        <w:rPr>
          <w:rFonts w:asciiTheme="minorHAnsi" w:hAnsiTheme="minorHAnsi" w:cs="Cambria"/>
          <w:color w:val="000000"/>
          <w:lang w:eastAsia="hr-HR"/>
        </w:rPr>
        <w:t>Naručitelj može pozvati gospodarske subjekte da nadopune ili objasne zaprimljene dokumente.</w:t>
      </w:r>
    </w:p>
    <w:p w14:paraId="259937A4" w14:textId="77777777" w:rsidR="00FA6BC5" w:rsidRPr="008A391C" w:rsidRDefault="00FA6BC5" w:rsidP="00FA6BC5">
      <w:pPr>
        <w:autoSpaceDE w:val="0"/>
        <w:autoSpaceDN w:val="0"/>
        <w:adjustRightInd w:val="0"/>
        <w:spacing w:after="0" w:line="240" w:lineRule="auto"/>
        <w:jc w:val="both"/>
        <w:rPr>
          <w:rFonts w:asciiTheme="minorHAnsi" w:hAnsiTheme="minorHAnsi" w:cs="Cambria"/>
          <w:color w:val="000000"/>
          <w:lang w:eastAsia="hr-HR"/>
        </w:rPr>
      </w:pPr>
    </w:p>
    <w:p w14:paraId="01F85936" w14:textId="77777777" w:rsidR="00FA6BC5" w:rsidRPr="008A391C" w:rsidRDefault="00FA6BC5" w:rsidP="00FA6BC5">
      <w:pPr>
        <w:autoSpaceDE w:val="0"/>
        <w:autoSpaceDN w:val="0"/>
        <w:adjustRightInd w:val="0"/>
        <w:spacing w:after="0" w:line="240" w:lineRule="auto"/>
        <w:jc w:val="both"/>
        <w:rPr>
          <w:rFonts w:asciiTheme="minorHAnsi" w:hAnsiTheme="minorHAnsi" w:cs="Cambria"/>
          <w:color w:val="000000"/>
          <w:lang w:eastAsia="hr-HR"/>
        </w:rPr>
      </w:pPr>
      <w:r w:rsidRPr="008A391C">
        <w:rPr>
          <w:rFonts w:asciiTheme="minorHAnsi" w:hAnsiTheme="minorHAnsi" w:cs="Cambria"/>
          <w:color w:val="000000"/>
          <w:lang w:eastAsia="hr-HR"/>
        </w:rPr>
        <w:t>Ako ponuditelj koji je podnio ekonomski najpovoljniju ponudu ne dostavi ažurirane popratne dokumente u ostavljenom roku ili njima ne dokaže da ispunjava uvjete iz članka 260. stavka 1. točaka 1. – 3. ZJN , javni naručitelj obvezan je odbiti ponudu tog ponuditelja te postupiti sukladno stavku 1. članka 263. ZJN u odnosu na ponuditelja koji je podnio slijedeću najpovoljniju ponudu ili poništiti postupak javne nabave, ako postoje razlozi za poništenje.</w:t>
      </w:r>
    </w:p>
    <w:p w14:paraId="2F831CCC" w14:textId="77777777" w:rsidR="00FA6BC5" w:rsidRPr="008A391C" w:rsidRDefault="00FA6BC5" w:rsidP="00FA6BC5">
      <w:pPr>
        <w:autoSpaceDE w:val="0"/>
        <w:autoSpaceDN w:val="0"/>
        <w:adjustRightInd w:val="0"/>
        <w:spacing w:after="0" w:line="240" w:lineRule="auto"/>
        <w:jc w:val="both"/>
        <w:rPr>
          <w:rFonts w:asciiTheme="minorHAnsi" w:hAnsiTheme="minorHAnsi" w:cs="Cambria"/>
          <w:color w:val="000000"/>
          <w:lang w:eastAsia="hr-HR"/>
        </w:rPr>
      </w:pPr>
    </w:p>
    <w:p w14:paraId="53F49015" w14:textId="77777777" w:rsidR="00FA6BC5" w:rsidRPr="008A391C" w:rsidRDefault="00FA6BC5" w:rsidP="00FA6BC5">
      <w:pPr>
        <w:autoSpaceDE w:val="0"/>
        <w:autoSpaceDN w:val="0"/>
        <w:adjustRightInd w:val="0"/>
        <w:spacing w:after="0" w:line="240" w:lineRule="auto"/>
        <w:jc w:val="both"/>
        <w:rPr>
          <w:rFonts w:asciiTheme="minorHAnsi" w:hAnsiTheme="minorHAnsi"/>
        </w:rPr>
      </w:pPr>
      <w:r w:rsidRPr="008A391C">
        <w:rPr>
          <w:rFonts w:asciiTheme="minorHAnsi" w:hAnsiTheme="minorHAnsi" w:cs="Cambria"/>
          <w:color w:val="000000"/>
          <w:lang w:eastAsia="hr-HR"/>
        </w:rPr>
        <w:t>Gospodarske se subjekte može isključiti iz postupka nabave ili oni mogu biti predmet progona na temelju nacionalnog prava u slučajevima ozbiljnog lažnog prikazivanja činjenica pri ispunjavanju ESPD-a ili, općenito, pri dostavi podataka zatraženih radi provjere nepostojanja osnova za isključenje ili ispunjenja kriterija za odabir gospodarskog subjekta, odnosno ako su ti podaci prikriveni ili gospodarski subjekti ne mogu dostaviti popratne dokumente.</w:t>
      </w:r>
    </w:p>
    <w:p w14:paraId="68485B87" w14:textId="77777777" w:rsidR="00FA6BC5" w:rsidRPr="008A391C" w:rsidRDefault="00FA6BC5" w:rsidP="00FA6BC5">
      <w:pPr>
        <w:pStyle w:val="Naslov3"/>
        <w:numPr>
          <w:ilvl w:val="2"/>
          <w:numId w:val="21"/>
        </w:numPr>
        <w:rPr>
          <w:rFonts w:asciiTheme="minorHAnsi" w:hAnsiTheme="minorHAnsi"/>
          <w:b/>
        </w:rPr>
      </w:pPr>
      <w:bookmarkStart w:id="89" w:name="_Toc358030759"/>
      <w:r w:rsidRPr="008A391C">
        <w:rPr>
          <w:rFonts w:asciiTheme="minorHAnsi" w:hAnsiTheme="minorHAnsi"/>
          <w:b/>
        </w:rPr>
        <w:t>Oslanjanje na sposobnost drugih subjekata</w:t>
      </w:r>
      <w:bookmarkEnd w:id="89"/>
      <w:r w:rsidRPr="008A391C">
        <w:rPr>
          <w:rFonts w:asciiTheme="minorHAnsi" w:hAnsiTheme="minorHAnsi"/>
          <w:b/>
        </w:rPr>
        <w:t xml:space="preserve"> </w:t>
      </w:r>
    </w:p>
    <w:p w14:paraId="3AEC4B72" w14:textId="77777777" w:rsidR="00FA6BC5" w:rsidRPr="008A391C" w:rsidRDefault="00FA6BC5" w:rsidP="00FA6BC5">
      <w:pPr>
        <w:autoSpaceDE w:val="0"/>
        <w:autoSpaceDN w:val="0"/>
        <w:adjustRightInd w:val="0"/>
        <w:spacing w:after="0" w:line="240" w:lineRule="auto"/>
        <w:jc w:val="both"/>
        <w:rPr>
          <w:rFonts w:asciiTheme="minorHAnsi" w:hAnsiTheme="minorHAnsi" w:cs="Arial"/>
          <w:iCs/>
          <w:color w:val="231F20"/>
          <w:lang w:eastAsia="hr-HR"/>
        </w:rPr>
      </w:pPr>
      <w:bookmarkStart w:id="90" w:name="_TOC_250033"/>
      <w:bookmarkStart w:id="91" w:name="_Toc411888268"/>
      <w:r w:rsidRPr="008A391C">
        <w:rPr>
          <w:rFonts w:asciiTheme="minorHAnsi" w:hAnsiTheme="minorHAnsi" w:cs="Arial"/>
          <w:iCs/>
          <w:color w:val="231F20"/>
          <w:lang w:eastAsia="hr-HR"/>
        </w:rPr>
        <w:t xml:space="preserve">Gospodarski subjekt može se u postupku javne nabave radi dokazivanja ispunjavanja kriterija za odabir gospodarskog subjekta iz </w:t>
      </w:r>
      <w:r w:rsidRPr="008A391C">
        <w:rPr>
          <w:rFonts w:asciiTheme="minorHAnsi" w:hAnsiTheme="minorHAnsi" w:cs="Calibri"/>
          <w:iCs/>
          <w:color w:val="231F20"/>
          <w:lang w:eastAsia="hr-HR"/>
        </w:rPr>
        <w:t>čl</w:t>
      </w:r>
      <w:r w:rsidRPr="008A391C">
        <w:rPr>
          <w:rFonts w:asciiTheme="minorHAnsi" w:hAnsiTheme="minorHAnsi" w:cs="Arial"/>
          <w:iCs/>
          <w:color w:val="231F20"/>
          <w:lang w:eastAsia="hr-HR"/>
        </w:rPr>
        <w:t>anaka 258. i 259. ovoga Zakona osloniti na sposobnost drugih subjekata, bez obzira na pravnu prirodu njihova me</w:t>
      </w:r>
      <w:r w:rsidRPr="008A391C">
        <w:rPr>
          <w:rFonts w:asciiTheme="minorHAnsi" w:hAnsiTheme="minorHAnsi" w:cs="Calibri"/>
          <w:iCs/>
          <w:color w:val="231F20"/>
          <w:lang w:eastAsia="hr-HR"/>
        </w:rPr>
        <w:t>đ</w:t>
      </w:r>
      <w:r w:rsidRPr="008A391C">
        <w:rPr>
          <w:rFonts w:asciiTheme="minorHAnsi" w:hAnsiTheme="minorHAnsi" w:cs="Arial"/>
          <w:iCs/>
          <w:color w:val="231F20"/>
          <w:lang w:eastAsia="hr-HR"/>
        </w:rPr>
        <w:t>usobnog odnosa.</w:t>
      </w:r>
    </w:p>
    <w:p w14:paraId="1617227E" w14:textId="77777777" w:rsidR="00FA6BC5" w:rsidRPr="008A391C" w:rsidRDefault="00FA6BC5" w:rsidP="00FA6BC5">
      <w:pPr>
        <w:autoSpaceDE w:val="0"/>
        <w:autoSpaceDN w:val="0"/>
        <w:adjustRightInd w:val="0"/>
        <w:spacing w:after="0" w:line="240" w:lineRule="auto"/>
        <w:jc w:val="both"/>
        <w:rPr>
          <w:rFonts w:asciiTheme="minorHAnsi" w:hAnsiTheme="minorHAnsi" w:cs="Arial"/>
          <w:iCs/>
          <w:color w:val="231F20"/>
          <w:lang w:eastAsia="hr-HR"/>
        </w:rPr>
      </w:pPr>
    </w:p>
    <w:p w14:paraId="1092F998" w14:textId="77777777" w:rsidR="00FA6BC5" w:rsidRPr="008A391C" w:rsidRDefault="00FA6BC5" w:rsidP="00FA6BC5">
      <w:pPr>
        <w:autoSpaceDE w:val="0"/>
        <w:autoSpaceDN w:val="0"/>
        <w:adjustRightInd w:val="0"/>
        <w:spacing w:after="0" w:line="240" w:lineRule="auto"/>
        <w:jc w:val="both"/>
        <w:rPr>
          <w:rFonts w:asciiTheme="minorHAnsi" w:hAnsiTheme="minorHAnsi" w:cs="Arial"/>
          <w:iCs/>
          <w:color w:val="231F20"/>
          <w:lang w:eastAsia="hr-HR"/>
        </w:rPr>
      </w:pPr>
      <w:r w:rsidRPr="008A391C">
        <w:rPr>
          <w:rFonts w:asciiTheme="minorHAnsi" w:hAnsiTheme="minorHAnsi" w:cs="Arial"/>
          <w:iCs/>
          <w:color w:val="231F20"/>
          <w:lang w:eastAsia="hr-HR"/>
        </w:rPr>
        <w:t>Gospodarski subjekt može se u postupku javne nabave osloniti na sposobnost drugih subjekata radi dokazivanja ispunjavanja kriterija koji su vezani uz obrazovne i stru</w:t>
      </w:r>
      <w:r w:rsidRPr="008A391C">
        <w:rPr>
          <w:rFonts w:asciiTheme="minorHAnsi" w:hAnsiTheme="minorHAnsi" w:cs="Calibri"/>
          <w:iCs/>
          <w:color w:val="231F20"/>
          <w:lang w:eastAsia="hr-HR"/>
        </w:rPr>
        <w:t>č</w:t>
      </w:r>
      <w:r w:rsidRPr="008A391C">
        <w:rPr>
          <w:rFonts w:asciiTheme="minorHAnsi" w:hAnsiTheme="minorHAnsi" w:cs="Arial"/>
          <w:iCs/>
          <w:color w:val="231F20"/>
          <w:lang w:eastAsia="hr-HR"/>
        </w:rPr>
        <w:t xml:space="preserve">ne kvalifikacije iz </w:t>
      </w:r>
      <w:r w:rsidRPr="008A391C">
        <w:rPr>
          <w:rFonts w:asciiTheme="minorHAnsi" w:hAnsiTheme="minorHAnsi" w:cs="Calibri"/>
          <w:iCs/>
          <w:color w:val="231F20"/>
          <w:lang w:eastAsia="hr-HR"/>
        </w:rPr>
        <w:t>č</w:t>
      </w:r>
      <w:r w:rsidRPr="008A391C">
        <w:rPr>
          <w:rFonts w:asciiTheme="minorHAnsi" w:hAnsiTheme="minorHAnsi" w:cs="Arial"/>
          <w:iCs/>
          <w:color w:val="231F20"/>
          <w:lang w:eastAsia="hr-HR"/>
        </w:rPr>
        <w:t>lanka 268. stavka 1. to</w:t>
      </w:r>
      <w:r w:rsidRPr="008A391C">
        <w:rPr>
          <w:rFonts w:asciiTheme="minorHAnsi" w:hAnsiTheme="minorHAnsi" w:cs="Calibri"/>
          <w:iCs/>
          <w:color w:val="231F20"/>
          <w:lang w:eastAsia="hr-HR"/>
        </w:rPr>
        <w:t>č</w:t>
      </w:r>
      <w:r w:rsidRPr="008A391C">
        <w:rPr>
          <w:rFonts w:asciiTheme="minorHAnsi" w:hAnsiTheme="minorHAnsi" w:cs="Arial"/>
          <w:iCs/>
          <w:color w:val="231F20"/>
          <w:lang w:eastAsia="hr-HR"/>
        </w:rPr>
        <w:t>ke 8. ovoga Zakona ili uz relevantno stru</w:t>
      </w:r>
      <w:r w:rsidRPr="008A391C">
        <w:rPr>
          <w:rFonts w:asciiTheme="minorHAnsi" w:hAnsiTheme="minorHAnsi" w:cs="Calibri"/>
          <w:iCs/>
          <w:color w:val="231F20"/>
          <w:lang w:eastAsia="hr-HR"/>
        </w:rPr>
        <w:t>č</w:t>
      </w:r>
      <w:r w:rsidRPr="008A391C">
        <w:rPr>
          <w:rFonts w:asciiTheme="minorHAnsi" w:hAnsiTheme="minorHAnsi" w:cs="Arial"/>
          <w:iCs/>
          <w:color w:val="231F20"/>
          <w:lang w:eastAsia="hr-HR"/>
        </w:rPr>
        <w:t xml:space="preserve">no iskustvo, samo ako </w:t>
      </w:r>
      <w:r w:rsidRPr="008A391C">
        <w:rPr>
          <w:rFonts w:asciiTheme="minorHAnsi" w:hAnsiTheme="minorHAnsi" w:cs="Calibri"/>
          <w:iCs/>
          <w:color w:val="231F20"/>
          <w:lang w:eastAsia="hr-HR"/>
        </w:rPr>
        <w:t>ć</w:t>
      </w:r>
      <w:r w:rsidRPr="008A391C">
        <w:rPr>
          <w:rFonts w:asciiTheme="minorHAnsi" w:hAnsiTheme="minorHAnsi" w:cs="Arial"/>
          <w:iCs/>
          <w:color w:val="231F20"/>
          <w:lang w:eastAsia="hr-HR"/>
        </w:rPr>
        <w:t>e ti subjekti izvoditi radove ili pružati usluge za koje se ta sposobnost traži.</w:t>
      </w:r>
    </w:p>
    <w:p w14:paraId="717DEA12" w14:textId="77777777" w:rsidR="00FA6BC5" w:rsidRPr="008A391C" w:rsidRDefault="00FA6BC5" w:rsidP="00FA6BC5">
      <w:pPr>
        <w:autoSpaceDE w:val="0"/>
        <w:autoSpaceDN w:val="0"/>
        <w:adjustRightInd w:val="0"/>
        <w:spacing w:after="0" w:line="240" w:lineRule="auto"/>
        <w:jc w:val="both"/>
        <w:rPr>
          <w:rFonts w:asciiTheme="minorHAnsi" w:hAnsiTheme="minorHAnsi" w:cs="Arial"/>
          <w:iCs/>
          <w:color w:val="231F20"/>
          <w:lang w:eastAsia="hr-HR"/>
        </w:rPr>
      </w:pPr>
    </w:p>
    <w:p w14:paraId="0689BB0A" w14:textId="77777777" w:rsidR="00FA6BC5" w:rsidRPr="008A391C" w:rsidRDefault="00FA6BC5" w:rsidP="00FA6BC5">
      <w:pPr>
        <w:autoSpaceDE w:val="0"/>
        <w:autoSpaceDN w:val="0"/>
        <w:adjustRightInd w:val="0"/>
        <w:spacing w:after="0" w:line="240" w:lineRule="auto"/>
        <w:jc w:val="both"/>
        <w:rPr>
          <w:rFonts w:asciiTheme="minorHAnsi" w:hAnsiTheme="minorHAnsi" w:cs="Arial"/>
          <w:iCs/>
          <w:color w:val="231F20"/>
          <w:lang w:eastAsia="hr-HR"/>
        </w:rPr>
      </w:pPr>
      <w:r w:rsidRPr="008A391C">
        <w:rPr>
          <w:rFonts w:asciiTheme="minorHAnsi" w:hAnsiTheme="minorHAnsi" w:cs="Arial"/>
          <w:iCs/>
          <w:color w:val="231F20"/>
          <w:lang w:eastAsia="hr-HR"/>
        </w:rPr>
        <w:t>Ako se gospodarski subjekt oslanja na sposobnost drugih subjekata, mora dokazati javnom naru</w:t>
      </w:r>
      <w:r w:rsidRPr="008A391C">
        <w:rPr>
          <w:rFonts w:asciiTheme="minorHAnsi" w:hAnsiTheme="minorHAnsi" w:cs="Calibri"/>
          <w:iCs/>
          <w:color w:val="231F20"/>
          <w:lang w:eastAsia="hr-HR"/>
        </w:rPr>
        <w:t>či</w:t>
      </w:r>
      <w:r w:rsidRPr="008A391C">
        <w:rPr>
          <w:rFonts w:asciiTheme="minorHAnsi" w:hAnsiTheme="minorHAnsi" w:cs="Arial"/>
          <w:iCs/>
          <w:color w:val="231F20"/>
          <w:lang w:eastAsia="hr-HR"/>
        </w:rPr>
        <w:t xml:space="preserve">telju da </w:t>
      </w:r>
      <w:r w:rsidRPr="008A391C">
        <w:rPr>
          <w:rFonts w:asciiTheme="minorHAnsi" w:hAnsiTheme="minorHAnsi" w:cs="Calibri"/>
          <w:iCs/>
          <w:color w:val="231F20"/>
          <w:lang w:eastAsia="hr-HR"/>
        </w:rPr>
        <w:t>ć</w:t>
      </w:r>
      <w:r w:rsidRPr="008A391C">
        <w:rPr>
          <w:rFonts w:asciiTheme="minorHAnsi" w:hAnsiTheme="minorHAnsi" w:cs="Arial"/>
          <w:iCs/>
          <w:color w:val="231F20"/>
          <w:lang w:eastAsia="hr-HR"/>
        </w:rPr>
        <w:t>e imati na raspolaganju potrebne resurse za izvršenje ugovora, primjerice prihva</w:t>
      </w:r>
      <w:r w:rsidRPr="008A391C">
        <w:rPr>
          <w:rFonts w:asciiTheme="minorHAnsi" w:hAnsiTheme="minorHAnsi" w:cs="Calibri"/>
          <w:iCs/>
          <w:color w:val="231F20"/>
          <w:lang w:eastAsia="hr-HR"/>
        </w:rPr>
        <w:t>ć</w:t>
      </w:r>
      <w:r w:rsidRPr="008A391C">
        <w:rPr>
          <w:rFonts w:asciiTheme="minorHAnsi" w:hAnsiTheme="minorHAnsi" w:cs="Arial"/>
          <w:iCs/>
          <w:color w:val="231F20"/>
          <w:lang w:eastAsia="hr-HR"/>
        </w:rPr>
        <w:t xml:space="preserve">anjem obveze drugih subjekata da </w:t>
      </w:r>
      <w:r w:rsidRPr="008A391C">
        <w:rPr>
          <w:rFonts w:asciiTheme="minorHAnsi" w:hAnsiTheme="minorHAnsi" w:cs="Calibri"/>
          <w:iCs/>
          <w:color w:val="231F20"/>
          <w:lang w:eastAsia="hr-HR"/>
        </w:rPr>
        <w:t>ć</w:t>
      </w:r>
      <w:r w:rsidRPr="008A391C">
        <w:rPr>
          <w:rFonts w:asciiTheme="minorHAnsi" w:hAnsiTheme="minorHAnsi" w:cs="Arial"/>
          <w:iCs/>
          <w:color w:val="231F20"/>
          <w:lang w:eastAsia="hr-HR"/>
        </w:rPr>
        <w:t>e te resurse staviti na raspolaganje gospodarskom subjektu.</w:t>
      </w:r>
    </w:p>
    <w:p w14:paraId="6CD923E8" w14:textId="77777777" w:rsidR="00FA6BC5" w:rsidRPr="008A391C" w:rsidRDefault="00FA6BC5" w:rsidP="00FA6BC5">
      <w:pPr>
        <w:autoSpaceDE w:val="0"/>
        <w:autoSpaceDN w:val="0"/>
        <w:adjustRightInd w:val="0"/>
        <w:spacing w:after="0" w:line="240" w:lineRule="auto"/>
        <w:jc w:val="both"/>
        <w:rPr>
          <w:rFonts w:asciiTheme="minorHAnsi" w:hAnsiTheme="minorHAnsi" w:cs="Arial"/>
          <w:iCs/>
          <w:color w:val="231F20"/>
          <w:lang w:eastAsia="hr-HR"/>
        </w:rPr>
      </w:pPr>
    </w:p>
    <w:p w14:paraId="61435ABD" w14:textId="77777777" w:rsidR="00FA6BC5" w:rsidRPr="008A391C" w:rsidRDefault="00FA6BC5" w:rsidP="00FA6BC5">
      <w:pPr>
        <w:autoSpaceDE w:val="0"/>
        <w:autoSpaceDN w:val="0"/>
        <w:adjustRightInd w:val="0"/>
        <w:spacing w:after="0" w:line="240" w:lineRule="auto"/>
        <w:jc w:val="both"/>
        <w:rPr>
          <w:rFonts w:asciiTheme="minorHAnsi" w:hAnsiTheme="minorHAnsi" w:cs="Arial"/>
          <w:iCs/>
          <w:color w:val="000000"/>
          <w:lang w:eastAsia="hr-HR"/>
        </w:rPr>
      </w:pPr>
      <w:r w:rsidRPr="008A391C">
        <w:rPr>
          <w:rFonts w:asciiTheme="minorHAnsi" w:hAnsiTheme="minorHAnsi" w:cs="Arial"/>
          <w:iCs/>
          <w:color w:val="000000"/>
          <w:lang w:eastAsia="hr-HR"/>
        </w:rPr>
        <w:t>U slu</w:t>
      </w:r>
      <w:r w:rsidRPr="008A391C">
        <w:rPr>
          <w:rFonts w:asciiTheme="minorHAnsi" w:hAnsiTheme="minorHAnsi" w:cs="Calibri"/>
          <w:iCs/>
          <w:color w:val="000000"/>
          <w:lang w:eastAsia="hr-HR"/>
        </w:rPr>
        <w:t>č</w:t>
      </w:r>
      <w:r w:rsidRPr="008A391C">
        <w:rPr>
          <w:rFonts w:asciiTheme="minorHAnsi" w:hAnsiTheme="minorHAnsi" w:cs="Arial"/>
          <w:iCs/>
          <w:color w:val="000000"/>
          <w:lang w:eastAsia="hr-HR"/>
        </w:rPr>
        <w:t>aju oslanjanja na sposobnost drugih subjekata dokaz sposobnosti je potpisana i ovjerena Izjavu o stavljanju resursa na raspolaganje ili Ugovor/sporazum o poslovnoj/tehni</w:t>
      </w:r>
      <w:r w:rsidRPr="008A391C">
        <w:rPr>
          <w:rFonts w:asciiTheme="minorHAnsi" w:hAnsiTheme="minorHAnsi" w:cs="Calibri"/>
          <w:iCs/>
          <w:color w:val="000000"/>
          <w:lang w:eastAsia="hr-HR"/>
        </w:rPr>
        <w:t>č</w:t>
      </w:r>
      <w:r w:rsidRPr="008A391C">
        <w:rPr>
          <w:rFonts w:asciiTheme="minorHAnsi" w:hAnsiTheme="minorHAnsi" w:cs="Arial"/>
          <w:iCs/>
          <w:color w:val="000000"/>
          <w:lang w:eastAsia="hr-HR"/>
        </w:rPr>
        <w:t>koj suradnji iz kojega je vidljivo koji se resursi me</w:t>
      </w:r>
      <w:r w:rsidRPr="008A391C">
        <w:rPr>
          <w:rFonts w:asciiTheme="minorHAnsi" w:hAnsiTheme="minorHAnsi" w:cs="Calibri"/>
          <w:iCs/>
          <w:color w:val="000000"/>
          <w:lang w:eastAsia="hr-HR"/>
        </w:rPr>
        <w:t>đ</w:t>
      </w:r>
      <w:r w:rsidRPr="008A391C">
        <w:rPr>
          <w:rFonts w:asciiTheme="minorHAnsi" w:hAnsiTheme="minorHAnsi" w:cs="Arial"/>
          <w:iCs/>
          <w:color w:val="000000"/>
          <w:lang w:eastAsia="hr-HR"/>
        </w:rPr>
        <w:t>usobno ustupaju. Izjava o stavljanju resursa na raspolaganje ili Ugovor/sporazum o poslovno/tehni</w:t>
      </w:r>
      <w:r w:rsidRPr="008A391C">
        <w:rPr>
          <w:rFonts w:asciiTheme="minorHAnsi" w:hAnsiTheme="minorHAnsi" w:cs="Calibri"/>
          <w:iCs/>
          <w:color w:val="000000"/>
          <w:lang w:eastAsia="hr-HR"/>
        </w:rPr>
        <w:t>č</w:t>
      </w:r>
      <w:r w:rsidRPr="008A391C">
        <w:rPr>
          <w:rFonts w:asciiTheme="minorHAnsi" w:hAnsiTheme="minorHAnsi" w:cs="Arial"/>
          <w:iCs/>
          <w:color w:val="000000"/>
          <w:lang w:eastAsia="hr-HR"/>
        </w:rPr>
        <w:t>koj suradnji mora minimalno sadržavati: naziv i sjedište gospodarskog subjekta koji ustupa resurse te naziv i sjedište ponuditelja kojemu ustupa resurse, jasno i to</w:t>
      </w:r>
      <w:r w:rsidRPr="008A391C">
        <w:rPr>
          <w:rFonts w:asciiTheme="minorHAnsi" w:hAnsiTheme="minorHAnsi" w:cs="Calibri"/>
          <w:iCs/>
          <w:color w:val="000000"/>
          <w:lang w:eastAsia="hr-HR"/>
        </w:rPr>
        <w:t>č</w:t>
      </w:r>
      <w:r w:rsidRPr="008A391C">
        <w:rPr>
          <w:rFonts w:asciiTheme="minorHAnsi" w:hAnsiTheme="minorHAnsi" w:cs="Arial"/>
          <w:iCs/>
          <w:color w:val="000000"/>
          <w:lang w:eastAsia="hr-HR"/>
        </w:rPr>
        <w:t>no navedene resurse koje stavlja na raspolaganje u svrhu izvršenja ugovora, potpis i pe</w:t>
      </w:r>
      <w:r w:rsidRPr="008A391C">
        <w:rPr>
          <w:rFonts w:asciiTheme="minorHAnsi" w:hAnsiTheme="minorHAnsi" w:cs="Calibri"/>
          <w:iCs/>
          <w:color w:val="000000"/>
          <w:lang w:eastAsia="hr-HR"/>
        </w:rPr>
        <w:t>č</w:t>
      </w:r>
      <w:r w:rsidRPr="008A391C">
        <w:rPr>
          <w:rFonts w:asciiTheme="minorHAnsi" w:hAnsiTheme="minorHAnsi" w:cs="Arial"/>
          <w:iCs/>
          <w:color w:val="000000"/>
          <w:lang w:eastAsia="hr-HR"/>
        </w:rPr>
        <w:t>at ovlaštene osobe gospodarskog subjekta koji stavlja resurse na raspolaganje, odnosno u slu</w:t>
      </w:r>
      <w:r w:rsidRPr="008A391C">
        <w:rPr>
          <w:rFonts w:asciiTheme="minorHAnsi" w:hAnsiTheme="minorHAnsi" w:cs="Calibri"/>
          <w:iCs/>
          <w:color w:val="000000"/>
          <w:lang w:eastAsia="hr-HR"/>
        </w:rPr>
        <w:t>č</w:t>
      </w:r>
      <w:r w:rsidRPr="008A391C">
        <w:rPr>
          <w:rFonts w:asciiTheme="minorHAnsi" w:hAnsiTheme="minorHAnsi" w:cs="Arial"/>
          <w:iCs/>
          <w:color w:val="000000"/>
          <w:lang w:eastAsia="hr-HR"/>
        </w:rPr>
        <w:t>aju Ugovora/sporazuma o poslovnoj suradnji potpis i pe</w:t>
      </w:r>
      <w:r w:rsidRPr="008A391C">
        <w:rPr>
          <w:rFonts w:asciiTheme="minorHAnsi" w:hAnsiTheme="minorHAnsi" w:cs="Calibri"/>
          <w:iCs/>
          <w:color w:val="000000"/>
          <w:lang w:eastAsia="hr-HR"/>
        </w:rPr>
        <w:t>č</w:t>
      </w:r>
      <w:r w:rsidRPr="008A391C">
        <w:rPr>
          <w:rFonts w:asciiTheme="minorHAnsi" w:hAnsiTheme="minorHAnsi" w:cs="Arial"/>
          <w:iCs/>
          <w:color w:val="000000"/>
          <w:lang w:eastAsia="hr-HR"/>
        </w:rPr>
        <w:t>at ugovornih strana.</w:t>
      </w:r>
    </w:p>
    <w:bookmarkEnd w:id="90"/>
    <w:bookmarkEnd w:id="91"/>
    <w:p w14:paraId="6FFCEE62" w14:textId="77777777" w:rsidR="00FA6BC5" w:rsidRPr="008A391C" w:rsidRDefault="00FA6BC5" w:rsidP="00FA6BC5">
      <w:pPr>
        <w:rPr>
          <w:rFonts w:asciiTheme="minorHAnsi" w:hAnsiTheme="minorHAnsi"/>
        </w:rPr>
      </w:pPr>
    </w:p>
    <w:p w14:paraId="55520AC1" w14:textId="77777777" w:rsidR="00FA6BC5" w:rsidRPr="008A391C" w:rsidRDefault="00FA6BC5" w:rsidP="00FA6BC5">
      <w:pPr>
        <w:jc w:val="both"/>
        <w:rPr>
          <w:rFonts w:asciiTheme="minorHAnsi" w:hAnsiTheme="minorHAnsi"/>
        </w:rPr>
      </w:pPr>
      <w:r w:rsidRPr="008A391C">
        <w:rPr>
          <w:rFonts w:asciiTheme="minorHAnsi" w:hAnsiTheme="minorHAnsi"/>
        </w:rPr>
        <w:t>Ponuditelj u ponudi mora dokazati za gospodarske subjekte na čiju se sposobnost oslanja da:</w:t>
      </w:r>
    </w:p>
    <w:p w14:paraId="47737058" w14:textId="77777777" w:rsidR="00FA6BC5" w:rsidRPr="008A391C" w:rsidRDefault="00FA6BC5" w:rsidP="00FA6BC5">
      <w:pPr>
        <w:numPr>
          <w:ilvl w:val="0"/>
          <w:numId w:val="23"/>
        </w:numPr>
        <w:contextualSpacing/>
        <w:jc w:val="both"/>
        <w:rPr>
          <w:rFonts w:asciiTheme="minorHAnsi" w:hAnsiTheme="minorHAnsi"/>
        </w:rPr>
      </w:pPr>
      <w:r w:rsidRPr="008A391C">
        <w:rPr>
          <w:rFonts w:asciiTheme="minorHAnsi" w:hAnsiTheme="minorHAnsi"/>
        </w:rPr>
        <w:t>Ne postoje osnove za njihovo isključenje,</w:t>
      </w:r>
    </w:p>
    <w:p w14:paraId="32A9BED4" w14:textId="77777777" w:rsidR="00FA6BC5" w:rsidRPr="008A391C" w:rsidRDefault="00FA6BC5" w:rsidP="00FA6BC5">
      <w:pPr>
        <w:numPr>
          <w:ilvl w:val="0"/>
          <w:numId w:val="23"/>
        </w:numPr>
        <w:contextualSpacing/>
        <w:jc w:val="both"/>
        <w:rPr>
          <w:rFonts w:asciiTheme="minorHAnsi" w:hAnsiTheme="minorHAnsi"/>
        </w:rPr>
      </w:pPr>
      <w:r w:rsidRPr="008A391C">
        <w:rPr>
          <w:rFonts w:asciiTheme="minorHAnsi" w:hAnsiTheme="minorHAnsi"/>
        </w:rPr>
        <w:t>Ispunjavaju uvjete ekonomske i financijske i/ili tehničke i stručne sposobnosti, ovisno na koju se sposobnost ponuditelj oslanja (za one uvjete radi čijeg se ispunjenja na gospodarski subjekt oslonio ponuditelj ili zajednica gospodarskih subjekata),</w:t>
      </w:r>
    </w:p>
    <w:p w14:paraId="350AA335" w14:textId="77777777" w:rsidR="00FA6BC5" w:rsidRPr="008A391C" w:rsidRDefault="00FA6BC5" w:rsidP="00FA6BC5">
      <w:pPr>
        <w:ind w:left="720"/>
        <w:contextualSpacing/>
        <w:jc w:val="both"/>
        <w:rPr>
          <w:rFonts w:asciiTheme="minorHAnsi" w:hAnsiTheme="minorHAnsi"/>
        </w:rPr>
      </w:pPr>
    </w:p>
    <w:p w14:paraId="7423FA13" w14:textId="77777777" w:rsidR="00FA6BC5" w:rsidRPr="008A391C" w:rsidRDefault="00FA6BC5" w:rsidP="00FA6BC5">
      <w:pPr>
        <w:jc w:val="both"/>
        <w:rPr>
          <w:rFonts w:asciiTheme="minorHAnsi" w:hAnsiTheme="minorHAnsi"/>
        </w:rPr>
      </w:pPr>
      <w:r w:rsidRPr="008A391C">
        <w:rPr>
          <w:rFonts w:asciiTheme="minorHAnsi" w:hAnsiTheme="minorHAnsi"/>
        </w:rPr>
        <w:t>Javni naručitelj će od ponuditelja zahtijevati da zamijeni subjekt na čiju se sposobnost oslonio radi dokazivanja kriterija za odabir ako, na temelju provjere, utvrdi da kod tog subjekta postoje osnove za isključenje ili da ne udovoljava relevantnim kriterijima za odabir gospodarskog subjekta.</w:t>
      </w:r>
    </w:p>
    <w:p w14:paraId="233D923B" w14:textId="77777777" w:rsidR="00FA6BC5" w:rsidRPr="008A391C" w:rsidRDefault="00FA6BC5" w:rsidP="00FA6BC5">
      <w:pPr>
        <w:jc w:val="both"/>
        <w:rPr>
          <w:rFonts w:asciiTheme="minorHAnsi" w:hAnsiTheme="minorHAnsi"/>
        </w:rPr>
      </w:pPr>
      <w:r w:rsidRPr="008A391C">
        <w:rPr>
          <w:rFonts w:asciiTheme="minorHAnsi" w:hAnsiTheme="minorHAnsi"/>
        </w:rPr>
        <w:t>Zajednica gospodarskih subjekata može se osloniti na sposobnost članova zajednice ili drugih subjekata pod uvjetima određenim ZJN.</w:t>
      </w:r>
    </w:p>
    <w:p w14:paraId="0C1FA77F" w14:textId="77777777" w:rsidR="00FA6BC5" w:rsidRPr="008A391C" w:rsidRDefault="00FA6BC5" w:rsidP="00FA6BC5">
      <w:pPr>
        <w:pStyle w:val="Naslov1"/>
        <w:numPr>
          <w:ilvl w:val="0"/>
          <w:numId w:val="1"/>
        </w:numPr>
        <w:spacing w:before="0"/>
        <w:rPr>
          <w:rFonts w:asciiTheme="minorHAnsi" w:hAnsiTheme="minorHAnsi"/>
        </w:rPr>
      </w:pPr>
      <w:bookmarkStart w:id="92" w:name="_Toc358030760"/>
      <w:r w:rsidRPr="008A391C">
        <w:rPr>
          <w:rFonts w:asciiTheme="minorHAnsi" w:hAnsiTheme="minorHAnsi"/>
        </w:rPr>
        <w:t>PONUDA</w:t>
      </w:r>
      <w:bookmarkEnd w:id="92"/>
    </w:p>
    <w:p w14:paraId="3569603F" w14:textId="77777777" w:rsidR="00FA6BC5" w:rsidRPr="008A391C" w:rsidRDefault="00FA6BC5" w:rsidP="00FA6BC5">
      <w:pPr>
        <w:rPr>
          <w:rFonts w:asciiTheme="minorHAnsi" w:hAnsiTheme="minorHAnsi"/>
        </w:rPr>
      </w:pPr>
    </w:p>
    <w:p w14:paraId="269E11B4" w14:textId="77777777" w:rsidR="00FA6BC5" w:rsidRPr="008A391C" w:rsidRDefault="00FA6BC5" w:rsidP="00FA6BC5">
      <w:pPr>
        <w:pStyle w:val="Naslov2"/>
        <w:spacing w:before="40" w:after="0"/>
        <w:rPr>
          <w:rFonts w:asciiTheme="minorHAnsi" w:hAnsiTheme="minorHAnsi"/>
        </w:rPr>
      </w:pPr>
      <w:bookmarkStart w:id="93" w:name="_Toc472578363"/>
      <w:bookmarkStart w:id="94" w:name="_Toc358030761"/>
      <w:r w:rsidRPr="008A391C">
        <w:rPr>
          <w:rFonts w:asciiTheme="minorHAnsi" w:hAnsiTheme="minorHAnsi"/>
        </w:rPr>
        <w:t>4.1. Način izrade i dostave</w:t>
      </w:r>
      <w:bookmarkEnd w:id="93"/>
      <w:bookmarkEnd w:id="94"/>
    </w:p>
    <w:p w14:paraId="1919DE71" w14:textId="77777777" w:rsidR="00FA6BC5" w:rsidRPr="008A391C" w:rsidRDefault="00FA6BC5" w:rsidP="00FA6BC5">
      <w:pPr>
        <w:rPr>
          <w:rFonts w:asciiTheme="minorHAnsi" w:hAnsiTheme="minorHAnsi"/>
        </w:rPr>
      </w:pPr>
    </w:p>
    <w:p w14:paraId="1077436F" w14:textId="77777777" w:rsidR="00FA6BC5" w:rsidRPr="008A391C" w:rsidRDefault="00FA6BC5" w:rsidP="00FA6BC5">
      <w:pPr>
        <w:jc w:val="both"/>
        <w:rPr>
          <w:rFonts w:asciiTheme="minorHAnsi" w:hAnsiTheme="minorHAnsi"/>
        </w:rPr>
      </w:pPr>
      <w:r w:rsidRPr="008A391C">
        <w:rPr>
          <w:rFonts w:asciiTheme="minorHAnsi" w:hAnsiTheme="minorHAnsi"/>
        </w:rPr>
        <w:t xml:space="preserve">Ponuda je izjava volje ponuditelja u pisanom obliku da će isporučiti robu, pružiti usluge ili izvesti radove u skladu s uvjetima i zahtjevima iz dokumentacije o nabavi. </w:t>
      </w:r>
    </w:p>
    <w:p w14:paraId="4A62BD82" w14:textId="77777777" w:rsidR="00FA6BC5" w:rsidRPr="008A391C" w:rsidRDefault="00FA6BC5" w:rsidP="00FA6BC5">
      <w:pPr>
        <w:jc w:val="both"/>
        <w:rPr>
          <w:rFonts w:asciiTheme="minorHAnsi" w:hAnsiTheme="minorHAnsi"/>
        </w:rPr>
      </w:pPr>
      <w:r w:rsidRPr="008A391C">
        <w:rPr>
          <w:rFonts w:asciiTheme="minorHAnsi" w:hAnsiTheme="minorHAnsi"/>
        </w:rPr>
        <w:t>Pri izradi ponude ponuditelj se mora pridržavati zahtjeva i uvjeta iz dokumentacije o nabavi te ne smije mijenjati ni nadopunjavati tekst dokumentacije o nabavi.</w:t>
      </w:r>
    </w:p>
    <w:p w14:paraId="490D094E" w14:textId="77777777" w:rsidR="00FA6BC5" w:rsidRPr="008A391C" w:rsidRDefault="00FA6BC5" w:rsidP="00FA6BC5">
      <w:pPr>
        <w:jc w:val="both"/>
        <w:rPr>
          <w:rFonts w:asciiTheme="minorHAnsi" w:hAnsiTheme="minorHAnsi"/>
        </w:rPr>
      </w:pPr>
      <w:r w:rsidRPr="008A391C">
        <w:rPr>
          <w:rFonts w:asciiTheme="minorHAnsi" w:hAnsiTheme="minorHAnsi"/>
        </w:rPr>
        <w:t xml:space="preserve">Ponuda sadrži najmanje sljedeće: </w:t>
      </w:r>
    </w:p>
    <w:p w14:paraId="142AD074" w14:textId="77777777" w:rsidR="00FA6BC5" w:rsidRPr="008A391C" w:rsidRDefault="00FA6BC5" w:rsidP="00FA6BC5">
      <w:pPr>
        <w:rPr>
          <w:rFonts w:asciiTheme="minorHAnsi" w:hAnsiTheme="minorHAnsi"/>
        </w:rPr>
      </w:pPr>
      <w:r w:rsidRPr="008A391C">
        <w:rPr>
          <w:rFonts w:asciiTheme="minorHAnsi" w:hAnsiTheme="minorHAnsi"/>
        </w:rPr>
        <w:t>1) Uvez ponude sukladno obrascu Elektroničkog oglasnika</w:t>
      </w:r>
      <w:r w:rsidRPr="008A391C" w:rsidDel="005D6458">
        <w:rPr>
          <w:rFonts w:asciiTheme="minorHAnsi" w:hAnsiTheme="minorHAnsi"/>
        </w:rPr>
        <w:t xml:space="preserve"> </w:t>
      </w:r>
      <w:r w:rsidRPr="008A391C">
        <w:rPr>
          <w:rFonts w:asciiTheme="minorHAnsi" w:hAnsiTheme="minorHAnsi"/>
        </w:rPr>
        <w:t>(predložak Dodatka ponudbenog lista nalazi se u Prilogu 7.1. ove DON)</w:t>
      </w:r>
    </w:p>
    <w:p w14:paraId="498BA0D2" w14:textId="77777777" w:rsidR="00FA6BC5" w:rsidRPr="008A391C" w:rsidRDefault="00FA6BC5" w:rsidP="00FA6BC5">
      <w:pPr>
        <w:rPr>
          <w:rFonts w:asciiTheme="minorHAnsi" w:hAnsiTheme="minorHAnsi"/>
        </w:rPr>
      </w:pPr>
      <w:r w:rsidRPr="008A391C">
        <w:rPr>
          <w:rFonts w:asciiTheme="minorHAnsi" w:hAnsiTheme="minorHAnsi"/>
        </w:rPr>
        <w:t>2) jamstvo za ozbiljnost ponude</w:t>
      </w:r>
    </w:p>
    <w:p w14:paraId="0CA5785A" w14:textId="77777777" w:rsidR="00FA6BC5" w:rsidRPr="008A391C" w:rsidRDefault="00FA6BC5" w:rsidP="00FA6BC5">
      <w:pPr>
        <w:rPr>
          <w:rFonts w:asciiTheme="minorHAnsi" w:hAnsiTheme="minorHAnsi"/>
        </w:rPr>
      </w:pPr>
      <w:r w:rsidRPr="008A391C">
        <w:rPr>
          <w:rFonts w:asciiTheme="minorHAnsi" w:hAnsiTheme="minorHAnsi"/>
        </w:rPr>
        <w:t>3) ESPD za Ponditelja, a u slučaju Zajednice ponuditelja za svakog pojedinog člana Zajednice ponuditelja,</w:t>
      </w:r>
    </w:p>
    <w:p w14:paraId="4306C2ED" w14:textId="77777777" w:rsidR="00FA6BC5" w:rsidRPr="008A391C" w:rsidRDefault="00FA6BC5" w:rsidP="00FA6BC5">
      <w:pPr>
        <w:rPr>
          <w:rFonts w:asciiTheme="minorHAnsi" w:hAnsiTheme="minorHAnsi"/>
        </w:rPr>
      </w:pPr>
      <w:r w:rsidRPr="008A391C">
        <w:rPr>
          <w:rFonts w:asciiTheme="minorHAnsi" w:hAnsiTheme="minorHAnsi"/>
        </w:rPr>
        <w:t>ESPD za svakog Podugovoaratelja i za svaki gospodarski subjekt na čiju se sposobnost oslanja Ponuditelja ili Zajednica ponuditelja sukladno ovoj dokumentaciji za nadmetanje,</w:t>
      </w:r>
    </w:p>
    <w:p w14:paraId="7570DAB5" w14:textId="77777777" w:rsidR="00FA6BC5" w:rsidRPr="008A391C" w:rsidRDefault="00FA6BC5" w:rsidP="00FA6BC5">
      <w:pPr>
        <w:rPr>
          <w:rFonts w:asciiTheme="minorHAnsi" w:hAnsiTheme="minorHAnsi"/>
        </w:rPr>
      </w:pPr>
      <w:r w:rsidRPr="008A391C">
        <w:rPr>
          <w:rFonts w:asciiTheme="minorHAnsi" w:hAnsiTheme="minorHAnsi"/>
        </w:rPr>
        <w:t>4) izjava o solidarnoj odgovornosti zajednice ponuditelja (ako se radi o zajednici ponuditelja)</w:t>
      </w:r>
    </w:p>
    <w:p w14:paraId="05833F14" w14:textId="77777777" w:rsidR="00FA6BC5" w:rsidRPr="008A391C" w:rsidRDefault="00FA6BC5" w:rsidP="00FA6BC5">
      <w:pPr>
        <w:rPr>
          <w:rFonts w:asciiTheme="minorHAnsi" w:hAnsiTheme="minorHAnsi"/>
        </w:rPr>
      </w:pPr>
      <w:r w:rsidRPr="008A391C">
        <w:rPr>
          <w:rFonts w:asciiTheme="minorHAnsi" w:hAnsiTheme="minorHAnsi"/>
        </w:rPr>
        <w:t>5) izjave iz točke 3.1.3. DON</w:t>
      </w:r>
    </w:p>
    <w:p w14:paraId="17179658" w14:textId="77777777" w:rsidR="00FA6BC5" w:rsidRPr="008A391C" w:rsidRDefault="00FA6BC5" w:rsidP="00FA6BC5">
      <w:pPr>
        <w:rPr>
          <w:rFonts w:asciiTheme="minorHAnsi" w:hAnsiTheme="minorHAnsi"/>
        </w:rPr>
      </w:pPr>
      <w:r w:rsidRPr="008A391C">
        <w:rPr>
          <w:rFonts w:asciiTheme="minorHAnsi" w:hAnsiTheme="minorHAnsi"/>
        </w:rPr>
        <w:t>6) izjavu prema Prilogu 7.9. DON i traženi privitak toj izjavi kojim ponuditelj dokazuje da ne postoje pravne zapreke sklapanju Ugovora u elektroničkom obliku</w:t>
      </w:r>
    </w:p>
    <w:p w14:paraId="7EEF6AA8" w14:textId="77777777" w:rsidR="00FA6BC5" w:rsidRPr="008A391C" w:rsidRDefault="00FA6BC5" w:rsidP="00FA6BC5">
      <w:pPr>
        <w:rPr>
          <w:rFonts w:asciiTheme="minorHAnsi" w:hAnsiTheme="minorHAnsi"/>
        </w:rPr>
      </w:pPr>
      <w:r w:rsidRPr="008A391C">
        <w:rPr>
          <w:rFonts w:asciiTheme="minorHAnsi" w:hAnsiTheme="minorHAnsi"/>
        </w:rPr>
        <w:t>7) sve ostale izjave i dokumente tražene u ovoj DON (dokumenti u elektroničkom obliku)</w:t>
      </w:r>
    </w:p>
    <w:p w14:paraId="41DBB42E" w14:textId="77777777" w:rsidR="00FA6BC5" w:rsidRPr="008A391C" w:rsidRDefault="00FA6BC5" w:rsidP="00FA6BC5">
      <w:pPr>
        <w:rPr>
          <w:rFonts w:asciiTheme="minorHAnsi" w:hAnsiTheme="minorHAnsi"/>
        </w:rPr>
      </w:pPr>
      <w:r w:rsidRPr="008A391C">
        <w:rPr>
          <w:rFonts w:asciiTheme="minorHAnsi" w:hAnsiTheme="minorHAnsi"/>
        </w:rPr>
        <w:t>8) sve što se traži u Prilozima ove DON, kako je aplikabilno u elektroničkom obliku</w:t>
      </w:r>
    </w:p>
    <w:p w14:paraId="249C1A03" w14:textId="77777777" w:rsidR="00FA6BC5" w:rsidRDefault="00FA6BC5" w:rsidP="00FA6BC5">
      <w:pPr>
        <w:rPr>
          <w:rFonts w:asciiTheme="minorHAnsi" w:hAnsiTheme="minorHAnsi"/>
        </w:rPr>
      </w:pPr>
      <w:r w:rsidRPr="008A391C">
        <w:rPr>
          <w:rFonts w:asciiTheme="minorHAnsi" w:hAnsiTheme="minorHAnsi"/>
        </w:rPr>
        <w:t>9) sadržaj ponude</w:t>
      </w:r>
      <w:r>
        <w:rPr>
          <w:rFonts w:asciiTheme="minorHAnsi" w:hAnsiTheme="minorHAnsi"/>
        </w:rPr>
        <w:t xml:space="preserve"> </w:t>
      </w:r>
      <w:r w:rsidRPr="00127619">
        <w:rPr>
          <w:rFonts w:asciiTheme="minorHAnsi" w:eastAsiaTheme="minorEastAsia" w:hAnsiTheme="minorHAnsi" w:cs="Calibri"/>
        </w:rPr>
        <w:t xml:space="preserve">(ako se ponuda sastoji od više dijelova, svi dijelovi ponude koji se dostavljaju, </w:t>
      </w:r>
      <w:r w:rsidRPr="00127619">
        <w:rPr>
          <w:rFonts w:asciiTheme="minorHAnsi" w:eastAsiaTheme="minorEastAsia" w:hAnsiTheme="minorHAnsi" w:cs="Times"/>
        </w:rPr>
        <w:t> </w:t>
      </w:r>
      <w:r w:rsidRPr="00127619">
        <w:rPr>
          <w:rFonts w:asciiTheme="minorHAnsi" w:eastAsiaTheme="minorEastAsia" w:hAnsiTheme="minorHAnsi" w:cs="Calibri"/>
        </w:rPr>
        <w:t>uključivo i u papirnatom ili drugačijem obliku, moraju biti navedeni u sadržaju ponude).</w:t>
      </w:r>
    </w:p>
    <w:p w14:paraId="139E9BA4" w14:textId="77777777" w:rsidR="00FA6BC5" w:rsidRPr="00127619" w:rsidRDefault="00FA6BC5" w:rsidP="00FA6BC5">
      <w:pPr>
        <w:widowControl w:val="0"/>
        <w:autoSpaceDE w:val="0"/>
        <w:autoSpaceDN w:val="0"/>
        <w:adjustRightInd w:val="0"/>
        <w:spacing w:before="90" w:after="90" w:line="240" w:lineRule="auto"/>
        <w:jc w:val="both"/>
        <w:rPr>
          <w:rFonts w:asciiTheme="minorHAnsi" w:hAnsiTheme="minorHAnsi" w:cs="Helvetica"/>
          <w:bCs/>
        </w:rPr>
      </w:pPr>
      <w:r w:rsidRPr="00127619">
        <w:rPr>
          <w:rFonts w:asciiTheme="minorHAnsi" w:hAnsiTheme="minorHAnsi" w:cs="Helvetica"/>
          <w:bCs/>
        </w:rPr>
        <w:t>Ovlaštena osoba koja u ime ponuditelja potpisuje Ponudbeni list i Dodatak ponudbenog lista te druge isprave (izjave, popise i dr. koje se moraju ovjeravati), a nije zakonski zastupnik, odnosno osoba ovlaštena po zakonu za zastupanje ponuditelja, kao pravne osobe, mora imati posebno pisano ovlaštenje (punomoć) za poduzimanje radnji, kao npr. davati izjave u ime ponuditelja, potpisivati Ponudbeni list i Dodatak ponudbenog lista, sastavljati ponudu, potpisivati određene isprave u svrhu dokazivanja sposobnosti ponuditelja, koje ovlaštenje ovjereno kod javnog bilježnika se mora priložiti u ponudi.</w:t>
      </w:r>
    </w:p>
    <w:p w14:paraId="46C59F0C" w14:textId="77777777" w:rsidR="00FA6BC5" w:rsidRPr="00127619" w:rsidRDefault="00FA6BC5" w:rsidP="00FA6BC5">
      <w:pPr>
        <w:widowControl w:val="0"/>
        <w:autoSpaceDE w:val="0"/>
        <w:autoSpaceDN w:val="0"/>
        <w:adjustRightInd w:val="0"/>
        <w:spacing w:after="0" w:line="240" w:lineRule="auto"/>
        <w:jc w:val="both"/>
        <w:rPr>
          <w:rFonts w:asciiTheme="minorHAnsi" w:hAnsiTheme="minorHAnsi" w:cs="Helvetica"/>
          <w:bCs/>
        </w:rPr>
      </w:pPr>
    </w:p>
    <w:p w14:paraId="2673593E" w14:textId="77777777" w:rsidR="00FA6BC5" w:rsidRPr="008A391C" w:rsidRDefault="00FA6BC5" w:rsidP="00FA6BC5">
      <w:pPr>
        <w:jc w:val="both"/>
        <w:rPr>
          <w:rFonts w:asciiTheme="minorHAnsi" w:hAnsiTheme="minorHAnsi"/>
        </w:rPr>
      </w:pPr>
      <w:r w:rsidRPr="00127619">
        <w:rPr>
          <w:rFonts w:asciiTheme="minorHAnsi" w:hAnsiTheme="minorHAnsi" w:cs="Helvetica"/>
          <w:bCs/>
        </w:rPr>
        <w:t>Ako ponuditelj nije u sustavu PDV‐a ili je predmet nabave oslobođen PDV‐a, u Ponudbenom listu i Dodatku ponudbenog lista, na mjesto predviđeno za upis cijene ponude s PDV‐om, upisuje se isti iznos kao što je upisan na mjestu predviđenom za upis cijene ponude bez PDV‐a, a mjesto predviđeno za upis iznosa PDV‐a ostavlja se prazno.</w:t>
      </w:r>
    </w:p>
    <w:p w14:paraId="323356BF" w14:textId="77777777" w:rsidR="00FA6BC5" w:rsidRPr="008A391C" w:rsidRDefault="00FA6BC5" w:rsidP="00FA6BC5">
      <w:pPr>
        <w:jc w:val="both"/>
        <w:rPr>
          <w:rFonts w:asciiTheme="minorHAnsi" w:hAnsiTheme="minorHAnsi"/>
        </w:rPr>
      </w:pPr>
      <w:r w:rsidRPr="008A391C">
        <w:rPr>
          <w:rFonts w:asciiTheme="minorHAnsi" w:hAnsiTheme="minorHAnsi"/>
        </w:rPr>
        <w:t xml:space="preserve">IZMJENA, DOPUNA I POVLAČENJE ELEKTRONIČKI DOSTAVLJENIH PONUDA: </w:t>
      </w:r>
    </w:p>
    <w:p w14:paraId="7693B234" w14:textId="77777777" w:rsidR="00FA6BC5" w:rsidRPr="008A391C" w:rsidRDefault="00FA6BC5" w:rsidP="00FA6BC5">
      <w:pPr>
        <w:jc w:val="both"/>
        <w:rPr>
          <w:rFonts w:asciiTheme="minorHAnsi" w:hAnsiTheme="minorHAnsi"/>
        </w:rPr>
      </w:pPr>
      <w:r w:rsidRPr="008A391C">
        <w:rPr>
          <w:rFonts w:asciiTheme="minorHAnsi" w:hAnsiTheme="minorHAnsi"/>
        </w:rPr>
        <w:t xml:space="preserve">U roku za dostavu ponude Ponuditelj može izmijeniti svoju ponudu, nadopuniti je ili od nje odustati. Prilikom izmjene ili dopune ponude automatski se poništava prethodno predana ponuda što znači da se učitavanjem („uploadanjem“) nove izmijenjene ili dopunjene ponude predaje nova ponuda koja sadržava izmijenjene ili dopunjene podatke. </w:t>
      </w:r>
    </w:p>
    <w:p w14:paraId="1B286669" w14:textId="77777777" w:rsidR="00FA6BC5" w:rsidRPr="008A391C" w:rsidRDefault="00FA6BC5" w:rsidP="00FA6BC5">
      <w:pPr>
        <w:jc w:val="both"/>
        <w:rPr>
          <w:rFonts w:asciiTheme="minorHAnsi" w:hAnsiTheme="minorHAnsi"/>
        </w:rPr>
      </w:pPr>
      <w:r w:rsidRPr="008A391C">
        <w:rPr>
          <w:rFonts w:asciiTheme="minorHAnsi" w:hAnsiTheme="minorHAnsi"/>
        </w:rPr>
        <w:t>Učitavanjem i spremanjem novog uveza ponude u Elektronički oglasnik javne nabave, Naručitelju se šalje nova izmijenjena/dopunjena ponuda.</w:t>
      </w:r>
    </w:p>
    <w:p w14:paraId="77ED84CF" w14:textId="77777777" w:rsidR="00FA6BC5" w:rsidRPr="008A391C" w:rsidRDefault="00FA6BC5" w:rsidP="00FA6BC5">
      <w:pPr>
        <w:jc w:val="both"/>
        <w:rPr>
          <w:rFonts w:asciiTheme="minorHAnsi" w:hAnsiTheme="minorHAnsi"/>
        </w:rPr>
      </w:pPr>
      <w:r w:rsidRPr="008A391C">
        <w:rPr>
          <w:rFonts w:asciiTheme="minorHAnsi" w:hAnsiTheme="minorHAnsi"/>
        </w:rPr>
        <w:t xml:space="preserve">Odustajanje od ponude Ponuditelj vrši na isti način kao i predaju ponude, u Elektroničkom oglasniku javne nabave, odabirom na mogućnost – „Odustajanje“. </w:t>
      </w:r>
    </w:p>
    <w:p w14:paraId="6E0D0204" w14:textId="77777777" w:rsidR="00FA6BC5" w:rsidRPr="008A391C" w:rsidRDefault="00FA6BC5" w:rsidP="00FA6BC5">
      <w:pPr>
        <w:jc w:val="both"/>
        <w:rPr>
          <w:rFonts w:asciiTheme="minorHAnsi" w:hAnsiTheme="minorHAnsi"/>
        </w:rPr>
      </w:pPr>
      <w:r w:rsidRPr="008A391C">
        <w:rPr>
          <w:rFonts w:asciiTheme="minorHAnsi" w:hAnsiTheme="minorHAnsi"/>
        </w:rPr>
        <w:t>Ponuda se u ovom postupku javne nabave dostavlja elektronskim putem posredstvom Elektroničkog oglasnika javne nabave Narodnih novina (dalje u tekstu: Oglasnik) vezujući se na elektroničku objavu Obavijesti o nadmetanju, te na elektronički pristup dokumentaciji o nabavi.</w:t>
      </w:r>
    </w:p>
    <w:p w14:paraId="0413475F" w14:textId="77777777" w:rsidR="00FA6BC5" w:rsidRPr="008A391C" w:rsidRDefault="00FA6BC5" w:rsidP="00FA6BC5">
      <w:pPr>
        <w:jc w:val="both"/>
        <w:rPr>
          <w:rFonts w:asciiTheme="minorHAnsi" w:hAnsiTheme="minorHAnsi"/>
        </w:rPr>
      </w:pPr>
      <w:r w:rsidRPr="008A391C">
        <w:rPr>
          <w:rFonts w:asciiTheme="minorHAnsi" w:hAnsiTheme="minorHAnsi"/>
        </w:rPr>
        <w:t xml:space="preserve">Sukladno članku 280. ZJN 2016 ponuda se dostavlja elektroničkim sredstvima dokumentacije. Smatra se da ponuda dostavljena elektroničkim sredstvima komunikacije putem EOJN RH obvezuje ponuditelja u roku valjanosti ponude neovisno o tome je li potpisana ili nije te naručitelj neće odbiti takvu ponudu samo zbog toga razloga. </w:t>
      </w:r>
    </w:p>
    <w:p w14:paraId="72A5BAFC" w14:textId="77777777" w:rsidR="00FA6BC5" w:rsidRPr="008A391C" w:rsidRDefault="00FA6BC5" w:rsidP="00FA6BC5">
      <w:pPr>
        <w:jc w:val="both"/>
        <w:rPr>
          <w:rFonts w:asciiTheme="minorHAnsi" w:hAnsiTheme="minorHAnsi"/>
        </w:rPr>
      </w:pPr>
      <w:r w:rsidRPr="008A391C">
        <w:rPr>
          <w:rFonts w:asciiTheme="minorHAnsi" w:hAnsiTheme="minorHAnsi"/>
        </w:rPr>
        <w:t>Dokumentacija o nabavi preuzima se putem Elektroničkog oglasnika.</w:t>
      </w:r>
    </w:p>
    <w:p w14:paraId="5B034D95" w14:textId="77777777" w:rsidR="00FA6BC5" w:rsidRPr="008A391C" w:rsidRDefault="00FA6BC5" w:rsidP="00FA6BC5">
      <w:pPr>
        <w:jc w:val="both"/>
        <w:rPr>
          <w:rFonts w:asciiTheme="minorHAnsi" w:hAnsiTheme="minorHAnsi"/>
        </w:rPr>
      </w:pPr>
      <w:r w:rsidRPr="008A391C">
        <w:rPr>
          <w:rFonts w:asciiTheme="minorHAnsi" w:hAnsiTheme="minorHAnsi"/>
        </w:rPr>
        <w:t>Ponuda se izrađuje na način da čini cjelinu. Ako zbog opsega ili drugih objektivnih okolnosti ponuda ne može biti izrađena na način da čini cjelinu, onda se izrađuje u dva ili više dijelova.</w:t>
      </w:r>
    </w:p>
    <w:p w14:paraId="28C426AC" w14:textId="77777777" w:rsidR="00FA6BC5" w:rsidRPr="008A391C" w:rsidRDefault="00FA6BC5" w:rsidP="00FA6BC5">
      <w:pPr>
        <w:jc w:val="both"/>
        <w:rPr>
          <w:rFonts w:asciiTheme="minorHAnsi" w:hAnsiTheme="minorHAnsi"/>
        </w:rPr>
      </w:pPr>
      <w:r w:rsidRPr="008A391C">
        <w:rPr>
          <w:rFonts w:asciiTheme="minorHAnsi" w:hAnsiTheme="minorHAnsi"/>
        </w:rPr>
        <w:t>Ako se elektronički dostavljena ponuda sastoji od više dijelova, ponuditelj osigurava sigurno povezivanje svih dijelova ponude uvezom ponude uz primjenu naprednog elektroničkog potpisa. Prilikom elektroničke dostave ponude, sva komunikacija, razmjena i pohrana informacija između ponuditelja i naručitelja obavlja se na način da se očuva integritet podataka i tajnost ponude. Ovlaštene osobe naručitelja imat će uvid u sadržaj ponude  tek po isteku roka za njihovu dostavu.</w:t>
      </w:r>
    </w:p>
    <w:p w14:paraId="080C4A49" w14:textId="77777777" w:rsidR="00FA6BC5" w:rsidRPr="008A391C" w:rsidRDefault="00FA6BC5" w:rsidP="00FA6BC5">
      <w:pPr>
        <w:jc w:val="both"/>
        <w:rPr>
          <w:rFonts w:asciiTheme="minorHAnsi" w:hAnsiTheme="minorHAnsi"/>
        </w:rPr>
      </w:pPr>
      <w:r w:rsidRPr="008A391C">
        <w:rPr>
          <w:rFonts w:asciiTheme="minorHAnsi" w:hAnsiTheme="minorHAnsi"/>
        </w:rPr>
        <w:t>U roku za dostavu ponude ponuditelj može izmijeniti svoju ponudu ili od nje odustati.</w:t>
      </w:r>
    </w:p>
    <w:p w14:paraId="5A8A9607" w14:textId="77777777" w:rsidR="00FA6BC5" w:rsidRPr="008A391C" w:rsidRDefault="00FA6BC5" w:rsidP="00FA6BC5">
      <w:pPr>
        <w:jc w:val="both"/>
        <w:rPr>
          <w:rFonts w:asciiTheme="minorHAnsi" w:hAnsiTheme="minorHAnsi"/>
        </w:rPr>
      </w:pPr>
      <w:r w:rsidRPr="008A391C">
        <w:rPr>
          <w:rFonts w:asciiTheme="minorHAnsi" w:hAnsiTheme="minorHAnsi"/>
        </w:rPr>
        <w:t>Ako ponuditelj tijekom roka za dostavu ponuda mijenja ponudu, smatra se da je ponuda dostavljena u trenutku dostave posljednje izmjene ponude.</w:t>
      </w:r>
    </w:p>
    <w:p w14:paraId="11AA7DA3" w14:textId="77777777" w:rsidR="00FA6BC5" w:rsidRPr="008A391C" w:rsidRDefault="00FA6BC5" w:rsidP="00FA6BC5">
      <w:pPr>
        <w:jc w:val="both"/>
        <w:rPr>
          <w:rFonts w:asciiTheme="minorHAnsi" w:hAnsiTheme="minorHAnsi"/>
        </w:rPr>
      </w:pPr>
      <w:r w:rsidRPr="008A391C">
        <w:rPr>
          <w:rFonts w:asciiTheme="minorHAnsi" w:hAnsiTheme="minorHAnsi"/>
        </w:rPr>
        <w:t xml:space="preserve">Procesom predaje ponude smatra se prilaganje (upload/učitavanje) dokumenata ponude, popunjenih izjava i troškovnika. Sve priložene dokumente Elektronički oglasnik javne nabave uvezuje u cjelovitu ponudu, pod nazivom „Uvez ponude“. </w:t>
      </w:r>
    </w:p>
    <w:p w14:paraId="54A289B1" w14:textId="77777777" w:rsidR="00FA6BC5" w:rsidRPr="008A391C" w:rsidRDefault="00FA6BC5" w:rsidP="00FA6BC5">
      <w:pPr>
        <w:jc w:val="both"/>
        <w:rPr>
          <w:rFonts w:asciiTheme="minorHAnsi" w:hAnsiTheme="minorHAnsi"/>
        </w:rPr>
      </w:pPr>
      <w:r w:rsidRPr="008A391C">
        <w:rPr>
          <w:rFonts w:asciiTheme="minorHAnsi" w:hAnsiTheme="minorHAnsi"/>
        </w:rPr>
        <w:t>Uvez ponude stoga sadrži podatke o naručitelju, ponuditelju ili zajednici ponuditelja te u Elektroničkom oglasniku javne nabave generiranu ponudu i ostale priloge ponude. Priložena ponuda se nakon prilaganja automatski kriptira te do podataka iz predanoe elektroničke ponude nije moguće doći prije isteka roka za dostavu ponuda.</w:t>
      </w:r>
    </w:p>
    <w:p w14:paraId="7A891CF8" w14:textId="77777777" w:rsidR="00FA6BC5" w:rsidRPr="008A391C" w:rsidRDefault="00FA6BC5" w:rsidP="00FA6BC5">
      <w:pPr>
        <w:jc w:val="both"/>
        <w:rPr>
          <w:rFonts w:asciiTheme="minorHAnsi" w:hAnsiTheme="minorHAnsi"/>
        </w:rPr>
      </w:pPr>
      <w:r w:rsidRPr="008A391C">
        <w:rPr>
          <w:rFonts w:asciiTheme="minorHAnsi" w:hAnsiTheme="minorHAnsi"/>
        </w:rPr>
        <w:t>Naručitelj otklanja svaku odgovornost vezanu uz mogući neispravan rad Elektroničkog oglasnika javne nabave, zastoj u radu Elektroničkog oglasnika ili nemogućnost zainteresiranoga gospodarskog subjekta da se ponuda u elektroničkom obliku dostavi u danom roku putem Elektroničkog oglasnika.</w:t>
      </w:r>
    </w:p>
    <w:p w14:paraId="792955D8" w14:textId="77777777" w:rsidR="00FA6BC5" w:rsidRPr="008A391C" w:rsidRDefault="00FA6BC5" w:rsidP="00FA6BC5">
      <w:pPr>
        <w:jc w:val="both"/>
        <w:rPr>
          <w:rFonts w:asciiTheme="minorHAnsi" w:hAnsiTheme="minorHAnsi"/>
        </w:rPr>
      </w:pPr>
      <w:r w:rsidRPr="008A391C">
        <w:rPr>
          <w:rFonts w:asciiTheme="minorHAnsi" w:hAnsiTheme="minorHAnsi"/>
        </w:rPr>
        <w:t>Međutim, ako tijekom razdoblja od četiri sata prije isteka roka za dostavu ponuda zbog tehničkih ili drugih razloga na strani EOJN RH isti nije dostupan, rok za dostavu ne teče dok traje nedostupnost, odnosno dok javni naručitelj produlji rok za dostavu sukladno članku 240. ZJN.</w:t>
      </w:r>
    </w:p>
    <w:p w14:paraId="41CF3422" w14:textId="77777777" w:rsidR="00FA6BC5" w:rsidRPr="008A391C" w:rsidRDefault="00FA6BC5" w:rsidP="00FA6BC5">
      <w:pPr>
        <w:jc w:val="both"/>
        <w:rPr>
          <w:rFonts w:asciiTheme="minorHAnsi" w:hAnsiTheme="minorHAnsi"/>
        </w:rPr>
      </w:pPr>
      <w:r w:rsidRPr="008A391C">
        <w:rPr>
          <w:rFonts w:asciiTheme="minorHAnsi" w:hAnsiTheme="minorHAnsi"/>
        </w:rPr>
        <w:t>U slučaju nedostupnosti EOJN RH Narodne novine d.d. su obvezne o tome bez odgode obavijestiti središnje tijelo državne uprave nadležno za politiku javne nabave i objaviti obavijest o nedostupnosti na internetskim stranicama.</w:t>
      </w:r>
    </w:p>
    <w:p w14:paraId="450FCF26" w14:textId="77777777" w:rsidR="00FA6BC5" w:rsidRPr="008A391C" w:rsidRDefault="00FA6BC5" w:rsidP="00FA6BC5">
      <w:pPr>
        <w:jc w:val="both"/>
        <w:rPr>
          <w:rFonts w:asciiTheme="minorHAnsi" w:hAnsiTheme="minorHAnsi"/>
        </w:rPr>
      </w:pPr>
      <w:r w:rsidRPr="008A391C">
        <w:rPr>
          <w:rFonts w:asciiTheme="minorHAnsi" w:hAnsiTheme="minorHAnsi"/>
        </w:rPr>
        <w:t>Nakon što EOJN RH postane ponovno dostupan, Narodne novine d.d. obvezne su o tome bez odgode obavijestiti središnje tijelo državne uprave nadležno za politiku javne nabave, obavijestiti sve javne naručitelje putem sustava EOJN RH te objaviti obavijest o dostupnosti na internetskim stranicama.</w:t>
      </w:r>
    </w:p>
    <w:p w14:paraId="0A8AB3A2" w14:textId="77777777" w:rsidR="00FA6BC5" w:rsidRPr="008A391C" w:rsidRDefault="00FA6BC5" w:rsidP="00FA6BC5">
      <w:pPr>
        <w:jc w:val="both"/>
        <w:rPr>
          <w:rFonts w:asciiTheme="minorHAnsi" w:hAnsiTheme="minorHAnsi"/>
        </w:rPr>
      </w:pPr>
      <w:r w:rsidRPr="008A391C">
        <w:rPr>
          <w:rFonts w:asciiTheme="minorHAnsi" w:hAnsiTheme="minorHAnsi"/>
        </w:rPr>
        <w:t>Javni naručitelj obvezan je produžiti rok za dostavu ponuda u ovom postupku javne nabave ako EOJN RH nije bio dostupan u slučaju iz članka 239. ZJN i to najmanje četiri dana od dana slanja ispravka obavijesti o nadmetanju.</w:t>
      </w:r>
    </w:p>
    <w:p w14:paraId="061A04A1" w14:textId="77777777" w:rsidR="00FA6BC5" w:rsidRPr="008A391C" w:rsidRDefault="00FA6BC5" w:rsidP="00FA6BC5">
      <w:pPr>
        <w:jc w:val="both"/>
        <w:rPr>
          <w:rFonts w:asciiTheme="minorHAnsi" w:hAnsiTheme="minorHAnsi"/>
        </w:rPr>
      </w:pPr>
      <w:r w:rsidRPr="008A391C">
        <w:rPr>
          <w:rFonts w:asciiTheme="minorHAnsi" w:hAnsiTheme="minorHAnsi"/>
        </w:rPr>
        <w:t xml:space="preserve">U slučaju da Naručitelj zaustavi postupak javne nabave povodom izjavljene žalbe na dokumentaciju ili poništi postupak javne nabave prije isteka roka za dostavu ponuda, za sve ponude koje su u međuvremenu dostavljene elektronički, Elektronički oglasnik javne nabave trajno će onemogućiti pristup tim ponudama čime će se osigurati da nitko nema uvid u sadržaj dostavljenih ponuda. U slučaju da se postupak nastavi, Ponuditelj će morati ponovno dostaviti svoje ponude. </w:t>
      </w:r>
    </w:p>
    <w:p w14:paraId="2F303F80" w14:textId="77777777" w:rsidR="00FA6BC5" w:rsidRPr="008A391C" w:rsidRDefault="00FA6BC5" w:rsidP="00FA6BC5">
      <w:pPr>
        <w:jc w:val="both"/>
        <w:rPr>
          <w:rFonts w:asciiTheme="minorHAnsi" w:hAnsiTheme="minorHAnsi"/>
        </w:rPr>
      </w:pPr>
      <w:r w:rsidRPr="008A391C">
        <w:rPr>
          <w:rFonts w:asciiTheme="minorHAnsi" w:hAnsiTheme="minorHAnsi"/>
        </w:rPr>
        <w:t xml:space="preserve">Trenutak zaprimanja elektronički dostavljene ponudu dokumentira se potvrdom o zaprimanju elektroničke ponude te se bez odgode Ponuditelju dostavlja potvrda o zaprimanju elektroničke ponude s podacima o datumu i vremenu zaprimanja te rednim brojem ponude prema redoslijedu zaprimanja elektronički dostavljenih ponuda. </w:t>
      </w:r>
    </w:p>
    <w:p w14:paraId="6900CF04" w14:textId="77777777" w:rsidR="00FA6BC5" w:rsidRPr="008A391C" w:rsidRDefault="00FA6BC5" w:rsidP="00FA6BC5">
      <w:pPr>
        <w:jc w:val="both"/>
        <w:rPr>
          <w:rFonts w:asciiTheme="minorHAnsi" w:hAnsiTheme="minorHAnsi"/>
        </w:rPr>
      </w:pPr>
      <w:r w:rsidRPr="008A391C">
        <w:rPr>
          <w:rFonts w:asciiTheme="minorHAnsi" w:hAnsiTheme="minorHAnsi"/>
        </w:rPr>
        <w:t>Ponuda se izrađuje na način da čini cjelinu. Ako zbog opsega ili drugih objektivnih okolnosti ponuda ne može biti izrađena da čini cjelinu, onda se izrađuje u dva ili više dijelova.</w:t>
      </w:r>
    </w:p>
    <w:p w14:paraId="5F12AB29" w14:textId="77777777" w:rsidR="00FA6BC5" w:rsidRPr="008A391C" w:rsidRDefault="00FA6BC5" w:rsidP="00FA6BC5">
      <w:pPr>
        <w:jc w:val="both"/>
        <w:rPr>
          <w:rFonts w:asciiTheme="minorHAnsi" w:hAnsiTheme="minorHAnsi"/>
        </w:rPr>
      </w:pPr>
      <w:r w:rsidRPr="008A391C">
        <w:rPr>
          <w:rFonts w:asciiTheme="minorHAnsi" w:hAnsiTheme="minorHAnsi"/>
        </w:rPr>
        <w:t xml:space="preserve">Sukladno uvjetima i zahtjevima iz ove Dokumentacije o nabavi , u roku za dostavu ponude, ponuditelj treba prikupiti sve tražene dokumente, pohraniti ih u elektroničkom obliku, u elektroničkom izvorniku ili kao skenirane preslike, elektronički dostavljene ponude ponuditelja. </w:t>
      </w:r>
    </w:p>
    <w:p w14:paraId="6A3D3482" w14:textId="77777777" w:rsidR="00FA6BC5" w:rsidRPr="008A391C" w:rsidRDefault="00FA6BC5" w:rsidP="00FA6BC5">
      <w:pPr>
        <w:jc w:val="both"/>
        <w:rPr>
          <w:rFonts w:asciiTheme="minorHAnsi" w:hAnsiTheme="minorHAnsi"/>
        </w:rPr>
      </w:pPr>
      <w:r w:rsidRPr="008A391C">
        <w:rPr>
          <w:rFonts w:asciiTheme="minorHAnsi" w:hAnsiTheme="minorHAnsi"/>
        </w:rPr>
        <w:t xml:space="preserve">Ukoliko pri elektroničkoj dostavi ponuda iz tehničkih razloga nije moguće sigurno povezivanje svih dijelova ponude ili primjena naprednog elektroničkog potpisa na dijelove ponude, Naručitelj prihvaća dostavu u papirnatom obliku onih dijelova ponude koji se zbog svog oblika ne mogu dostaviti elektronički (npr. uzorci,) ili dijelova za čiju se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14:paraId="49145FA7" w14:textId="77777777" w:rsidR="00FA6BC5" w:rsidRPr="008A391C" w:rsidRDefault="00FA6BC5" w:rsidP="00FA6BC5">
      <w:pPr>
        <w:jc w:val="both"/>
        <w:rPr>
          <w:rFonts w:asciiTheme="minorHAnsi" w:hAnsiTheme="minorHAnsi"/>
        </w:rPr>
      </w:pPr>
      <w:r w:rsidRPr="008A391C">
        <w:rPr>
          <w:rFonts w:asciiTheme="minorHAnsi" w:hAnsiTheme="minorHAnsi"/>
        </w:rPr>
        <w:t xml:space="preserve">Također, Ponuditelji u papirnatom obliku, u roku za dostavu ponuda, dostavljaju dokumente drugih tijela ili subjekata koji su važeći samo u izvorniku, poput traženih sredstava jamstva, odnosno jamstva za ozbiljnost ponude. </w:t>
      </w:r>
    </w:p>
    <w:p w14:paraId="2DA6703F" w14:textId="77777777" w:rsidR="00FA6BC5" w:rsidRPr="008A391C" w:rsidRDefault="00FA6BC5" w:rsidP="00FA6BC5">
      <w:pPr>
        <w:jc w:val="both"/>
        <w:rPr>
          <w:rFonts w:asciiTheme="minorHAnsi" w:hAnsiTheme="minorHAnsi"/>
        </w:rPr>
      </w:pPr>
      <w:r w:rsidRPr="008A391C">
        <w:rPr>
          <w:rFonts w:asciiTheme="minorHAnsi" w:hAnsiTheme="minorHAnsi"/>
        </w:rPr>
        <w:t xml:space="preserve">U slučaju kada Ponuditelj uz elektroničku dostavu ponude u papirnatom obliku dostavlja određene dokumente koji ne postoje u elektroničkom obliku, Ponuditelj ih dostavlja u zatvorenoj omotnici na kojoj je obvezan naznačiti na koji postupak javne nabave i na koju ponudu se odvojeni dokumenti odnose, te takva omotnica sadrži sve podatke, s dodatkom „dio/dijelovi ponude koji se dostavlja/ju odvojeno“. </w:t>
      </w:r>
    </w:p>
    <w:p w14:paraId="652CEDE9" w14:textId="77777777" w:rsidR="00FA6BC5" w:rsidRPr="008A391C" w:rsidRDefault="00FA6BC5" w:rsidP="00FA6BC5">
      <w:pPr>
        <w:rPr>
          <w:rFonts w:asciiTheme="minorHAnsi" w:hAnsiTheme="minorHAnsi"/>
        </w:rPr>
      </w:pPr>
      <w:r w:rsidRPr="008A391C">
        <w:rPr>
          <w:rFonts w:asciiTheme="minorHAnsi" w:hAnsiTheme="minorHAnsi"/>
        </w:rPr>
        <w:t>‐ Ponuditelj snosi rizik gubitka ili nepravovremenog dostavljanja  dijelovaponude.</w:t>
      </w:r>
    </w:p>
    <w:p w14:paraId="07AFF95C" w14:textId="77777777" w:rsidR="00FA6BC5" w:rsidRPr="008A391C" w:rsidRDefault="00FA6BC5" w:rsidP="00FA6BC5">
      <w:pPr>
        <w:rPr>
          <w:rFonts w:asciiTheme="minorHAnsi" w:hAnsiTheme="minorHAnsi"/>
        </w:rPr>
      </w:pPr>
      <w:r w:rsidRPr="008A391C">
        <w:rPr>
          <w:rFonts w:asciiTheme="minorHAnsi" w:hAnsiTheme="minorHAnsi"/>
        </w:rPr>
        <w:t>Zatvorenu omotnicu s dijelom/dijelovima ponude ponuditelj predaje neposredno ili preporučenom poštanskom pošiljkom na adresu naručitelja, na kojoj mora biti naznačeno::</w:t>
      </w:r>
    </w:p>
    <w:p w14:paraId="04FDFF9D" w14:textId="5E466B5C" w:rsidR="00FA6BC5" w:rsidRPr="008A391C" w:rsidRDefault="00FA6BC5" w:rsidP="00FA6BC5">
      <w:pPr>
        <w:rPr>
          <w:rFonts w:asciiTheme="minorHAnsi" w:hAnsiTheme="minorHAnsi"/>
        </w:rPr>
      </w:pPr>
      <w:r w:rsidRPr="008A391C">
        <w:rPr>
          <w:rFonts w:asciiTheme="minorHAnsi" w:hAnsiTheme="minorHAnsi"/>
        </w:rPr>
        <w:t xml:space="preserve">Općina </w:t>
      </w:r>
      <w:r>
        <w:rPr>
          <w:rFonts w:asciiTheme="minorHAnsi" w:hAnsiTheme="minorHAnsi"/>
        </w:rPr>
        <w:t xml:space="preserve">Cestica, </w:t>
      </w:r>
      <w:r w:rsidR="00BE6E1A">
        <w:rPr>
          <w:rFonts w:asciiTheme="minorHAnsi" w:hAnsiTheme="minorHAnsi"/>
        </w:rPr>
        <w:t>Dravska ulica 1</w:t>
      </w:r>
      <w:r w:rsidR="00725129">
        <w:rPr>
          <w:rFonts w:asciiTheme="minorHAnsi" w:hAnsiTheme="minorHAnsi"/>
        </w:rPr>
        <w:t>a</w:t>
      </w:r>
      <w:r w:rsidR="00BE6E1A">
        <w:rPr>
          <w:rFonts w:asciiTheme="minorHAnsi" w:hAnsiTheme="minorHAnsi"/>
        </w:rPr>
        <w:t>, 42 208 Cestica</w:t>
      </w:r>
    </w:p>
    <w:p w14:paraId="1F43DE90" w14:textId="77777777" w:rsidR="00FA6BC5" w:rsidRPr="008A391C" w:rsidRDefault="00FA6BC5" w:rsidP="00FA6BC5">
      <w:pPr>
        <w:rPr>
          <w:rFonts w:asciiTheme="minorHAnsi" w:hAnsiTheme="minorHAnsi"/>
        </w:rPr>
      </w:pPr>
      <w:r w:rsidRPr="008A391C">
        <w:rPr>
          <w:rFonts w:asciiTheme="minorHAnsi" w:hAnsiTheme="minorHAnsi"/>
        </w:rPr>
        <w:t>Na omotnici mora biti naznačeno:</w:t>
      </w:r>
    </w:p>
    <w:p w14:paraId="09BDFA74" w14:textId="77777777" w:rsidR="00FA6BC5" w:rsidRPr="008A391C" w:rsidRDefault="00FA6BC5" w:rsidP="00FA6BC5">
      <w:pPr>
        <w:rPr>
          <w:rFonts w:asciiTheme="minorHAnsi" w:hAnsiTheme="minorHAnsi"/>
        </w:rPr>
      </w:pPr>
      <w:r w:rsidRPr="008A391C">
        <w:rPr>
          <w:rFonts w:asciiTheme="minorHAnsi" w:hAnsiTheme="minorHAnsi"/>
        </w:rPr>
        <w:t>− naziv i adresa naručitelja,</w:t>
      </w:r>
    </w:p>
    <w:p w14:paraId="583DFA33" w14:textId="77777777" w:rsidR="00FA6BC5" w:rsidRPr="008A391C" w:rsidRDefault="00FA6BC5" w:rsidP="00FA6BC5">
      <w:pPr>
        <w:rPr>
          <w:rFonts w:asciiTheme="minorHAnsi" w:hAnsiTheme="minorHAnsi"/>
        </w:rPr>
      </w:pPr>
      <w:r w:rsidRPr="008A391C">
        <w:rPr>
          <w:rFonts w:asciiTheme="minorHAnsi" w:hAnsiTheme="minorHAnsi"/>
        </w:rPr>
        <w:t>− naziv i adresa ponuditelja,</w:t>
      </w:r>
    </w:p>
    <w:p w14:paraId="5CB449FF" w14:textId="77777777" w:rsidR="00FA6BC5" w:rsidRPr="008A391C" w:rsidRDefault="00FA6BC5" w:rsidP="00FA6BC5">
      <w:pPr>
        <w:rPr>
          <w:rFonts w:asciiTheme="minorHAnsi" w:hAnsiTheme="minorHAnsi"/>
        </w:rPr>
      </w:pPr>
      <w:r w:rsidRPr="008A391C">
        <w:rPr>
          <w:rFonts w:asciiTheme="minorHAnsi" w:hAnsiTheme="minorHAnsi"/>
        </w:rPr>
        <w:t>− evidencijski broj nabave,</w:t>
      </w:r>
    </w:p>
    <w:p w14:paraId="0B87A2D1" w14:textId="77777777" w:rsidR="00FA6BC5" w:rsidRPr="008A391C" w:rsidRDefault="00FA6BC5" w:rsidP="00FA6BC5">
      <w:pPr>
        <w:rPr>
          <w:rFonts w:asciiTheme="minorHAnsi" w:hAnsiTheme="minorHAnsi"/>
        </w:rPr>
      </w:pPr>
      <w:r w:rsidRPr="008A391C">
        <w:rPr>
          <w:rFonts w:asciiTheme="minorHAnsi" w:hAnsiTheme="minorHAnsi"/>
        </w:rPr>
        <w:t>− naziv predmeta nabave na koji se  dio/dijelovi  ponude odnose (prema točki 2.1. DON),</w:t>
      </w:r>
    </w:p>
    <w:p w14:paraId="6D7DE3F8" w14:textId="77777777" w:rsidR="00FA6BC5" w:rsidRPr="008A391C" w:rsidRDefault="00FA6BC5" w:rsidP="00FA6BC5">
      <w:pPr>
        <w:rPr>
          <w:rFonts w:asciiTheme="minorHAnsi" w:hAnsiTheme="minorHAnsi"/>
        </w:rPr>
      </w:pPr>
      <w:r w:rsidRPr="008A391C">
        <w:rPr>
          <w:rFonts w:asciiTheme="minorHAnsi" w:hAnsiTheme="minorHAnsi"/>
        </w:rPr>
        <w:t>− naznaka »Dio/dijelovi ponude koji se dostavljaju odvojeno, NE OTVARAJ«.</w:t>
      </w:r>
    </w:p>
    <w:p w14:paraId="119F9C34" w14:textId="77777777" w:rsidR="00FA6BC5" w:rsidRPr="008A391C" w:rsidRDefault="00FA6BC5" w:rsidP="00FA6BC5">
      <w:pPr>
        <w:jc w:val="both"/>
        <w:rPr>
          <w:rFonts w:asciiTheme="minorHAnsi" w:hAnsiTheme="minorHAnsi"/>
        </w:rPr>
      </w:pPr>
      <w:r w:rsidRPr="008A391C">
        <w:rPr>
          <w:rFonts w:asciiTheme="minorHAnsi" w:hAnsiTheme="minorHAnsi"/>
        </w:rPr>
        <w:t>U slučaju dostave dijela/dijelova ponude odvojeno u papirnatom obliku, kao vrijeme dostave ponude uzima se vrijeme zaprimanja ponude putem Elektroničkog oglasnika javne nabave (elektroničke ponude), pod uvjetom da je dio/dijelovi ponude u papirnatom obliku dostavljen Naručitelju u roku za dostavu ponuda.Naručitelj će za neposredno dostavljene ponude izdati potvrdu o primitku.</w:t>
      </w:r>
    </w:p>
    <w:p w14:paraId="33383B27" w14:textId="77777777" w:rsidR="00FA6BC5" w:rsidRPr="008A391C" w:rsidRDefault="00FA6BC5" w:rsidP="00FA6BC5">
      <w:pPr>
        <w:pStyle w:val="Naslov2"/>
        <w:numPr>
          <w:ilvl w:val="1"/>
          <w:numId w:val="24"/>
        </w:numPr>
        <w:rPr>
          <w:rFonts w:asciiTheme="minorHAnsi" w:hAnsiTheme="minorHAnsi"/>
        </w:rPr>
      </w:pPr>
      <w:bookmarkStart w:id="95" w:name="_Toc358030762"/>
      <w:r w:rsidRPr="008A391C">
        <w:rPr>
          <w:rFonts w:asciiTheme="minorHAnsi" w:hAnsiTheme="minorHAnsi"/>
        </w:rPr>
        <w:t>Dopuštenost alternativnih ponuda</w:t>
      </w:r>
      <w:bookmarkEnd w:id="95"/>
    </w:p>
    <w:p w14:paraId="0F420CDB" w14:textId="77777777" w:rsidR="00FA6BC5" w:rsidRPr="008A391C" w:rsidRDefault="00FA6BC5" w:rsidP="00FA6BC5">
      <w:pPr>
        <w:rPr>
          <w:rFonts w:asciiTheme="minorHAnsi" w:hAnsiTheme="minorHAnsi"/>
        </w:rPr>
      </w:pPr>
      <w:r w:rsidRPr="008A391C">
        <w:rPr>
          <w:rFonts w:asciiTheme="minorHAnsi" w:hAnsiTheme="minorHAnsi"/>
        </w:rPr>
        <w:t>Alternativne ponude nisu dopuštene.</w:t>
      </w:r>
    </w:p>
    <w:p w14:paraId="73F3DE2F" w14:textId="77777777" w:rsidR="00FA6BC5" w:rsidRPr="008A391C" w:rsidRDefault="00FA6BC5" w:rsidP="00FA6BC5">
      <w:pPr>
        <w:pStyle w:val="Naslov2"/>
        <w:numPr>
          <w:ilvl w:val="1"/>
          <w:numId w:val="24"/>
        </w:numPr>
        <w:spacing w:before="40" w:after="0"/>
        <w:rPr>
          <w:rFonts w:asciiTheme="minorHAnsi" w:hAnsiTheme="minorHAnsi"/>
        </w:rPr>
      </w:pPr>
      <w:bookmarkStart w:id="96" w:name="_Toc472578364"/>
      <w:bookmarkStart w:id="97" w:name="_Toc358030763"/>
      <w:r w:rsidRPr="008A391C">
        <w:rPr>
          <w:rFonts w:asciiTheme="minorHAnsi" w:hAnsiTheme="minorHAnsi"/>
        </w:rPr>
        <w:t>Način određivanja cijene ponude</w:t>
      </w:r>
      <w:bookmarkEnd w:id="96"/>
      <w:bookmarkEnd w:id="97"/>
    </w:p>
    <w:p w14:paraId="6D9FACDA" w14:textId="77777777" w:rsidR="00FA6BC5" w:rsidRPr="008A391C" w:rsidRDefault="00FA6BC5" w:rsidP="00FA6BC5">
      <w:pPr>
        <w:jc w:val="both"/>
        <w:rPr>
          <w:rFonts w:asciiTheme="minorHAnsi" w:hAnsiTheme="minorHAnsi"/>
        </w:rPr>
      </w:pPr>
      <w:bookmarkStart w:id="98" w:name="_Toc472578365"/>
      <w:r w:rsidRPr="008A391C">
        <w:rPr>
          <w:rFonts w:asciiTheme="minorHAnsi" w:hAnsiTheme="minorHAnsi"/>
        </w:rPr>
        <w:t>Ukupna cijena predmeta nabave predstavlja ukupni iznos naknada za pruženu energetsku uslugu (dalje u tekstu: Cuk), dotično iznos svih isplata po Ugovoru, koji se sklapa na temelju provedbe ovog postupka nabave.</w:t>
      </w:r>
    </w:p>
    <w:p w14:paraId="21B72A19" w14:textId="77777777" w:rsidR="00FA6BC5" w:rsidRPr="008A391C" w:rsidRDefault="00FA6BC5" w:rsidP="00FA6BC5">
      <w:pPr>
        <w:jc w:val="both"/>
        <w:rPr>
          <w:rFonts w:asciiTheme="minorHAnsi" w:hAnsiTheme="minorHAnsi"/>
        </w:rPr>
      </w:pPr>
      <w:r w:rsidRPr="008A391C">
        <w:rPr>
          <w:rFonts w:asciiTheme="minorHAnsi" w:hAnsiTheme="minorHAnsi"/>
        </w:rPr>
        <w:t>Cijena se iskazuje neto i s pridodanim PDV‐om : Cuk = Cneto + PDV.</w:t>
      </w:r>
    </w:p>
    <w:p w14:paraId="0AD6C126" w14:textId="77777777" w:rsidR="00FA6BC5" w:rsidRPr="008A391C" w:rsidRDefault="00FA6BC5" w:rsidP="00FA6BC5">
      <w:pPr>
        <w:jc w:val="both"/>
        <w:rPr>
          <w:rFonts w:asciiTheme="minorHAnsi" w:hAnsiTheme="minorHAnsi"/>
        </w:rPr>
      </w:pPr>
      <w:r w:rsidRPr="008A391C">
        <w:rPr>
          <w:rFonts w:asciiTheme="minorHAnsi" w:hAnsiTheme="minorHAnsi"/>
        </w:rPr>
        <w:t>Dinamiku  ispostavljanja  privremenih  situacija/računa  za  naknade  u  ponuđenom  roku  pružanja  energetske usluge ponuditelj određuje samostalno vodeći računa o odredbama točke 2.8. i Priloga 7.7. ove DON.</w:t>
      </w:r>
    </w:p>
    <w:p w14:paraId="6BBC8DE4" w14:textId="77777777" w:rsidR="00FA6BC5" w:rsidRPr="008A391C" w:rsidRDefault="00FA6BC5" w:rsidP="00FA6BC5">
      <w:pPr>
        <w:jc w:val="both"/>
        <w:rPr>
          <w:rFonts w:asciiTheme="minorHAnsi" w:hAnsiTheme="minorHAnsi"/>
        </w:rPr>
      </w:pPr>
      <w:r w:rsidRPr="008A391C">
        <w:rPr>
          <w:rFonts w:asciiTheme="minorHAnsi" w:hAnsiTheme="minorHAnsi"/>
        </w:rPr>
        <w:t>Cijenu predmeta nabave dakle čini ukupna cijena kao zbroj svih naknada koje ponuditelj treba primiti po Ugovoru tijekom trajanja Ugovora, a ponuditelj je navodi u svojoj ponudi.</w:t>
      </w:r>
    </w:p>
    <w:p w14:paraId="3B9C61C8" w14:textId="77777777" w:rsidR="00FA6BC5" w:rsidRPr="008A391C" w:rsidRDefault="00FA6BC5" w:rsidP="00FA6BC5">
      <w:pPr>
        <w:jc w:val="both"/>
        <w:rPr>
          <w:rFonts w:asciiTheme="minorHAnsi" w:hAnsiTheme="minorHAnsi"/>
        </w:rPr>
      </w:pPr>
      <w:r w:rsidRPr="008A391C">
        <w:rPr>
          <w:rFonts w:asciiTheme="minorHAnsi" w:hAnsiTheme="minorHAnsi"/>
        </w:rPr>
        <w:t>Ponuđeni rok trajanja Ugovora ponuditelj određuje samostalno, ali ne dulje od roka definiranog u točki 2.8. DON.</w:t>
      </w:r>
    </w:p>
    <w:p w14:paraId="79601C88" w14:textId="77777777" w:rsidR="00FA6BC5" w:rsidRPr="008A391C" w:rsidRDefault="00FA6BC5" w:rsidP="00FA6BC5">
      <w:pPr>
        <w:jc w:val="both"/>
        <w:rPr>
          <w:rFonts w:asciiTheme="minorHAnsi" w:hAnsiTheme="minorHAnsi"/>
        </w:rPr>
      </w:pPr>
      <w:r w:rsidRPr="008A391C">
        <w:rPr>
          <w:rFonts w:asciiTheme="minorHAnsi" w:hAnsiTheme="minorHAnsi"/>
        </w:rPr>
        <w:t>Ponuditelj je dužan u ukupnoj cijeni Cuk svoje ponude predvidjeti sve troškove pružanja energetske usluge, odnosno provođenja Ugovora, a kako je navedeno u točki 2. DON.</w:t>
      </w:r>
    </w:p>
    <w:p w14:paraId="7733764E" w14:textId="77777777" w:rsidR="00FA6BC5" w:rsidRPr="008A391C" w:rsidRDefault="00FA6BC5" w:rsidP="00FA6BC5">
      <w:pPr>
        <w:jc w:val="both"/>
        <w:rPr>
          <w:rFonts w:asciiTheme="minorHAnsi" w:hAnsiTheme="minorHAnsi"/>
        </w:rPr>
      </w:pPr>
      <w:r w:rsidRPr="008A391C">
        <w:rPr>
          <w:rFonts w:asciiTheme="minorHAnsi" w:hAnsiTheme="minorHAnsi"/>
        </w:rPr>
        <w:t>Ponuditelj će formirajući ukupnu cijenu Cuk, zaračunati i u nju uključiti sve svoje troškove uključivo i troškove kapitala i ostale troškove koji proizlaze iz opisa poslova prema točki 2. DON, a u vremenu trajanja Ugovora.</w:t>
      </w:r>
    </w:p>
    <w:p w14:paraId="0C4E7391" w14:textId="77777777" w:rsidR="00FA6BC5" w:rsidRPr="008A391C" w:rsidRDefault="00FA6BC5" w:rsidP="00FA6BC5">
      <w:pPr>
        <w:jc w:val="both"/>
        <w:rPr>
          <w:rFonts w:asciiTheme="minorHAnsi" w:hAnsiTheme="minorHAnsi"/>
        </w:rPr>
      </w:pPr>
      <w:r w:rsidRPr="008A391C">
        <w:rPr>
          <w:rFonts w:asciiTheme="minorHAnsi" w:hAnsiTheme="minorHAnsi"/>
        </w:rPr>
        <w:t>Ponuđena cijene se daje u ponudi i nepromjenjiva je u ponuđenom roku iz ponude.</w:t>
      </w:r>
    </w:p>
    <w:p w14:paraId="38B44470" w14:textId="77777777" w:rsidR="00FA6BC5" w:rsidRPr="008A391C" w:rsidRDefault="00FA6BC5" w:rsidP="00FA6BC5">
      <w:pPr>
        <w:jc w:val="both"/>
        <w:rPr>
          <w:rFonts w:asciiTheme="minorHAnsi" w:hAnsiTheme="minorHAnsi"/>
        </w:rPr>
      </w:pPr>
      <w:r w:rsidRPr="008A391C">
        <w:rPr>
          <w:rFonts w:asciiTheme="minorHAnsi" w:hAnsiTheme="minorHAnsi"/>
        </w:rPr>
        <w:t>Ukoliko je odredbama točke 2.8. DON dopušteno ponuditi pružanje energetske usluge na rok dulji od 84 mjeseca, tada će Ponuditelj imati pravo, nakon isteka  84 mjeseca  za preostali dio naknada korigirati cijenu u skladu s ukupnim službenim godišnjim indeksom inflacije kroz proteklih 7 godina.</w:t>
      </w:r>
    </w:p>
    <w:p w14:paraId="76B25074" w14:textId="77777777" w:rsidR="00FA6BC5" w:rsidRPr="008A391C" w:rsidRDefault="00FA6BC5" w:rsidP="00FA6BC5">
      <w:pPr>
        <w:jc w:val="both"/>
        <w:rPr>
          <w:rFonts w:asciiTheme="minorHAnsi" w:hAnsiTheme="minorHAnsi"/>
        </w:rPr>
      </w:pPr>
      <w:r w:rsidRPr="008A391C">
        <w:rPr>
          <w:rFonts w:asciiTheme="minorHAnsi" w:hAnsiTheme="minorHAnsi"/>
        </w:rPr>
        <w:t>Ukupnu cijenu ponude čini ukupna cijena (Cuk), dakle s pripadajućim PDV‐om.</w:t>
      </w:r>
    </w:p>
    <w:p w14:paraId="31C57531" w14:textId="77777777" w:rsidR="00FA6BC5" w:rsidRPr="008A391C" w:rsidRDefault="00FA6BC5" w:rsidP="00FA6BC5">
      <w:pPr>
        <w:jc w:val="both"/>
        <w:rPr>
          <w:rFonts w:asciiTheme="minorHAnsi" w:hAnsiTheme="minorHAnsi"/>
        </w:rPr>
      </w:pPr>
      <w:r w:rsidRPr="008A391C">
        <w:rPr>
          <w:rFonts w:asciiTheme="minorHAnsi" w:hAnsiTheme="minorHAnsi"/>
        </w:rPr>
        <w:t>Cijenu predmeta nabave predstavlja cijena pružanja energetske usluge za ukupno ponuđeno ugovorno razdoblje. Energetsku uštedu će ponuditelji ostvariti zamjenom postojećih neefikasnih i ekološki neprihvatljivih svjetlosnih izvora sa novim efikasnim i ekološki prihvatljivim svjetlosnim izvorima na zahvatu definiranim u Energetskom pregledu javne rasvjete.</w:t>
      </w:r>
    </w:p>
    <w:p w14:paraId="7F2DA6CC" w14:textId="77777777" w:rsidR="00FA6BC5" w:rsidRPr="00111219" w:rsidRDefault="00FA6BC5" w:rsidP="00FA6BC5">
      <w:pPr>
        <w:pStyle w:val="Naslov3"/>
        <w:ind w:left="0"/>
        <w:jc w:val="both"/>
        <w:rPr>
          <w:rFonts w:asciiTheme="minorHAnsi" w:hAnsiTheme="minorHAnsi"/>
          <w:b/>
          <w:color w:val="FF0000"/>
        </w:rPr>
      </w:pPr>
      <w:bookmarkStart w:id="99" w:name="_Toc358030764"/>
      <w:r w:rsidRPr="008A391C">
        <w:rPr>
          <w:rFonts w:asciiTheme="minorHAnsi" w:hAnsiTheme="minorHAnsi"/>
        </w:rPr>
        <w:t>Način valorizacije cijene</w:t>
      </w:r>
      <w:r>
        <w:rPr>
          <w:rFonts w:asciiTheme="minorHAnsi" w:hAnsiTheme="minorHAnsi"/>
        </w:rPr>
        <w:t xml:space="preserve"> </w:t>
      </w:r>
      <w:r w:rsidRPr="00045037">
        <w:rPr>
          <w:rFonts w:asciiTheme="minorHAnsi" w:hAnsiTheme="minorHAnsi"/>
        </w:rPr>
        <w:t>– ekonomski najpovoljnija ponuda</w:t>
      </w:r>
      <w:bookmarkEnd w:id="99"/>
    </w:p>
    <w:p w14:paraId="1564E3B0" w14:textId="77777777" w:rsidR="00FA6BC5" w:rsidRPr="008A391C" w:rsidRDefault="00FA6BC5" w:rsidP="00FA6BC5">
      <w:pPr>
        <w:jc w:val="both"/>
        <w:rPr>
          <w:rFonts w:asciiTheme="minorHAnsi" w:hAnsiTheme="minorHAnsi"/>
        </w:rPr>
      </w:pPr>
      <w:r w:rsidRPr="008A391C">
        <w:rPr>
          <w:rFonts w:asciiTheme="minorHAnsi" w:hAnsiTheme="minorHAnsi"/>
        </w:rPr>
        <w:t xml:space="preserve">Valorizacijska cijena ponude (Cva) će s izračunati diskontnom metodom radi usporedivosti ponuda, a na način iz Priloga 7.7. DZN i kao takva ući u sustav bodovanja. </w:t>
      </w:r>
    </w:p>
    <w:p w14:paraId="5A7F88EA" w14:textId="77777777" w:rsidR="00FA6BC5" w:rsidRPr="008A391C" w:rsidRDefault="00FA6BC5" w:rsidP="00FA6BC5">
      <w:pPr>
        <w:pStyle w:val="Naslov3"/>
        <w:ind w:left="0"/>
        <w:jc w:val="both"/>
        <w:rPr>
          <w:rFonts w:asciiTheme="minorHAnsi" w:hAnsiTheme="minorHAnsi"/>
        </w:rPr>
      </w:pPr>
      <w:bookmarkStart w:id="100" w:name="_Toc358030765"/>
      <w:r w:rsidRPr="008A391C">
        <w:rPr>
          <w:rFonts w:asciiTheme="minorHAnsi" w:hAnsiTheme="minorHAnsi"/>
        </w:rPr>
        <w:t>Godišnja diskontna stopa</w:t>
      </w:r>
      <w:bookmarkEnd w:id="100"/>
    </w:p>
    <w:p w14:paraId="69B458C4" w14:textId="77777777" w:rsidR="00FA6BC5" w:rsidRPr="008A391C" w:rsidRDefault="00FA6BC5" w:rsidP="00FA6BC5">
      <w:pPr>
        <w:jc w:val="both"/>
        <w:rPr>
          <w:rFonts w:asciiTheme="minorHAnsi" w:hAnsiTheme="minorHAnsi"/>
        </w:rPr>
      </w:pPr>
      <w:r w:rsidRPr="008A391C">
        <w:rPr>
          <w:rFonts w:asciiTheme="minorHAnsi" w:hAnsiTheme="minorHAnsi"/>
        </w:rPr>
        <w:t>Naručitelj za potrebe valorizacije ponuda predviđa godišnju stopu kapitala od 4,8%. Sukladno tome, cijene će se valorizirati primjenom stope od 4,8%/12 = 0,4% mjesečno.</w:t>
      </w:r>
    </w:p>
    <w:p w14:paraId="46BE3649" w14:textId="77777777" w:rsidR="00FA6BC5" w:rsidRPr="008A391C" w:rsidRDefault="00FA6BC5" w:rsidP="00FA6BC5">
      <w:pPr>
        <w:jc w:val="both"/>
        <w:rPr>
          <w:rFonts w:asciiTheme="minorHAnsi" w:hAnsiTheme="minorHAnsi"/>
        </w:rPr>
      </w:pPr>
      <w:r w:rsidRPr="008A391C">
        <w:rPr>
          <w:rFonts w:asciiTheme="minorHAnsi" w:hAnsiTheme="minorHAnsi"/>
        </w:rPr>
        <w:t>Ovu stopu kapitala Naručitelj predviđa u DON isključivo radi izračuna Cva i usporedivosti ponuda, a ni u kojem slučaju time ne prejudicira kakvu će cijenu kapitala pojedini ponuditelji ukalkulirati u svoju ponudu.</w:t>
      </w:r>
    </w:p>
    <w:p w14:paraId="0A357B9E" w14:textId="77777777" w:rsidR="00FA6BC5" w:rsidRPr="00127619" w:rsidRDefault="00FA6BC5" w:rsidP="00FA6BC5">
      <w:pPr>
        <w:pStyle w:val="ColorfulList-Accent11"/>
        <w:jc w:val="both"/>
        <w:rPr>
          <w:rFonts w:asciiTheme="minorHAnsi" w:hAnsiTheme="minorHAnsi"/>
          <w:sz w:val="24"/>
          <w:szCs w:val="24"/>
          <w:u w:val="single"/>
          <w:lang w:val="hr-HR"/>
        </w:rPr>
      </w:pPr>
      <w:r w:rsidRPr="00127619">
        <w:rPr>
          <w:rFonts w:asciiTheme="minorHAnsi" w:hAnsiTheme="minorHAnsi"/>
          <w:sz w:val="24"/>
          <w:szCs w:val="24"/>
          <w:u w:val="single"/>
          <w:lang w:val="hr-HR"/>
        </w:rPr>
        <w:t>Ukupno maksimalno trajanje ugovora o pružanju energetske usluge</w:t>
      </w:r>
    </w:p>
    <w:p w14:paraId="40D421DB" w14:textId="1E72D5F2" w:rsidR="00FA6BC5" w:rsidRPr="008A391C" w:rsidRDefault="00FA6BC5" w:rsidP="00FA6BC5">
      <w:pPr>
        <w:jc w:val="both"/>
        <w:rPr>
          <w:rFonts w:asciiTheme="minorHAnsi" w:hAnsiTheme="minorHAnsi"/>
        </w:rPr>
      </w:pPr>
      <w:r w:rsidRPr="008A391C">
        <w:rPr>
          <w:rFonts w:asciiTheme="minorHAnsi" w:hAnsiTheme="minorHAnsi"/>
        </w:rPr>
        <w:br/>
        <w:t>Naručitelj dopušta ponuditi pružanje energetske usl</w:t>
      </w:r>
      <w:r w:rsidR="000447F0">
        <w:rPr>
          <w:rFonts w:asciiTheme="minorHAnsi" w:hAnsiTheme="minorHAnsi"/>
        </w:rPr>
        <w:t>uge maksimalno na razdoblje od 110</w:t>
      </w:r>
      <w:r w:rsidRPr="008A391C">
        <w:rPr>
          <w:rFonts w:asciiTheme="minorHAnsi" w:hAnsiTheme="minorHAnsi"/>
        </w:rPr>
        <w:t xml:space="preserve"> mjeseci plus 150 dana. Rok od 150 dana odnosi se na rok za izradu dokumentacije, pribavljanje suglasnosti i dozvola i izvođenje radova, a po</w:t>
      </w:r>
      <w:r w:rsidR="000447F0">
        <w:rPr>
          <w:rFonts w:asciiTheme="minorHAnsi" w:hAnsiTheme="minorHAnsi"/>
        </w:rPr>
        <w:t>nude s duljim rokom od gornjih 110</w:t>
      </w:r>
      <w:r w:rsidRPr="008A391C">
        <w:rPr>
          <w:rFonts w:asciiTheme="minorHAnsi" w:hAnsiTheme="minorHAnsi"/>
        </w:rPr>
        <w:t xml:space="preserve"> mjeseci plus 150 dana neće se prihvatiti.</w:t>
      </w:r>
    </w:p>
    <w:p w14:paraId="2523B703" w14:textId="7BE2FF34" w:rsidR="00FA6BC5" w:rsidRPr="008A391C" w:rsidRDefault="00FA6BC5" w:rsidP="00FA6BC5">
      <w:pPr>
        <w:jc w:val="both"/>
        <w:rPr>
          <w:rFonts w:asciiTheme="minorHAnsi" w:hAnsiTheme="minorHAnsi"/>
        </w:rPr>
      </w:pPr>
      <w:r w:rsidRPr="008A391C">
        <w:rPr>
          <w:rFonts w:asciiTheme="minorHAnsi" w:hAnsiTheme="minorHAnsi"/>
        </w:rPr>
        <w:t>Ponuditelj sam slobodno određuje rok na koji nudi pružiti ener</w:t>
      </w:r>
      <w:r>
        <w:rPr>
          <w:rFonts w:asciiTheme="minorHAnsi" w:hAnsiTheme="minorHAnsi"/>
        </w:rPr>
        <w:t>getsku uslugu (ali ne dulje od</w:t>
      </w:r>
      <w:r w:rsidR="000447F0">
        <w:rPr>
          <w:rFonts w:asciiTheme="minorHAnsi" w:hAnsiTheme="minorHAnsi"/>
        </w:rPr>
        <w:t xml:space="preserve"> 110</w:t>
      </w:r>
      <w:r w:rsidRPr="008A391C">
        <w:rPr>
          <w:rFonts w:asciiTheme="minorHAnsi" w:hAnsiTheme="minorHAnsi"/>
        </w:rPr>
        <w:t xml:space="preserve"> mjeseci plus 150 dana), uvijek vodeći računa da financijski iznos energetske uštede, koji godišnje potražuje u svrhu naknade za pružanje energetske usluge iz sredstava financiranja koje osigurava Naručitelj prema ovoj DON, ne može prijeći iznos od Tn tj. (Ts – Ti) kn/god. sukladno odredbama iz Priloga 7.7. DZN. Ponuda koja bi uključivala veći iznos godišnje naknade, iz sredstava koje osigurava Naručitelj tijekom perioda nakon završetka radova i potpisivanja zapisnika o primopredaji iz točke 2.8. DON, od Tn tj (Ts –Ti) kn/god ( bez obzira na ponuđeni rok pružanja energetske  usluge), neće se prihvatiti.</w:t>
      </w:r>
    </w:p>
    <w:p w14:paraId="6630A982" w14:textId="77777777" w:rsidR="00FA6BC5" w:rsidRPr="008A391C" w:rsidRDefault="00FA6BC5" w:rsidP="00FA6BC5">
      <w:pPr>
        <w:jc w:val="both"/>
        <w:rPr>
          <w:rFonts w:asciiTheme="minorHAnsi" w:hAnsiTheme="minorHAnsi"/>
        </w:rPr>
      </w:pPr>
      <w:r w:rsidRPr="008A391C">
        <w:rPr>
          <w:rFonts w:asciiTheme="minorHAnsi" w:hAnsiTheme="minorHAnsi"/>
        </w:rPr>
        <w:t>Naručitelj će naknadu za energetsku uslugu (mjesečnu naknadu sa PDV‐om), koja se plaća iz sredstava koje osigurava Naručitelj temeljem polučenih ušteda električne energije nakon primjene mjera za poboljšanje energetske učinkovitosti (dalje u tekstu: Mjere), započeti s plaćanjem prvog 01. (prvog) u narednom mjesecu nakon proteka punog kalendarskog mjeseca od potpisa odgovarajućeg Zapisnika o primopredaji radova prema točki 2.8. ove DON.</w:t>
      </w:r>
    </w:p>
    <w:p w14:paraId="73E3BBA3" w14:textId="77777777" w:rsidR="00FA6BC5" w:rsidRPr="008A391C" w:rsidRDefault="00FA6BC5" w:rsidP="00FA6BC5">
      <w:pPr>
        <w:pStyle w:val="Naslov2"/>
        <w:numPr>
          <w:ilvl w:val="1"/>
          <w:numId w:val="24"/>
        </w:numPr>
        <w:rPr>
          <w:rFonts w:asciiTheme="minorHAnsi" w:hAnsiTheme="minorHAnsi"/>
        </w:rPr>
      </w:pPr>
      <w:bookmarkStart w:id="101" w:name="_Toc358030766"/>
      <w:r w:rsidRPr="008A391C">
        <w:rPr>
          <w:rFonts w:asciiTheme="minorHAnsi" w:hAnsiTheme="minorHAnsi"/>
        </w:rPr>
        <w:t>Valuta ponude</w:t>
      </w:r>
      <w:bookmarkEnd w:id="101"/>
    </w:p>
    <w:p w14:paraId="02A24D23" w14:textId="77777777" w:rsidR="00FA6BC5" w:rsidRPr="008A391C" w:rsidRDefault="00FA6BC5" w:rsidP="00FA6BC5">
      <w:pPr>
        <w:rPr>
          <w:rFonts w:asciiTheme="minorHAnsi" w:hAnsiTheme="minorHAnsi"/>
        </w:rPr>
      </w:pPr>
      <w:r w:rsidRPr="008A391C">
        <w:rPr>
          <w:rFonts w:asciiTheme="minorHAnsi" w:hAnsiTheme="minorHAnsi"/>
        </w:rPr>
        <w:t>Sve cijene, naknade i ukupna cijena ponude izražavaju se u kunama.</w:t>
      </w:r>
    </w:p>
    <w:p w14:paraId="2775E101" w14:textId="77777777" w:rsidR="00FA6BC5" w:rsidRPr="008A391C" w:rsidRDefault="00FA6BC5" w:rsidP="00FA6BC5">
      <w:pPr>
        <w:pStyle w:val="Naslov2"/>
        <w:numPr>
          <w:ilvl w:val="1"/>
          <w:numId w:val="24"/>
        </w:numPr>
        <w:rPr>
          <w:rFonts w:asciiTheme="minorHAnsi" w:hAnsiTheme="minorHAnsi"/>
        </w:rPr>
      </w:pPr>
      <w:bookmarkStart w:id="102" w:name="_Toc358030767"/>
      <w:r w:rsidRPr="008A391C">
        <w:rPr>
          <w:rFonts w:asciiTheme="minorHAnsi" w:hAnsiTheme="minorHAnsi"/>
        </w:rPr>
        <w:t>Kriterij za odabir ponude</w:t>
      </w:r>
      <w:bookmarkEnd w:id="102"/>
    </w:p>
    <w:p w14:paraId="70459A10" w14:textId="77777777" w:rsidR="00FA6BC5" w:rsidRPr="008A391C" w:rsidRDefault="00FA6BC5" w:rsidP="00FA6BC5">
      <w:pPr>
        <w:rPr>
          <w:rFonts w:asciiTheme="minorHAnsi" w:hAnsiTheme="minorHAnsi"/>
        </w:rPr>
      </w:pPr>
      <w:r w:rsidRPr="008A391C">
        <w:rPr>
          <w:rFonts w:asciiTheme="minorHAnsi" w:hAnsiTheme="minorHAnsi"/>
        </w:rPr>
        <w:t>Kriterij odabira ponude je ekonomski najpovoljnija ponuda odabrana putem relativnog modela ocjene ponuda. Kriteriji se boduju i sukladno tome imaju svoj pripadajući značaj u vrednovanju ponuda.</w:t>
      </w:r>
    </w:p>
    <w:p w14:paraId="39343938" w14:textId="77777777" w:rsidR="00FA6BC5" w:rsidRPr="008A391C" w:rsidRDefault="00FA6BC5" w:rsidP="00FA6BC5">
      <w:pPr>
        <w:rPr>
          <w:rFonts w:asciiTheme="minorHAnsi" w:hAnsiTheme="minorHAnsi"/>
        </w:rPr>
      </w:pPr>
    </w:p>
    <w:tbl>
      <w:tblPr>
        <w:tblW w:w="0" w:type="auto"/>
        <w:tblInd w:w="103" w:type="dxa"/>
        <w:tblLayout w:type="fixed"/>
        <w:tblCellMar>
          <w:left w:w="0" w:type="dxa"/>
          <w:right w:w="0" w:type="dxa"/>
        </w:tblCellMar>
        <w:tblLook w:val="01E0" w:firstRow="1" w:lastRow="1" w:firstColumn="1" w:lastColumn="1" w:noHBand="0" w:noVBand="0"/>
      </w:tblPr>
      <w:tblGrid>
        <w:gridCol w:w="682"/>
        <w:gridCol w:w="5513"/>
        <w:gridCol w:w="3095"/>
      </w:tblGrid>
      <w:tr w:rsidR="00FA6BC5" w:rsidRPr="008A391C" w14:paraId="21C0014F" w14:textId="77777777" w:rsidTr="00FA6BC5">
        <w:trPr>
          <w:trHeight w:hRule="exact" w:val="499"/>
        </w:trPr>
        <w:tc>
          <w:tcPr>
            <w:tcW w:w="682" w:type="dxa"/>
            <w:tcBorders>
              <w:top w:val="single" w:sz="5" w:space="0" w:color="000000"/>
              <w:left w:val="single" w:sz="5" w:space="0" w:color="000000"/>
              <w:bottom w:val="single" w:sz="5" w:space="0" w:color="000000"/>
              <w:right w:val="single" w:sz="5" w:space="0" w:color="000000"/>
            </w:tcBorders>
          </w:tcPr>
          <w:p w14:paraId="2383F848" w14:textId="77777777" w:rsidR="00FA6BC5" w:rsidRPr="008A391C" w:rsidRDefault="00FA6BC5" w:rsidP="00FA6BC5">
            <w:pPr>
              <w:pStyle w:val="TableParagraph"/>
              <w:ind w:left="102" w:right="99"/>
              <w:rPr>
                <w:rFonts w:asciiTheme="minorHAnsi" w:hAnsiTheme="minorHAnsi" w:cs="Calibri"/>
                <w:sz w:val="20"/>
                <w:szCs w:val="20"/>
              </w:rPr>
            </w:pPr>
            <w:r w:rsidRPr="008A391C">
              <w:rPr>
                <w:rFonts w:asciiTheme="minorHAnsi" w:hAnsiTheme="minorHAnsi"/>
                <w:sz w:val="20"/>
              </w:rPr>
              <w:t xml:space="preserve">Redni </w:t>
            </w:r>
            <w:r w:rsidRPr="008A391C">
              <w:rPr>
                <w:rFonts w:asciiTheme="minorHAnsi" w:hAnsiTheme="minorHAnsi"/>
                <w:spacing w:val="-1"/>
                <w:sz w:val="20"/>
              </w:rPr>
              <w:t>Broj</w:t>
            </w:r>
          </w:p>
        </w:tc>
        <w:tc>
          <w:tcPr>
            <w:tcW w:w="5513" w:type="dxa"/>
            <w:tcBorders>
              <w:top w:val="single" w:sz="5" w:space="0" w:color="000000"/>
              <w:left w:val="single" w:sz="5" w:space="0" w:color="000000"/>
              <w:bottom w:val="single" w:sz="5" w:space="0" w:color="000000"/>
              <w:right w:val="single" w:sz="5" w:space="0" w:color="000000"/>
            </w:tcBorders>
          </w:tcPr>
          <w:p w14:paraId="18D89AF4" w14:textId="77777777" w:rsidR="00FA6BC5" w:rsidRPr="008A391C" w:rsidRDefault="00FA6BC5" w:rsidP="00FA6BC5">
            <w:pPr>
              <w:pStyle w:val="TableParagraph"/>
              <w:spacing w:line="244" w:lineRule="exact"/>
              <w:ind w:right="1"/>
              <w:jc w:val="center"/>
              <w:rPr>
                <w:rFonts w:asciiTheme="minorHAnsi" w:hAnsiTheme="minorHAnsi" w:cs="Calibri"/>
                <w:sz w:val="20"/>
                <w:szCs w:val="20"/>
              </w:rPr>
            </w:pPr>
            <w:r w:rsidRPr="008A391C">
              <w:rPr>
                <w:rFonts w:asciiTheme="minorHAnsi" w:hAnsiTheme="minorHAnsi"/>
                <w:spacing w:val="-1"/>
                <w:sz w:val="20"/>
              </w:rPr>
              <w:t>Kriterij</w:t>
            </w:r>
            <w:r w:rsidRPr="008A391C">
              <w:rPr>
                <w:rFonts w:asciiTheme="minorHAnsi" w:hAnsiTheme="minorHAnsi"/>
                <w:sz w:val="20"/>
              </w:rPr>
              <w:t xml:space="preserve"> koji</w:t>
            </w:r>
            <w:r w:rsidRPr="008A391C">
              <w:rPr>
                <w:rFonts w:asciiTheme="minorHAnsi" w:hAnsiTheme="minorHAnsi"/>
                <w:spacing w:val="-1"/>
                <w:sz w:val="20"/>
              </w:rPr>
              <w:t xml:space="preserve"> se boduje</w:t>
            </w:r>
          </w:p>
        </w:tc>
        <w:tc>
          <w:tcPr>
            <w:tcW w:w="3095" w:type="dxa"/>
            <w:tcBorders>
              <w:top w:val="single" w:sz="5" w:space="0" w:color="000000"/>
              <w:left w:val="single" w:sz="5" w:space="0" w:color="000000"/>
              <w:bottom w:val="single" w:sz="5" w:space="0" w:color="000000"/>
              <w:right w:val="single" w:sz="5" w:space="0" w:color="000000"/>
            </w:tcBorders>
          </w:tcPr>
          <w:p w14:paraId="48BD5057" w14:textId="77777777" w:rsidR="00FA6BC5" w:rsidRPr="008A391C" w:rsidRDefault="00FA6BC5" w:rsidP="00FA6BC5">
            <w:pPr>
              <w:pStyle w:val="TableParagraph"/>
              <w:spacing w:line="244" w:lineRule="exact"/>
              <w:ind w:left="102"/>
              <w:rPr>
                <w:rFonts w:asciiTheme="minorHAnsi" w:hAnsiTheme="minorHAnsi" w:cs="Calibri"/>
                <w:sz w:val="20"/>
                <w:szCs w:val="20"/>
              </w:rPr>
            </w:pPr>
            <w:r w:rsidRPr="008A391C">
              <w:rPr>
                <w:rFonts w:asciiTheme="minorHAnsi" w:hAnsiTheme="minorHAnsi"/>
                <w:spacing w:val="-1"/>
                <w:sz w:val="20"/>
              </w:rPr>
              <w:t>Maksimalni broj</w:t>
            </w:r>
            <w:r w:rsidRPr="008A391C">
              <w:rPr>
                <w:rFonts w:asciiTheme="minorHAnsi" w:hAnsiTheme="minorHAnsi"/>
                <w:sz w:val="20"/>
              </w:rPr>
              <w:t xml:space="preserve"> </w:t>
            </w:r>
            <w:r w:rsidRPr="008A391C">
              <w:rPr>
                <w:rFonts w:asciiTheme="minorHAnsi" w:hAnsiTheme="minorHAnsi"/>
                <w:spacing w:val="-2"/>
                <w:sz w:val="20"/>
              </w:rPr>
              <w:t>bodova</w:t>
            </w:r>
          </w:p>
        </w:tc>
      </w:tr>
      <w:tr w:rsidR="00FA6BC5" w:rsidRPr="008A391C" w14:paraId="0A789009" w14:textId="77777777" w:rsidTr="00FA6BC5">
        <w:trPr>
          <w:trHeight w:hRule="exact" w:val="253"/>
        </w:trPr>
        <w:tc>
          <w:tcPr>
            <w:tcW w:w="682" w:type="dxa"/>
            <w:tcBorders>
              <w:top w:val="single" w:sz="5" w:space="0" w:color="000000"/>
              <w:left w:val="single" w:sz="5" w:space="0" w:color="000000"/>
              <w:bottom w:val="single" w:sz="5" w:space="0" w:color="000000"/>
              <w:right w:val="single" w:sz="5" w:space="0" w:color="000000"/>
            </w:tcBorders>
          </w:tcPr>
          <w:p w14:paraId="5DFEF629" w14:textId="77777777" w:rsidR="00FA6BC5" w:rsidRPr="008A391C" w:rsidRDefault="00FA6BC5" w:rsidP="00FA6BC5">
            <w:pPr>
              <w:pStyle w:val="TableParagraph"/>
              <w:spacing w:line="242" w:lineRule="exact"/>
              <w:ind w:left="102"/>
              <w:rPr>
                <w:rFonts w:asciiTheme="minorHAnsi" w:hAnsiTheme="minorHAnsi" w:cs="Calibri"/>
                <w:sz w:val="20"/>
                <w:szCs w:val="20"/>
              </w:rPr>
            </w:pPr>
            <w:r w:rsidRPr="008A391C">
              <w:rPr>
                <w:rFonts w:asciiTheme="minorHAnsi" w:hAnsiTheme="minorHAnsi"/>
                <w:sz w:val="20"/>
              </w:rPr>
              <w:t>1.</w:t>
            </w:r>
          </w:p>
        </w:tc>
        <w:tc>
          <w:tcPr>
            <w:tcW w:w="5513" w:type="dxa"/>
            <w:tcBorders>
              <w:top w:val="single" w:sz="5" w:space="0" w:color="000000"/>
              <w:left w:val="single" w:sz="5" w:space="0" w:color="000000"/>
              <w:bottom w:val="single" w:sz="5" w:space="0" w:color="000000"/>
              <w:right w:val="single" w:sz="5" w:space="0" w:color="000000"/>
            </w:tcBorders>
          </w:tcPr>
          <w:p w14:paraId="19366128" w14:textId="77777777" w:rsidR="00FA6BC5" w:rsidRPr="008A391C" w:rsidRDefault="00FA6BC5" w:rsidP="00FA6BC5">
            <w:pPr>
              <w:pStyle w:val="TableParagraph"/>
              <w:spacing w:line="242" w:lineRule="exact"/>
              <w:ind w:left="100"/>
              <w:rPr>
                <w:rFonts w:asciiTheme="minorHAnsi" w:hAnsiTheme="minorHAnsi" w:cs="Calibri"/>
                <w:sz w:val="20"/>
                <w:szCs w:val="20"/>
              </w:rPr>
            </w:pPr>
            <w:r w:rsidRPr="008A391C">
              <w:rPr>
                <w:rFonts w:asciiTheme="minorHAnsi" w:hAnsiTheme="minorHAnsi"/>
                <w:spacing w:val="-1"/>
                <w:sz w:val="20"/>
              </w:rPr>
              <w:t>Valorizacijska</w:t>
            </w:r>
            <w:r w:rsidRPr="008A391C">
              <w:rPr>
                <w:rFonts w:asciiTheme="minorHAnsi" w:hAnsiTheme="minorHAnsi"/>
                <w:sz w:val="20"/>
              </w:rPr>
              <w:t xml:space="preserve"> </w:t>
            </w:r>
            <w:r w:rsidRPr="008A391C">
              <w:rPr>
                <w:rFonts w:asciiTheme="minorHAnsi" w:hAnsiTheme="minorHAnsi"/>
                <w:spacing w:val="-1"/>
                <w:sz w:val="20"/>
              </w:rPr>
              <w:t>cijena</w:t>
            </w:r>
            <w:r w:rsidRPr="008A391C">
              <w:rPr>
                <w:rFonts w:asciiTheme="minorHAnsi" w:hAnsiTheme="minorHAnsi"/>
                <w:sz w:val="20"/>
              </w:rPr>
              <w:t xml:space="preserve"> </w:t>
            </w:r>
            <w:r w:rsidRPr="008A391C">
              <w:rPr>
                <w:rFonts w:asciiTheme="minorHAnsi" w:hAnsiTheme="minorHAnsi"/>
                <w:spacing w:val="-1"/>
                <w:sz w:val="20"/>
              </w:rPr>
              <w:t>Cva</w:t>
            </w:r>
          </w:p>
        </w:tc>
        <w:tc>
          <w:tcPr>
            <w:tcW w:w="3095" w:type="dxa"/>
            <w:tcBorders>
              <w:top w:val="single" w:sz="5" w:space="0" w:color="000000"/>
              <w:left w:val="single" w:sz="5" w:space="0" w:color="000000"/>
              <w:bottom w:val="single" w:sz="5" w:space="0" w:color="000000"/>
              <w:right w:val="single" w:sz="5" w:space="0" w:color="000000"/>
            </w:tcBorders>
          </w:tcPr>
          <w:p w14:paraId="563A0256" w14:textId="40B88542" w:rsidR="00FA6BC5" w:rsidRPr="00111219" w:rsidRDefault="00FA6BC5" w:rsidP="00FA6BC5">
            <w:pPr>
              <w:pStyle w:val="TableParagraph"/>
              <w:spacing w:line="242" w:lineRule="exact"/>
              <w:ind w:left="1"/>
              <w:jc w:val="center"/>
              <w:rPr>
                <w:rFonts w:asciiTheme="minorHAnsi" w:hAnsiTheme="minorHAnsi" w:cs="Calibri"/>
                <w:color w:val="FF0000"/>
                <w:sz w:val="20"/>
                <w:szCs w:val="20"/>
              </w:rPr>
            </w:pPr>
            <w:r w:rsidRPr="008A391C">
              <w:rPr>
                <w:rFonts w:asciiTheme="minorHAnsi" w:hAnsiTheme="minorHAnsi"/>
                <w:sz w:val="20"/>
              </w:rPr>
              <w:t>45</w:t>
            </w:r>
            <w:r>
              <w:rPr>
                <w:rFonts w:asciiTheme="minorHAnsi" w:hAnsiTheme="minorHAnsi"/>
                <w:sz w:val="20"/>
              </w:rPr>
              <w:t xml:space="preserve"> </w:t>
            </w:r>
          </w:p>
        </w:tc>
      </w:tr>
      <w:tr w:rsidR="00FA6BC5" w:rsidRPr="008A391C" w14:paraId="28EF1FB8" w14:textId="77777777" w:rsidTr="00FA6BC5">
        <w:trPr>
          <w:trHeight w:hRule="exact" w:val="807"/>
        </w:trPr>
        <w:tc>
          <w:tcPr>
            <w:tcW w:w="682" w:type="dxa"/>
            <w:tcBorders>
              <w:top w:val="single" w:sz="5" w:space="0" w:color="000000"/>
              <w:left w:val="single" w:sz="5" w:space="0" w:color="000000"/>
              <w:bottom w:val="single" w:sz="5" w:space="0" w:color="000000"/>
              <w:right w:val="single" w:sz="5" w:space="0" w:color="000000"/>
            </w:tcBorders>
          </w:tcPr>
          <w:p w14:paraId="4E3A673C" w14:textId="77777777" w:rsidR="00FA6BC5" w:rsidRPr="008A391C" w:rsidRDefault="00FA6BC5" w:rsidP="00FA6BC5">
            <w:pPr>
              <w:pStyle w:val="TableParagraph"/>
              <w:spacing w:line="244" w:lineRule="exact"/>
              <w:ind w:left="102"/>
              <w:rPr>
                <w:rFonts w:asciiTheme="minorHAnsi" w:hAnsiTheme="minorHAnsi" w:cs="Calibri"/>
                <w:sz w:val="20"/>
                <w:szCs w:val="20"/>
              </w:rPr>
            </w:pPr>
            <w:r w:rsidRPr="008A391C">
              <w:rPr>
                <w:rFonts w:asciiTheme="minorHAnsi" w:hAnsiTheme="minorHAnsi"/>
                <w:sz w:val="20"/>
              </w:rPr>
              <w:t>2.</w:t>
            </w:r>
          </w:p>
        </w:tc>
        <w:tc>
          <w:tcPr>
            <w:tcW w:w="5513" w:type="dxa"/>
            <w:tcBorders>
              <w:top w:val="single" w:sz="5" w:space="0" w:color="000000"/>
              <w:left w:val="single" w:sz="5" w:space="0" w:color="000000"/>
              <w:bottom w:val="single" w:sz="5" w:space="0" w:color="000000"/>
              <w:right w:val="single" w:sz="5" w:space="0" w:color="000000"/>
            </w:tcBorders>
          </w:tcPr>
          <w:p w14:paraId="31974AF4" w14:textId="77777777" w:rsidR="00FA6BC5" w:rsidRPr="008A391C" w:rsidRDefault="00FA6BC5" w:rsidP="00FA6BC5">
            <w:pPr>
              <w:pStyle w:val="TableParagraph"/>
              <w:ind w:left="100" w:right="464"/>
              <w:rPr>
                <w:rFonts w:asciiTheme="minorHAnsi" w:hAnsiTheme="minorHAnsi" w:cs="Calibri"/>
                <w:sz w:val="20"/>
                <w:szCs w:val="20"/>
              </w:rPr>
            </w:pPr>
            <w:r w:rsidRPr="008A391C">
              <w:rPr>
                <w:rFonts w:asciiTheme="minorHAnsi" w:hAnsiTheme="minorHAnsi"/>
                <w:spacing w:val="-1"/>
                <w:sz w:val="20"/>
              </w:rPr>
              <w:t>Zajamčena</w:t>
            </w:r>
            <w:r w:rsidRPr="008A391C">
              <w:rPr>
                <w:rFonts w:asciiTheme="minorHAnsi" w:hAnsiTheme="minorHAnsi"/>
                <w:sz w:val="20"/>
              </w:rPr>
              <w:t xml:space="preserve"> </w:t>
            </w:r>
            <w:r w:rsidRPr="008A391C">
              <w:rPr>
                <w:rFonts w:asciiTheme="minorHAnsi" w:hAnsiTheme="minorHAnsi"/>
                <w:spacing w:val="-1"/>
                <w:sz w:val="20"/>
              </w:rPr>
              <w:t>ušteda</w:t>
            </w:r>
            <w:r w:rsidRPr="008A391C">
              <w:rPr>
                <w:rFonts w:asciiTheme="minorHAnsi" w:hAnsiTheme="minorHAnsi"/>
                <w:sz w:val="20"/>
              </w:rPr>
              <w:t xml:space="preserve"> u</w:t>
            </w:r>
            <w:r w:rsidRPr="008A391C">
              <w:rPr>
                <w:rFonts w:asciiTheme="minorHAnsi" w:hAnsiTheme="minorHAnsi"/>
                <w:spacing w:val="-1"/>
                <w:sz w:val="20"/>
              </w:rPr>
              <w:t xml:space="preserve"> godišnjoj potrošnji</w:t>
            </w:r>
            <w:r w:rsidRPr="008A391C">
              <w:rPr>
                <w:rFonts w:asciiTheme="minorHAnsi" w:hAnsiTheme="minorHAnsi"/>
                <w:sz w:val="20"/>
              </w:rPr>
              <w:t xml:space="preserve"> </w:t>
            </w:r>
            <w:r w:rsidRPr="008A391C">
              <w:rPr>
                <w:rFonts w:asciiTheme="minorHAnsi" w:hAnsiTheme="minorHAnsi"/>
                <w:spacing w:val="-1"/>
                <w:sz w:val="20"/>
              </w:rPr>
              <w:t xml:space="preserve">energije </w:t>
            </w:r>
            <w:r w:rsidRPr="008A391C">
              <w:rPr>
                <w:rFonts w:asciiTheme="minorHAnsi" w:hAnsiTheme="minorHAnsi"/>
                <w:sz w:val="20"/>
              </w:rPr>
              <w:t>u</w:t>
            </w:r>
            <w:r w:rsidRPr="008A391C">
              <w:rPr>
                <w:rFonts w:asciiTheme="minorHAnsi" w:hAnsiTheme="minorHAnsi"/>
                <w:spacing w:val="-1"/>
                <w:sz w:val="20"/>
              </w:rPr>
              <w:t xml:space="preserve"> odnosu </w:t>
            </w:r>
            <w:r w:rsidRPr="008A391C">
              <w:rPr>
                <w:rFonts w:asciiTheme="minorHAnsi" w:hAnsiTheme="minorHAnsi"/>
                <w:sz w:val="20"/>
              </w:rPr>
              <w:t>na</w:t>
            </w:r>
            <w:r w:rsidRPr="008A391C">
              <w:rPr>
                <w:rFonts w:asciiTheme="minorHAnsi" w:hAnsiTheme="minorHAnsi"/>
                <w:spacing w:val="29"/>
                <w:sz w:val="20"/>
              </w:rPr>
              <w:t xml:space="preserve"> </w:t>
            </w:r>
            <w:r w:rsidRPr="008A391C">
              <w:rPr>
                <w:rFonts w:asciiTheme="minorHAnsi" w:hAnsiTheme="minorHAnsi"/>
                <w:spacing w:val="-1"/>
                <w:sz w:val="20"/>
              </w:rPr>
              <w:t>Referentno stanje</w:t>
            </w:r>
            <w:r w:rsidRPr="008A391C">
              <w:rPr>
                <w:rFonts w:asciiTheme="minorHAnsi" w:hAnsiTheme="minorHAnsi"/>
                <w:sz w:val="20"/>
              </w:rPr>
              <w:t xml:space="preserve"> tretiranog zahvat javne rasvjete u</w:t>
            </w:r>
            <w:r w:rsidRPr="008A391C">
              <w:rPr>
                <w:rFonts w:asciiTheme="minorHAnsi" w:hAnsiTheme="minorHAnsi"/>
                <w:spacing w:val="-1"/>
                <w:sz w:val="20"/>
              </w:rPr>
              <w:t xml:space="preserve"> kWh</w:t>
            </w:r>
          </w:p>
        </w:tc>
        <w:tc>
          <w:tcPr>
            <w:tcW w:w="3095" w:type="dxa"/>
            <w:tcBorders>
              <w:top w:val="single" w:sz="5" w:space="0" w:color="000000"/>
              <w:left w:val="single" w:sz="5" w:space="0" w:color="000000"/>
              <w:bottom w:val="single" w:sz="5" w:space="0" w:color="000000"/>
              <w:right w:val="single" w:sz="5" w:space="0" w:color="000000"/>
            </w:tcBorders>
          </w:tcPr>
          <w:p w14:paraId="14234A89" w14:textId="29910397" w:rsidR="00FA6BC5" w:rsidRPr="00111219" w:rsidRDefault="00FA6BC5" w:rsidP="00FA6BC5">
            <w:pPr>
              <w:pStyle w:val="TableParagraph"/>
              <w:spacing w:line="244" w:lineRule="exact"/>
              <w:ind w:left="1"/>
              <w:jc w:val="center"/>
              <w:rPr>
                <w:rFonts w:asciiTheme="minorHAnsi" w:hAnsiTheme="minorHAnsi" w:cs="Calibri"/>
                <w:color w:val="FF0000"/>
                <w:sz w:val="20"/>
                <w:szCs w:val="20"/>
              </w:rPr>
            </w:pPr>
            <w:r w:rsidRPr="008A391C">
              <w:rPr>
                <w:rFonts w:asciiTheme="minorHAnsi" w:hAnsiTheme="minorHAnsi"/>
                <w:sz w:val="20"/>
              </w:rPr>
              <w:t>30</w:t>
            </w:r>
            <w:r>
              <w:rPr>
                <w:rFonts w:asciiTheme="minorHAnsi" w:hAnsiTheme="minorHAnsi"/>
                <w:sz w:val="20"/>
              </w:rPr>
              <w:t xml:space="preserve"> </w:t>
            </w:r>
          </w:p>
        </w:tc>
      </w:tr>
      <w:tr w:rsidR="00FA6BC5" w:rsidRPr="008A391C" w14:paraId="4A710B0D" w14:textId="77777777" w:rsidTr="00FA6BC5">
        <w:trPr>
          <w:trHeight w:hRule="exact" w:val="253"/>
        </w:trPr>
        <w:tc>
          <w:tcPr>
            <w:tcW w:w="682" w:type="dxa"/>
            <w:tcBorders>
              <w:top w:val="single" w:sz="5" w:space="0" w:color="000000"/>
              <w:left w:val="single" w:sz="5" w:space="0" w:color="000000"/>
              <w:bottom w:val="single" w:sz="5" w:space="0" w:color="000000"/>
              <w:right w:val="single" w:sz="5" w:space="0" w:color="000000"/>
            </w:tcBorders>
          </w:tcPr>
          <w:p w14:paraId="78A0A74A" w14:textId="77777777" w:rsidR="00FA6BC5" w:rsidRPr="008A391C" w:rsidRDefault="00FA6BC5" w:rsidP="00FA6BC5">
            <w:pPr>
              <w:pStyle w:val="TableParagraph"/>
              <w:spacing w:line="242" w:lineRule="exact"/>
              <w:ind w:left="102"/>
              <w:rPr>
                <w:rFonts w:asciiTheme="minorHAnsi" w:hAnsiTheme="minorHAnsi" w:cs="Calibri"/>
                <w:sz w:val="20"/>
                <w:szCs w:val="20"/>
              </w:rPr>
            </w:pPr>
            <w:r w:rsidRPr="008A391C">
              <w:rPr>
                <w:rFonts w:asciiTheme="minorHAnsi" w:hAnsiTheme="minorHAnsi"/>
                <w:sz w:val="20"/>
              </w:rPr>
              <w:t>3.</w:t>
            </w:r>
          </w:p>
        </w:tc>
        <w:tc>
          <w:tcPr>
            <w:tcW w:w="5513" w:type="dxa"/>
            <w:tcBorders>
              <w:top w:val="single" w:sz="5" w:space="0" w:color="000000"/>
              <w:left w:val="single" w:sz="5" w:space="0" w:color="000000"/>
              <w:bottom w:val="single" w:sz="5" w:space="0" w:color="000000"/>
              <w:right w:val="single" w:sz="5" w:space="0" w:color="000000"/>
            </w:tcBorders>
          </w:tcPr>
          <w:p w14:paraId="463EACBB" w14:textId="77777777" w:rsidR="00FA6BC5" w:rsidRPr="008A391C" w:rsidRDefault="00FA6BC5" w:rsidP="00FA6BC5">
            <w:pPr>
              <w:pStyle w:val="TableParagraph"/>
              <w:spacing w:line="242" w:lineRule="exact"/>
              <w:ind w:left="100"/>
              <w:rPr>
                <w:rFonts w:asciiTheme="minorHAnsi" w:hAnsiTheme="minorHAnsi" w:cs="Calibri"/>
                <w:sz w:val="20"/>
                <w:szCs w:val="20"/>
              </w:rPr>
            </w:pPr>
            <w:r w:rsidRPr="008A391C">
              <w:rPr>
                <w:rFonts w:asciiTheme="minorHAnsi" w:hAnsiTheme="minorHAnsi"/>
                <w:spacing w:val="-1"/>
                <w:sz w:val="20"/>
              </w:rPr>
              <w:t>Kvaliteta cestovnih</w:t>
            </w:r>
            <w:r w:rsidRPr="008A391C">
              <w:rPr>
                <w:rFonts w:asciiTheme="minorHAnsi" w:hAnsiTheme="minorHAnsi"/>
                <w:sz w:val="20"/>
              </w:rPr>
              <w:t xml:space="preserve"> </w:t>
            </w:r>
            <w:r w:rsidRPr="008A391C">
              <w:rPr>
                <w:rFonts w:asciiTheme="minorHAnsi" w:hAnsiTheme="minorHAnsi"/>
                <w:spacing w:val="-1"/>
                <w:sz w:val="20"/>
              </w:rPr>
              <w:t>svjetiljki</w:t>
            </w:r>
          </w:p>
        </w:tc>
        <w:tc>
          <w:tcPr>
            <w:tcW w:w="3095" w:type="dxa"/>
            <w:tcBorders>
              <w:top w:val="single" w:sz="5" w:space="0" w:color="000000"/>
              <w:left w:val="single" w:sz="5" w:space="0" w:color="000000"/>
              <w:bottom w:val="single" w:sz="5" w:space="0" w:color="000000"/>
              <w:right w:val="single" w:sz="5" w:space="0" w:color="000000"/>
            </w:tcBorders>
          </w:tcPr>
          <w:p w14:paraId="6D755CAB" w14:textId="60B3ECE9" w:rsidR="00FA6BC5" w:rsidRPr="00111219" w:rsidRDefault="00FA6BC5" w:rsidP="00FA6BC5">
            <w:pPr>
              <w:pStyle w:val="TableParagraph"/>
              <w:spacing w:line="242" w:lineRule="exact"/>
              <w:ind w:left="1"/>
              <w:jc w:val="center"/>
              <w:rPr>
                <w:rFonts w:asciiTheme="minorHAnsi" w:hAnsiTheme="minorHAnsi" w:cs="Calibri"/>
                <w:color w:val="FF0000"/>
                <w:sz w:val="20"/>
                <w:szCs w:val="20"/>
              </w:rPr>
            </w:pPr>
            <w:r w:rsidRPr="008A391C">
              <w:rPr>
                <w:rFonts w:asciiTheme="minorHAnsi" w:hAnsiTheme="minorHAnsi"/>
                <w:sz w:val="20"/>
              </w:rPr>
              <w:t>15</w:t>
            </w:r>
            <w:r>
              <w:rPr>
                <w:rFonts w:asciiTheme="minorHAnsi" w:hAnsiTheme="minorHAnsi"/>
                <w:sz w:val="20"/>
              </w:rPr>
              <w:t xml:space="preserve"> </w:t>
            </w:r>
          </w:p>
        </w:tc>
      </w:tr>
      <w:tr w:rsidR="00FA6BC5" w:rsidRPr="008A391C" w14:paraId="7464D655" w14:textId="77777777" w:rsidTr="00FA6BC5">
        <w:trPr>
          <w:trHeight w:hRule="exact" w:val="631"/>
        </w:trPr>
        <w:tc>
          <w:tcPr>
            <w:tcW w:w="682" w:type="dxa"/>
            <w:tcBorders>
              <w:top w:val="single" w:sz="5" w:space="0" w:color="000000"/>
              <w:left w:val="single" w:sz="5" w:space="0" w:color="000000"/>
              <w:bottom w:val="single" w:sz="5" w:space="0" w:color="000000"/>
              <w:right w:val="single" w:sz="5" w:space="0" w:color="000000"/>
            </w:tcBorders>
          </w:tcPr>
          <w:p w14:paraId="6DC1C02C" w14:textId="77777777" w:rsidR="00FA6BC5" w:rsidRPr="008A391C" w:rsidRDefault="00FA6BC5" w:rsidP="00FA6BC5">
            <w:pPr>
              <w:pStyle w:val="TableParagraph"/>
              <w:spacing w:line="243" w:lineRule="exact"/>
              <w:ind w:left="102"/>
              <w:rPr>
                <w:rFonts w:asciiTheme="minorHAnsi" w:hAnsiTheme="minorHAnsi" w:cs="Calibri"/>
                <w:sz w:val="20"/>
                <w:szCs w:val="20"/>
              </w:rPr>
            </w:pPr>
            <w:r w:rsidRPr="008A391C">
              <w:rPr>
                <w:rFonts w:asciiTheme="minorHAnsi" w:hAnsiTheme="minorHAnsi"/>
                <w:sz w:val="20"/>
              </w:rPr>
              <w:t>4.</w:t>
            </w:r>
          </w:p>
        </w:tc>
        <w:tc>
          <w:tcPr>
            <w:tcW w:w="5513" w:type="dxa"/>
            <w:tcBorders>
              <w:top w:val="single" w:sz="5" w:space="0" w:color="000000"/>
              <w:left w:val="single" w:sz="5" w:space="0" w:color="000000"/>
              <w:bottom w:val="single" w:sz="5" w:space="0" w:color="000000"/>
              <w:right w:val="single" w:sz="5" w:space="0" w:color="000000"/>
            </w:tcBorders>
          </w:tcPr>
          <w:p w14:paraId="3CF638A4" w14:textId="250F36F4" w:rsidR="00FA6BC5" w:rsidRPr="00111219" w:rsidRDefault="00FA6BC5" w:rsidP="000447F0">
            <w:pPr>
              <w:pStyle w:val="TableParagraph"/>
              <w:spacing w:line="243" w:lineRule="exact"/>
              <w:ind w:left="100"/>
              <w:rPr>
                <w:rFonts w:asciiTheme="minorHAnsi" w:hAnsiTheme="minorHAnsi" w:cs="Calibri"/>
                <w:color w:val="FF0000"/>
                <w:sz w:val="20"/>
                <w:szCs w:val="20"/>
              </w:rPr>
            </w:pPr>
            <w:r w:rsidRPr="008A391C">
              <w:rPr>
                <w:rFonts w:asciiTheme="minorHAnsi" w:hAnsiTheme="minorHAnsi"/>
                <w:spacing w:val="-1"/>
                <w:sz w:val="20"/>
              </w:rPr>
              <w:t xml:space="preserve">Jamstveni rok </w:t>
            </w:r>
            <w:r w:rsidRPr="008A391C">
              <w:rPr>
                <w:rFonts w:asciiTheme="minorHAnsi" w:hAnsiTheme="minorHAnsi"/>
                <w:sz w:val="20"/>
              </w:rPr>
              <w:t xml:space="preserve">za </w:t>
            </w:r>
            <w:r w:rsidRPr="008A391C">
              <w:rPr>
                <w:rFonts w:asciiTheme="minorHAnsi" w:hAnsiTheme="minorHAnsi"/>
                <w:spacing w:val="-1"/>
                <w:sz w:val="20"/>
              </w:rPr>
              <w:t>svjetiljk</w:t>
            </w:r>
            <w:r w:rsidR="000447F0">
              <w:rPr>
                <w:rFonts w:asciiTheme="minorHAnsi" w:hAnsiTheme="minorHAnsi"/>
                <w:spacing w:val="-1"/>
                <w:sz w:val="20"/>
              </w:rPr>
              <w:t>e</w:t>
            </w:r>
          </w:p>
        </w:tc>
        <w:tc>
          <w:tcPr>
            <w:tcW w:w="3095" w:type="dxa"/>
            <w:tcBorders>
              <w:top w:val="single" w:sz="5" w:space="0" w:color="000000"/>
              <w:left w:val="single" w:sz="5" w:space="0" w:color="000000"/>
              <w:bottom w:val="single" w:sz="5" w:space="0" w:color="000000"/>
              <w:right w:val="single" w:sz="5" w:space="0" w:color="000000"/>
            </w:tcBorders>
          </w:tcPr>
          <w:p w14:paraId="4CE7D1B4" w14:textId="6AB600DE" w:rsidR="00FA6BC5" w:rsidRPr="00111219" w:rsidRDefault="00FA6BC5" w:rsidP="00FA6BC5">
            <w:pPr>
              <w:pStyle w:val="TableParagraph"/>
              <w:spacing w:line="243" w:lineRule="exact"/>
              <w:jc w:val="center"/>
              <w:rPr>
                <w:rFonts w:asciiTheme="minorHAnsi" w:hAnsiTheme="minorHAnsi" w:cs="Calibri"/>
                <w:color w:val="FF0000"/>
                <w:sz w:val="20"/>
                <w:szCs w:val="20"/>
              </w:rPr>
            </w:pPr>
            <w:r w:rsidRPr="008A391C">
              <w:rPr>
                <w:rFonts w:asciiTheme="minorHAnsi" w:hAnsiTheme="minorHAnsi"/>
                <w:sz w:val="20"/>
              </w:rPr>
              <w:t>10</w:t>
            </w:r>
            <w:r>
              <w:rPr>
                <w:rFonts w:asciiTheme="minorHAnsi" w:hAnsiTheme="minorHAnsi"/>
                <w:sz w:val="20"/>
              </w:rPr>
              <w:t xml:space="preserve"> </w:t>
            </w:r>
          </w:p>
        </w:tc>
      </w:tr>
      <w:tr w:rsidR="00FA6BC5" w:rsidRPr="008A391C" w14:paraId="6E6B939C" w14:textId="77777777" w:rsidTr="00FA6BC5">
        <w:trPr>
          <w:trHeight w:hRule="exact" w:val="254"/>
        </w:trPr>
        <w:tc>
          <w:tcPr>
            <w:tcW w:w="682" w:type="dxa"/>
            <w:tcBorders>
              <w:top w:val="single" w:sz="5" w:space="0" w:color="000000"/>
              <w:left w:val="single" w:sz="5" w:space="0" w:color="000000"/>
              <w:bottom w:val="single" w:sz="5" w:space="0" w:color="000000"/>
              <w:right w:val="single" w:sz="5" w:space="0" w:color="000000"/>
            </w:tcBorders>
          </w:tcPr>
          <w:p w14:paraId="5B7F62F4" w14:textId="77777777" w:rsidR="00FA6BC5" w:rsidRPr="008A391C" w:rsidRDefault="00FA6BC5" w:rsidP="00FA6BC5">
            <w:pPr>
              <w:rPr>
                <w:rFonts w:asciiTheme="minorHAnsi" w:hAnsiTheme="minorHAnsi"/>
              </w:rPr>
            </w:pPr>
          </w:p>
        </w:tc>
        <w:tc>
          <w:tcPr>
            <w:tcW w:w="5513" w:type="dxa"/>
            <w:tcBorders>
              <w:top w:val="single" w:sz="5" w:space="0" w:color="000000"/>
              <w:left w:val="single" w:sz="5" w:space="0" w:color="000000"/>
              <w:bottom w:val="single" w:sz="5" w:space="0" w:color="000000"/>
              <w:right w:val="single" w:sz="5" w:space="0" w:color="000000"/>
            </w:tcBorders>
          </w:tcPr>
          <w:p w14:paraId="41041005" w14:textId="77777777" w:rsidR="00FA6BC5" w:rsidRPr="008A391C" w:rsidRDefault="00FA6BC5" w:rsidP="00FA6BC5">
            <w:pPr>
              <w:pStyle w:val="TableParagraph"/>
              <w:spacing w:line="243" w:lineRule="exact"/>
              <w:ind w:left="100"/>
              <w:rPr>
                <w:rFonts w:asciiTheme="minorHAnsi" w:hAnsiTheme="minorHAnsi" w:cs="Calibri"/>
                <w:sz w:val="20"/>
                <w:szCs w:val="20"/>
              </w:rPr>
            </w:pPr>
            <w:r w:rsidRPr="008A391C">
              <w:rPr>
                <w:rFonts w:asciiTheme="minorHAnsi" w:hAnsiTheme="minorHAnsi"/>
                <w:spacing w:val="-1"/>
                <w:sz w:val="20"/>
              </w:rPr>
              <w:t>UKUPNO</w:t>
            </w:r>
            <w:r w:rsidRPr="008A391C">
              <w:rPr>
                <w:rFonts w:asciiTheme="minorHAnsi" w:hAnsiTheme="minorHAnsi"/>
                <w:spacing w:val="1"/>
                <w:sz w:val="20"/>
              </w:rPr>
              <w:t xml:space="preserve"> </w:t>
            </w:r>
            <w:r w:rsidRPr="008A391C">
              <w:rPr>
                <w:rFonts w:asciiTheme="minorHAnsi" w:hAnsiTheme="minorHAnsi"/>
                <w:spacing w:val="-1"/>
                <w:sz w:val="20"/>
              </w:rPr>
              <w:t>MOGUĆIH</w:t>
            </w:r>
            <w:r w:rsidRPr="008A391C">
              <w:rPr>
                <w:rFonts w:asciiTheme="minorHAnsi" w:hAnsiTheme="minorHAnsi"/>
                <w:sz w:val="20"/>
              </w:rPr>
              <w:t xml:space="preserve"> </w:t>
            </w:r>
            <w:r w:rsidRPr="008A391C">
              <w:rPr>
                <w:rFonts w:asciiTheme="minorHAnsi" w:hAnsiTheme="minorHAnsi"/>
                <w:spacing w:val="-1"/>
                <w:sz w:val="20"/>
              </w:rPr>
              <w:t>KONAČNIH</w:t>
            </w:r>
            <w:r w:rsidRPr="008A391C">
              <w:rPr>
                <w:rFonts w:asciiTheme="minorHAnsi" w:hAnsiTheme="minorHAnsi"/>
                <w:sz w:val="20"/>
              </w:rPr>
              <w:t xml:space="preserve"> </w:t>
            </w:r>
            <w:r w:rsidRPr="008A391C">
              <w:rPr>
                <w:rFonts w:asciiTheme="minorHAnsi" w:hAnsiTheme="minorHAnsi"/>
                <w:spacing w:val="-1"/>
                <w:sz w:val="20"/>
              </w:rPr>
              <w:t>BODOVA</w:t>
            </w:r>
          </w:p>
        </w:tc>
        <w:tc>
          <w:tcPr>
            <w:tcW w:w="3095" w:type="dxa"/>
            <w:tcBorders>
              <w:top w:val="single" w:sz="5" w:space="0" w:color="000000"/>
              <w:left w:val="single" w:sz="5" w:space="0" w:color="000000"/>
              <w:bottom w:val="single" w:sz="5" w:space="0" w:color="000000"/>
              <w:right w:val="single" w:sz="5" w:space="0" w:color="000000"/>
            </w:tcBorders>
          </w:tcPr>
          <w:p w14:paraId="53E76070" w14:textId="77777777" w:rsidR="00FA6BC5" w:rsidRPr="008A391C" w:rsidRDefault="00FA6BC5" w:rsidP="00FA6BC5">
            <w:pPr>
              <w:pStyle w:val="TableParagraph"/>
              <w:spacing w:line="243" w:lineRule="exact"/>
              <w:jc w:val="center"/>
              <w:rPr>
                <w:rFonts w:asciiTheme="minorHAnsi" w:hAnsiTheme="minorHAnsi" w:cs="Calibri"/>
                <w:sz w:val="20"/>
                <w:szCs w:val="20"/>
              </w:rPr>
            </w:pPr>
            <w:r w:rsidRPr="008A391C">
              <w:rPr>
                <w:rFonts w:asciiTheme="minorHAnsi" w:hAnsiTheme="minorHAnsi"/>
                <w:spacing w:val="-1"/>
                <w:sz w:val="20"/>
              </w:rPr>
              <w:t>100</w:t>
            </w:r>
          </w:p>
        </w:tc>
      </w:tr>
    </w:tbl>
    <w:p w14:paraId="300AA93B" w14:textId="77777777" w:rsidR="00FA6BC5" w:rsidRPr="008A391C" w:rsidRDefault="00FA6BC5" w:rsidP="00FA6BC5">
      <w:pPr>
        <w:rPr>
          <w:rFonts w:asciiTheme="minorHAnsi" w:hAnsiTheme="minorHAnsi"/>
        </w:rPr>
      </w:pPr>
    </w:p>
    <w:p w14:paraId="240B0318" w14:textId="77777777" w:rsidR="00FA6BC5" w:rsidRPr="008A391C" w:rsidRDefault="00FA6BC5" w:rsidP="00FA6BC5">
      <w:pPr>
        <w:jc w:val="both"/>
        <w:rPr>
          <w:rFonts w:asciiTheme="minorHAnsi" w:hAnsiTheme="minorHAnsi"/>
        </w:rPr>
      </w:pPr>
      <w:r w:rsidRPr="008A391C">
        <w:rPr>
          <w:rFonts w:asciiTheme="minorHAnsi" w:hAnsiTheme="minorHAnsi"/>
        </w:rPr>
        <w:t>Bodovi i veličine za izračun ukupno mogućih/ostvarenih bodova iz gornje tablice se određuju na način definiran u prilozima DON i to u:</w:t>
      </w:r>
    </w:p>
    <w:p w14:paraId="55826E35" w14:textId="77777777" w:rsidR="00FA6BC5" w:rsidRPr="008A391C" w:rsidRDefault="00FA6BC5" w:rsidP="00FA6BC5">
      <w:pPr>
        <w:jc w:val="both"/>
        <w:rPr>
          <w:rFonts w:asciiTheme="minorHAnsi" w:hAnsiTheme="minorHAnsi"/>
        </w:rPr>
      </w:pPr>
      <w:r w:rsidRPr="008A391C">
        <w:rPr>
          <w:rFonts w:asciiTheme="minorHAnsi" w:hAnsiTheme="minorHAnsi"/>
        </w:rPr>
        <w:t>‐ za točku 1. iz gornje tablice: prema Prilogu 7.1. (Dodatak ponudbenog lista) u svezi s Prilogom 7.7. DON</w:t>
      </w:r>
    </w:p>
    <w:p w14:paraId="07CAD3D4" w14:textId="77777777" w:rsidR="00FA6BC5" w:rsidRPr="008A391C" w:rsidRDefault="00FA6BC5" w:rsidP="00FA6BC5">
      <w:pPr>
        <w:jc w:val="both"/>
        <w:rPr>
          <w:rFonts w:asciiTheme="minorHAnsi" w:hAnsiTheme="minorHAnsi"/>
        </w:rPr>
      </w:pPr>
      <w:r w:rsidRPr="008A391C">
        <w:rPr>
          <w:rFonts w:asciiTheme="minorHAnsi" w:hAnsiTheme="minorHAnsi"/>
        </w:rPr>
        <w:t>‐ za točku 2. iz gornje tablice: prema Prilogu 7.1. (Dodatak ponudbenog lista) u svezi s Prilogom 7.14. DON</w:t>
      </w:r>
    </w:p>
    <w:p w14:paraId="0B2D2710" w14:textId="77777777" w:rsidR="00FA6BC5" w:rsidRPr="008A391C" w:rsidRDefault="00FA6BC5" w:rsidP="00FA6BC5">
      <w:pPr>
        <w:jc w:val="both"/>
        <w:rPr>
          <w:rFonts w:asciiTheme="minorHAnsi" w:hAnsiTheme="minorHAnsi"/>
        </w:rPr>
      </w:pPr>
      <w:r w:rsidRPr="008A391C">
        <w:rPr>
          <w:rFonts w:asciiTheme="minorHAnsi" w:hAnsiTheme="minorHAnsi"/>
        </w:rPr>
        <w:t>‐ za točku 3. iz gornje tablice: prema Prilogu 7.4. DON</w:t>
      </w:r>
    </w:p>
    <w:p w14:paraId="5E404962" w14:textId="77777777" w:rsidR="00FA6BC5" w:rsidRPr="008A391C" w:rsidRDefault="00FA6BC5" w:rsidP="00FA6BC5">
      <w:pPr>
        <w:jc w:val="both"/>
        <w:rPr>
          <w:rFonts w:asciiTheme="minorHAnsi" w:hAnsiTheme="minorHAnsi"/>
        </w:rPr>
      </w:pPr>
      <w:r w:rsidRPr="008A391C">
        <w:rPr>
          <w:rFonts w:asciiTheme="minorHAnsi" w:hAnsiTheme="minorHAnsi"/>
        </w:rPr>
        <w:t>‐ za točku 4. iz gornje tablice: prema Prilogu 7.12. DON</w:t>
      </w:r>
    </w:p>
    <w:p w14:paraId="634C13C2" w14:textId="77777777" w:rsidR="00FA6BC5" w:rsidRPr="008A391C" w:rsidRDefault="00FA6BC5" w:rsidP="00FA6BC5">
      <w:pPr>
        <w:jc w:val="both"/>
        <w:rPr>
          <w:rFonts w:asciiTheme="minorHAnsi" w:hAnsiTheme="minorHAnsi"/>
        </w:rPr>
      </w:pPr>
      <w:r w:rsidRPr="008A391C">
        <w:rPr>
          <w:rFonts w:asciiTheme="minorHAnsi" w:hAnsiTheme="minorHAnsi"/>
        </w:rPr>
        <w:t>Cijena i postignuti dodatni bodovi iz gornjih Priloga, a prema dotičnim kriterijima, unose se u donje jednadžbe u cilju izračuna ostvarenih bodova te konačnih svih bodova, temeljem kojih se određuje najpovoljnija ponuda.</w:t>
      </w:r>
    </w:p>
    <w:p w14:paraId="789EED8A" w14:textId="77777777" w:rsidR="00FA6BC5" w:rsidRPr="008A391C" w:rsidRDefault="00FA6BC5" w:rsidP="00FA6BC5">
      <w:pPr>
        <w:jc w:val="both"/>
        <w:rPr>
          <w:rFonts w:asciiTheme="minorHAnsi" w:hAnsiTheme="minorHAnsi"/>
        </w:rPr>
      </w:pPr>
      <w:r w:rsidRPr="008A391C">
        <w:rPr>
          <w:rFonts w:asciiTheme="minorHAnsi" w:hAnsiTheme="minorHAnsi"/>
        </w:rPr>
        <w:t>Način izračuna bodova koji se pridružuju ponudi u svrhu ukupnog konačnog bodovanja ponuda:</w:t>
      </w:r>
    </w:p>
    <w:p w14:paraId="040BAED6" w14:textId="77777777" w:rsidR="00FA6BC5" w:rsidRPr="008A391C" w:rsidRDefault="00FA6BC5" w:rsidP="00FA6BC5">
      <w:pPr>
        <w:jc w:val="both"/>
        <w:rPr>
          <w:rFonts w:asciiTheme="minorHAnsi" w:hAnsiTheme="minorHAnsi"/>
        </w:rPr>
      </w:pPr>
    </w:p>
    <w:p w14:paraId="4F3F0A34" w14:textId="77777777" w:rsidR="00FA6BC5" w:rsidRPr="008A391C" w:rsidRDefault="00FA6BC5" w:rsidP="00FA6BC5">
      <w:pPr>
        <w:jc w:val="both"/>
        <w:rPr>
          <w:rFonts w:asciiTheme="minorHAnsi" w:hAnsiTheme="minorHAnsi"/>
          <w:b/>
        </w:rPr>
      </w:pPr>
      <w:r w:rsidRPr="008A391C">
        <w:rPr>
          <w:rFonts w:asciiTheme="minorHAnsi" w:hAnsiTheme="minorHAnsi"/>
          <w:b/>
        </w:rPr>
        <w:t>Redni broj 1. ‐ Kriterij Valorizacijska cijena Cva</w:t>
      </w:r>
    </w:p>
    <w:p w14:paraId="40774B27" w14:textId="77777777" w:rsidR="00FA6BC5" w:rsidRPr="008A391C" w:rsidRDefault="00FA6BC5" w:rsidP="00FA6BC5">
      <w:pPr>
        <w:jc w:val="both"/>
        <w:rPr>
          <w:rFonts w:asciiTheme="minorHAnsi" w:hAnsiTheme="minorHAnsi"/>
        </w:rPr>
      </w:pPr>
      <w:r w:rsidRPr="008A391C">
        <w:rPr>
          <w:rFonts w:asciiTheme="minorHAnsi" w:hAnsiTheme="minorHAnsi"/>
        </w:rPr>
        <w:t xml:space="preserve">Broj bodova za Valorizacijsku cijenu Cva = </w:t>
      </w:r>
      <m:oMath>
        <m:f>
          <m:fPr>
            <m:ctrlPr>
              <w:rPr>
                <w:rFonts w:ascii="Cambria Math" w:hAnsi="Cambria Math"/>
                <w:sz w:val="24"/>
                <w:szCs w:val="24"/>
              </w:rPr>
            </m:ctrlPr>
          </m:fPr>
          <m:num>
            <m:r>
              <m:rPr>
                <m:sty m:val="p"/>
              </m:rPr>
              <w:rPr>
                <w:rFonts w:ascii="Cambria Math" w:hAnsi="Cambria Math"/>
                <w:sz w:val="24"/>
                <w:szCs w:val="24"/>
              </w:rPr>
              <m:t xml:space="preserve">Najniža ponuđena Cva iz valjanih ponuda </m:t>
            </m:r>
          </m:num>
          <m:den>
            <m:r>
              <m:rPr>
                <m:sty m:val="p"/>
              </m:rPr>
              <w:rPr>
                <w:rFonts w:ascii="Cambria Math" w:hAnsi="Cambria Math"/>
                <w:sz w:val="24"/>
                <w:szCs w:val="24"/>
              </w:rPr>
              <m:t>Ponuđeni Cva iz ponude</m:t>
            </m:r>
          </m:den>
        </m:f>
      </m:oMath>
      <w:r w:rsidRPr="008A391C">
        <w:rPr>
          <w:rFonts w:asciiTheme="minorHAnsi" w:hAnsiTheme="minorHAnsi"/>
        </w:rPr>
        <w:t xml:space="preserve"> x 45</w:t>
      </w:r>
    </w:p>
    <w:p w14:paraId="3B8ADDFA" w14:textId="77777777" w:rsidR="00FA6BC5" w:rsidRPr="008A391C" w:rsidRDefault="00FA6BC5" w:rsidP="00FA6BC5">
      <w:pPr>
        <w:jc w:val="both"/>
        <w:rPr>
          <w:rFonts w:asciiTheme="minorHAnsi" w:hAnsiTheme="minorHAnsi"/>
          <w:b/>
        </w:rPr>
      </w:pPr>
      <w:r w:rsidRPr="008A391C">
        <w:rPr>
          <w:rFonts w:asciiTheme="minorHAnsi" w:hAnsiTheme="minorHAnsi"/>
        </w:rPr>
        <w:br/>
      </w:r>
      <w:r w:rsidRPr="008A391C">
        <w:rPr>
          <w:rFonts w:asciiTheme="minorHAnsi" w:hAnsiTheme="minorHAnsi"/>
          <w:b/>
        </w:rPr>
        <w:t>Redni broj 2. – Kriterij Zajamčena ušteda u potrošnji energije u odnosu na Referentno stanje tretiranog zahvata javne rasvjete</w:t>
      </w:r>
    </w:p>
    <w:p w14:paraId="59728C3F" w14:textId="77777777" w:rsidR="00FA6BC5" w:rsidRPr="008A391C" w:rsidRDefault="00FA6BC5" w:rsidP="00FA6BC5">
      <w:pPr>
        <w:jc w:val="both"/>
        <w:rPr>
          <w:rFonts w:asciiTheme="minorHAnsi" w:hAnsiTheme="minorHAnsi"/>
        </w:rPr>
      </w:pPr>
      <w:r w:rsidRPr="008A391C">
        <w:rPr>
          <w:rFonts w:asciiTheme="minorHAnsi" w:hAnsiTheme="minorHAnsi"/>
        </w:rPr>
        <w:t>Broj bodova za zajamčenu uštedu u godišnjoj potrošnji energije u odnosu na Referentno stanje tretiranog zahvata javne rasvjete</w:t>
      </w:r>
    </w:p>
    <w:p w14:paraId="1A7B3138" w14:textId="77777777" w:rsidR="00FA6BC5" w:rsidRPr="008A391C" w:rsidRDefault="00FA6BC5" w:rsidP="00FA6BC5">
      <w:pPr>
        <w:jc w:val="both"/>
        <w:rPr>
          <w:rFonts w:asciiTheme="minorHAnsi" w:hAnsiTheme="minorHAnsi"/>
        </w:rPr>
      </w:pPr>
      <w:r w:rsidRPr="008A391C">
        <w:rPr>
          <w:rFonts w:asciiTheme="minorHAnsi" w:hAnsiTheme="minorHAnsi"/>
        </w:rPr>
        <w:t xml:space="preserve">Stanje energije u kWh/g = </w:t>
      </w:r>
      <m:oMath>
        <m:f>
          <m:fPr>
            <m:ctrlPr>
              <w:rPr>
                <w:rFonts w:ascii="Cambria Math" w:hAnsi="Cambria Math"/>
                <w:bCs/>
                <w:sz w:val="24"/>
                <w:szCs w:val="24"/>
              </w:rPr>
            </m:ctrlPr>
          </m:fPr>
          <m:num>
            <m:r>
              <m:rPr>
                <m:sty m:val="p"/>
              </m:rPr>
              <w:rPr>
                <w:rFonts w:ascii="Cambria Math" w:hAnsi="Cambria Math"/>
                <w:sz w:val="24"/>
                <w:szCs w:val="24"/>
              </w:rPr>
              <m:t>Ponuđena zajamčena ušteda energije u</m:t>
            </m:r>
            <m:f>
              <m:fPr>
                <m:ctrlPr>
                  <w:rPr>
                    <w:rFonts w:ascii="Cambria Math" w:hAnsi="Cambria Math"/>
                    <w:bCs/>
                    <w:sz w:val="24"/>
                    <w:szCs w:val="24"/>
                  </w:rPr>
                </m:ctrlPr>
              </m:fPr>
              <m:num>
                <m:r>
                  <m:rPr>
                    <m:sty m:val="p"/>
                  </m:rPr>
                  <w:rPr>
                    <w:rFonts w:ascii="Cambria Math" w:hAnsi="Cambria Math"/>
                    <w:sz w:val="24"/>
                    <w:szCs w:val="24"/>
                  </w:rPr>
                  <m:t xml:space="preserve">kWh </m:t>
                </m:r>
              </m:num>
              <m:den>
                <m:r>
                  <m:rPr>
                    <m:sty m:val="p"/>
                  </m:rPr>
                  <w:rPr>
                    <w:rFonts w:ascii="Cambria Math" w:hAnsi="Cambria Math"/>
                    <w:sz w:val="24"/>
                    <w:szCs w:val="24"/>
                  </w:rPr>
                  <m:t>g</m:t>
                </m:r>
              </m:den>
            </m:f>
            <m:r>
              <m:rPr>
                <m:sty m:val="p"/>
              </m:rPr>
              <w:rPr>
                <w:rFonts w:ascii="Cambria Math" w:hAnsi="Cambria Math"/>
                <w:sz w:val="24"/>
                <w:szCs w:val="24"/>
              </w:rPr>
              <m:t xml:space="preserve"> iz ponude </m:t>
            </m:r>
          </m:num>
          <m:den>
            <m:r>
              <m:rPr>
                <m:sty m:val="p"/>
              </m:rPr>
              <w:rPr>
                <w:rFonts w:ascii="Cambria Math" w:hAnsi="Cambria Math"/>
                <w:sz w:val="24"/>
                <w:szCs w:val="24"/>
              </w:rPr>
              <m:t xml:space="preserve">Ponuđena najveća zajamčena ušteda energije u </m:t>
            </m:r>
            <m:f>
              <m:fPr>
                <m:ctrlPr>
                  <w:rPr>
                    <w:rFonts w:ascii="Cambria Math" w:hAnsi="Cambria Math"/>
                    <w:bCs/>
                    <w:sz w:val="24"/>
                    <w:szCs w:val="24"/>
                  </w:rPr>
                </m:ctrlPr>
              </m:fPr>
              <m:num>
                <m:r>
                  <m:rPr>
                    <m:sty m:val="p"/>
                  </m:rPr>
                  <w:rPr>
                    <w:rFonts w:ascii="Cambria Math" w:hAnsi="Cambria Math"/>
                    <w:sz w:val="24"/>
                    <w:szCs w:val="24"/>
                  </w:rPr>
                  <m:t>kWh</m:t>
                </m:r>
              </m:num>
              <m:den>
                <m:r>
                  <m:rPr>
                    <m:sty m:val="p"/>
                  </m:rPr>
                  <w:rPr>
                    <w:rFonts w:ascii="Cambria Math" w:hAnsi="Cambria Math"/>
                    <w:sz w:val="24"/>
                    <w:szCs w:val="24"/>
                  </w:rPr>
                  <m:t>g</m:t>
                </m:r>
              </m:den>
            </m:f>
            <m:r>
              <m:rPr>
                <m:sty m:val="p"/>
              </m:rPr>
              <w:rPr>
                <w:rFonts w:ascii="Cambria Math" w:hAnsi="Cambria Math"/>
                <w:sz w:val="24"/>
                <w:szCs w:val="24"/>
              </w:rPr>
              <m:t xml:space="preserve"> iz valjanih ponuda </m:t>
            </m:r>
          </m:den>
        </m:f>
      </m:oMath>
      <w:r w:rsidRPr="008A391C">
        <w:rPr>
          <w:rFonts w:asciiTheme="minorHAnsi" w:hAnsiTheme="minorHAnsi"/>
        </w:rPr>
        <w:t xml:space="preserve"> x 30</w:t>
      </w:r>
    </w:p>
    <w:p w14:paraId="031BED24" w14:textId="77777777" w:rsidR="00FA6BC5" w:rsidRPr="008A391C" w:rsidRDefault="00FA6BC5" w:rsidP="00FA6BC5">
      <w:pPr>
        <w:jc w:val="both"/>
        <w:rPr>
          <w:rFonts w:asciiTheme="minorHAnsi" w:hAnsiTheme="minorHAnsi"/>
          <w:b/>
        </w:rPr>
      </w:pPr>
      <w:r w:rsidRPr="008A391C">
        <w:rPr>
          <w:rFonts w:asciiTheme="minorHAnsi" w:hAnsiTheme="minorHAnsi"/>
          <w:b/>
        </w:rPr>
        <w:t>Redni broj 3. – Kriterij Kvaliteta cestovnih svjetiljki</w:t>
      </w:r>
    </w:p>
    <w:p w14:paraId="61652F9B" w14:textId="77777777" w:rsidR="00FA6BC5" w:rsidRPr="008A391C" w:rsidRDefault="00FA6BC5" w:rsidP="00FA6BC5">
      <w:pPr>
        <w:jc w:val="both"/>
        <w:rPr>
          <w:rFonts w:asciiTheme="minorHAnsi" w:hAnsiTheme="minorHAnsi"/>
        </w:rPr>
      </w:pPr>
      <w:r w:rsidRPr="008A391C">
        <w:rPr>
          <w:rFonts w:asciiTheme="minorHAnsi" w:hAnsiTheme="minorHAnsi"/>
        </w:rPr>
        <w:t>Broj bodova za kvalitetu cestovne svjetiljke =</w:t>
      </w:r>
    </w:p>
    <w:p w14:paraId="01E029A0" w14:textId="77777777" w:rsidR="00FA6BC5" w:rsidRPr="008A391C" w:rsidRDefault="006B6038" w:rsidP="00FA6BC5">
      <w:pPr>
        <w:jc w:val="both"/>
        <w:rPr>
          <w:rFonts w:asciiTheme="minorHAnsi" w:hAnsiTheme="minorHAnsi"/>
        </w:rPr>
      </w:pPr>
      <m:oMath>
        <m:f>
          <m:fPr>
            <m:ctrlPr>
              <w:rPr>
                <w:rFonts w:ascii="Cambria Math" w:hAnsi="Cambria Math"/>
                <w:bCs/>
                <w:sz w:val="24"/>
                <w:szCs w:val="24"/>
              </w:rPr>
            </m:ctrlPr>
          </m:fPr>
          <m:num>
            <m:r>
              <m:rPr>
                <m:sty m:val="p"/>
              </m:rPr>
              <w:rPr>
                <w:rFonts w:ascii="Cambria Math" w:hAnsi="Cambria Math"/>
                <w:sz w:val="24"/>
                <w:szCs w:val="24"/>
              </w:rPr>
              <m:t xml:space="preserve">Ukupni dodatni broj bodova na kvalitetu cestovne svjetiljke iz ponude </m:t>
            </m:r>
          </m:num>
          <m:den>
            <m:r>
              <m:rPr>
                <m:sty m:val="p"/>
              </m:rPr>
              <w:rPr>
                <w:rFonts w:ascii="Cambria Math" w:hAnsi="Cambria Math"/>
                <w:sz w:val="24"/>
                <w:szCs w:val="24"/>
              </w:rPr>
              <m:t>Najveći dodatni broj bodova na kvalitetu cestovne svjetiljke iz valjanih ponuda</m:t>
            </m:r>
          </m:den>
        </m:f>
      </m:oMath>
      <w:r w:rsidR="00FA6BC5" w:rsidRPr="008A391C">
        <w:rPr>
          <w:rFonts w:asciiTheme="minorHAnsi" w:hAnsiTheme="minorHAnsi"/>
        </w:rPr>
        <w:t xml:space="preserve"> x 15</w:t>
      </w:r>
    </w:p>
    <w:p w14:paraId="0FA9A137" w14:textId="77777777" w:rsidR="00FA6BC5" w:rsidRPr="008A391C" w:rsidRDefault="00FA6BC5" w:rsidP="00FA6BC5">
      <w:pPr>
        <w:jc w:val="both"/>
        <w:rPr>
          <w:rFonts w:asciiTheme="minorHAnsi" w:hAnsiTheme="minorHAnsi"/>
        </w:rPr>
      </w:pPr>
    </w:p>
    <w:p w14:paraId="799A7666" w14:textId="77777777" w:rsidR="00FA6BC5" w:rsidRPr="008A391C" w:rsidRDefault="00FA6BC5" w:rsidP="00FA6BC5">
      <w:pPr>
        <w:jc w:val="both"/>
        <w:rPr>
          <w:rFonts w:asciiTheme="minorHAnsi" w:hAnsiTheme="minorHAnsi"/>
          <w:b/>
        </w:rPr>
      </w:pPr>
      <w:r w:rsidRPr="008A391C">
        <w:rPr>
          <w:rFonts w:asciiTheme="minorHAnsi" w:hAnsiTheme="minorHAnsi"/>
          <w:b/>
        </w:rPr>
        <w:t>Redni broj 4. – Kriterij Jamstveni rok za svjetiljke:</w:t>
      </w:r>
    </w:p>
    <w:p w14:paraId="35BD1979" w14:textId="77777777" w:rsidR="00FA6BC5" w:rsidRPr="008A391C" w:rsidRDefault="00FA6BC5" w:rsidP="00FA6BC5">
      <w:pPr>
        <w:jc w:val="both"/>
        <w:rPr>
          <w:rFonts w:asciiTheme="minorHAnsi" w:hAnsiTheme="minorHAnsi"/>
        </w:rPr>
      </w:pPr>
      <w:r w:rsidRPr="008A391C">
        <w:rPr>
          <w:rFonts w:asciiTheme="minorHAnsi" w:hAnsiTheme="minorHAnsi"/>
        </w:rPr>
        <w:t>Broj bodova za jamstveni rok svjetiljke =</w:t>
      </w:r>
    </w:p>
    <w:p w14:paraId="3286F885" w14:textId="77777777" w:rsidR="00FA6BC5" w:rsidRPr="008A391C" w:rsidRDefault="00FA6BC5" w:rsidP="00FA6BC5">
      <w:pPr>
        <w:jc w:val="both"/>
        <w:rPr>
          <w:rFonts w:asciiTheme="minorHAnsi" w:hAnsiTheme="minorHAnsi"/>
        </w:rPr>
      </w:pPr>
      <w:r w:rsidRPr="008A391C">
        <w:rPr>
          <w:rFonts w:asciiTheme="minorHAnsi" w:hAnsiTheme="minorHAnsi"/>
        </w:rPr>
        <w:t xml:space="preserve"> </w:t>
      </w:r>
      <m:oMath>
        <m:f>
          <m:fPr>
            <m:ctrlPr>
              <w:rPr>
                <w:rFonts w:ascii="Cambria Math" w:hAnsi="Cambria Math"/>
                <w:bCs/>
                <w:sz w:val="24"/>
                <w:szCs w:val="24"/>
              </w:rPr>
            </m:ctrlPr>
          </m:fPr>
          <m:num>
            <m:r>
              <m:rPr>
                <m:sty m:val="p"/>
              </m:rPr>
              <w:rPr>
                <w:rFonts w:ascii="Cambria Math" w:hAnsi="Cambria Math"/>
                <w:sz w:val="24"/>
                <w:szCs w:val="24"/>
              </w:rPr>
              <m:t>Ponuđeni jamstveni rok u godinama za svjetiljke iz ponude</m:t>
            </m:r>
          </m:num>
          <m:den>
            <m:r>
              <m:rPr>
                <m:sty m:val="p"/>
              </m:rPr>
              <w:rPr>
                <w:rFonts w:ascii="Cambria Math" w:hAnsi="Cambria Math"/>
                <w:sz w:val="24"/>
                <w:szCs w:val="24"/>
              </w:rPr>
              <m:t xml:space="preserve">Najdulje ponuđeni jamstveni rok u godinama iz valjanih ponuda </m:t>
            </m:r>
          </m:den>
        </m:f>
      </m:oMath>
      <w:r w:rsidRPr="008A391C">
        <w:rPr>
          <w:rFonts w:asciiTheme="minorHAnsi" w:hAnsiTheme="minorHAnsi"/>
        </w:rPr>
        <w:t xml:space="preserve"> x 10</w:t>
      </w:r>
    </w:p>
    <w:p w14:paraId="7EF8DDAE" w14:textId="77777777" w:rsidR="00FA6BC5" w:rsidRDefault="00FA6BC5" w:rsidP="00FA6BC5">
      <w:pPr>
        <w:jc w:val="both"/>
        <w:rPr>
          <w:rFonts w:asciiTheme="minorHAnsi" w:hAnsiTheme="minorHAnsi"/>
        </w:rPr>
      </w:pPr>
      <w:r w:rsidRPr="008A391C">
        <w:rPr>
          <w:rFonts w:asciiTheme="minorHAnsi" w:hAnsiTheme="minorHAnsi"/>
        </w:rPr>
        <w:t>Najpovoljnija ponuda je ona koja je kompletna i koja gornjim načinom bodovanja postigne najveći ukupni konačni broj bodova.</w:t>
      </w:r>
    </w:p>
    <w:p w14:paraId="11D45047" w14:textId="77777777" w:rsidR="00FA6BC5" w:rsidRPr="008A391C" w:rsidRDefault="00FA6BC5" w:rsidP="00FA6BC5">
      <w:pPr>
        <w:pStyle w:val="Naslov2"/>
        <w:numPr>
          <w:ilvl w:val="1"/>
          <w:numId w:val="24"/>
        </w:numPr>
        <w:rPr>
          <w:rFonts w:asciiTheme="minorHAnsi" w:hAnsiTheme="minorHAnsi"/>
        </w:rPr>
      </w:pPr>
      <w:bookmarkStart w:id="103" w:name="_TOC_250020"/>
      <w:bookmarkStart w:id="104" w:name="_Toc411888280"/>
      <w:bookmarkStart w:id="105" w:name="_Toc335293020"/>
      <w:bookmarkStart w:id="106" w:name="_Toc358030768"/>
      <w:r w:rsidRPr="008A391C">
        <w:rPr>
          <w:rFonts w:asciiTheme="minorHAnsi" w:hAnsiTheme="minorHAnsi"/>
        </w:rPr>
        <w:t>Jezik i pismo ponude</w:t>
      </w:r>
      <w:bookmarkEnd w:id="103"/>
      <w:bookmarkEnd w:id="104"/>
      <w:bookmarkEnd w:id="105"/>
      <w:bookmarkEnd w:id="106"/>
    </w:p>
    <w:p w14:paraId="19186BB1" w14:textId="77777777" w:rsidR="00FA6BC5" w:rsidRPr="008A391C" w:rsidRDefault="00FA6BC5" w:rsidP="00FA6BC5">
      <w:pPr>
        <w:jc w:val="both"/>
        <w:rPr>
          <w:rFonts w:asciiTheme="minorHAnsi" w:hAnsiTheme="minorHAnsi"/>
        </w:rPr>
      </w:pPr>
      <w:r w:rsidRPr="008A391C">
        <w:rPr>
          <w:rFonts w:asciiTheme="minorHAnsi" w:hAnsiTheme="minorHAnsi"/>
        </w:rPr>
        <w:t>Ponuda se zajedno s pripadajućom dokumentacijom izrađuje isključivo na Hrvatskom jeziku i latiničnom pismu. Dokumenti koji se traže da budu priloženi uz specifikacije svjetiljki iz Priloga 7.4. mogu biti i na engleskom jeziku, s time da je jasno označen dio koji se odnosi na dokazivanje traženih svojstava i parametara radi kojih se ti dokumenti i traže pa taj dio mora biti preveden na Hrvatski jezik i ovjeren od strane sudskog ovlaštenog tumača za engleski jezik. Svjetlo tehnički proračun može biti i na engleskom jeziku. Prospekt ponuđene svjetiljke mora biti priložen u izvornom obliku kako se daje od proizvođača (s internetskih stranica ili tiskani prospekt) i preveden na Hrvatski jezik od ovlaštenog sudskog tumača za jezik na kojem je prospekt izvorno objavljen. Isto se odnosi i na izjave proizvođača svjetiljki koje služe u svrhu dokaza kvalitete.</w:t>
      </w:r>
    </w:p>
    <w:p w14:paraId="58E82C1B" w14:textId="77777777" w:rsidR="00FA6BC5" w:rsidRPr="008A391C" w:rsidRDefault="00FA6BC5" w:rsidP="00FA6BC5">
      <w:pPr>
        <w:jc w:val="both"/>
        <w:rPr>
          <w:rFonts w:asciiTheme="minorHAnsi" w:hAnsiTheme="minorHAnsi"/>
        </w:rPr>
      </w:pPr>
      <w:r w:rsidRPr="008A391C">
        <w:rPr>
          <w:rFonts w:asciiTheme="minorHAnsi" w:eastAsia="DengXian" w:hAnsiTheme="minorHAnsi"/>
          <w:lang w:eastAsia="zh-CN"/>
        </w:rPr>
        <w:t>Prijevod dokumenata izvršen po ovlaštenom sudskom tumaču mora sadržavati i Potvrdu ovlaštenog sudskog tumača kojom se potvrđuje da prijevod potpuno odgovara izvorniku sastavljenom na stranom jeziku, temeljem članka 19. Pravilnika o stalnim sudskim tumačima (Narodne novine, broj 88/08 i 119/08).</w:t>
      </w:r>
    </w:p>
    <w:p w14:paraId="5DF0FA99" w14:textId="77777777" w:rsidR="00FA6BC5" w:rsidRPr="008A391C" w:rsidRDefault="00FA6BC5" w:rsidP="00FA6BC5">
      <w:pPr>
        <w:pStyle w:val="Naslov2"/>
        <w:numPr>
          <w:ilvl w:val="1"/>
          <w:numId w:val="24"/>
        </w:numPr>
        <w:spacing w:before="40" w:after="0"/>
        <w:rPr>
          <w:rFonts w:asciiTheme="minorHAnsi" w:hAnsiTheme="minorHAnsi"/>
        </w:rPr>
      </w:pPr>
      <w:bookmarkStart w:id="107" w:name="_Toc358030769"/>
      <w:r w:rsidRPr="008A391C">
        <w:rPr>
          <w:rFonts w:asciiTheme="minorHAnsi" w:hAnsiTheme="minorHAnsi"/>
        </w:rPr>
        <w:t>Rok valjanosti ponude</w:t>
      </w:r>
      <w:bookmarkEnd w:id="98"/>
      <w:bookmarkEnd w:id="107"/>
    </w:p>
    <w:p w14:paraId="00CAA3EA" w14:textId="77777777" w:rsidR="00FA6BC5" w:rsidRPr="008A391C" w:rsidRDefault="00FA6BC5" w:rsidP="00FA6BC5">
      <w:pPr>
        <w:jc w:val="both"/>
        <w:rPr>
          <w:rFonts w:asciiTheme="minorHAnsi" w:hAnsiTheme="minorHAnsi"/>
        </w:rPr>
      </w:pPr>
      <w:r w:rsidRPr="008A391C">
        <w:rPr>
          <w:rFonts w:asciiTheme="minorHAnsi" w:hAnsiTheme="minorHAnsi"/>
        </w:rPr>
        <w:t>Rok valjanosti ponude je najmanje</w:t>
      </w:r>
      <w:r>
        <w:rPr>
          <w:rFonts w:asciiTheme="minorHAnsi" w:hAnsiTheme="minorHAnsi"/>
        </w:rPr>
        <w:t xml:space="preserve"> 60 </w:t>
      </w:r>
      <w:r w:rsidRPr="008A391C">
        <w:rPr>
          <w:rFonts w:asciiTheme="minorHAnsi" w:hAnsiTheme="minorHAnsi"/>
        </w:rPr>
        <w:t>dana od isteka roka za dostavu ponuda. Na zahtjev Naručitelja, ponuditelj može produžiti rok valjanosti svoje ponude.</w:t>
      </w:r>
    </w:p>
    <w:p w14:paraId="78FF03CC" w14:textId="77777777" w:rsidR="00FA6BC5" w:rsidRPr="008A391C" w:rsidRDefault="00FA6BC5" w:rsidP="00FA6BC5">
      <w:pPr>
        <w:jc w:val="both"/>
        <w:rPr>
          <w:rFonts w:asciiTheme="minorHAnsi" w:hAnsiTheme="minorHAnsi"/>
        </w:rPr>
      </w:pPr>
      <w:r w:rsidRPr="008A391C">
        <w:rPr>
          <w:rFonts w:asciiTheme="minorHAnsi" w:hAnsiTheme="minorHAnsi"/>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5 dana.</w:t>
      </w:r>
    </w:p>
    <w:p w14:paraId="6A41A75D" w14:textId="77777777" w:rsidR="00FA6BC5" w:rsidRPr="008A391C" w:rsidRDefault="00FA6BC5" w:rsidP="00FA6BC5">
      <w:pPr>
        <w:jc w:val="both"/>
        <w:rPr>
          <w:rFonts w:asciiTheme="minorHAnsi" w:hAnsiTheme="minorHAnsi"/>
        </w:rPr>
      </w:pPr>
      <w:bookmarkStart w:id="108" w:name="_Toc472578366"/>
      <w:r w:rsidRPr="008A391C">
        <w:rPr>
          <w:rFonts w:asciiTheme="minorHAnsi" w:hAnsiTheme="minorHAnsi"/>
        </w:rPr>
        <w:t xml:space="preserve">Naručitelj će, temeljem čl. 295. st. 1. ZJN, odbiti ponudu čija je opcija kraća od zahtijevane kao nepravilnu jer nije sukladna sa dokumentacijom o nabavi. </w:t>
      </w:r>
    </w:p>
    <w:p w14:paraId="73BE82B5" w14:textId="77777777" w:rsidR="00FA6BC5" w:rsidRPr="00B065E3" w:rsidRDefault="00FA6BC5" w:rsidP="00FA6BC5">
      <w:pPr>
        <w:pStyle w:val="Naslov2"/>
        <w:numPr>
          <w:ilvl w:val="1"/>
          <w:numId w:val="24"/>
        </w:numPr>
        <w:rPr>
          <w:rFonts w:asciiTheme="minorHAnsi" w:hAnsiTheme="minorHAnsi"/>
        </w:rPr>
      </w:pPr>
      <w:bookmarkStart w:id="109" w:name="_Toc358030770"/>
      <w:r w:rsidRPr="00B065E3">
        <w:rPr>
          <w:rFonts w:asciiTheme="minorHAnsi" w:hAnsiTheme="minorHAnsi"/>
        </w:rPr>
        <w:t>Energetski pregled javne rasvjete</w:t>
      </w:r>
      <w:bookmarkEnd w:id="109"/>
      <w:r w:rsidRPr="00B065E3">
        <w:rPr>
          <w:rFonts w:asciiTheme="minorHAnsi" w:hAnsiTheme="minorHAnsi"/>
        </w:rPr>
        <w:t xml:space="preserve"> </w:t>
      </w:r>
    </w:p>
    <w:p w14:paraId="6EA9577B" w14:textId="77777777" w:rsidR="00FA6BC5" w:rsidRPr="008A391C" w:rsidRDefault="00FA6BC5" w:rsidP="00FA6BC5">
      <w:pPr>
        <w:jc w:val="both"/>
        <w:rPr>
          <w:rFonts w:asciiTheme="minorHAnsi" w:hAnsiTheme="minorHAnsi"/>
        </w:rPr>
      </w:pPr>
      <w:r w:rsidRPr="008A391C">
        <w:rPr>
          <w:rFonts w:asciiTheme="minorHAnsi" w:hAnsiTheme="minorHAnsi"/>
        </w:rPr>
        <w:t xml:space="preserve">Izvještaj o provedenom energetskom pregledu (Energetski pregled) nalazi se u Prilogu 7.15. ove DON i čini njezin sastavni dio. </w:t>
      </w:r>
    </w:p>
    <w:p w14:paraId="718E0217" w14:textId="77777777" w:rsidR="00FA6BC5" w:rsidRPr="008A391C" w:rsidRDefault="00FA6BC5" w:rsidP="00FA6BC5">
      <w:pPr>
        <w:jc w:val="both"/>
        <w:rPr>
          <w:rFonts w:asciiTheme="minorHAnsi" w:hAnsiTheme="minorHAnsi"/>
        </w:rPr>
      </w:pPr>
      <w:r w:rsidRPr="008A391C">
        <w:rPr>
          <w:rFonts w:asciiTheme="minorHAnsi" w:hAnsiTheme="minorHAnsi"/>
        </w:rPr>
        <w:t>Energetski pregled javne rasvjete je opisna dokumentacija i na istu se može osloniti pri formiranju ponude i izračuna.</w:t>
      </w:r>
    </w:p>
    <w:p w14:paraId="6FF328A9" w14:textId="77777777" w:rsidR="00FA6BC5" w:rsidRPr="008A391C" w:rsidRDefault="00FA6BC5" w:rsidP="00FA6BC5">
      <w:pPr>
        <w:jc w:val="both"/>
        <w:rPr>
          <w:rFonts w:asciiTheme="minorHAnsi" w:hAnsiTheme="minorHAnsi"/>
        </w:rPr>
      </w:pPr>
      <w:r w:rsidRPr="008A391C">
        <w:rPr>
          <w:rFonts w:asciiTheme="minorHAnsi" w:hAnsiTheme="minorHAnsi"/>
        </w:rPr>
        <w:t>To se poglavito odnosi na ukupni broj izvora svjetlosti i ukupnu instaliranu snagu postojećeg stanja.</w:t>
      </w:r>
    </w:p>
    <w:p w14:paraId="5E6BC26B" w14:textId="77777777" w:rsidR="00FA6BC5" w:rsidRPr="008A391C" w:rsidRDefault="00FA6BC5" w:rsidP="00FA6BC5">
      <w:pPr>
        <w:jc w:val="both"/>
        <w:rPr>
          <w:rFonts w:asciiTheme="minorHAnsi" w:hAnsiTheme="minorHAnsi"/>
        </w:rPr>
      </w:pPr>
      <w:r w:rsidRPr="008A391C">
        <w:rPr>
          <w:rFonts w:asciiTheme="minorHAnsi" w:hAnsiTheme="minorHAnsi"/>
        </w:rPr>
        <w:t>Jednako tako to se odnosi i na ukupnu potrebnu snagu Referentnog stanja tretiranog zahvata javne rasvjete, u odnosu na koju će se iskazati zajamčena ušteda iz Priloga 7.14. DON i navesti u Prilogu 7.1. (Dodatak ponudbenog lista).</w:t>
      </w:r>
    </w:p>
    <w:p w14:paraId="670E79C8" w14:textId="77777777" w:rsidR="00FA6BC5" w:rsidRPr="008A391C" w:rsidRDefault="00FA6BC5" w:rsidP="00FA6BC5">
      <w:pPr>
        <w:jc w:val="both"/>
        <w:rPr>
          <w:rFonts w:asciiTheme="minorHAnsi" w:hAnsiTheme="minorHAnsi"/>
        </w:rPr>
      </w:pPr>
      <w:r w:rsidRPr="008A391C">
        <w:rPr>
          <w:rFonts w:asciiTheme="minorHAnsi" w:hAnsiTheme="minorHAnsi"/>
        </w:rPr>
        <w:t>Podaci iz tablica Energetskog pregleda  i podaci iz Referentnog stanja tretiranog zahvata javne rasvjete koristit će se s povjerenjem u svrhu formiranja ponude i vlastite kalkulacije ponuditelja kod formiranja ukupne cijene Cuk svoje ponude vidi Prilog 7.3. DON).</w:t>
      </w:r>
    </w:p>
    <w:p w14:paraId="3162D19D" w14:textId="77777777" w:rsidR="00FA6BC5" w:rsidRDefault="00FA6BC5" w:rsidP="00FA6BC5">
      <w:pPr>
        <w:jc w:val="both"/>
        <w:rPr>
          <w:rFonts w:asciiTheme="minorHAnsi" w:hAnsiTheme="minorHAnsi"/>
        </w:rPr>
      </w:pPr>
      <w:r w:rsidRPr="008A391C">
        <w:rPr>
          <w:rFonts w:asciiTheme="minorHAnsi" w:hAnsiTheme="minorHAnsi"/>
        </w:rPr>
        <w:t>Ostali elementi iz Energetskog pregleda, poglavito ekonomski podaci i izračuni te prijedlog i procjena mjera, cijena električne energije i procjena troškova odnosno grubi troškovnik radova i sl., ne predstavljaju ni na koji način obvezu ni Naručitelja niti ponuditelja pa ni na koji način ne utječu na ugovorne obveze prema ovom postupku javne nabave.</w:t>
      </w:r>
    </w:p>
    <w:p w14:paraId="3710335A" w14:textId="77777777" w:rsidR="00FA6BC5" w:rsidRPr="008A391C" w:rsidRDefault="00FA6BC5" w:rsidP="00FA6BC5">
      <w:pPr>
        <w:jc w:val="both"/>
        <w:rPr>
          <w:rFonts w:asciiTheme="minorHAnsi" w:hAnsiTheme="minorHAnsi"/>
        </w:rPr>
      </w:pPr>
    </w:p>
    <w:p w14:paraId="038EC9D5" w14:textId="77777777" w:rsidR="00FA6BC5" w:rsidRPr="008A391C" w:rsidRDefault="00FA6BC5" w:rsidP="00FA6BC5">
      <w:pPr>
        <w:pStyle w:val="Naslov1"/>
        <w:numPr>
          <w:ilvl w:val="0"/>
          <w:numId w:val="24"/>
        </w:numPr>
        <w:rPr>
          <w:rFonts w:asciiTheme="minorHAnsi" w:eastAsia="Calibri" w:hAnsiTheme="minorHAnsi" w:cs="Calibri"/>
          <w:szCs w:val="20"/>
        </w:rPr>
      </w:pPr>
      <w:bookmarkStart w:id="110" w:name="_TOC_250017"/>
      <w:bookmarkStart w:id="111" w:name="_Toc411888283"/>
      <w:bookmarkStart w:id="112" w:name="_Toc335293023"/>
      <w:bookmarkStart w:id="113" w:name="_Toc358030771"/>
      <w:bookmarkEnd w:id="108"/>
      <w:r w:rsidRPr="008A391C">
        <w:rPr>
          <w:rFonts w:asciiTheme="minorHAnsi" w:hAnsiTheme="minorHAnsi"/>
          <w:spacing w:val="-1"/>
        </w:rPr>
        <w:t xml:space="preserve">OSTALE </w:t>
      </w:r>
      <w:r w:rsidRPr="008A391C">
        <w:rPr>
          <w:rFonts w:asciiTheme="minorHAnsi" w:hAnsiTheme="minorHAnsi"/>
        </w:rPr>
        <w:t>ODREDBE</w:t>
      </w:r>
      <w:bookmarkEnd w:id="110"/>
      <w:bookmarkEnd w:id="111"/>
      <w:bookmarkEnd w:id="112"/>
      <w:bookmarkEnd w:id="113"/>
    </w:p>
    <w:p w14:paraId="17E1A475" w14:textId="77777777" w:rsidR="00FA6BC5" w:rsidRPr="008A391C" w:rsidRDefault="00FA6BC5" w:rsidP="00FA6BC5">
      <w:pPr>
        <w:tabs>
          <w:tab w:val="left" w:pos="853"/>
        </w:tabs>
        <w:ind w:right="179"/>
        <w:rPr>
          <w:rFonts w:asciiTheme="minorHAnsi" w:hAnsiTheme="minorHAnsi"/>
          <w:b/>
          <w:spacing w:val="-1"/>
          <w:sz w:val="20"/>
        </w:rPr>
      </w:pPr>
      <w:bookmarkStart w:id="114" w:name="_TOC_250016"/>
    </w:p>
    <w:p w14:paraId="466ED932" w14:textId="77777777" w:rsidR="00FA6BC5" w:rsidRPr="008A391C" w:rsidRDefault="00FA6BC5" w:rsidP="00FA6BC5">
      <w:pPr>
        <w:pStyle w:val="Naslov2"/>
        <w:numPr>
          <w:ilvl w:val="1"/>
          <w:numId w:val="25"/>
        </w:numPr>
        <w:rPr>
          <w:rFonts w:asciiTheme="minorHAnsi" w:hAnsiTheme="minorHAnsi"/>
        </w:rPr>
      </w:pPr>
      <w:bookmarkStart w:id="115" w:name="_Toc411888284"/>
      <w:bookmarkStart w:id="116" w:name="_Toc347403555"/>
      <w:bookmarkStart w:id="117" w:name="_Toc349391630"/>
      <w:bookmarkStart w:id="118" w:name="_Toc358030772"/>
      <w:bookmarkStart w:id="119" w:name="_TOC_250015"/>
      <w:bookmarkStart w:id="120" w:name="_Toc411888285"/>
      <w:bookmarkEnd w:id="114"/>
      <w:r w:rsidRPr="008A391C">
        <w:rPr>
          <w:rFonts w:asciiTheme="minorHAnsi" w:hAnsiTheme="minorHAnsi"/>
        </w:rPr>
        <w:t xml:space="preserve">Termin posjeta lokacijama </w:t>
      </w:r>
      <w:bookmarkEnd w:id="115"/>
      <w:bookmarkEnd w:id="116"/>
      <w:bookmarkEnd w:id="117"/>
      <w:r w:rsidRPr="008A391C">
        <w:rPr>
          <w:rFonts w:asciiTheme="minorHAnsi" w:hAnsiTheme="minorHAnsi"/>
        </w:rPr>
        <w:t>predmetnog zahvata</w:t>
      </w:r>
      <w:bookmarkEnd w:id="118"/>
      <w:r w:rsidRPr="008A391C">
        <w:rPr>
          <w:rFonts w:asciiTheme="minorHAnsi" w:hAnsiTheme="minorHAnsi"/>
        </w:rPr>
        <w:t xml:space="preserve"> </w:t>
      </w:r>
    </w:p>
    <w:p w14:paraId="258F31F3" w14:textId="77777777" w:rsidR="00FA6BC5" w:rsidRPr="008A391C" w:rsidRDefault="00FA6BC5" w:rsidP="00FA6BC5">
      <w:pPr>
        <w:jc w:val="both"/>
        <w:rPr>
          <w:rFonts w:asciiTheme="minorHAnsi" w:hAnsiTheme="minorHAnsi"/>
        </w:rPr>
      </w:pPr>
      <w:r w:rsidRPr="008A391C">
        <w:rPr>
          <w:rFonts w:asciiTheme="minorHAnsi" w:hAnsiTheme="minorHAnsi"/>
        </w:rPr>
        <w:t>Zbog kompleksnosti predmeta nabave gospodarski</w:t>
      </w:r>
      <w:r w:rsidRPr="008A391C">
        <w:rPr>
          <w:rFonts w:asciiTheme="minorHAnsi" w:hAnsiTheme="minorHAnsi"/>
          <w:spacing w:val="3"/>
        </w:rPr>
        <w:t xml:space="preserve"> </w:t>
      </w:r>
      <w:r w:rsidRPr="008A391C">
        <w:rPr>
          <w:rFonts w:asciiTheme="minorHAnsi" w:hAnsiTheme="minorHAnsi"/>
        </w:rPr>
        <w:t>subjekti</w:t>
      </w:r>
      <w:r w:rsidRPr="008A391C">
        <w:rPr>
          <w:rFonts w:asciiTheme="minorHAnsi" w:hAnsiTheme="minorHAnsi"/>
          <w:spacing w:val="4"/>
        </w:rPr>
        <w:t xml:space="preserve"> </w:t>
      </w:r>
      <w:r w:rsidRPr="008A391C">
        <w:rPr>
          <w:rFonts w:asciiTheme="minorHAnsi" w:hAnsiTheme="minorHAnsi"/>
        </w:rPr>
        <w:t>moraju</w:t>
      </w:r>
      <w:r w:rsidRPr="008A391C">
        <w:rPr>
          <w:rFonts w:asciiTheme="minorHAnsi" w:hAnsiTheme="minorHAnsi"/>
          <w:spacing w:val="2"/>
        </w:rPr>
        <w:t xml:space="preserve"> </w:t>
      </w:r>
      <w:r w:rsidRPr="008A391C">
        <w:rPr>
          <w:rFonts w:asciiTheme="minorHAnsi" w:hAnsiTheme="minorHAnsi"/>
        </w:rPr>
        <w:t>obići</w:t>
      </w:r>
      <w:r w:rsidRPr="008A391C">
        <w:rPr>
          <w:rFonts w:asciiTheme="minorHAnsi" w:hAnsiTheme="minorHAnsi"/>
          <w:spacing w:val="3"/>
        </w:rPr>
        <w:t xml:space="preserve"> </w:t>
      </w:r>
      <w:r w:rsidRPr="008A391C">
        <w:rPr>
          <w:rFonts w:asciiTheme="minorHAnsi" w:hAnsiTheme="minorHAnsi"/>
        </w:rPr>
        <w:t>mjesta</w:t>
      </w:r>
      <w:r w:rsidRPr="008A391C">
        <w:rPr>
          <w:rFonts w:asciiTheme="minorHAnsi" w:hAnsiTheme="minorHAnsi"/>
          <w:spacing w:val="3"/>
        </w:rPr>
        <w:t xml:space="preserve"> </w:t>
      </w:r>
      <w:r w:rsidRPr="008A391C">
        <w:rPr>
          <w:rFonts w:asciiTheme="minorHAnsi" w:hAnsiTheme="minorHAnsi"/>
        </w:rPr>
        <w:t>(lokaciju)</w:t>
      </w:r>
      <w:r w:rsidRPr="008A391C">
        <w:rPr>
          <w:rFonts w:asciiTheme="minorHAnsi" w:hAnsiTheme="minorHAnsi"/>
          <w:spacing w:val="4"/>
        </w:rPr>
        <w:t xml:space="preserve"> </w:t>
      </w:r>
      <w:r w:rsidRPr="008A391C">
        <w:rPr>
          <w:rFonts w:asciiTheme="minorHAnsi" w:hAnsiTheme="minorHAnsi"/>
        </w:rPr>
        <w:t>izvršenja</w:t>
      </w:r>
      <w:r w:rsidRPr="008A391C">
        <w:rPr>
          <w:rFonts w:asciiTheme="minorHAnsi" w:hAnsiTheme="minorHAnsi"/>
          <w:spacing w:val="4"/>
        </w:rPr>
        <w:t xml:space="preserve"> </w:t>
      </w:r>
      <w:r w:rsidRPr="008A391C">
        <w:rPr>
          <w:rFonts w:asciiTheme="minorHAnsi" w:hAnsiTheme="minorHAnsi"/>
        </w:rPr>
        <w:t>usluge</w:t>
      </w:r>
      <w:r w:rsidRPr="008A391C">
        <w:rPr>
          <w:rFonts w:asciiTheme="minorHAnsi" w:hAnsiTheme="minorHAnsi"/>
          <w:spacing w:val="2"/>
        </w:rPr>
        <w:t xml:space="preserve"> </w:t>
      </w:r>
      <w:r w:rsidRPr="008A391C">
        <w:rPr>
          <w:rFonts w:asciiTheme="minorHAnsi" w:hAnsiTheme="minorHAnsi"/>
        </w:rPr>
        <w:t>i</w:t>
      </w:r>
      <w:r w:rsidRPr="008A391C">
        <w:rPr>
          <w:rFonts w:asciiTheme="minorHAnsi" w:hAnsiTheme="minorHAnsi"/>
          <w:spacing w:val="3"/>
        </w:rPr>
        <w:t xml:space="preserve"> </w:t>
      </w:r>
      <w:r w:rsidRPr="008A391C">
        <w:rPr>
          <w:rFonts w:asciiTheme="minorHAnsi" w:hAnsiTheme="minorHAnsi"/>
        </w:rPr>
        <w:t>upoznati</w:t>
      </w:r>
      <w:r w:rsidRPr="008A391C">
        <w:rPr>
          <w:rFonts w:asciiTheme="minorHAnsi" w:hAnsiTheme="minorHAnsi"/>
          <w:spacing w:val="3"/>
        </w:rPr>
        <w:t xml:space="preserve"> </w:t>
      </w:r>
      <w:r w:rsidRPr="008A391C">
        <w:rPr>
          <w:rFonts w:asciiTheme="minorHAnsi" w:hAnsiTheme="minorHAnsi"/>
        </w:rPr>
        <w:t>se</w:t>
      </w:r>
      <w:r w:rsidRPr="008A391C">
        <w:rPr>
          <w:rFonts w:asciiTheme="minorHAnsi" w:hAnsiTheme="minorHAnsi"/>
          <w:spacing w:val="3"/>
        </w:rPr>
        <w:t xml:space="preserve"> </w:t>
      </w:r>
      <w:r w:rsidRPr="008A391C">
        <w:rPr>
          <w:rFonts w:asciiTheme="minorHAnsi" w:hAnsiTheme="minorHAnsi"/>
        </w:rPr>
        <w:t>s</w:t>
      </w:r>
      <w:r w:rsidRPr="008A391C">
        <w:rPr>
          <w:rFonts w:asciiTheme="minorHAnsi" w:hAnsiTheme="minorHAnsi"/>
          <w:spacing w:val="3"/>
        </w:rPr>
        <w:t xml:space="preserve"> </w:t>
      </w:r>
      <w:r w:rsidRPr="008A391C">
        <w:rPr>
          <w:rFonts w:asciiTheme="minorHAnsi" w:hAnsiTheme="minorHAnsi"/>
        </w:rPr>
        <w:t>postojećim</w:t>
      </w:r>
      <w:r w:rsidRPr="008A391C">
        <w:rPr>
          <w:rFonts w:asciiTheme="minorHAnsi" w:hAnsiTheme="minorHAnsi"/>
          <w:spacing w:val="3"/>
        </w:rPr>
        <w:t xml:space="preserve"> </w:t>
      </w:r>
      <w:r w:rsidRPr="008A391C">
        <w:rPr>
          <w:rFonts w:asciiTheme="minorHAnsi" w:hAnsiTheme="minorHAnsi"/>
        </w:rPr>
        <w:t>stanjem</w:t>
      </w:r>
      <w:r w:rsidRPr="008A391C">
        <w:rPr>
          <w:rFonts w:asciiTheme="minorHAnsi" w:hAnsiTheme="minorHAnsi"/>
          <w:spacing w:val="3"/>
        </w:rPr>
        <w:t xml:space="preserve"> </w:t>
      </w:r>
      <w:r w:rsidRPr="008A391C">
        <w:rPr>
          <w:rFonts w:asciiTheme="minorHAnsi" w:hAnsiTheme="minorHAnsi"/>
        </w:rPr>
        <w:t>kako</w:t>
      </w:r>
      <w:r w:rsidRPr="008A391C">
        <w:rPr>
          <w:rFonts w:asciiTheme="minorHAnsi" w:hAnsiTheme="minorHAnsi"/>
          <w:spacing w:val="3"/>
        </w:rPr>
        <w:t xml:space="preserve"> </w:t>
      </w:r>
      <w:r w:rsidRPr="008A391C">
        <w:rPr>
          <w:rFonts w:asciiTheme="minorHAnsi" w:hAnsiTheme="minorHAnsi"/>
        </w:rPr>
        <w:t>bi</w:t>
      </w:r>
      <w:r w:rsidRPr="008A391C">
        <w:rPr>
          <w:rFonts w:asciiTheme="minorHAnsi" w:hAnsiTheme="minorHAnsi"/>
          <w:spacing w:val="3"/>
        </w:rPr>
        <w:t xml:space="preserve"> </w:t>
      </w:r>
      <w:r w:rsidRPr="008A391C">
        <w:rPr>
          <w:rFonts w:asciiTheme="minorHAnsi" w:hAnsiTheme="minorHAnsi"/>
          <w:spacing w:val="-2"/>
        </w:rPr>
        <w:t>za</w:t>
      </w:r>
      <w:r w:rsidRPr="008A391C">
        <w:rPr>
          <w:rFonts w:asciiTheme="minorHAnsi" w:hAnsiTheme="minorHAnsi"/>
          <w:spacing w:val="69"/>
        </w:rPr>
        <w:t xml:space="preserve"> </w:t>
      </w:r>
      <w:r w:rsidRPr="008A391C">
        <w:rPr>
          <w:rFonts w:asciiTheme="minorHAnsi" w:hAnsiTheme="minorHAnsi"/>
        </w:rPr>
        <w:t>sebe</w:t>
      </w:r>
      <w:r w:rsidRPr="008A391C">
        <w:rPr>
          <w:rFonts w:asciiTheme="minorHAnsi" w:hAnsiTheme="minorHAnsi"/>
          <w:spacing w:val="37"/>
        </w:rPr>
        <w:t xml:space="preserve"> </w:t>
      </w:r>
      <w:r w:rsidRPr="008A391C">
        <w:rPr>
          <w:rFonts w:asciiTheme="minorHAnsi" w:hAnsiTheme="minorHAnsi"/>
        </w:rPr>
        <w:t>i</w:t>
      </w:r>
      <w:r w:rsidRPr="008A391C">
        <w:rPr>
          <w:rFonts w:asciiTheme="minorHAnsi" w:hAnsiTheme="minorHAnsi"/>
          <w:spacing w:val="37"/>
        </w:rPr>
        <w:t xml:space="preserve"> </w:t>
      </w:r>
      <w:r w:rsidRPr="008A391C">
        <w:rPr>
          <w:rFonts w:asciiTheme="minorHAnsi" w:hAnsiTheme="minorHAnsi"/>
        </w:rPr>
        <w:t>na</w:t>
      </w:r>
      <w:r w:rsidRPr="008A391C">
        <w:rPr>
          <w:rFonts w:asciiTheme="minorHAnsi" w:hAnsiTheme="minorHAnsi"/>
          <w:spacing w:val="37"/>
        </w:rPr>
        <w:t xml:space="preserve"> </w:t>
      </w:r>
      <w:r w:rsidRPr="008A391C">
        <w:rPr>
          <w:rFonts w:asciiTheme="minorHAnsi" w:hAnsiTheme="minorHAnsi"/>
        </w:rPr>
        <w:t>vlastitu</w:t>
      </w:r>
      <w:r w:rsidRPr="008A391C">
        <w:rPr>
          <w:rFonts w:asciiTheme="minorHAnsi" w:hAnsiTheme="minorHAnsi"/>
          <w:spacing w:val="37"/>
        </w:rPr>
        <w:t xml:space="preserve"> </w:t>
      </w:r>
      <w:r w:rsidRPr="008A391C">
        <w:rPr>
          <w:rFonts w:asciiTheme="minorHAnsi" w:hAnsiTheme="minorHAnsi"/>
        </w:rPr>
        <w:t>odgovornost</w:t>
      </w:r>
      <w:r w:rsidRPr="008A391C">
        <w:rPr>
          <w:rFonts w:asciiTheme="minorHAnsi" w:hAnsiTheme="minorHAnsi"/>
          <w:spacing w:val="39"/>
        </w:rPr>
        <w:t xml:space="preserve"> </w:t>
      </w:r>
      <w:r w:rsidRPr="008A391C">
        <w:rPr>
          <w:rFonts w:asciiTheme="minorHAnsi" w:hAnsiTheme="minorHAnsi"/>
        </w:rPr>
        <w:t>prikupili</w:t>
      </w:r>
      <w:r w:rsidRPr="008A391C">
        <w:rPr>
          <w:rFonts w:asciiTheme="minorHAnsi" w:hAnsiTheme="minorHAnsi"/>
          <w:spacing w:val="37"/>
        </w:rPr>
        <w:t xml:space="preserve"> </w:t>
      </w:r>
      <w:r w:rsidRPr="008A391C">
        <w:rPr>
          <w:rFonts w:asciiTheme="minorHAnsi" w:hAnsiTheme="minorHAnsi"/>
        </w:rPr>
        <w:t>sve</w:t>
      </w:r>
      <w:r w:rsidRPr="008A391C">
        <w:rPr>
          <w:rFonts w:asciiTheme="minorHAnsi" w:hAnsiTheme="minorHAnsi"/>
          <w:spacing w:val="37"/>
        </w:rPr>
        <w:t xml:space="preserve"> </w:t>
      </w:r>
      <w:r w:rsidRPr="008A391C">
        <w:rPr>
          <w:rFonts w:asciiTheme="minorHAnsi" w:hAnsiTheme="minorHAnsi"/>
        </w:rPr>
        <w:t>informacije</w:t>
      </w:r>
      <w:r w:rsidRPr="008A391C">
        <w:rPr>
          <w:rFonts w:asciiTheme="minorHAnsi" w:hAnsiTheme="minorHAnsi"/>
          <w:spacing w:val="37"/>
        </w:rPr>
        <w:t xml:space="preserve"> </w:t>
      </w:r>
      <w:r w:rsidRPr="008A391C">
        <w:rPr>
          <w:rFonts w:asciiTheme="minorHAnsi" w:hAnsiTheme="minorHAnsi"/>
        </w:rPr>
        <w:t>koje</w:t>
      </w:r>
      <w:r w:rsidRPr="008A391C">
        <w:rPr>
          <w:rFonts w:asciiTheme="minorHAnsi" w:hAnsiTheme="minorHAnsi"/>
          <w:spacing w:val="37"/>
        </w:rPr>
        <w:t xml:space="preserve"> </w:t>
      </w:r>
      <w:r w:rsidRPr="008A391C">
        <w:rPr>
          <w:rFonts w:asciiTheme="minorHAnsi" w:hAnsiTheme="minorHAnsi"/>
        </w:rPr>
        <w:t>su</w:t>
      </w:r>
      <w:r w:rsidRPr="008A391C">
        <w:rPr>
          <w:rFonts w:asciiTheme="minorHAnsi" w:hAnsiTheme="minorHAnsi"/>
          <w:spacing w:val="38"/>
        </w:rPr>
        <w:t xml:space="preserve"> </w:t>
      </w:r>
      <w:r w:rsidRPr="008A391C">
        <w:rPr>
          <w:rFonts w:asciiTheme="minorHAnsi" w:hAnsiTheme="minorHAnsi"/>
        </w:rPr>
        <w:t>potrebne</w:t>
      </w:r>
      <w:r w:rsidRPr="008A391C">
        <w:rPr>
          <w:rFonts w:asciiTheme="minorHAnsi" w:hAnsiTheme="minorHAnsi"/>
          <w:spacing w:val="37"/>
        </w:rPr>
        <w:t xml:space="preserve"> </w:t>
      </w:r>
      <w:r w:rsidRPr="008A391C">
        <w:rPr>
          <w:rFonts w:asciiTheme="minorHAnsi" w:hAnsiTheme="minorHAnsi"/>
        </w:rPr>
        <w:t>za</w:t>
      </w:r>
      <w:r w:rsidRPr="008A391C">
        <w:rPr>
          <w:rFonts w:asciiTheme="minorHAnsi" w:hAnsiTheme="minorHAnsi"/>
          <w:spacing w:val="37"/>
        </w:rPr>
        <w:t xml:space="preserve"> </w:t>
      </w:r>
      <w:r w:rsidRPr="008A391C">
        <w:rPr>
          <w:rFonts w:asciiTheme="minorHAnsi" w:hAnsiTheme="minorHAnsi"/>
        </w:rPr>
        <w:t>izradu</w:t>
      </w:r>
      <w:r w:rsidRPr="008A391C">
        <w:rPr>
          <w:rFonts w:asciiTheme="minorHAnsi" w:hAnsiTheme="minorHAnsi"/>
          <w:spacing w:val="36"/>
        </w:rPr>
        <w:t xml:space="preserve"> </w:t>
      </w:r>
      <w:r w:rsidRPr="008A391C">
        <w:rPr>
          <w:rFonts w:asciiTheme="minorHAnsi" w:hAnsiTheme="minorHAnsi"/>
        </w:rPr>
        <w:t>ponude</w:t>
      </w:r>
      <w:r w:rsidRPr="008A391C">
        <w:rPr>
          <w:rFonts w:asciiTheme="minorHAnsi" w:hAnsiTheme="minorHAnsi"/>
          <w:spacing w:val="37"/>
        </w:rPr>
        <w:t xml:space="preserve"> </w:t>
      </w:r>
      <w:r w:rsidRPr="008A391C">
        <w:rPr>
          <w:rFonts w:asciiTheme="minorHAnsi" w:hAnsiTheme="minorHAnsi"/>
        </w:rPr>
        <w:t>i</w:t>
      </w:r>
      <w:r w:rsidRPr="008A391C">
        <w:rPr>
          <w:rFonts w:asciiTheme="minorHAnsi" w:hAnsiTheme="minorHAnsi"/>
          <w:spacing w:val="30"/>
        </w:rPr>
        <w:t xml:space="preserve"> </w:t>
      </w:r>
      <w:r w:rsidRPr="008A391C">
        <w:rPr>
          <w:rFonts w:asciiTheme="minorHAnsi" w:hAnsiTheme="minorHAnsi"/>
        </w:rPr>
        <w:t>preuzimanje</w:t>
      </w:r>
      <w:r w:rsidRPr="008A391C">
        <w:rPr>
          <w:rFonts w:asciiTheme="minorHAnsi" w:hAnsiTheme="minorHAnsi"/>
          <w:spacing w:val="55"/>
        </w:rPr>
        <w:t xml:space="preserve"> </w:t>
      </w:r>
      <w:r w:rsidRPr="008A391C">
        <w:rPr>
          <w:rFonts w:asciiTheme="minorHAnsi" w:hAnsiTheme="minorHAnsi"/>
        </w:rPr>
        <w:t xml:space="preserve">ugovorne </w:t>
      </w:r>
      <w:r w:rsidRPr="008A391C">
        <w:rPr>
          <w:rFonts w:asciiTheme="minorHAnsi" w:hAnsiTheme="minorHAnsi"/>
          <w:spacing w:val="-2"/>
        </w:rPr>
        <w:t>obveze.</w:t>
      </w:r>
    </w:p>
    <w:p w14:paraId="017C0881" w14:textId="77777777" w:rsidR="00FA6BC5" w:rsidRPr="008A391C" w:rsidRDefault="00FA6BC5" w:rsidP="00FA6BC5">
      <w:pPr>
        <w:jc w:val="both"/>
        <w:rPr>
          <w:rFonts w:asciiTheme="minorHAnsi" w:hAnsiTheme="minorHAnsi"/>
        </w:rPr>
      </w:pPr>
      <w:r w:rsidRPr="008A391C">
        <w:rPr>
          <w:rFonts w:asciiTheme="minorHAnsi" w:hAnsiTheme="minorHAnsi"/>
        </w:rPr>
        <w:t>Troškove</w:t>
      </w:r>
      <w:r w:rsidRPr="008A391C">
        <w:rPr>
          <w:rFonts w:asciiTheme="minorHAnsi" w:hAnsiTheme="minorHAnsi"/>
          <w:spacing w:val="1"/>
        </w:rPr>
        <w:t xml:space="preserve"> </w:t>
      </w:r>
      <w:r w:rsidRPr="008A391C">
        <w:rPr>
          <w:rFonts w:asciiTheme="minorHAnsi" w:hAnsiTheme="minorHAnsi"/>
        </w:rPr>
        <w:t>obilaska snosi gospodarski subjekt.</w:t>
      </w:r>
    </w:p>
    <w:p w14:paraId="0E5EEC72" w14:textId="77777777" w:rsidR="00FA6BC5" w:rsidRPr="008A391C" w:rsidRDefault="00FA6BC5" w:rsidP="00FA6BC5">
      <w:pPr>
        <w:jc w:val="both"/>
        <w:rPr>
          <w:rFonts w:asciiTheme="minorHAnsi" w:hAnsiTheme="minorHAnsi"/>
        </w:rPr>
      </w:pPr>
      <w:r w:rsidRPr="008A391C">
        <w:rPr>
          <w:rFonts w:asciiTheme="minorHAnsi" w:hAnsiTheme="minorHAnsi"/>
        </w:rPr>
        <w:t>Ponuditelji su obvezni izvršiti pregled mjesta predmeta radova uz prethodnu najavu minimalno pet (5) dana prije dolaska</w:t>
      </w:r>
      <w:r>
        <w:rPr>
          <w:rFonts w:asciiTheme="minorHAnsi" w:hAnsiTheme="minorHAnsi"/>
        </w:rPr>
        <w:t>,</w:t>
      </w:r>
      <w:r w:rsidRPr="008A391C">
        <w:rPr>
          <w:rFonts w:asciiTheme="minorHAnsi" w:hAnsiTheme="minorHAnsi"/>
        </w:rPr>
        <w:t xml:space="preserve"> a najkasnije petog dana prije zatvaranja natječaja.</w:t>
      </w:r>
    </w:p>
    <w:p w14:paraId="6AA19200" w14:textId="77777777" w:rsidR="00FA6BC5" w:rsidRPr="008A391C" w:rsidRDefault="00FA6BC5" w:rsidP="00FA6BC5">
      <w:pPr>
        <w:jc w:val="both"/>
        <w:rPr>
          <w:rFonts w:asciiTheme="minorHAnsi" w:hAnsiTheme="minorHAnsi"/>
        </w:rPr>
      </w:pPr>
      <w:r w:rsidRPr="008A391C">
        <w:rPr>
          <w:rFonts w:asciiTheme="minorHAnsi" w:hAnsiTheme="minorHAnsi"/>
        </w:rPr>
        <w:t>Ponuditelj</w:t>
      </w:r>
      <w:r w:rsidRPr="008A391C">
        <w:rPr>
          <w:rFonts w:asciiTheme="minorHAnsi" w:hAnsiTheme="minorHAnsi"/>
          <w:spacing w:val="30"/>
        </w:rPr>
        <w:t xml:space="preserve"> </w:t>
      </w:r>
      <w:r w:rsidRPr="008A391C">
        <w:rPr>
          <w:rFonts w:asciiTheme="minorHAnsi" w:hAnsiTheme="minorHAnsi"/>
        </w:rPr>
        <w:t>mora</w:t>
      </w:r>
      <w:r w:rsidRPr="008A391C">
        <w:rPr>
          <w:rFonts w:asciiTheme="minorHAnsi" w:hAnsiTheme="minorHAnsi"/>
          <w:spacing w:val="31"/>
        </w:rPr>
        <w:t xml:space="preserve"> </w:t>
      </w:r>
      <w:r w:rsidRPr="008A391C">
        <w:rPr>
          <w:rFonts w:asciiTheme="minorHAnsi" w:hAnsiTheme="minorHAnsi"/>
        </w:rPr>
        <w:t>u</w:t>
      </w:r>
      <w:r w:rsidRPr="008A391C">
        <w:rPr>
          <w:rFonts w:asciiTheme="minorHAnsi" w:hAnsiTheme="minorHAnsi"/>
          <w:spacing w:val="31"/>
        </w:rPr>
        <w:t xml:space="preserve"> </w:t>
      </w:r>
      <w:r w:rsidRPr="008A391C">
        <w:rPr>
          <w:rFonts w:asciiTheme="minorHAnsi" w:hAnsiTheme="minorHAnsi"/>
        </w:rPr>
        <w:t>svojoj</w:t>
      </w:r>
      <w:r w:rsidRPr="008A391C">
        <w:rPr>
          <w:rFonts w:asciiTheme="minorHAnsi" w:hAnsiTheme="minorHAnsi"/>
          <w:spacing w:val="30"/>
        </w:rPr>
        <w:t xml:space="preserve"> </w:t>
      </w:r>
      <w:r w:rsidRPr="008A391C">
        <w:rPr>
          <w:rFonts w:asciiTheme="minorHAnsi" w:hAnsiTheme="minorHAnsi"/>
        </w:rPr>
        <w:t>ponudi</w:t>
      </w:r>
      <w:r w:rsidRPr="008A391C">
        <w:rPr>
          <w:rFonts w:asciiTheme="minorHAnsi" w:hAnsiTheme="minorHAnsi"/>
          <w:spacing w:val="31"/>
        </w:rPr>
        <w:t xml:space="preserve"> </w:t>
      </w:r>
      <w:r w:rsidRPr="008A391C">
        <w:rPr>
          <w:rFonts w:asciiTheme="minorHAnsi" w:hAnsiTheme="minorHAnsi"/>
        </w:rPr>
        <w:t>dostaviti</w:t>
      </w:r>
      <w:r w:rsidRPr="008A391C">
        <w:rPr>
          <w:rFonts w:asciiTheme="minorHAnsi" w:hAnsiTheme="minorHAnsi"/>
          <w:spacing w:val="30"/>
        </w:rPr>
        <w:t xml:space="preserve"> </w:t>
      </w:r>
      <w:r w:rsidRPr="008A391C">
        <w:rPr>
          <w:rFonts w:asciiTheme="minorHAnsi" w:hAnsiTheme="minorHAnsi"/>
        </w:rPr>
        <w:t>potvrdu</w:t>
      </w:r>
      <w:r w:rsidRPr="008A391C">
        <w:rPr>
          <w:rFonts w:asciiTheme="minorHAnsi" w:hAnsiTheme="minorHAnsi"/>
          <w:spacing w:val="32"/>
        </w:rPr>
        <w:t xml:space="preserve"> potpisanu od strane Naručitelja </w:t>
      </w:r>
      <w:r w:rsidRPr="008A391C">
        <w:rPr>
          <w:rFonts w:asciiTheme="minorHAnsi" w:hAnsiTheme="minorHAnsi"/>
        </w:rPr>
        <w:t>da</w:t>
      </w:r>
      <w:r w:rsidRPr="008A391C">
        <w:rPr>
          <w:rFonts w:asciiTheme="minorHAnsi" w:hAnsiTheme="minorHAnsi"/>
          <w:spacing w:val="30"/>
        </w:rPr>
        <w:t xml:space="preserve"> </w:t>
      </w:r>
      <w:r w:rsidRPr="008A391C">
        <w:rPr>
          <w:rFonts w:asciiTheme="minorHAnsi" w:hAnsiTheme="minorHAnsi"/>
        </w:rPr>
        <w:t>je</w:t>
      </w:r>
      <w:r w:rsidRPr="008A391C">
        <w:rPr>
          <w:rFonts w:asciiTheme="minorHAnsi" w:hAnsiTheme="minorHAnsi"/>
          <w:spacing w:val="31"/>
        </w:rPr>
        <w:t xml:space="preserve"> </w:t>
      </w:r>
      <w:r w:rsidRPr="008A391C">
        <w:rPr>
          <w:rFonts w:asciiTheme="minorHAnsi" w:hAnsiTheme="minorHAnsi"/>
        </w:rPr>
        <w:t>upoznat</w:t>
      </w:r>
      <w:r w:rsidRPr="008A391C">
        <w:rPr>
          <w:rFonts w:asciiTheme="minorHAnsi" w:hAnsiTheme="minorHAnsi"/>
          <w:spacing w:val="32"/>
        </w:rPr>
        <w:t xml:space="preserve"> </w:t>
      </w:r>
      <w:r w:rsidRPr="008A391C">
        <w:rPr>
          <w:rFonts w:asciiTheme="minorHAnsi" w:hAnsiTheme="minorHAnsi"/>
        </w:rPr>
        <w:t>sa</w:t>
      </w:r>
      <w:r w:rsidRPr="008A391C">
        <w:rPr>
          <w:rFonts w:asciiTheme="minorHAnsi" w:hAnsiTheme="minorHAnsi"/>
          <w:spacing w:val="31"/>
        </w:rPr>
        <w:t xml:space="preserve"> </w:t>
      </w:r>
      <w:r w:rsidRPr="008A391C">
        <w:rPr>
          <w:rFonts w:asciiTheme="minorHAnsi" w:hAnsiTheme="minorHAnsi"/>
        </w:rPr>
        <w:t>stanjem</w:t>
      </w:r>
      <w:r w:rsidRPr="008A391C">
        <w:rPr>
          <w:rFonts w:asciiTheme="minorHAnsi" w:hAnsiTheme="minorHAnsi"/>
          <w:spacing w:val="31"/>
        </w:rPr>
        <w:t xml:space="preserve"> </w:t>
      </w:r>
      <w:r w:rsidRPr="008A391C">
        <w:rPr>
          <w:rFonts w:asciiTheme="minorHAnsi" w:hAnsiTheme="minorHAnsi"/>
        </w:rPr>
        <w:t>na</w:t>
      </w:r>
      <w:r w:rsidRPr="008A391C">
        <w:rPr>
          <w:rFonts w:asciiTheme="minorHAnsi" w:hAnsiTheme="minorHAnsi"/>
          <w:spacing w:val="30"/>
        </w:rPr>
        <w:t xml:space="preserve"> </w:t>
      </w:r>
      <w:r w:rsidRPr="008A391C">
        <w:rPr>
          <w:rFonts w:asciiTheme="minorHAnsi" w:hAnsiTheme="minorHAnsi"/>
        </w:rPr>
        <w:t>terenu</w:t>
      </w:r>
      <w:r w:rsidRPr="008A391C">
        <w:rPr>
          <w:rFonts w:asciiTheme="minorHAnsi" w:hAnsiTheme="minorHAnsi"/>
          <w:spacing w:val="32"/>
        </w:rPr>
        <w:t xml:space="preserve"> </w:t>
      </w:r>
      <w:r w:rsidRPr="008A391C">
        <w:rPr>
          <w:rFonts w:asciiTheme="minorHAnsi" w:hAnsiTheme="minorHAnsi"/>
        </w:rPr>
        <w:t>i</w:t>
      </w:r>
      <w:r w:rsidRPr="008A391C">
        <w:rPr>
          <w:rFonts w:asciiTheme="minorHAnsi" w:hAnsiTheme="minorHAnsi"/>
          <w:spacing w:val="32"/>
        </w:rPr>
        <w:t xml:space="preserve"> </w:t>
      </w:r>
      <w:r w:rsidRPr="008A391C">
        <w:rPr>
          <w:rFonts w:asciiTheme="minorHAnsi" w:hAnsiTheme="minorHAnsi"/>
        </w:rPr>
        <w:t>da</w:t>
      </w:r>
      <w:r w:rsidRPr="008A391C">
        <w:rPr>
          <w:rFonts w:asciiTheme="minorHAnsi" w:hAnsiTheme="minorHAnsi"/>
          <w:spacing w:val="30"/>
        </w:rPr>
        <w:t xml:space="preserve"> </w:t>
      </w:r>
      <w:r w:rsidRPr="008A391C">
        <w:rPr>
          <w:rFonts w:asciiTheme="minorHAnsi" w:hAnsiTheme="minorHAnsi"/>
        </w:rPr>
        <w:t>je</w:t>
      </w:r>
      <w:r w:rsidRPr="008A391C">
        <w:rPr>
          <w:rFonts w:asciiTheme="minorHAnsi" w:hAnsiTheme="minorHAnsi"/>
          <w:spacing w:val="31"/>
        </w:rPr>
        <w:t xml:space="preserve"> </w:t>
      </w:r>
      <w:r w:rsidRPr="008A391C">
        <w:rPr>
          <w:rFonts w:asciiTheme="minorHAnsi" w:hAnsiTheme="minorHAnsi"/>
        </w:rPr>
        <w:t>obišao</w:t>
      </w:r>
      <w:r w:rsidRPr="008A391C">
        <w:rPr>
          <w:rFonts w:asciiTheme="minorHAnsi" w:hAnsiTheme="minorHAnsi"/>
          <w:spacing w:val="31"/>
        </w:rPr>
        <w:t xml:space="preserve"> </w:t>
      </w:r>
      <w:r w:rsidRPr="008A391C">
        <w:rPr>
          <w:rFonts w:asciiTheme="minorHAnsi" w:hAnsiTheme="minorHAnsi"/>
        </w:rPr>
        <w:t>buduće</w:t>
      </w:r>
      <w:r w:rsidRPr="008A391C">
        <w:rPr>
          <w:rFonts w:asciiTheme="minorHAnsi" w:hAnsiTheme="minorHAnsi"/>
          <w:spacing w:val="39"/>
        </w:rPr>
        <w:t xml:space="preserve"> </w:t>
      </w:r>
      <w:r w:rsidRPr="008A391C">
        <w:rPr>
          <w:rFonts w:asciiTheme="minorHAnsi" w:hAnsiTheme="minorHAnsi"/>
        </w:rPr>
        <w:t>gradilište</w:t>
      </w:r>
      <w:r w:rsidRPr="008A391C">
        <w:rPr>
          <w:rFonts w:asciiTheme="minorHAnsi" w:hAnsiTheme="minorHAnsi"/>
          <w:spacing w:val="14"/>
        </w:rPr>
        <w:t xml:space="preserve"> </w:t>
      </w:r>
      <w:r w:rsidRPr="008A391C">
        <w:rPr>
          <w:rFonts w:asciiTheme="minorHAnsi" w:hAnsiTheme="minorHAnsi"/>
        </w:rPr>
        <w:t>te</w:t>
      </w:r>
      <w:r w:rsidRPr="008A391C">
        <w:rPr>
          <w:rFonts w:asciiTheme="minorHAnsi" w:hAnsiTheme="minorHAnsi"/>
          <w:spacing w:val="14"/>
        </w:rPr>
        <w:t xml:space="preserve"> </w:t>
      </w:r>
      <w:r w:rsidRPr="008A391C">
        <w:rPr>
          <w:rFonts w:asciiTheme="minorHAnsi" w:hAnsiTheme="minorHAnsi"/>
        </w:rPr>
        <w:t>da</w:t>
      </w:r>
      <w:r w:rsidRPr="008A391C">
        <w:rPr>
          <w:rFonts w:asciiTheme="minorHAnsi" w:hAnsiTheme="minorHAnsi"/>
          <w:spacing w:val="14"/>
        </w:rPr>
        <w:t xml:space="preserve"> </w:t>
      </w:r>
      <w:r w:rsidRPr="008A391C">
        <w:rPr>
          <w:rFonts w:asciiTheme="minorHAnsi" w:hAnsiTheme="minorHAnsi"/>
        </w:rPr>
        <w:t>je</w:t>
      </w:r>
      <w:r w:rsidRPr="008A391C">
        <w:rPr>
          <w:rFonts w:asciiTheme="minorHAnsi" w:hAnsiTheme="minorHAnsi"/>
          <w:spacing w:val="14"/>
        </w:rPr>
        <w:t xml:space="preserve"> </w:t>
      </w:r>
      <w:r w:rsidRPr="008A391C">
        <w:rPr>
          <w:rFonts w:asciiTheme="minorHAnsi" w:hAnsiTheme="minorHAnsi"/>
        </w:rPr>
        <w:t>upoznat</w:t>
      </w:r>
      <w:r w:rsidRPr="008A391C">
        <w:rPr>
          <w:rFonts w:asciiTheme="minorHAnsi" w:hAnsiTheme="minorHAnsi"/>
          <w:spacing w:val="15"/>
        </w:rPr>
        <w:t xml:space="preserve"> </w:t>
      </w:r>
      <w:r w:rsidRPr="008A391C">
        <w:rPr>
          <w:rFonts w:asciiTheme="minorHAnsi" w:hAnsiTheme="minorHAnsi"/>
        </w:rPr>
        <w:t>sa</w:t>
      </w:r>
      <w:r w:rsidRPr="008A391C">
        <w:rPr>
          <w:rFonts w:asciiTheme="minorHAnsi" w:hAnsiTheme="minorHAnsi"/>
          <w:spacing w:val="14"/>
        </w:rPr>
        <w:t xml:space="preserve"> </w:t>
      </w:r>
      <w:r w:rsidRPr="008A391C">
        <w:rPr>
          <w:rFonts w:asciiTheme="minorHAnsi" w:hAnsiTheme="minorHAnsi"/>
        </w:rPr>
        <w:t>svime</w:t>
      </w:r>
      <w:r w:rsidRPr="008A391C">
        <w:rPr>
          <w:rFonts w:asciiTheme="minorHAnsi" w:hAnsiTheme="minorHAnsi"/>
          <w:spacing w:val="14"/>
        </w:rPr>
        <w:t xml:space="preserve"> </w:t>
      </w:r>
      <w:r w:rsidRPr="008A391C">
        <w:rPr>
          <w:rFonts w:asciiTheme="minorHAnsi" w:hAnsiTheme="minorHAnsi"/>
        </w:rPr>
        <w:t>što</w:t>
      </w:r>
      <w:r w:rsidRPr="008A391C">
        <w:rPr>
          <w:rFonts w:asciiTheme="minorHAnsi" w:hAnsiTheme="minorHAnsi"/>
          <w:spacing w:val="14"/>
        </w:rPr>
        <w:t xml:space="preserve"> </w:t>
      </w:r>
      <w:r w:rsidRPr="008A391C">
        <w:rPr>
          <w:rFonts w:asciiTheme="minorHAnsi" w:hAnsiTheme="minorHAnsi"/>
        </w:rPr>
        <w:t>je</w:t>
      </w:r>
      <w:r w:rsidRPr="008A391C">
        <w:rPr>
          <w:rFonts w:asciiTheme="minorHAnsi" w:hAnsiTheme="minorHAnsi"/>
          <w:spacing w:val="15"/>
        </w:rPr>
        <w:t xml:space="preserve"> </w:t>
      </w:r>
      <w:r w:rsidRPr="008A391C">
        <w:rPr>
          <w:rFonts w:asciiTheme="minorHAnsi" w:hAnsiTheme="minorHAnsi"/>
        </w:rPr>
        <w:t>potrebno</w:t>
      </w:r>
      <w:r w:rsidRPr="008A391C">
        <w:rPr>
          <w:rFonts w:asciiTheme="minorHAnsi" w:hAnsiTheme="minorHAnsi"/>
          <w:spacing w:val="14"/>
        </w:rPr>
        <w:t xml:space="preserve"> </w:t>
      </w:r>
      <w:r w:rsidRPr="008A391C">
        <w:rPr>
          <w:rFonts w:asciiTheme="minorHAnsi" w:hAnsiTheme="minorHAnsi"/>
        </w:rPr>
        <w:t>i</w:t>
      </w:r>
      <w:r w:rsidRPr="008A391C">
        <w:rPr>
          <w:rFonts w:asciiTheme="minorHAnsi" w:hAnsiTheme="minorHAnsi"/>
          <w:spacing w:val="14"/>
        </w:rPr>
        <w:t xml:space="preserve"> </w:t>
      </w:r>
      <w:r w:rsidRPr="008A391C">
        <w:rPr>
          <w:rFonts w:asciiTheme="minorHAnsi" w:hAnsiTheme="minorHAnsi"/>
        </w:rPr>
        <w:t>relevantno</w:t>
      </w:r>
      <w:r w:rsidRPr="008A391C">
        <w:rPr>
          <w:rFonts w:asciiTheme="minorHAnsi" w:hAnsiTheme="minorHAnsi"/>
          <w:spacing w:val="13"/>
        </w:rPr>
        <w:t xml:space="preserve"> </w:t>
      </w:r>
      <w:r w:rsidRPr="008A391C">
        <w:rPr>
          <w:rFonts w:asciiTheme="minorHAnsi" w:hAnsiTheme="minorHAnsi"/>
        </w:rPr>
        <w:t>za</w:t>
      </w:r>
      <w:r w:rsidRPr="008A391C">
        <w:rPr>
          <w:rFonts w:asciiTheme="minorHAnsi" w:hAnsiTheme="minorHAnsi"/>
          <w:spacing w:val="13"/>
        </w:rPr>
        <w:t xml:space="preserve"> </w:t>
      </w:r>
      <w:r w:rsidRPr="008A391C">
        <w:rPr>
          <w:rFonts w:asciiTheme="minorHAnsi" w:hAnsiTheme="minorHAnsi"/>
        </w:rPr>
        <w:t>davanje</w:t>
      </w:r>
      <w:r w:rsidRPr="008A391C">
        <w:rPr>
          <w:rFonts w:asciiTheme="minorHAnsi" w:hAnsiTheme="minorHAnsi"/>
          <w:spacing w:val="14"/>
        </w:rPr>
        <w:t xml:space="preserve"> </w:t>
      </w:r>
      <w:r w:rsidRPr="008A391C">
        <w:rPr>
          <w:rFonts w:asciiTheme="minorHAnsi" w:hAnsiTheme="minorHAnsi"/>
        </w:rPr>
        <w:t>ponude.</w:t>
      </w:r>
      <w:r w:rsidRPr="008A391C">
        <w:rPr>
          <w:rFonts w:asciiTheme="minorHAnsi" w:hAnsiTheme="minorHAnsi"/>
          <w:spacing w:val="13"/>
        </w:rPr>
        <w:t xml:space="preserve"> </w:t>
      </w:r>
      <w:r w:rsidRPr="008A391C">
        <w:rPr>
          <w:rFonts w:asciiTheme="minorHAnsi" w:hAnsiTheme="minorHAnsi"/>
        </w:rPr>
        <w:t>Potvrda se</w:t>
      </w:r>
      <w:r w:rsidRPr="008A391C">
        <w:rPr>
          <w:rFonts w:asciiTheme="minorHAnsi" w:hAnsiTheme="minorHAnsi"/>
          <w:spacing w:val="14"/>
        </w:rPr>
        <w:t xml:space="preserve"> </w:t>
      </w:r>
      <w:r w:rsidRPr="008A391C">
        <w:rPr>
          <w:rFonts w:asciiTheme="minorHAnsi" w:hAnsiTheme="minorHAnsi"/>
        </w:rPr>
        <w:t>nalazi</w:t>
      </w:r>
      <w:r w:rsidRPr="008A391C">
        <w:rPr>
          <w:rFonts w:asciiTheme="minorHAnsi" w:hAnsiTheme="minorHAnsi"/>
          <w:spacing w:val="14"/>
        </w:rPr>
        <w:t xml:space="preserve"> </w:t>
      </w:r>
      <w:r w:rsidRPr="008A391C">
        <w:rPr>
          <w:rFonts w:asciiTheme="minorHAnsi" w:hAnsiTheme="minorHAnsi"/>
        </w:rPr>
        <w:t>u</w:t>
      </w:r>
      <w:r w:rsidRPr="008A391C">
        <w:rPr>
          <w:rFonts w:asciiTheme="minorHAnsi" w:hAnsiTheme="minorHAnsi"/>
          <w:spacing w:val="15"/>
        </w:rPr>
        <w:t xml:space="preserve"> </w:t>
      </w:r>
      <w:r w:rsidRPr="008A391C">
        <w:rPr>
          <w:rFonts w:asciiTheme="minorHAnsi" w:hAnsiTheme="minorHAnsi"/>
        </w:rPr>
        <w:t>Prilogu 7.11.</w:t>
      </w:r>
      <w:r w:rsidRPr="008A391C">
        <w:rPr>
          <w:rFonts w:asciiTheme="minorHAnsi" w:hAnsiTheme="minorHAnsi"/>
          <w:spacing w:val="-2"/>
        </w:rPr>
        <w:t xml:space="preserve"> </w:t>
      </w:r>
      <w:r w:rsidRPr="008A391C">
        <w:rPr>
          <w:rFonts w:asciiTheme="minorHAnsi" w:hAnsiTheme="minorHAnsi"/>
        </w:rPr>
        <w:t xml:space="preserve">DON. </w:t>
      </w:r>
    </w:p>
    <w:p w14:paraId="536B055E" w14:textId="77777777" w:rsidR="00FA6BC5" w:rsidRPr="008A391C" w:rsidRDefault="00FA6BC5" w:rsidP="00FA6BC5">
      <w:pPr>
        <w:pStyle w:val="Naslov2"/>
        <w:numPr>
          <w:ilvl w:val="1"/>
          <w:numId w:val="25"/>
        </w:numPr>
        <w:rPr>
          <w:rFonts w:asciiTheme="minorHAnsi" w:hAnsiTheme="minorHAnsi"/>
        </w:rPr>
      </w:pPr>
      <w:bookmarkStart w:id="121" w:name="_Toc358030773"/>
      <w:r w:rsidRPr="008A391C">
        <w:rPr>
          <w:rFonts w:asciiTheme="minorHAnsi" w:hAnsiTheme="minorHAnsi"/>
        </w:rPr>
        <w:t xml:space="preserve">Zajednica </w:t>
      </w:r>
      <w:bookmarkEnd w:id="119"/>
      <w:bookmarkEnd w:id="120"/>
      <w:r w:rsidRPr="008A391C">
        <w:rPr>
          <w:rFonts w:asciiTheme="minorHAnsi" w:hAnsiTheme="minorHAnsi"/>
        </w:rPr>
        <w:t>gospodarskih subjekata</w:t>
      </w:r>
      <w:bookmarkEnd w:id="121"/>
      <w:r w:rsidRPr="008A391C">
        <w:rPr>
          <w:rFonts w:asciiTheme="minorHAnsi" w:hAnsiTheme="minorHAnsi"/>
        </w:rPr>
        <w:t xml:space="preserve"> </w:t>
      </w:r>
    </w:p>
    <w:p w14:paraId="4BB9D6F1" w14:textId="77777777" w:rsidR="00FA6BC5" w:rsidRPr="008A391C" w:rsidRDefault="00FA6BC5" w:rsidP="00FA6BC5">
      <w:pPr>
        <w:jc w:val="both"/>
        <w:rPr>
          <w:rFonts w:asciiTheme="minorHAnsi" w:hAnsiTheme="minorHAnsi"/>
        </w:rPr>
      </w:pPr>
      <w:r w:rsidRPr="008A391C">
        <w:rPr>
          <w:rFonts w:asciiTheme="minorHAnsi" w:hAnsiTheme="minorHAnsi"/>
        </w:rPr>
        <w:t>Zajednica gospodarskih subjekata je udruženje više gospodarskih subjekata koje je pravodobno dostavilo zajedničku ponudu ili zahtjev za sudjelovanje.</w:t>
      </w:r>
    </w:p>
    <w:p w14:paraId="3377B5B1" w14:textId="77777777" w:rsidR="00FA6BC5" w:rsidRPr="008A391C" w:rsidRDefault="00FA6BC5" w:rsidP="00FA6BC5">
      <w:pPr>
        <w:jc w:val="both"/>
        <w:rPr>
          <w:rFonts w:asciiTheme="minorHAnsi" w:hAnsiTheme="minorHAnsi"/>
        </w:rPr>
      </w:pPr>
      <w:r w:rsidRPr="008A391C">
        <w:rPr>
          <w:rFonts w:asciiTheme="minorHAnsi" w:hAnsiTheme="minorHAnsi"/>
        </w:rPr>
        <w:t>Više gospodarskih subjekata može se udružiti i dostaviti zajedničku ponudu, neovisno o uređenju njihova međusobnog odnosa.</w:t>
      </w:r>
    </w:p>
    <w:p w14:paraId="12820E7C" w14:textId="77777777" w:rsidR="00FA6BC5" w:rsidRPr="008A391C" w:rsidRDefault="00FA6BC5" w:rsidP="00FA6BC5">
      <w:pPr>
        <w:jc w:val="both"/>
        <w:rPr>
          <w:rFonts w:asciiTheme="minorHAnsi" w:hAnsiTheme="minorHAnsi"/>
        </w:rPr>
      </w:pPr>
      <w:r w:rsidRPr="008A391C">
        <w:rPr>
          <w:rFonts w:asciiTheme="minorHAnsi" w:hAnsiTheme="minorHAnsi"/>
        </w:rPr>
        <w:t>U slučaju zajednice gospodarskih subjekata svaki član zajednice dužan je dostaviti  dokumente iz točke 3.1.1., 3.1.2. i 3.1.3., ove Dokumentacije o nabavi.</w:t>
      </w:r>
    </w:p>
    <w:p w14:paraId="227273F4" w14:textId="77777777" w:rsidR="00FA6BC5" w:rsidRPr="008A391C" w:rsidRDefault="00FA6BC5" w:rsidP="00FA6BC5">
      <w:pPr>
        <w:jc w:val="both"/>
        <w:rPr>
          <w:rFonts w:asciiTheme="minorHAnsi" w:hAnsiTheme="minorHAnsi"/>
        </w:rPr>
      </w:pPr>
      <w:r w:rsidRPr="008A391C">
        <w:rPr>
          <w:rFonts w:asciiTheme="minorHAnsi" w:hAnsiTheme="minorHAnsi"/>
        </w:rPr>
        <w:t>Svaki gospodarski subjekt iz zajednice gospodarskih subjekata dužan je uz zajedničku ponudu dostaviti dokaze o svojoj pravnoj i poslovnoj sposobnosti iz točke 3.2.1. ove Dokumentacije o nabavi.</w:t>
      </w:r>
    </w:p>
    <w:p w14:paraId="1BD7275E" w14:textId="77777777" w:rsidR="00FA6BC5" w:rsidRPr="008A391C" w:rsidRDefault="00FA6BC5" w:rsidP="00FA6BC5">
      <w:pPr>
        <w:jc w:val="both"/>
        <w:rPr>
          <w:rFonts w:asciiTheme="minorHAnsi" w:hAnsiTheme="minorHAnsi"/>
        </w:rPr>
      </w:pPr>
      <w:r w:rsidRPr="008A391C">
        <w:rPr>
          <w:rFonts w:asciiTheme="minorHAnsi" w:hAnsiTheme="minorHAnsi"/>
        </w:rPr>
        <w:t xml:space="preserve">U slučaju Zajednice gospodarskih subjekata, Uvez ponude digitalno potpisuju svi članovi Zajednice gospodarskih subjekata. Uvez ponude može iznimno potpisati i ovjeriti samo jedan član Zajednice gospodarskih subjekata – član Zajednice gospodarskih subjekata ovlašten za komunikaciju s Naručiteljem, ukoliko svi članovi Zajednice ponuditelja ovlaste odnosno opunomoće ovlaste jednog svog člana za potpisivanje Uveza ponude. U tom slučaju ovlaštenje ili punomoć (koje ne mora nužno biti ovjereno kod javnog bilježnika zbog troškova), ali mora biti potpisano i ovjereno od strane svih članova Zajednice ponuditelja, mora biti priloženo ponudi kao njen sastavni dio. </w:t>
      </w:r>
    </w:p>
    <w:p w14:paraId="280DFED1" w14:textId="77777777" w:rsidR="00FA6BC5" w:rsidRPr="008A391C" w:rsidRDefault="00FA6BC5" w:rsidP="00FA6BC5">
      <w:pPr>
        <w:jc w:val="both"/>
        <w:rPr>
          <w:rFonts w:asciiTheme="minorHAnsi" w:hAnsiTheme="minorHAnsi"/>
        </w:rPr>
      </w:pPr>
      <w:r w:rsidRPr="008A391C">
        <w:rPr>
          <w:rFonts w:asciiTheme="minorHAnsi" w:hAnsiTheme="minorHAnsi"/>
        </w:rPr>
        <w:t xml:space="preserve">Ponuda zajednice ponuditelja mora sadržavati podatke o svakom članu zajednice ponuditelja, kako je određeno obrascem Elektroničkog oglasnika javne nabave, uz obveznu naznaku člana zajednice ponuditelja koji je ovlašten za komunikaciju s Naručiteljem. </w:t>
      </w:r>
    </w:p>
    <w:p w14:paraId="3BF55E36" w14:textId="77777777" w:rsidR="00FA6BC5" w:rsidRPr="008A391C" w:rsidRDefault="00FA6BC5" w:rsidP="00FA6BC5">
      <w:pPr>
        <w:jc w:val="both"/>
        <w:rPr>
          <w:rFonts w:asciiTheme="minorHAnsi" w:hAnsiTheme="minorHAnsi"/>
        </w:rPr>
      </w:pPr>
      <w:r w:rsidRPr="008A391C">
        <w:rPr>
          <w:rFonts w:asciiTheme="minorHAnsi" w:hAnsiTheme="minorHAnsi"/>
        </w:rPr>
        <w:t>U zajedničkoj ponudi mora biti navedeno koji će dio ugovora o javnoj nabavi (predmet, količina, vrijednost i postotni dio) izvršavati pojedini član zajednice ponuditelja. Naručitelj neposredno plaća svakom članu zajednice ponuditelja za onaj dio ugovora o javnoj nabavi koji je on izvršio, ako zajednica gospodarskih subjekata ne odredi drugačije.</w:t>
      </w:r>
    </w:p>
    <w:p w14:paraId="4F2BFFA1" w14:textId="77777777" w:rsidR="00FA6BC5" w:rsidRPr="008A391C" w:rsidRDefault="00FA6BC5" w:rsidP="00FA6BC5">
      <w:pPr>
        <w:jc w:val="both"/>
        <w:rPr>
          <w:rFonts w:asciiTheme="minorHAnsi" w:hAnsiTheme="minorHAnsi"/>
        </w:rPr>
      </w:pPr>
      <w:r w:rsidRPr="008A391C">
        <w:rPr>
          <w:rFonts w:asciiTheme="minorHAnsi" w:hAnsiTheme="minorHAnsi"/>
        </w:rPr>
        <w:t>Svaka komunikacija između Naručitelja i Zajednice gospodarskih subjekata odvijat će se putem člana zajednice gospodarskih subjekata koji je ovlašten za komunikaciju s Naručiteljem pa je istog potrebno navesti (naznačiti) u Ponudbenom listu.</w:t>
      </w:r>
    </w:p>
    <w:p w14:paraId="65FA9E4D" w14:textId="77777777" w:rsidR="00FA6BC5" w:rsidRPr="008A391C" w:rsidRDefault="00FA6BC5" w:rsidP="00FA6BC5">
      <w:pPr>
        <w:jc w:val="both"/>
        <w:rPr>
          <w:rFonts w:asciiTheme="minorHAnsi" w:hAnsiTheme="minorHAnsi"/>
        </w:rPr>
      </w:pPr>
      <w:r w:rsidRPr="008A391C">
        <w:rPr>
          <w:rFonts w:asciiTheme="minorHAnsi" w:hAnsiTheme="minorHAnsi"/>
        </w:rPr>
        <w:t>Ukoliko ponuda zajednice gospodarskih subjekata bude odabrana kao najpovoljnija ponuda, zajednica gospodarskih subjekata je dužna, u roku od 8 (osam) dana od dana izvršnosti odluke o odabiru, Naručitelju dostaviti ugovor o reguliranju međusobnih odnosa na izvršenju predmeta nabave.</w:t>
      </w:r>
    </w:p>
    <w:p w14:paraId="5A97CF81" w14:textId="77777777" w:rsidR="00FA6BC5" w:rsidRPr="008A391C" w:rsidRDefault="00FA6BC5" w:rsidP="00FA6BC5">
      <w:pPr>
        <w:jc w:val="both"/>
        <w:rPr>
          <w:rFonts w:asciiTheme="minorHAnsi" w:hAnsiTheme="minorHAnsi"/>
        </w:rPr>
      </w:pPr>
      <w:r w:rsidRPr="008A391C">
        <w:rPr>
          <w:rFonts w:asciiTheme="minorHAnsi" w:hAnsiTheme="minorHAnsi"/>
        </w:rPr>
        <w:t>Ugovorom o reguliranju međusobnih odnosa na izvršenju predmeta nabave obvezatno se određuje član (članovi) zajednice s kojim se potpisuje ugovor o javnoj nabavi, a taj Ugovor o reguliranju međusobnih odnosa obvezatno potpisuju svi članovi zajednice ponuditelja.</w:t>
      </w:r>
    </w:p>
    <w:p w14:paraId="0D007869" w14:textId="77777777" w:rsidR="00FA6BC5" w:rsidRPr="008A391C" w:rsidRDefault="00FA6BC5" w:rsidP="00FA6BC5">
      <w:pPr>
        <w:rPr>
          <w:rFonts w:asciiTheme="minorHAnsi" w:hAnsiTheme="minorHAnsi"/>
        </w:rPr>
      </w:pPr>
      <w:r w:rsidRPr="008A391C">
        <w:rPr>
          <w:rFonts w:asciiTheme="minorHAnsi" w:hAnsiTheme="minorHAnsi"/>
        </w:rPr>
        <w:t>UGOVOR MORA SADRŽAVATI ODREDBU O SOLIDARNOJ ODGOVORNOSTI SVIH ČLANOVA ZAJEDNICE.</w:t>
      </w:r>
    </w:p>
    <w:p w14:paraId="661800E0" w14:textId="77777777" w:rsidR="00FA6BC5" w:rsidRPr="008A391C" w:rsidRDefault="00FA6BC5" w:rsidP="00FA6BC5">
      <w:pPr>
        <w:rPr>
          <w:rFonts w:asciiTheme="minorHAnsi" w:hAnsiTheme="minorHAnsi"/>
        </w:rPr>
      </w:pPr>
      <w:r w:rsidRPr="008A391C">
        <w:rPr>
          <w:rFonts w:asciiTheme="minorHAnsi" w:hAnsiTheme="minorHAnsi"/>
        </w:rPr>
        <w:t>U ponudi zajednice ponuditelja mora biti priložena:</w:t>
      </w:r>
    </w:p>
    <w:p w14:paraId="41E67C13" w14:textId="77777777" w:rsidR="00FA6BC5" w:rsidRPr="008A391C" w:rsidRDefault="00FA6BC5" w:rsidP="00FA6BC5">
      <w:pPr>
        <w:rPr>
          <w:rFonts w:asciiTheme="minorHAnsi" w:hAnsiTheme="minorHAnsi"/>
        </w:rPr>
      </w:pPr>
      <w:r w:rsidRPr="008A391C">
        <w:rPr>
          <w:rFonts w:asciiTheme="minorHAnsi" w:hAnsiTheme="minorHAnsi"/>
        </w:rPr>
        <w:t>‐</w:t>
      </w:r>
      <w:r w:rsidRPr="008A391C">
        <w:rPr>
          <w:rFonts w:asciiTheme="minorHAnsi" w:hAnsiTheme="minorHAnsi"/>
        </w:rPr>
        <w:tab/>
        <w:t>Izjava  o  solidarnoj  odgovornosti  zajednice  ponuditelja, (obrazac  izjave  nalazi  se  u  Prilogu</w:t>
      </w:r>
      <w:r w:rsidRPr="008A391C">
        <w:rPr>
          <w:rFonts w:asciiTheme="minorHAnsi" w:hAnsiTheme="minorHAnsi"/>
        </w:rPr>
        <w:tab/>
        <w:t>ove Dokumentacije o nabavi).</w:t>
      </w:r>
    </w:p>
    <w:p w14:paraId="4232B18E" w14:textId="77777777" w:rsidR="00FA6BC5" w:rsidRPr="008A391C" w:rsidRDefault="00FA6BC5" w:rsidP="00FA6BC5">
      <w:pPr>
        <w:rPr>
          <w:rFonts w:asciiTheme="minorHAnsi" w:hAnsiTheme="minorHAnsi"/>
        </w:rPr>
      </w:pPr>
      <w:r w:rsidRPr="008A391C">
        <w:rPr>
          <w:rFonts w:asciiTheme="minorHAnsi" w:hAnsiTheme="minorHAnsi"/>
        </w:rPr>
        <w:t>Odgovornost ponuditelja iz zajednice ponuditelja je solidarna.</w:t>
      </w:r>
    </w:p>
    <w:p w14:paraId="2DD26775" w14:textId="77777777" w:rsidR="00FA6BC5" w:rsidRPr="008A391C" w:rsidRDefault="00FA6BC5" w:rsidP="00FA6BC5">
      <w:pPr>
        <w:pStyle w:val="Naslov2"/>
        <w:numPr>
          <w:ilvl w:val="1"/>
          <w:numId w:val="25"/>
        </w:numPr>
        <w:rPr>
          <w:rFonts w:asciiTheme="minorHAnsi" w:eastAsia="Calibri" w:hAnsiTheme="minorHAnsi" w:cs="Calibri"/>
          <w:szCs w:val="20"/>
        </w:rPr>
      </w:pPr>
      <w:bookmarkStart w:id="122" w:name="_Toc358030774"/>
      <w:r w:rsidRPr="008A391C">
        <w:rPr>
          <w:rFonts w:asciiTheme="minorHAnsi" w:hAnsiTheme="minorHAnsi"/>
        </w:rPr>
        <w:t>Podugovaratelji</w:t>
      </w:r>
      <w:bookmarkEnd w:id="122"/>
    </w:p>
    <w:p w14:paraId="7BD7C94B" w14:textId="77777777" w:rsidR="00FA6BC5" w:rsidRPr="008A391C" w:rsidRDefault="00FA6BC5" w:rsidP="00FA6BC5">
      <w:pPr>
        <w:jc w:val="both"/>
        <w:rPr>
          <w:rFonts w:asciiTheme="minorHAnsi" w:hAnsiTheme="minorHAnsi"/>
        </w:rPr>
      </w:pPr>
      <w:bookmarkStart w:id="123" w:name="_TOC_250013"/>
      <w:bookmarkStart w:id="124" w:name="_Toc411888287"/>
      <w:bookmarkStart w:id="125" w:name="_Toc335293027"/>
      <w:r w:rsidRPr="008A391C">
        <w:rPr>
          <w:rFonts w:asciiTheme="minorHAnsi" w:hAnsiTheme="minorHAnsi"/>
        </w:rPr>
        <w:t>Javni naručitelj ne smije zahtijevati od gospodarskih subjekata da dio ugovora o javnoj nabavi daju u podugovor ili da angažiraju određene podugovaratelje niti ih u tome ograničavati, osim ako posebnim propisom ili međunarodnim sporazumom nije drukčije određeno.</w:t>
      </w:r>
    </w:p>
    <w:p w14:paraId="205241A0" w14:textId="77777777" w:rsidR="00FA6BC5" w:rsidRPr="008A391C" w:rsidRDefault="00FA6BC5" w:rsidP="00FA6BC5">
      <w:pPr>
        <w:jc w:val="both"/>
        <w:rPr>
          <w:rFonts w:asciiTheme="minorHAnsi" w:hAnsiTheme="minorHAnsi"/>
        </w:rPr>
      </w:pPr>
      <w:r w:rsidRPr="008A391C">
        <w:rPr>
          <w:rFonts w:asciiTheme="minorHAnsi" w:hAnsiTheme="minorHAnsi"/>
        </w:rPr>
        <w:t xml:space="preserve">Ponuditelj je obvezan za svakog podugovaratelja dokazati da ne postoji razlog za isključenje iz točke 3.1.2. Dokumentacije </w:t>
      </w:r>
      <w:r w:rsidRPr="008A391C">
        <w:rPr>
          <w:rFonts w:asciiTheme="minorHAnsi" w:hAnsiTheme="minorHAnsi" w:cs="Arial"/>
        </w:rPr>
        <w:t>o nabavi</w:t>
      </w:r>
      <w:r w:rsidRPr="008A391C">
        <w:rPr>
          <w:rFonts w:asciiTheme="minorHAnsi" w:hAnsiTheme="minorHAnsi"/>
        </w:rPr>
        <w:t xml:space="preserve">. </w:t>
      </w:r>
    </w:p>
    <w:p w14:paraId="0EAC68E0" w14:textId="77777777" w:rsidR="00FA6BC5" w:rsidRPr="008A391C" w:rsidRDefault="00FA6BC5" w:rsidP="00FA6BC5">
      <w:pPr>
        <w:jc w:val="both"/>
        <w:rPr>
          <w:rFonts w:asciiTheme="minorHAnsi" w:hAnsiTheme="minorHAnsi"/>
        </w:rPr>
      </w:pPr>
      <w:r w:rsidRPr="008A391C">
        <w:rPr>
          <w:rFonts w:asciiTheme="minorHAnsi" w:hAnsiTheme="minorHAnsi"/>
        </w:rPr>
        <w:t xml:space="preserve">Ako javni naručitelj utvrdi da postoji osnova za isključenje podugovaratelja iz točke 3.1.2. Dokumentacije </w:t>
      </w:r>
      <w:r w:rsidRPr="008A391C">
        <w:rPr>
          <w:rFonts w:asciiTheme="minorHAnsi" w:hAnsiTheme="minorHAnsi" w:cs="Arial"/>
        </w:rPr>
        <w:t>o nabavi</w:t>
      </w:r>
      <w:r w:rsidRPr="008A391C">
        <w:rPr>
          <w:rFonts w:asciiTheme="minorHAnsi" w:hAnsiTheme="minorHAnsi"/>
        </w:rPr>
        <w:t>, obvezan je od gospodarskog subjekta zatražiti zamjenu tog podugovaratelja u primjerenom roku, ne kraćem od pet dana.</w:t>
      </w:r>
    </w:p>
    <w:p w14:paraId="07401360" w14:textId="77777777" w:rsidR="00FA6BC5" w:rsidRPr="008A391C" w:rsidRDefault="00FA6BC5" w:rsidP="00FA6BC5">
      <w:pPr>
        <w:jc w:val="both"/>
        <w:rPr>
          <w:rFonts w:asciiTheme="minorHAnsi" w:hAnsiTheme="minorHAnsi"/>
        </w:rPr>
      </w:pPr>
      <w:r w:rsidRPr="008A391C">
        <w:rPr>
          <w:rFonts w:asciiTheme="minorHAnsi" w:hAnsiTheme="minorHAnsi"/>
        </w:rPr>
        <w:t>Ponuditelj koji namjerava dati dio ugovora o javnoj nabavi u podugovor obvezan je u ponudi:</w:t>
      </w:r>
    </w:p>
    <w:p w14:paraId="4033ED9E" w14:textId="77777777" w:rsidR="00FA6BC5" w:rsidRPr="008A391C" w:rsidRDefault="00FA6BC5" w:rsidP="00FA6BC5">
      <w:pPr>
        <w:pStyle w:val="Odlomakpopisa"/>
        <w:numPr>
          <w:ilvl w:val="0"/>
          <w:numId w:val="26"/>
        </w:numPr>
        <w:spacing w:after="160" w:line="259" w:lineRule="auto"/>
        <w:jc w:val="both"/>
        <w:rPr>
          <w:rFonts w:asciiTheme="minorHAnsi" w:hAnsiTheme="minorHAnsi"/>
          <w:sz w:val="22"/>
          <w:szCs w:val="22"/>
          <w:lang w:val="hr-HR"/>
        </w:rPr>
      </w:pPr>
      <w:r w:rsidRPr="008A391C">
        <w:rPr>
          <w:rFonts w:asciiTheme="minorHAnsi" w:hAnsiTheme="minorHAnsi"/>
          <w:sz w:val="22"/>
          <w:szCs w:val="22"/>
          <w:lang w:val="hr-HR"/>
        </w:rPr>
        <w:t>navesti koji dio ugovora namjerava dati u podugovor (predmet ili količina, vrijednost ili postotni udio),</w:t>
      </w:r>
    </w:p>
    <w:p w14:paraId="232F9287" w14:textId="77777777" w:rsidR="00FA6BC5" w:rsidRPr="008A391C" w:rsidRDefault="00FA6BC5" w:rsidP="00FA6BC5">
      <w:pPr>
        <w:pStyle w:val="Odlomakpopisa"/>
        <w:numPr>
          <w:ilvl w:val="0"/>
          <w:numId w:val="26"/>
        </w:numPr>
        <w:spacing w:after="160" w:line="259" w:lineRule="auto"/>
        <w:jc w:val="both"/>
        <w:rPr>
          <w:rFonts w:asciiTheme="minorHAnsi" w:hAnsiTheme="minorHAnsi"/>
          <w:sz w:val="22"/>
          <w:szCs w:val="22"/>
          <w:lang w:val="hr-HR"/>
        </w:rPr>
      </w:pPr>
      <w:r w:rsidRPr="008A391C">
        <w:rPr>
          <w:rFonts w:asciiTheme="minorHAnsi" w:hAnsiTheme="minorHAnsi"/>
          <w:sz w:val="22"/>
          <w:szCs w:val="22"/>
          <w:lang w:val="hr-HR"/>
        </w:rPr>
        <w:t>navesti podatke o podugovarateljima (naziv ili tvrtka, sjedište, OIB ili nacionalni identifikacijski broj, broj računa, zakonski zastupnici podugovaratelja),</w:t>
      </w:r>
    </w:p>
    <w:p w14:paraId="73150D7F" w14:textId="77777777" w:rsidR="00FA6BC5" w:rsidRPr="008A391C" w:rsidRDefault="00FA6BC5" w:rsidP="00FA6BC5">
      <w:pPr>
        <w:pStyle w:val="Odlomakpopisa"/>
        <w:numPr>
          <w:ilvl w:val="0"/>
          <w:numId w:val="26"/>
        </w:numPr>
        <w:spacing w:after="160" w:line="259" w:lineRule="auto"/>
        <w:jc w:val="both"/>
        <w:rPr>
          <w:rFonts w:asciiTheme="minorHAnsi" w:hAnsiTheme="minorHAnsi"/>
          <w:sz w:val="22"/>
          <w:szCs w:val="22"/>
          <w:lang w:val="hr-HR"/>
        </w:rPr>
      </w:pPr>
      <w:r w:rsidRPr="008A391C">
        <w:rPr>
          <w:rFonts w:asciiTheme="minorHAnsi" w:hAnsiTheme="minorHAnsi"/>
          <w:sz w:val="22"/>
          <w:szCs w:val="22"/>
          <w:lang w:val="hr-HR"/>
        </w:rPr>
        <w:t>dostaviti ESPD - europsku jedinstvenu dokumentaciju o nabavi za svakog podugovaratelja.</w:t>
      </w:r>
    </w:p>
    <w:p w14:paraId="09B3B3C8" w14:textId="77777777" w:rsidR="00FA6BC5" w:rsidRPr="008A391C" w:rsidRDefault="00FA6BC5" w:rsidP="00FA6BC5">
      <w:pPr>
        <w:jc w:val="both"/>
        <w:rPr>
          <w:rFonts w:asciiTheme="minorHAnsi" w:hAnsiTheme="minorHAnsi"/>
        </w:rPr>
      </w:pPr>
      <w:r w:rsidRPr="008A391C">
        <w:rPr>
          <w:rFonts w:asciiTheme="minorHAnsi" w:hAnsiTheme="minorHAnsi"/>
        </w:rPr>
        <w:t>Ako ponuditelja dio ugovora o javnoj nabavi daje u podugovor, podaci o podugovarateljima će biti navedeni u ugovoru o javnoj nabavi.</w:t>
      </w:r>
    </w:p>
    <w:p w14:paraId="4E04AFD6" w14:textId="77777777" w:rsidR="00FA6BC5" w:rsidRPr="008A391C" w:rsidRDefault="00FA6BC5" w:rsidP="00FA6BC5">
      <w:pPr>
        <w:jc w:val="both"/>
        <w:rPr>
          <w:rFonts w:asciiTheme="minorHAnsi" w:hAnsiTheme="minorHAnsi"/>
        </w:rPr>
      </w:pPr>
      <w:r w:rsidRPr="008A391C">
        <w:rPr>
          <w:rFonts w:asciiTheme="minorHAnsi" w:hAnsiTheme="minorHAnsi"/>
        </w:rPr>
        <w:t xml:space="preserve">Naručitelj će neposredno plaćati podugovaratelju za dio ugovora koji je isti izvršio. </w:t>
      </w:r>
    </w:p>
    <w:p w14:paraId="24DA76B7" w14:textId="77777777" w:rsidR="00FA6BC5" w:rsidRPr="008A391C" w:rsidRDefault="00FA6BC5" w:rsidP="00FA6BC5">
      <w:pPr>
        <w:jc w:val="both"/>
        <w:rPr>
          <w:rFonts w:asciiTheme="minorHAnsi" w:hAnsiTheme="minorHAnsi"/>
        </w:rPr>
      </w:pPr>
      <w:r w:rsidRPr="008A391C">
        <w:rPr>
          <w:rFonts w:asciiTheme="minorHAnsi" w:hAnsiTheme="minorHAnsi"/>
        </w:rPr>
        <w:t>Ugovaratelj mora svom računu ili situaciji priložiti račune ili situacije svojih podugovaratelja koje je prethodno potvrdio.</w:t>
      </w:r>
    </w:p>
    <w:p w14:paraId="6C091961" w14:textId="77777777" w:rsidR="00FA6BC5" w:rsidRPr="008A391C" w:rsidRDefault="00FA6BC5" w:rsidP="00FA6BC5">
      <w:pPr>
        <w:jc w:val="both"/>
        <w:rPr>
          <w:rFonts w:asciiTheme="minorHAnsi" w:hAnsiTheme="minorHAnsi"/>
        </w:rPr>
      </w:pPr>
      <w:r w:rsidRPr="008A391C">
        <w:rPr>
          <w:rFonts w:asciiTheme="minorHAnsi" w:hAnsiTheme="minorHAnsi"/>
        </w:rPr>
        <w:t>Ugovaratelj može tijekom izvršenja ugovora o javnoj nabavi od Naručitelja zahtijevati:</w:t>
      </w:r>
    </w:p>
    <w:p w14:paraId="341F8258" w14:textId="77777777" w:rsidR="00FA6BC5" w:rsidRPr="008A391C" w:rsidRDefault="00FA6BC5" w:rsidP="00FA6BC5">
      <w:pPr>
        <w:pStyle w:val="Odlomakpopisa"/>
        <w:numPr>
          <w:ilvl w:val="0"/>
          <w:numId w:val="27"/>
        </w:numPr>
        <w:spacing w:after="160" w:line="259" w:lineRule="auto"/>
        <w:jc w:val="both"/>
        <w:rPr>
          <w:rFonts w:asciiTheme="minorHAnsi" w:hAnsiTheme="minorHAnsi"/>
          <w:sz w:val="22"/>
          <w:szCs w:val="22"/>
          <w:lang w:val="hr-HR"/>
        </w:rPr>
      </w:pPr>
      <w:r w:rsidRPr="008A391C">
        <w:rPr>
          <w:rFonts w:asciiTheme="minorHAnsi" w:hAnsiTheme="minorHAnsi"/>
          <w:sz w:val="22"/>
          <w:szCs w:val="22"/>
          <w:lang w:val="hr-HR"/>
        </w:rPr>
        <w:t>promjenu podugovaratelja za onaj dio ugovora o javnoj nabavi koji je prethodno dao u podugovor,</w:t>
      </w:r>
    </w:p>
    <w:p w14:paraId="37D83738" w14:textId="77777777" w:rsidR="00FA6BC5" w:rsidRPr="008A391C" w:rsidRDefault="00FA6BC5" w:rsidP="00FA6BC5">
      <w:pPr>
        <w:pStyle w:val="Odlomakpopisa"/>
        <w:numPr>
          <w:ilvl w:val="0"/>
          <w:numId w:val="27"/>
        </w:numPr>
        <w:spacing w:after="160" w:line="259" w:lineRule="auto"/>
        <w:jc w:val="both"/>
        <w:rPr>
          <w:rFonts w:asciiTheme="minorHAnsi" w:hAnsiTheme="minorHAnsi"/>
          <w:sz w:val="22"/>
          <w:szCs w:val="22"/>
          <w:lang w:val="hr-HR"/>
        </w:rPr>
      </w:pPr>
      <w:r w:rsidRPr="008A391C">
        <w:rPr>
          <w:rFonts w:asciiTheme="minorHAnsi" w:hAnsiTheme="minorHAnsi"/>
          <w:sz w:val="22"/>
          <w:szCs w:val="22"/>
          <w:lang w:val="hr-HR"/>
        </w:rPr>
        <w:t>uvođenje jednog ili više novih podugovaratelja čiji ukupni udio ne smije prijeći 30% vrijednosti ugovora o javnoj nabavi bez poreza na dodanu vrijednost, neovisno o tome je li prethodno dao dio ugovora o javnoj nabavi u podugovor ili ne,</w:t>
      </w:r>
    </w:p>
    <w:p w14:paraId="7CCB4398" w14:textId="77777777" w:rsidR="00FA6BC5" w:rsidRPr="008A391C" w:rsidRDefault="00FA6BC5" w:rsidP="00FA6BC5">
      <w:pPr>
        <w:pStyle w:val="Odlomakpopisa"/>
        <w:numPr>
          <w:ilvl w:val="0"/>
          <w:numId w:val="27"/>
        </w:numPr>
        <w:spacing w:after="160" w:line="259" w:lineRule="auto"/>
        <w:jc w:val="both"/>
        <w:rPr>
          <w:rFonts w:asciiTheme="minorHAnsi" w:hAnsiTheme="minorHAnsi"/>
          <w:sz w:val="22"/>
          <w:szCs w:val="22"/>
          <w:lang w:val="hr-HR"/>
        </w:rPr>
      </w:pPr>
      <w:r w:rsidRPr="008A391C">
        <w:rPr>
          <w:rFonts w:asciiTheme="minorHAnsi" w:hAnsiTheme="minorHAnsi"/>
          <w:sz w:val="22"/>
          <w:szCs w:val="22"/>
          <w:lang w:val="hr-HR"/>
        </w:rPr>
        <w:t>preuzimanje izvršenja dijela ugovora o javnoj nabavi koji je prethodno dao u podugovor.</w:t>
      </w:r>
    </w:p>
    <w:p w14:paraId="1CED1FC6" w14:textId="77777777" w:rsidR="00FA6BC5" w:rsidRPr="008A391C" w:rsidRDefault="00FA6BC5" w:rsidP="00FA6BC5">
      <w:pPr>
        <w:jc w:val="both"/>
        <w:rPr>
          <w:rFonts w:asciiTheme="minorHAnsi" w:hAnsiTheme="minorHAnsi"/>
        </w:rPr>
      </w:pPr>
      <w:r w:rsidRPr="008A391C">
        <w:rPr>
          <w:rFonts w:asciiTheme="minorHAnsi" w:hAnsiTheme="minorHAnsi"/>
        </w:rPr>
        <w:t>Uz zahtjev za promjenom podugovaratelja, ugovaratelj Naručitelju dostavlja podatke o novom podugovaratelju i europsku jedinstvenu dokumentaciju o nabavi za podugovaratelja.</w:t>
      </w:r>
    </w:p>
    <w:p w14:paraId="4FE8A4A7" w14:textId="77777777" w:rsidR="00FA6BC5" w:rsidRPr="008A391C" w:rsidRDefault="00FA6BC5" w:rsidP="00FA6BC5">
      <w:pPr>
        <w:jc w:val="both"/>
        <w:rPr>
          <w:rFonts w:asciiTheme="minorHAnsi" w:hAnsiTheme="minorHAnsi"/>
        </w:rPr>
      </w:pPr>
      <w:r w:rsidRPr="008A391C">
        <w:rPr>
          <w:rFonts w:asciiTheme="minorHAnsi" w:hAnsiTheme="minorHAnsi"/>
        </w:rPr>
        <w:t>Javni naručitelj neće i ne smije odobriti zahtjev ugovaratelja:</w:t>
      </w:r>
    </w:p>
    <w:p w14:paraId="2B017D93" w14:textId="77777777" w:rsidR="00FA6BC5" w:rsidRPr="008A391C" w:rsidRDefault="00FA6BC5" w:rsidP="00FA6BC5">
      <w:pPr>
        <w:jc w:val="both"/>
        <w:rPr>
          <w:rFonts w:asciiTheme="minorHAnsi" w:hAnsiTheme="minorHAnsi"/>
        </w:rPr>
      </w:pPr>
      <w:r w:rsidRPr="008A391C">
        <w:rPr>
          <w:rFonts w:asciiTheme="minorHAnsi" w:hAnsiTheme="minorHAnsi"/>
        </w:rPr>
        <w:t>1. u slučaju zahtjeva za promjenom podugovaratelja za onaj dio ugovora koji je prethodno dao u podugovor i u slučaju zahtjeva za uvođenje jednog ili više novih podugovaratelja čiji ukupni udio ne smije prijeći 30% vrijednosti ugovora o javnoj nabavi bez PDV-a, neovisno o tome je li 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 isključenje,</w:t>
      </w:r>
    </w:p>
    <w:p w14:paraId="733B413F" w14:textId="77777777" w:rsidR="00FA6BC5" w:rsidRPr="008A391C" w:rsidRDefault="00FA6BC5" w:rsidP="00FA6BC5">
      <w:pPr>
        <w:jc w:val="both"/>
        <w:rPr>
          <w:rFonts w:asciiTheme="minorHAnsi" w:hAnsiTheme="minorHAnsi"/>
        </w:rPr>
      </w:pPr>
      <w:r w:rsidRPr="008A391C">
        <w:rPr>
          <w:rFonts w:asciiTheme="minorHAnsi" w:hAnsiTheme="minorHAnsi"/>
        </w:rPr>
        <w:t>2. u slučaju preuzimanje izvršenja dijela ugovora o javnoj nabavi koji je prethodno dao u podugovor,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14:paraId="43430DB7" w14:textId="77777777" w:rsidR="00FA6BC5" w:rsidRPr="008A391C" w:rsidRDefault="00FA6BC5" w:rsidP="00FA6BC5">
      <w:pPr>
        <w:jc w:val="both"/>
        <w:rPr>
          <w:rFonts w:asciiTheme="minorHAnsi" w:hAnsiTheme="minorHAnsi"/>
        </w:rPr>
      </w:pPr>
      <w:r w:rsidRPr="008A391C">
        <w:rPr>
          <w:rFonts w:asciiTheme="minorHAnsi" w:hAnsiTheme="minorHAnsi"/>
        </w:rPr>
        <w:t>Sudjelovanje podugovaratelja ne utječe na odgovornost ugovaratelja za izvršenje ugovora o javnoj nabavi. Ako se ponuditelj oslanja na sposobnost podugovaratelja radi dokazivanja ispunjavanja kriterija ekonomske i financijske sposobnosti, podugovaratelji su solidarno odgovorni za izvršenje ugovora. Navedena odredba će biti sastavni dio ugovora o javnoj nabavi koji će sklopiti naručitelj s odabranim ponuditeljem.</w:t>
      </w:r>
    </w:p>
    <w:p w14:paraId="7E71FAD2" w14:textId="77777777" w:rsidR="00FA6BC5" w:rsidRPr="008A391C" w:rsidRDefault="00FA6BC5" w:rsidP="00FA6BC5">
      <w:pPr>
        <w:pStyle w:val="Naslov2"/>
        <w:numPr>
          <w:ilvl w:val="1"/>
          <w:numId w:val="25"/>
        </w:numPr>
        <w:rPr>
          <w:rFonts w:asciiTheme="minorHAnsi" w:hAnsiTheme="minorHAnsi"/>
        </w:rPr>
      </w:pPr>
      <w:bookmarkStart w:id="126" w:name="_TOC_250009"/>
      <w:bookmarkStart w:id="127" w:name="_Toc411888291"/>
      <w:bookmarkStart w:id="128" w:name="_Toc335293031"/>
      <w:bookmarkStart w:id="129" w:name="_Toc358030775"/>
      <w:bookmarkEnd w:id="123"/>
      <w:bookmarkEnd w:id="124"/>
      <w:bookmarkEnd w:id="125"/>
      <w:r w:rsidRPr="008A391C">
        <w:rPr>
          <w:rFonts w:asciiTheme="minorHAnsi" w:hAnsiTheme="minorHAnsi"/>
        </w:rPr>
        <w:t>Datum, vrijeme i mjesto dostave ponuda i (javnog) otvaranja ponuda</w:t>
      </w:r>
      <w:bookmarkEnd w:id="126"/>
      <w:bookmarkEnd w:id="127"/>
      <w:bookmarkEnd w:id="128"/>
      <w:bookmarkEnd w:id="129"/>
    </w:p>
    <w:p w14:paraId="75B04638" w14:textId="77777777" w:rsidR="00FA6BC5" w:rsidRPr="008A391C" w:rsidRDefault="00FA6BC5" w:rsidP="00FA6BC5">
      <w:pPr>
        <w:jc w:val="both"/>
        <w:rPr>
          <w:rFonts w:asciiTheme="minorHAnsi" w:hAnsiTheme="minorHAnsi"/>
        </w:rPr>
      </w:pPr>
      <w:r w:rsidRPr="008A391C">
        <w:rPr>
          <w:rFonts w:asciiTheme="minorHAnsi" w:hAnsiTheme="minorHAnsi"/>
        </w:rPr>
        <w:t>Elektronička dostava ponuda, kao i dostava dijelova ponude iz ove DON, koji se dostavljaju odvojeno, detaljno je opisana u točki 4.1.</w:t>
      </w:r>
    </w:p>
    <w:p w14:paraId="0682BCF8" w14:textId="6980BF38" w:rsidR="00FA6BC5" w:rsidRPr="00933201" w:rsidRDefault="00FA6BC5" w:rsidP="00FA6BC5">
      <w:pPr>
        <w:jc w:val="center"/>
        <w:rPr>
          <w:rFonts w:asciiTheme="minorHAnsi" w:hAnsiTheme="minorHAnsi"/>
        </w:rPr>
      </w:pPr>
      <w:r w:rsidRPr="00933201">
        <w:rPr>
          <w:rFonts w:asciiTheme="minorHAnsi" w:hAnsiTheme="minorHAnsi"/>
        </w:rPr>
        <w:t>Ponuditelj svoju elektroničku ponudu mora dostaviti predajom u Elektronički oglasnik javne nabave Republike Hrvatske najkasnije do</w:t>
      </w:r>
      <w:r w:rsidR="00127619" w:rsidRPr="00933201">
        <w:rPr>
          <w:rFonts w:asciiTheme="minorHAnsi" w:hAnsiTheme="minorHAnsi"/>
        </w:rPr>
        <w:t xml:space="preserve"> </w:t>
      </w:r>
      <w:r w:rsidR="00933201" w:rsidRPr="00933201">
        <w:rPr>
          <w:rFonts w:asciiTheme="minorHAnsi" w:hAnsiTheme="minorHAnsi"/>
        </w:rPr>
        <w:t>2</w:t>
      </w:r>
      <w:r w:rsidR="002879BE">
        <w:rPr>
          <w:rFonts w:asciiTheme="minorHAnsi" w:hAnsiTheme="minorHAnsi"/>
        </w:rPr>
        <w:t>7</w:t>
      </w:r>
      <w:r w:rsidR="00933201" w:rsidRPr="00933201">
        <w:rPr>
          <w:rFonts w:asciiTheme="minorHAnsi" w:hAnsiTheme="minorHAnsi"/>
        </w:rPr>
        <w:t xml:space="preserve"> rujna </w:t>
      </w:r>
      <w:r w:rsidRPr="00933201">
        <w:rPr>
          <w:rFonts w:asciiTheme="minorHAnsi" w:hAnsiTheme="minorHAnsi"/>
        </w:rPr>
        <w:t xml:space="preserve"> 2017. godine do </w:t>
      </w:r>
      <w:r w:rsidR="00933201" w:rsidRPr="00933201">
        <w:rPr>
          <w:rFonts w:asciiTheme="minorHAnsi" w:hAnsiTheme="minorHAnsi"/>
        </w:rPr>
        <w:t>14,00</w:t>
      </w:r>
      <w:r w:rsidRPr="00933201">
        <w:rPr>
          <w:rFonts w:asciiTheme="minorHAnsi" w:hAnsiTheme="minorHAnsi"/>
        </w:rPr>
        <w:t xml:space="preserve"> sati.</w:t>
      </w:r>
    </w:p>
    <w:p w14:paraId="60983BDA" w14:textId="77777777" w:rsidR="00FA6BC5" w:rsidRPr="008A391C" w:rsidRDefault="00FA6BC5" w:rsidP="00FA6BC5">
      <w:pPr>
        <w:jc w:val="both"/>
        <w:rPr>
          <w:rFonts w:asciiTheme="minorHAnsi" w:hAnsiTheme="minorHAnsi"/>
        </w:rPr>
      </w:pPr>
      <w:r w:rsidRPr="008A391C">
        <w:rPr>
          <w:rFonts w:asciiTheme="minorHAnsi" w:hAnsiTheme="minorHAnsi"/>
        </w:rPr>
        <w:t>Kada ponuditelj neposredno dostavlja izmjenu i/ili dopunu ponude, Naručitelj mu je obvezan o tome izdati potvrdu.</w:t>
      </w:r>
    </w:p>
    <w:p w14:paraId="4B3CF828" w14:textId="59C3D798" w:rsidR="00FA6BC5" w:rsidRPr="00933201" w:rsidRDefault="00FA6BC5" w:rsidP="00FA6BC5">
      <w:pPr>
        <w:jc w:val="both"/>
        <w:rPr>
          <w:rFonts w:asciiTheme="minorHAnsi" w:hAnsiTheme="minorHAnsi"/>
        </w:rPr>
      </w:pPr>
      <w:r w:rsidRPr="00933201">
        <w:rPr>
          <w:rFonts w:asciiTheme="minorHAnsi" w:hAnsiTheme="minorHAnsi"/>
        </w:rPr>
        <w:t>Javno otvaranje ponuda za</w:t>
      </w:r>
      <w:r w:rsidR="002879BE">
        <w:rPr>
          <w:rFonts w:asciiTheme="minorHAnsi" w:hAnsiTheme="minorHAnsi"/>
        </w:rPr>
        <w:t xml:space="preserve">počinje 27. </w:t>
      </w:r>
      <w:r w:rsidR="00933201" w:rsidRPr="00933201">
        <w:rPr>
          <w:rFonts w:asciiTheme="minorHAnsi" w:hAnsiTheme="minorHAnsi"/>
        </w:rPr>
        <w:t xml:space="preserve"> rujna</w:t>
      </w:r>
      <w:r w:rsidRPr="00933201">
        <w:rPr>
          <w:rFonts w:asciiTheme="minorHAnsi" w:hAnsiTheme="minorHAnsi"/>
        </w:rPr>
        <w:t xml:space="preserve"> 2017. godine u </w:t>
      </w:r>
      <w:r w:rsidR="00933201" w:rsidRPr="00933201">
        <w:rPr>
          <w:rFonts w:asciiTheme="minorHAnsi" w:hAnsiTheme="minorHAnsi"/>
        </w:rPr>
        <w:t xml:space="preserve">14,00 </w:t>
      </w:r>
      <w:r w:rsidRPr="00933201">
        <w:rPr>
          <w:rFonts w:asciiTheme="minorHAnsi" w:hAnsiTheme="minorHAnsi"/>
        </w:rPr>
        <w:t xml:space="preserve"> sati u prostorijama </w:t>
      </w:r>
      <w:r w:rsidR="00933201" w:rsidRPr="00933201">
        <w:rPr>
          <w:rFonts w:asciiTheme="minorHAnsi" w:hAnsiTheme="minorHAnsi"/>
        </w:rPr>
        <w:t xml:space="preserve">Općine Cestica </w:t>
      </w:r>
      <w:r w:rsidRPr="00933201">
        <w:rPr>
          <w:rFonts w:asciiTheme="minorHAnsi" w:hAnsiTheme="minorHAnsi"/>
        </w:rPr>
        <w:t xml:space="preserve"> </w:t>
      </w:r>
    </w:p>
    <w:p w14:paraId="7D08E7D3" w14:textId="77777777" w:rsidR="00FA6BC5" w:rsidRPr="008A391C" w:rsidRDefault="00FA6BC5" w:rsidP="00FA6BC5">
      <w:pPr>
        <w:jc w:val="both"/>
        <w:rPr>
          <w:rFonts w:asciiTheme="minorHAnsi" w:hAnsiTheme="minorHAnsi"/>
        </w:rPr>
      </w:pPr>
      <w:r w:rsidRPr="008A391C">
        <w:rPr>
          <w:rFonts w:asciiTheme="minorHAnsi" w:hAnsiTheme="minorHAnsi"/>
        </w:rPr>
        <w:t>Na početku javnog otvaranja ponuda navodi se predmet nabave, ime i prezime nazočnih ovlaštenih predstavnika Naručitelja, te ime i prezime nazočnih ovlaštenih predstavnika ponuditelja.</w:t>
      </w:r>
    </w:p>
    <w:p w14:paraId="59B28CED" w14:textId="77777777" w:rsidR="00FA6BC5" w:rsidRPr="008A391C" w:rsidRDefault="00FA6BC5" w:rsidP="00FA6BC5">
      <w:pPr>
        <w:jc w:val="both"/>
        <w:rPr>
          <w:rFonts w:asciiTheme="minorHAnsi" w:hAnsiTheme="minorHAnsi"/>
        </w:rPr>
      </w:pPr>
      <w:r w:rsidRPr="008A391C">
        <w:rPr>
          <w:rFonts w:asciiTheme="minorHAnsi" w:hAnsiTheme="minorHAnsi"/>
        </w:rPr>
        <w:t>Javnom otvaranju ponuda smiju nazočiti ovlašteni predstavnici ponuditelja i druge osobe.</w:t>
      </w:r>
    </w:p>
    <w:p w14:paraId="31D542EE" w14:textId="77777777" w:rsidR="00FA6BC5" w:rsidRPr="008A391C" w:rsidRDefault="00FA6BC5" w:rsidP="00FA6BC5">
      <w:pPr>
        <w:jc w:val="both"/>
        <w:rPr>
          <w:rFonts w:asciiTheme="minorHAnsi" w:hAnsiTheme="minorHAnsi"/>
        </w:rPr>
      </w:pPr>
      <w:r w:rsidRPr="008A391C">
        <w:rPr>
          <w:rFonts w:asciiTheme="minorHAnsi" w:hAnsiTheme="minorHAnsi"/>
        </w:rPr>
        <w:t>Pravo aktivnog sudjelovanja na javnom otvaranju ponuda imaju samo ovlašteni predstavnici javnog Naručitelja i ovlašteni predstavnici ponuditelja.</w:t>
      </w:r>
    </w:p>
    <w:p w14:paraId="5D756E57" w14:textId="77777777" w:rsidR="00FA6BC5" w:rsidRPr="008A391C" w:rsidRDefault="00FA6BC5" w:rsidP="00FA6BC5">
      <w:pPr>
        <w:jc w:val="both"/>
        <w:rPr>
          <w:rFonts w:asciiTheme="minorHAnsi" w:hAnsiTheme="minorHAnsi"/>
        </w:rPr>
      </w:pPr>
      <w:r w:rsidRPr="008A391C">
        <w:rPr>
          <w:rFonts w:asciiTheme="minorHAnsi" w:hAnsiTheme="minorHAnsi"/>
        </w:rPr>
        <w:t>Obvezatno se sastavlja zapisnik o javnom otvaranju ponuda koji se odmah uručuje svim ovlaštenim predstavnicima ponuditelja nazočnima na javnom otvaranju ponuda, a ostalima na pisani zahtjev.</w:t>
      </w:r>
    </w:p>
    <w:p w14:paraId="7D16DD30" w14:textId="77777777" w:rsidR="00FA6BC5" w:rsidRPr="008A391C" w:rsidRDefault="00FA6BC5" w:rsidP="00FA6BC5">
      <w:pPr>
        <w:jc w:val="both"/>
        <w:rPr>
          <w:rFonts w:asciiTheme="minorHAnsi" w:hAnsiTheme="minorHAnsi"/>
        </w:rPr>
      </w:pPr>
      <w:r w:rsidRPr="008A391C">
        <w:rPr>
          <w:rFonts w:asciiTheme="minorHAnsi" w:hAnsiTheme="minorHAnsi"/>
        </w:rPr>
        <w:t>Ovlašteni predstavnici ponuditelja moraju svoje pisano ovlaštenje predati neposredno prije otvaranja ponuda.</w:t>
      </w:r>
    </w:p>
    <w:p w14:paraId="7130759E" w14:textId="77777777" w:rsidR="00FA6BC5" w:rsidRPr="008A391C" w:rsidRDefault="00FA6BC5" w:rsidP="00FA6BC5">
      <w:pPr>
        <w:jc w:val="both"/>
        <w:rPr>
          <w:rFonts w:asciiTheme="minorHAnsi" w:hAnsiTheme="minorHAnsi"/>
        </w:rPr>
      </w:pPr>
      <w:r w:rsidRPr="008A391C">
        <w:rPr>
          <w:rFonts w:asciiTheme="minorHAnsi" w:hAnsiTheme="minorHAnsi"/>
        </w:rPr>
        <w:t>Ponude se otvaraju prema rednom broju iz upisnika o zaprimanju ponuda. Kada je dostavljena izmjena i/ili dopuna ponude, prvo se otvara izmjena i/ili dopuna ponude te potom osnovna ponuda.</w:t>
      </w:r>
    </w:p>
    <w:p w14:paraId="6B1D1FEA" w14:textId="77777777" w:rsidR="00FA6BC5" w:rsidRPr="008A391C" w:rsidRDefault="00FA6BC5" w:rsidP="00FA6BC5">
      <w:pPr>
        <w:jc w:val="both"/>
        <w:rPr>
          <w:rFonts w:asciiTheme="minorHAnsi" w:hAnsiTheme="minorHAnsi"/>
        </w:rPr>
      </w:pPr>
      <w:r w:rsidRPr="008A391C">
        <w:rPr>
          <w:rFonts w:asciiTheme="minorHAnsi" w:hAnsiTheme="minorHAnsi"/>
        </w:rPr>
        <w:t xml:space="preserve">Svaka pravodobno dostavljena ponuda upisuje se u upisnik o zaprimanju ponuda te dobiva redni broj prema redoslijedu zaprimanja. Na omotnici ponude naznačuje se datum i vrijeme zaprimanja, te redni broj ponude prema redoslijedu zaprimanja. Sastavni dio ponude predstavlja i uzorak koji se zaprima na istom mjestu. Upisnik je sastavni dio zapisnika o javnom otvaranju ponuda. </w:t>
      </w:r>
    </w:p>
    <w:p w14:paraId="575E350A" w14:textId="77777777" w:rsidR="00FA6BC5" w:rsidRPr="008A391C" w:rsidRDefault="00FA6BC5" w:rsidP="00FA6BC5">
      <w:pPr>
        <w:pStyle w:val="Naslov2"/>
        <w:numPr>
          <w:ilvl w:val="1"/>
          <w:numId w:val="25"/>
        </w:numPr>
        <w:spacing w:before="40" w:after="0"/>
        <w:rPr>
          <w:rFonts w:asciiTheme="minorHAnsi" w:hAnsiTheme="minorHAnsi"/>
        </w:rPr>
      </w:pPr>
      <w:bookmarkStart w:id="130" w:name="_Toc472578373"/>
      <w:bookmarkStart w:id="131" w:name="_Toc358030776"/>
      <w:r w:rsidRPr="008A391C">
        <w:rPr>
          <w:rFonts w:asciiTheme="minorHAnsi" w:hAnsiTheme="minorHAnsi"/>
        </w:rPr>
        <w:t>Izuzetno niske ponude</w:t>
      </w:r>
      <w:bookmarkEnd w:id="130"/>
      <w:bookmarkEnd w:id="131"/>
    </w:p>
    <w:p w14:paraId="5425A32A" w14:textId="77777777" w:rsidR="00FA6BC5" w:rsidRPr="008A391C" w:rsidRDefault="00FA6BC5" w:rsidP="00FA6BC5">
      <w:pPr>
        <w:jc w:val="both"/>
        <w:rPr>
          <w:rFonts w:asciiTheme="minorHAnsi" w:hAnsiTheme="minorHAnsi"/>
        </w:rPr>
      </w:pPr>
      <w:r w:rsidRPr="008A391C">
        <w:rPr>
          <w:rFonts w:asciiTheme="minorHAnsi" w:hAnsiTheme="minorHAnsi"/>
        </w:rPr>
        <w:t>Naručitelj će zahtijevati od gospodarskog subjekta da, u primjerenom roku ne kraćem od 5 dana, objasni cijenu ili trošak naveden u ponudi ako se čini da je ponuda izuzetno niska u odnosu na usluge.</w:t>
      </w:r>
    </w:p>
    <w:p w14:paraId="42F156A1" w14:textId="77777777" w:rsidR="00FA6BC5" w:rsidRPr="008A391C" w:rsidRDefault="00FA6BC5" w:rsidP="00FA6BC5">
      <w:pPr>
        <w:jc w:val="both"/>
        <w:rPr>
          <w:rFonts w:asciiTheme="minorHAnsi" w:hAnsiTheme="minorHAnsi"/>
        </w:rPr>
      </w:pPr>
      <w:r w:rsidRPr="008A391C">
        <w:rPr>
          <w:rFonts w:asciiTheme="minorHAnsi" w:hAnsiTheme="minorHAnsi"/>
        </w:rPr>
        <w:t>Objašnjenja ponuditelja mogu se posebice odnositi na:</w:t>
      </w:r>
    </w:p>
    <w:p w14:paraId="3F952632" w14:textId="77777777" w:rsidR="00FA6BC5" w:rsidRPr="008A391C" w:rsidRDefault="00FA6BC5" w:rsidP="00FA6BC5">
      <w:pPr>
        <w:pStyle w:val="Odlomakpopisa"/>
        <w:numPr>
          <w:ilvl w:val="0"/>
          <w:numId w:val="23"/>
        </w:numPr>
        <w:spacing w:after="160" w:line="259" w:lineRule="auto"/>
        <w:jc w:val="both"/>
        <w:rPr>
          <w:rFonts w:asciiTheme="minorHAnsi" w:hAnsiTheme="minorHAnsi"/>
          <w:sz w:val="22"/>
          <w:szCs w:val="22"/>
          <w:lang w:val="hr-HR"/>
        </w:rPr>
      </w:pPr>
      <w:r w:rsidRPr="008A391C">
        <w:rPr>
          <w:rFonts w:asciiTheme="minorHAnsi" w:hAnsiTheme="minorHAnsi"/>
          <w:sz w:val="22"/>
          <w:szCs w:val="22"/>
          <w:lang w:val="hr-HR"/>
        </w:rPr>
        <w:t>ekonomičnost proizvodnog procesa, pružanja usluga ili načina gradnje</w:t>
      </w:r>
    </w:p>
    <w:p w14:paraId="57E71F7C" w14:textId="77777777" w:rsidR="00FA6BC5" w:rsidRPr="008A391C" w:rsidRDefault="00FA6BC5" w:rsidP="00FA6BC5">
      <w:pPr>
        <w:pStyle w:val="Odlomakpopisa"/>
        <w:numPr>
          <w:ilvl w:val="0"/>
          <w:numId w:val="23"/>
        </w:numPr>
        <w:spacing w:after="160" w:line="259" w:lineRule="auto"/>
        <w:jc w:val="both"/>
        <w:rPr>
          <w:rFonts w:asciiTheme="minorHAnsi" w:hAnsiTheme="minorHAnsi"/>
          <w:sz w:val="22"/>
          <w:szCs w:val="22"/>
          <w:lang w:val="hr-HR"/>
        </w:rPr>
      </w:pPr>
      <w:r w:rsidRPr="008A391C">
        <w:rPr>
          <w:rFonts w:asciiTheme="minorHAnsi" w:hAnsiTheme="minorHAnsi"/>
          <w:sz w:val="22"/>
          <w:szCs w:val="22"/>
          <w:lang w:val="hr-HR"/>
        </w:rPr>
        <w:t>izabrana tehnička rješenja ili iznimno povoljne uvjete dostupne ponuditelju za isporuku pružanje usluga</w:t>
      </w:r>
    </w:p>
    <w:p w14:paraId="58AFB149" w14:textId="77777777" w:rsidR="00FA6BC5" w:rsidRPr="008A391C" w:rsidRDefault="00FA6BC5" w:rsidP="00FA6BC5">
      <w:pPr>
        <w:pStyle w:val="Odlomakpopisa"/>
        <w:numPr>
          <w:ilvl w:val="0"/>
          <w:numId w:val="23"/>
        </w:numPr>
        <w:spacing w:after="160" w:line="259" w:lineRule="auto"/>
        <w:jc w:val="both"/>
        <w:rPr>
          <w:rFonts w:asciiTheme="minorHAnsi" w:hAnsiTheme="minorHAnsi"/>
          <w:sz w:val="22"/>
          <w:szCs w:val="22"/>
          <w:lang w:val="hr-HR"/>
        </w:rPr>
      </w:pPr>
      <w:r w:rsidRPr="008A391C">
        <w:rPr>
          <w:rFonts w:asciiTheme="minorHAnsi" w:hAnsiTheme="minorHAnsi"/>
          <w:sz w:val="22"/>
          <w:szCs w:val="22"/>
          <w:lang w:val="hr-HR"/>
        </w:rPr>
        <w:t>originalnost usluga koje nudi ponuditelj</w:t>
      </w:r>
    </w:p>
    <w:p w14:paraId="6731242B" w14:textId="77777777" w:rsidR="00FA6BC5" w:rsidRPr="008A391C" w:rsidRDefault="00FA6BC5" w:rsidP="00FA6BC5">
      <w:pPr>
        <w:pStyle w:val="Odlomakpopisa"/>
        <w:numPr>
          <w:ilvl w:val="0"/>
          <w:numId w:val="23"/>
        </w:numPr>
        <w:spacing w:after="160" w:line="259" w:lineRule="auto"/>
        <w:jc w:val="both"/>
        <w:rPr>
          <w:rFonts w:asciiTheme="minorHAnsi" w:hAnsiTheme="minorHAnsi"/>
          <w:sz w:val="22"/>
          <w:szCs w:val="22"/>
          <w:lang w:val="hr-HR"/>
        </w:rPr>
      </w:pPr>
      <w:r w:rsidRPr="008A391C">
        <w:rPr>
          <w:rFonts w:asciiTheme="minorHAnsi" w:hAnsiTheme="minorHAnsi"/>
          <w:sz w:val="22"/>
          <w:szCs w:val="22"/>
          <w:lang w:val="hr-HR"/>
        </w:rPr>
        <w:t>usklađenost s primjenjivim obvezama u području prava okoliša, socijalnog i radnog prava, uključujući kolektivne ugovore, a osobito obvezu isplate ugovorene plaće, ili odredbama međunarodnog prava okoliša, socijalnog i radnog prava navedenim u Prilogu XI. ZJN.</w:t>
      </w:r>
    </w:p>
    <w:p w14:paraId="63457FFA" w14:textId="77777777" w:rsidR="00FA6BC5" w:rsidRPr="008A391C" w:rsidRDefault="00FA6BC5" w:rsidP="00FA6BC5">
      <w:pPr>
        <w:pStyle w:val="Odlomakpopisa"/>
        <w:numPr>
          <w:ilvl w:val="0"/>
          <w:numId w:val="23"/>
        </w:numPr>
        <w:spacing w:after="160" w:line="259" w:lineRule="auto"/>
        <w:jc w:val="both"/>
        <w:rPr>
          <w:rFonts w:asciiTheme="minorHAnsi" w:hAnsiTheme="minorHAnsi"/>
          <w:sz w:val="22"/>
          <w:szCs w:val="22"/>
          <w:lang w:val="hr-HR"/>
        </w:rPr>
      </w:pPr>
      <w:r w:rsidRPr="008A391C">
        <w:rPr>
          <w:rFonts w:asciiTheme="minorHAnsi" w:hAnsiTheme="minorHAnsi"/>
          <w:sz w:val="22"/>
          <w:szCs w:val="22"/>
          <w:lang w:val="hr-HR"/>
        </w:rPr>
        <w:t>usklađenost s obvezama iz Odjeljka G Poglavlja 2. Glave III. ovoga dijela Zakona</w:t>
      </w:r>
    </w:p>
    <w:p w14:paraId="7C4B8B69" w14:textId="77777777" w:rsidR="00FA6BC5" w:rsidRPr="008A391C" w:rsidRDefault="00FA6BC5" w:rsidP="00FA6BC5">
      <w:pPr>
        <w:pStyle w:val="Odlomakpopisa"/>
        <w:numPr>
          <w:ilvl w:val="0"/>
          <w:numId w:val="23"/>
        </w:numPr>
        <w:spacing w:after="160" w:line="259" w:lineRule="auto"/>
        <w:jc w:val="both"/>
        <w:rPr>
          <w:rFonts w:asciiTheme="minorHAnsi" w:hAnsiTheme="minorHAnsi"/>
          <w:sz w:val="22"/>
          <w:szCs w:val="22"/>
          <w:lang w:val="hr-HR"/>
        </w:rPr>
      </w:pPr>
      <w:r w:rsidRPr="008A391C">
        <w:rPr>
          <w:rFonts w:asciiTheme="minorHAnsi" w:hAnsiTheme="minorHAnsi"/>
          <w:sz w:val="22"/>
          <w:szCs w:val="22"/>
          <w:lang w:val="hr-HR"/>
        </w:rPr>
        <w:t>mogućnost da ponuditelj dobije državnu potporu.</w:t>
      </w:r>
    </w:p>
    <w:p w14:paraId="79302311" w14:textId="77777777" w:rsidR="00FA6BC5" w:rsidRPr="008A391C" w:rsidRDefault="00FA6BC5" w:rsidP="00FA6BC5">
      <w:pPr>
        <w:jc w:val="both"/>
        <w:rPr>
          <w:rFonts w:asciiTheme="minorHAnsi" w:hAnsiTheme="minorHAnsi"/>
        </w:rPr>
      </w:pPr>
      <w:r w:rsidRPr="008A391C">
        <w:rPr>
          <w:rFonts w:asciiTheme="minorHAnsi" w:hAnsiTheme="minorHAnsi"/>
        </w:rPr>
        <w:t>Ako tijekom ocjene dostavljenih podataka postoje određene nejasnoće, Naručitelj može od ponuditelja zatražiti dodatno pojašnjenje.</w:t>
      </w:r>
    </w:p>
    <w:p w14:paraId="46BE40FB" w14:textId="77777777" w:rsidR="00FA6BC5" w:rsidRDefault="00FA6BC5" w:rsidP="00FA6BC5">
      <w:pPr>
        <w:pStyle w:val="Naslov2"/>
        <w:numPr>
          <w:ilvl w:val="1"/>
          <w:numId w:val="25"/>
        </w:numPr>
        <w:rPr>
          <w:rFonts w:asciiTheme="minorHAnsi" w:hAnsiTheme="minorHAnsi"/>
        </w:rPr>
      </w:pPr>
      <w:bookmarkStart w:id="132" w:name="_TOC_250008"/>
      <w:bookmarkStart w:id="133" w:name="_Toc411888292"/>
      <w:bookmarkStart w:id="134" w:name="_Toc335293032"/>
      <w:bookmarkStart w:id="135" w:name="_Toc358030777"/>
      <w:r w:rsidRPr="008A391C">
        <w:rPr>
          <w:rFonts w:asciiTheme="minorHAnsi" w:hAnsiTheme="minorHAnsi"/>
        </w:rPr>
        <w:t>Donošenje odluke o odabiru</w:t>
      </w:r>
      <w:bookmarkEnd w:id="132"/>
      <w:bookmarkEnd w:id="133"/>
      <w:bookmarkEnd w:id="134"/>
      <w:bookmarkEnd w:id="135"/>
    </w:p>
    <w:p w14:paraId="0BCFB621" w14:textId="77777777" w:rsidR="00FA6BC5" w:rsidRPr="008A391C" w:rsidRDefault="00FA6BC5" w:rsidP="00FA6BC5">
      <w:pPr>
        <w:rPr>
          <w:rFonts w:asciiTheme="minorHAnsi" w:hAnsiTheme="minorHAnsi"/>
        </w:rPr>
      </w:pPr>
      <w:r w:rsidRPr="008A391C">
        <w:rPr>
          <w:rFonts w:asciiTheme="minorHAnsi" w:hAnsiTheme="minorHAnsi"/>
        </w:rPr>
        <w:t xml:space="preserve">Odluku o odabiru/poništenju s preslikom zapisnika o pregledu i ocjeni ponuda naručitelj će u roku od 60 dana od javnog otvaranja ponuda dostaviti ponuditeljima i to objavom u Elektroničkom oglasniku javne nabave Republike Hrvatske pri čemu će se dostava smatrati obavljenom istekom dana objave. </w:t>
      </w:r>
    </w:p>
    <w:p w14:paraId="3A8AB467" w14:textId="77777777" w:rsidR="00FA6BC5" w:rsidRPr="008A391C" w:rsidRDefault="00FA6BC5" w:rsidP="00FA6BC5">
      <w:pPr>
        <w:rPr>
          <w:rFonts w:asciiTheme="minorHAnsi" w:hAnsiTheme="minorHAnsi"/>
        </w:rPr>
      </w:pPr>
      <w:r w:rsidRPr="008A391C">
        <w:rPr>
          <w:rFonts w:asciiTheme="minorHAnsi" w:hAnsiTheme="minorHAnsi"/>
        </w:rPr>
        <w:t xml:space="preserve">Odluka o odabiru postaje izvršna nakon proteka roka mirovanja. Odluka o odabiru postaje izvršna njenom dostavom ponuditelju, ako se rok mirovanja ne primjenjuje. </w:t>
      </w:r>
    </w:p>
    <w:p w14:paraId="7637B7E5" w14:textId="77777777" w:rsidR="00FA6BC5" w:rsidRPr="008A391C" w:rsidRDefault="00FA6BC5" w:rsidP="00FA6BC5">
      <w:pPr>
        <w:rPr>
          <w:rFonts w:asciiTheme="minorHAnsi" w:hAnsiTheme="minorHAnsi"/>
        </w:rPr>
      </w:pPr>
      <w:r w:rsidRPr="008A391C">
        <w:rPr>
          <w:rFonts w:asciiTheme="minorHAnsi" w:hAnsiTheme="minorHAnsi"/>
        </w:rPr>
        <w:t xml:space="preserve">Smatra se da je ugovor o javnoj nabavi sklopljen na dan izvršnosti odluke o odabiru. </w:t>
      </w:r>
    </w:p>
    <w:p w14:paraId="5296BC49" w14:textId="77777777" w:rsidR="00FA6BC5" w:rsidRPr="008A391C" w:rsidRDefault="00FA6BC5" w:rsidP="00FA6BC5">
      <w:pPr>
        <w:rPr>
          <w:rFonts w:asciiTheme="minorHAnsi" w:hAnsiTheme="minorHAnsi"/>
        </w:rPr>
      </w:pPr>
      <w:r w:rsidRPr="008A391C">
        <w:rPr>
          <w:rFonts w:asciiTheme="minorHAnsi" w:hAnsiTheme="minorHAnsi"/>
        </w:rPr>
        <w:t xml:space="preserve">Ako javni naručitelj za preuzimanje obveza mora imati suglasnost drugog tijela, smatra se da je ugovor o javnoj nabavi ili okvirni sporazum sklopljen na dan pribavljanja suglasnosti. </w:t>
      </w:r>
    </w:p>
    <w:p w14:paraId="7BC20C2A" w14:textId="77777777" w:rsidR="00FA6BC5" w:rsidRPr="008A391C" w:rsidRDefault="00FA6BC5" w:rsidP="00FA6BC5">
      <w:pPr>
        <w:rPr>
          <w:rFonts w:asciiTheme="minorHAnsi" w:hAnsiTheme="minorHAnsi"/>
        </w:rPr>
      </w:pPr>
      <w:r w:rsidRPr="008A391C">
        <w:rPr>
          <w:rFonts w:asciiTheme="minorHAnsi" w:hAnsiTheme="minorHAnsi"/>
        </w:rPr>
        <w:t xml:space="preserve">Ako je na dan izvršnosti odluke o odabiru istekao rok valjanosti ponude, ugovor o javnoj nabavi nastaje dostavom pisane izjave ponuditelja o produženju roka valjanosti ponude, a ako je bilo uvjet, i dostavom jamstva za ozbiljnost ponude sukladno produženom roku valjanosti ponude. U svrhu dostave izjave i jamstva ponuditelju se daje primjereni rok, ne kraći od 5 dana. </w:t>
      </w:r>
    </w:p>
    <w:p w14:paraId="5E59AAAE" w14:textId="77777777" w:rsidR="00FA6BC5" w:rsidRPr="008A391C" w:rsidRDefault="00FA6BC5" w:rsidP="00FA6BC5">
      <w:pPr>
        <w:rPr>
          <w:rFonts w:asciiTheme="minorHAnsi" w:hAnsiTheme="minorHAnsi"/>
        </w:rPr>
      </w:pPr>
      <w:r w:rsidRPr="008A391C">
        <w:rPr>
          <w:rFonts w:asciiTheme="minorHAnsi" w:hAnsiTheme="minorHAnsi"/>
        </w:rPr>
        <w:t>Ako odabrani ponuditelj u ostavljenom roku ne dostavi izjavu o produženju roka valjanosti ponude i jamstvo za ozbiljnost ponude, odustane od svoje ponude, odbije potpisati ugovor o javnoj nabavi ili ne dostavi jamstvo za uredno ispunjenje ugovora kako je zatraženo u dokumentaciji za nadmetanje javni naručitelj će, uvažavajući članak 307. stavak 7. Zakona o javnoj nabavi, ponovo izvršiti rangiranje ponuda prema kriteriju za odabir ne uzimajući u obzir ponudu odabranog ponuditelja te donijeti odluku o odabiru nove najpovoljnije valjane ponude ili ako postoje razlozi poništiti postupak javne nabave.</w:t>
      </w:r>
    </w:p>
    <w:p w14:paraId="30F5C621" w14:textId="77777777" w:rsidR="00FA6BC5" w:rsidRPr="008A391C" w:rsidRDefault="00FA6BC5" w:rsidP="00FA6BC5">
      <w:pPr>
        <w:pStyle w:val="Naslov2"/>
        <w:numPr>
          <w:ilvl w:val="1"/>
          <w:numId w:val="25"/>
        </w:numPr>
        <w:rPr>
          <w:rFonts w:asciiTheme="minorHAnsi" w:hAnsiTheme="minorHAnsi"/>
        </w:rPr>
      </w:pPr>
      <w:bookmarkStart w:id="136" w:name="_TOC_250007"/>
      <w:bookmarkStart w:id="137" w:name="_Toc411888293"/>
      <w:bookmarkStart w:id="138" w:name="_Toc335293033"/>
      <w:bookmarkStart w:id="139" w:name="_Toc358030778"/>
      <w:r w:rsidRPr="008A391C">
        <w:rPr>
          <w:rFonts w:asciiTheme="minorHAnsi" w:hAnsiTheme="minorHAnsi"/>
        </w:rPr>
        <w:t>Rok, način i uvjeti plaćanja,</w:t>
      </w:r>
      <w:bookmarkEnd w:id="136"/>
      <w:bookmarkEnd w:id="137"/>
      <w:bookmarkEnd w:id="138"/>
      <w:bookmarkEnd w:id="139"/>
    </w:p>
    <w:p w14:paraId="5FBEAF8F" w14:textId="77777777" w:rsidR="00FA6BC5" w:rsidRPr="008A391C" w:rsidRDefault="00FA6BC5" w:rsidP="00FA6BC5">
      <w:pPr>
        <w:jc w:val="both"/>
        <w:rPr>
          <w:rFonts w:asciiTheme="minorHAnsi" w:hAnsiTheme="minorHAnsi"/>
        </w:rPr>
      </w:pPr>
      <w:r w:rsidRPr="008A391C">
        <w:rPr>
          <w:rFonts w:asciiTheme="minorHAnsi" w:hAnsiTheme="minorHAnsi"/>
        </w:rPr>
        <w:t>(1) Naručitelj će plaćati naknadu za pruženu energetsku uslugu na temelju privremenih i okončane situacije ispostavljene od strane Ponuditelja mjesečno, kao i okončanog obračuna.</w:t>
      </w:r>
    </w:p>
    <w:p w14:paraId="3161FD68" w14:textId="77777777" w:rsidR="00FA6BC5" w:rsidRPr="008A391C" w:rsidRDefault="00FA6BC5" w:rsidP="00FA6BC5">
      <w:pPr>
        <w:jc w:val="both"/>
        <w:rPr>
          <w:rFonts w:asciiTheme="minorHAnsi" w:hAnsiTheme="minorHAnsi"/>
        </w:rPr>
      </w:pPr>
      <w:r w:rsidRPr="008A391C">
        <w:rPr>
          <w:rFonts w:asciiTheme="minorHAnsi" w:hAnsiTheme="minorHAnsi"/>
        </w:rPr>
        <w:t>(2) Račune za izvršenu energetsku uslugu, Ponuditelj će ispostaviti 1. (prvog) u mjesecu za prethodni mjesec, u jednakim iznosima za daljnji period trajanja pružanja energetske usluge prema Ugovoru i Ponudi. Ovi računi počinju se izdavati nakon proteka punog kalendarskog mjeseca od potpisa odgovarajućeg zapisnika o primopredaji/predaje radova i Mjera iz točke 2.8. DON. Ispostavljene račune Ponuditelja obvezuje se Naručitelj podmiriti do 20. (dvadesetog) u mjesecu.</w:t>
      </w:r>
    </w:p>
    <w:p w14:paraId="17434D4F" w14:textId="77777777" w:rsidR="00FA6BC5" w:rsidRPr="008A391C" w:rsidRDefault="00FA6BC5" w:rsidP="00FA6BC5">
      <w:pPr>
        <w:jc w:val="both"/>
        <w:rPr>
          <w:rFonts w:asciiTheme="minorHAnsi" w:hAnsiTheme="minorHAnsi"/>
        </w:rPr>
      </w:pPr>
      <w:r w:rsidRPr="008A391C">
        <w:rPr>
          <w:rFonts w:asciiTheme="minorHAnsi" w:hAnsiTheme="minorHAnsi"/>
        </w:rPr>
        <w:t>(3) Nakon isteka Ugovora, ovlašteni predstavnici Naručitelja i Ponuditelja će sastaviti i potpisati okončani obračun i utvrditi stvarne moguće obveze i nepodmirena plaćanja. Obračun se mora sastaviti i potpisati najkasnije u roku od 20 (dvadeset) dana nakon završetka Ugovora.</w:t>
      </w:r>
    </w:p>
    <w:p w14:paraId="0BF990F7" w14:textId="77777777" w:rsidR="00FA6BC5" w:rsidRDefault="00FA6BC5" w:rsidP="00FA6BC5">
      <w:pPr>
        <w:jc w:val="both"/>
        <w:rPr>
          <w:rFonts w:asciiTheme="minorHAnsi" w:hAnsiTheme="minorHAnsi"/>
        </w:rPr>
      </w:pPr>
      <w:r w:rsidRPr="008A391C">
        <w:rPr>
          <w:rFonts w:asciiTheme="minorHAnsi" w:hAnsiTheme="minorHAnsi"/>
        </w:rPr>
        <w:t>(4) Naručitelj će plaćanje naknade za izvršenu energetsku uslugu plaćati virmanom na račun Ponuditelja, račune članova zajednice gospodarskih subjekatai podugovaratelja, ako je tako ponuđeno u Ponudi.</w:t>
      </w:r>
    </w:p>
    <w:p w14:paraId="003B0F3A" w14:textId="77777777" w:rsidR="00FA6BC5" w:rsidRPr="0060063C" w:rsidRDefault="00FA6BC5" w:rsidP="00FA6BC5">
      <w:pPr>
        <w:jc w:val="both"/>
        <w:rPr>
          <w:rFonts w:asciiTheme="minorHAnsi" w:hAnsiTheme="minorHAnsi"/>
        </w:rPr>
      </w:pPr>
      <w:r>
        <w:rPr>
          <w:rFonts w:asciiTheme="minorHAnsi" w:hAnsiTheme="minorHAnsi"/>
        </w:rPr>
        <w:t xml:space="preserve">(5) </w:t>
      </w:r>
      <w:r w:rsidRPr="0060063C">
        <w:rPr>
          <w:rFonts w:asciiTheme="minorHAnsi" w:hAnsiTheme="minorHAnsi"/>
        </w:rPr>
        <w:t>Za energetsku uslugu, Ugovaratelj će ispostavit račune/privremene situacije u jednakim mjesečnim iznosima prema svojoj prihvaćenoj Ponudi, a kroz određeni broj uzastopnih mjeseci počevši od mjeseca kako je to precizirano u točki (2) gore i u Ponudi.</w:t>
      </w:r>
    </w:p>
    <w:p w14:paraId="74C3E016" w14:textId="77777777" w:rsidR="00FA6BC5" w:rsidRPr="008A391C" w:rsidRDefault="00FA6BC5" w:rsidP="00FA6BC5">
      <w:pPr>
        <w:pStyle w:val="Naslov2"/>
        <w:rPr>
          <w:rFonts w:asciiTheme="minorHAnsi" w:eastAsia="Calibri" w:hAnsiTheme="minorHAnsi"/>
          <w:szCs w:val="20"/>
        </w:rPr>
      </w:pPr>
      <w:bookmarkStart w:id="140" w:name="_Toc358030779"/>
      <w:bookmarkStart w:id="141" w:name="_Toc411888294"/>
      <w:bookmarkStart w:id="142" w:name="_Toc335293034"/>
      <w:r w:rsidRPr="008A391C">
        <w:rPr>
          <w:rFonts w:asciiTheme="minorHAnsi" w:hAnsiTheme="minorHAnsi"/>
        </w:rPr>
        <w:t>5.9.</w:t>
      </w:r>
      <w:r w:rsidRPr="008A391C">
        <w:rPr>
          <w:rFonts w:asciiTheme="minorHAnsi" w:hAnsiTheme="minorHAnsi"/>
        </w:rPr>
        <w:tab/>
        <w:t>Pravna zaštita</w:t>
      </w:r>
      <w:bookmarkEnd w:id="140"/>
      <w:r w:rsidRPr="008A391C">
        <w:rPr>
          <w:rFonts w:asciiTheme="minorHAnsi" w:hAnsiTheme="minorHAnsi"/>
        </w:rPr>
        <w:t xml:space="preserve"> </w:t>
      </w:r>
      <w:bookmarkEnd w:id="141"/>
      <w:bookmarkEnd w:id="142"/>
    </w:p>
    <w:p w14:paraId="197898CB" w14:textId="77777777" w:rsidR="00FA6BC5" w:rsidRPr="008A391C" w:rsidRDefault="00FA6BC5" w:rsidP="00FA6BC5">
      <w:pPr>
        <w:jc w:val="both"/>
        <w:rPr>
          <w:rFonts w:asciiTheme="minorHAnsi" w:hAnsiTheme="minorHAnsi"/>
        </w:rPr>
      </w:pPr>
      <w:bookmarkStart w:id="143" w:name="_TOC_250004"/>
      <w:bookmarkStart w:id="144" w:name="_Toc411888296"/>
      <w:bookmarkStart w:id="145" w:name="_Toc335293036"/>
      <w:r w:rsidRPr="008A391C">
        <w:rPr>
          <w:rFonts w:asciiTheme="minorHAnsi" w:hAnsiTheme="minorHAnsi"/>
        </w:rPr>
        <w:t>Za rješavanje o žalbama nadležna je Državna komisija za kontrolu postupaka javne nabave.</w:t>
      </w:r>
    </w:p>
    <w:p w14:paraId="428A5BB8" w14:textId="77777777" w:rsidR="00FA6BC5" w:rsidRPr="008A391C" w:rsidRDefault="00FA6BC5" w:rsidP="00FA6BC5">
      <w:pPr>
        <w:jc w:val="both"/>
        <w:rPr>
          <w:rFonts w:asciiTheme="minorHAnsi" w:hAnsiTheme="minorHAnsi"/>
        </w:rPr>
      </w:pPr>
      <w:r w:rsidRPr="008A391C">
        <w:rPr>
          <w:rFonts w:asciiTheme="minorHAnsi" w:hAnsiTheme="minorHAnsi"/>
        </w:rPr>
        <w:t>Žalbeni postupak vodi se prema odredbama ovoga Zakona i Zakona o općem upravnom postupku.</w:t>
      </w:r>
    </w:p>
    <w:p w14:paraId="50ED6F9E" w14:textId="77777777" w:rsidR="00FA6BC5" w:rsidRPr="008A391C" w:rsidRDefault="00FA6BC5" w:rsidP="00FA6BC5">
      <w:pPr>
        <w:jc w:val="both"/>
        <w:rPr>
          <w:rFonts w:asciiTheme="minorHAnsi" w:hAnsiTheme="minorHAnsi"/>
        </w:rPr>
      </w:pPr>
      <w:r w:rsidRPr="008A391C">
        <w:rPr>
          <w:rFonts w:asciiTheme="minorHAnsi" w:hAnsiTheme="minorHAnsi"/>
        </w:rPr>
        <w:t>Žalbeni postupak temelji se na načelima javne nabave i upravnog postupka.</w:t>
      </w:r>
    </w:p>
    <w:p w14:paraId="3FDFEF11" w14:textId="77777777" w:rsidR="00FA6BC5" w:rsidRPr="008A391C" w:rsidRDefault="00FA6BC5" w:rsidP="00FA6BC5">
      <w:pPr>
        <w:jc w:val="both"/>
        <w:rPr>
          <w:rFonts w:asciiTheme="minorHAnsi" w:hAnsiTheme="minorHAnsi"/>
        </w:rPr>
      </w:pPr>
      <w:r w:rsidRPr="008A391C">
        <w:rPr>
          <w:rFonts w:asciiTheme="minorHAnsi" w:hAnsiTheme="minorHAnsi"/>
        </w:rPr>
        <w:t>Pravo na žalbu ima svaki gospodarski subjekt koji ima ili je imao pravni interes za dobivanje ugovora o javnoj nabavi i koji je pretrpio ili bi mogao pretrpjeti štetu od navodnoga kršenja subjektivnih prava.</w:t>
      </w:r>
    </w:p>
    <w:p w14:paraId="0CE343E2" w14:textId="77777777" w:rsidR="00FA6BC5" w:rsidRPr="008A391C" w:rsidRDefault="00FA6BC5" w:rsidP="00FA6BC5">
      <w:pPr>
        <w:jc w:val="both"/>
        <w:rPr>
          <w:rFonts w:asciiTheme="minorHAnsi" w:hAnsiTheme="minorHAnsi"/>
        </w:rPr>
      </w:pPr>
      <w:r w:rsidRPr="008A391C">
        <w:rPr>
          <w:rFonts w:asciiTheme="minorHAnsi" w:hAnsiTheme="minorHAnsi"/>
        </w:rPr>
        <w:t>Žalba se izjavljuje Državnoj komisiji u pisanom obliku.</w:t>
      </w:r>
    </w:p>
    <w:p w14:paraId="05AFED60" w14:textId="77777777" w:rsidR="00FA6BC5" w:rsidRPr="008A391C" w:rsidRDefault="00FA6BC5" w:rsidP="00FA6BC5">
      <w:pPr>
        <w:jc w:val="both"/>
        <w:rPr>
          <w:rFonts w:asciiTheme="minorHAnsi" w:hAnsiTheme="minorHAnsi"/>
        </w:rPr>
      </w:pPr>
      <w:r w:rsidRPr="008A391C">
        <w:rPr>
          <w:rFonts w:asciiTheme="minorHAnsi" w:hAnsiTheme="minorHAnsi"/>
        </w:rPr>
        <w:t>Žalba se dostavlja neposredno, putem ovlaštenog davatelja poštanskih usluga ili elektroničkim sredstvima komunikacije putem međusobno povezanih informacijskih sustava Državne komisije i EOJN RH.</w:t>
      </w:r>
    </w:p>
    <w:p w14:paraId="49323F29" w14:textId="77777777" w:rsidR="00FA6BC5" w:rsidRDefault="00FA6BC5" w:rsidP="00FA6BC5">
      <w:pPr>
        <w:jc w:val="both"/>
        <w:rPr>
          <w:rFonts w:asciiTheme="minorHAnsi" w:hAnsiTheme="minorHAnsi"/>
        </w:rPr>
      </w:pPr>
      <w:r w:rsidRPr="008A391C">
        <w:rPr>
          <w:rFonts w:asciiTheme="minorHAnsi" w:hAnsiTheme="minorHAnsi"/>
        </w:rPr>
        <w:t>Žalitelj je obvezan primjerak žalbe dostaviti naručitelju u roku za žalbu.</w:t>
      </w:r>
    </w:p>
    <w:p w14:paraId="27ADE615" w14:textId="77777777" w:rsidR="00FA6BC5" w:rsidRPr="0060063C" w:rsidRDefault="00FA6BC5" w:rsidP="00FA6BC5">
      <w:pPr>
        <w:jc w:val="both"/>
        <w:rPr>
          <w:rFonts w:asciiTheme="minorHAnsi" w:hAnsiTheme="minorHAnsi"/>
        </w:rPr>
      </w:pPr>
      <w:r w:rsidRPr="0060063C">
        <w:rPr>
          <w:rFonts w:asciiTheme="minorHAnsi" w:hAnsiTheme="minorHAnsi"/>
        </w:rPr>
        <w:t>Žalitelj koji je propustio izjaviti žalbu u određenoj fazi otvorenog postupka javne nabave, sukladno odredbi čl. 406. St.2. ZJN 2016. Nema pravo na žalbu u kasnijoj fazi postupka za prethodnu fazu.</w:t>
      </w:r>
    </w:p>
    <w:p w14:paraId="55607378" w14:textId="77777777" w:rsidR="00FA6BC5" w:rsidRPr="008A391C" w:rsidRDefault="00FA6BC5" w:rsidP="00FA6BC5">
      <w:pPr>
        <w:jc w:val="both"/>
        <w:rPr>
          <w:rFonts w:asciiTheme="minorHAnsi" w:hAnsiTheme="minorHAnsi"/>
        </w:rPr>
      </w:pPr>
      <w:r w:rsidRPr="008A391C">
        <w:rPr>
          <w:rFonts w:asciiTheme="minorHAnsi" w:hAnsiTheme="minorHAnsi"/>
        </w:rPr>
        <w:t>U otvorenom postupku žalba se izjavljuje u roku deset dana, i to od dana:</w:t>
      </w:r>
    </w:p>
    <w:p w14:paraId="703A9324" w14:textId="77777777" w:rsidR="00FA6BC5" w:rsidRPr="00127619" w:rsidRDefault="00FA6BC5" w:rsidP="00FA6BC5">
      <w:pPr>
        <w:pStyle w:val="Odlomakpopisa"/>
        <w:numPr>
          <w:ilvl w:val="0"/>
          <w:numId w:val="2"/>
        </w:numPr>
        <w:jc w:val="both"/>
        <w:rPr>
          <w:rFonts w:asciiTheme="minorHAnsi" w:hAnsiTheme="minorHAnsi"/>
          <w:sz w:val="22"/>
          <w:szCs w:val="22"/>
          <w:lang w:val="hr-HR"/>
        </w:rPr>
      </w:pPr>
      <w:r w:rsidRPr="00127619">
        <w:rPr>
          <w:rFonts w:asciiTheme="minorHAnsi" w:hAnsiTheme="minorHAnsi"/>
          <w:sz w:val="22"/>
          <w:szCs w:val="22"/>
          <w:lang w:val="hr-HR"/>
        </w:rPr>
        <w:t>objave obavijesti o nadmetanju, u odnosu na sadržaj poziva ili dokumentacije o nabavi,</w:t>
      </w:r>
    </w:p>
    <w:p w14:paraId="122BB009" w14:textId="77777777" w:rsidR="00FA6BC5" w:rsidRPr="008A391C" w:rsidRDefault="00FA6BC5" w:rsidP="00FA6BC5">
      <w:pPr>
        <w:pStyle w:val="Odlomakpopisa"/>
        <w:numPr>
          <w:ilvl w:val="0"/>
          <w:numId w:val="2"/>
        </w:numPr>
        <w:spacing w:after="160" w:line="259" w:lineRule="auto"/>
        <w:jc w:val="both"/>
        <w:rPr>
          <w:rFonts w:asciiTheme="minorHAnsi" w:hAnsiTheme="minorHAnsi"/>
          <w:sz w:val="22"/>
          <w:szCs w:val="22"/>
          <w:lang w:val="hr-HR"/>
        </w:rPr>
      </w:pPr>
      <w:r w:rsidRPr="008A391C">
        <w:rPr>
          <w:rFonts w:asciiTheme="minorHAnsi" w:hAnsiTheme="minorHAnsi"/>
          <w:sz w:val="22"/>
          <w:szCs w:val="22"/>
          <w:lang w:val="hr-HR"/>
        </w:rPr>
        <w:t>objave obavijesti o ispravku, u odnosu na sadržaj ispravka,</w:t>
      </w:r>
    </w:p>
    <w:p w14:paraId="310D08BC" w14:textId="77777777" w:rsidR="00FA6BC5" w:rsidRPr="008A391C" w:rsidRDefault="00FA6BC5" w:rsidP="00FA6BC5">
      <w:pPr>
        <w:pStyle w:val="Odlomakpopisa"/>
        <w:numPr>
          <w:ilvl w:val="0"/>
          <w:numId w:val="2"/>
        </w:numPr>
        <w:spacing w:after="160" w:line="259" w:lineRule="auto"/>
        <w:jc w:val="both"/>
        <w:rPr>
          <w:rFonts w:asciiTheme="minorHAnsi" w:hAnsiTheme="minorHAnsi"/>
          <w:sz w:val="22"/>
          <w:szCs w:val="22"/>
          <w:lang w:val="hr-HR"/>
        </w:rPr>
      </w:pPr>
      <w:r w:rsidRPr="008A391C">
        <w:rPr>
          <w:rFonts w:asciiTheme="minorHAnsi" w:hAnsiTheme="minorHAnsi"/>
          <w:sz w:val="22"/>
          <w:szCs w:val="22"/>
          <w:lang w:val="hr-HR"/>
        </w:rPr>
        <w:t>objave izmjene dokumentacije o nabavi, u odnosu na sadržaj izmjene dokumentacije,</w:t>
      </w:r>
    </w:p>
    <w:p w14:paraId="5C14E85D" w14:textId="77777777" w:rsidR="00FA6BC5" w:rsidRPr="00127619" w:rsidRDefault="00FA6BC5" w:rsidP="00FA6BC5">
      <w:pPr>
        <w:pStyle w:val="Odlomakpopisa"/>
        <w:numPr>
          <w:ilvl w:val="0"/>
          <w:numId w:val="2"/>
        </w:numPr>
        <w:jc w:val="both"/>
        <w:rPr>
          <w:rFonts w:asciiTheme="minorHAnsi" w:hAnsiTheme="minorHAnsi"/>
          <w:sz w:val="22"/>
          <w:szCs w:val="22"/>
          <w:lang w:val="hr-HR"/>
        </w:rPr>
      </w:pPr>
      <w:r w:rsidRPr="00127619">
        <w:rPr>
          <w:rFonts w:asciiTheme="minorHAnsi" w:hAnsiTheme="minorHAnsi"/>
          <w:sz w:val="22"/>
          <w:szCs w:val="22"/>
          <w:lang w:val="hr-HR"/>
        </w:rPr>
        <w:t>otvaranja ponuda u odnosu na propuštanje naručitelja da valjano odgovori na pravodobno dostavljen zahtjev dodatne informacije, objašnjenja ili izmjene dokumentacije o nabavi te na postupak otvaranja ponuda,</w:t>
      </w:r>
    </w:p>
    <w:p w14:paraId="29233059" w14:textId="77777777" w:rsidR="00FA6BC5" w:rsidRPr="008A391C" w:rsidRDefault="00FA6BC5" w:rsidP="00FA6BC5">
      <w:pPr>
        <w:pStyle w:val="Odlomakpopisa"/>
        <w:numPr>
          <w:ilvl w:val="0"/>
          <w:numId w:val="2"/>
        </w:numPr>
        <w:spacing w:after="160" w:line="259" w:lineRule="auto"/>
        <w:jc w:val="both"/>
        <w:rPr>
          <w:rFonts w:asciiTheme="minorHAnsi" w:hAnsiTheme="minorHAnsi"/>
          <w:sz w:val="22"/>
          <w:szCs w:val="22"/>
          <w:lang w:val="hr-HR"/>
        </w:rPr>
      </w:pPr>
      <w:r w:rsidRPr="008A391C">
        <w:rPr>
          <w:rFonts w:asciiTheme="minorHAnsi" w:hAnsiTheme="minorHAnsi"/>
          <w:sz w:val="22"/>
          <w:szCs w:val="22"/>
          <w:lang w:val="hr-HR"/>
        </w:rPr>
        <w:t>primitka odluke o odabiru ili poništenju, u odnosu na postupak pregleda, ocjene i odabira ponuda, ili razloge poništenja.</w:t>
      </w:r>
    </w:p>
    <w:p w14:paraId="460283C6" w14:textId="77777777" w:rsidR="00FA6BC5" w:rsidRPr="008A391C" w:rsidRDefault="00FA6BC5" w:rsidP="00FA6BC5">
      <w:pPr>
        <w:pStyle w:val="Naslov2"/>
        <w:rPr>
          <w:rFonts w:asciiTheme="minorHAnsi" w:hAnsiTheme="minorHAnsi"/>
        </w:rPr>
      </w:pPr>
      <w:bookmarkStart w:id="146" w:name="_Toc358030780"/>
      <w:r w:rsidRPr="008A391C">
        <w:rPr>
          <w:rFonts w:asciiTheme="minorHAnsi" w:hAnsiTheme="minorHAnsi"/>
        </w:rPr>
        <w:t>5.10. Drugi podaci koje Naručitelj smatra potrebnima.</w:t>
      </w:r>
      <w:bookmarkEnd w:id="143"/>
      <w:bookmarkEnd w:id="144"/>
      <w:bookmarkEnd w:id="145"/>
      <w:bookmarkEnd w:id="146"/>
    </w:p>
    <w:p w14:paraId="69861AAB" w14:textId="77777777" w:rsidR="00FA6BC5" w:rsidRPr="008A391C" w:rsidRDefault="00FA6BC5" w:rsidP="00FA6BC5">
      <w:pPr>
        <w:pStyle w:val="Naslov3"/>
        <w:ind w:left="0"/>
        <w:rPr>
          <w:rFonts w:asciiTheme="minorHAnsi" w:hAnsiTheme="minorHAnsi"/>
          <w:b/>
        </w:rPr>
      </w:pPr>
      <w:bookmarkStart w:id="147" w:name="_Toc411888297"/>
      <w:bookmarkStart w:id="148" w:name="_Toc335293037"/>
      <w:bookmarkStart w:id="149" w:name="_Toc358030781"/>
      <w:r w:rsidRPr="008A391C">
        <w:rPr>
          <w:rFonts w:asciiTheme="minorHAnsi" w:hAnsiTheme="minorHAnsi"/>
          <w:b/>
        </w:rPr>
        <w:t>5.10.1. Tajnost podataka</w:t>
      </w:r>
      <w:bookmarkEnd w:id="147"/>
      <w:bookmarkEnd w:id="148"/>
      <w:bookmarkEnd w:id="149"/>
    </w:p>
    <w:p w14:paraId="58BA06DC" w14:textId="77777777" w:rsidR="00FA6BC5" w:rsidRPr="008A391C" w:rsidRDefault="00FA6BC5" w:rsidP="00FA6BC5">
      <w:pPr>
        <w:jc w:val="both"/>
        <w:rPr>
          <w:rFonts w:asciiTheme="minorHAnsi" w:hAnsiTheme="minorHAnsi"/>
        </w:rPr>
      </w:pPr>
      <w:bookmarkStart w:id="150" w:name="_Toc411888298"/>
      <w:bookmarkStart w:id="151" w:name="_Toc335293038"/>
      <w:r w:rsidRPr="008A391C">
        <w:rPr>
          <w:rFonts w:asciiTheme="minorHAnsi" w:hAnsiTheme="minorHAnsi"/>
        </w:rPr>
        <w:t xml:space="preserve">Gospodarski subjekt u postupku javne nabave smije na temelju zakona, drugog propisa ili općeg akta određene podatke označiti tajnom, uključujući tehničke ili trgovinske tajne te povjerljive značajke ponuda. </w:t>
      </w:r>
    </w:p>
    <w:p w14:paraId="73A5FF9C" w14:textId="77777777" w:rsidR="00FA6BC5" w:rsidRPr="008A391C" w:rsidRDefault="00FA6BC5" w:rsidP="00FA6BC5">
      <w:pPr>
        <w:jc w:val="both"/>
        <w:rPr>
          <w:rFonts w:asciiTheme="minorHAnsi" w:hAnsiTheme="minorHAnsi"/>
        </w:rPr>
      </w:pPr>
      <w:r w:rsidRPr="008A391C">
        <w:rPr>
          <w:rFonts w:asciiTheme="minorHAnsi" w:hAnsiTheme="minorHAnsi"/>
        </w:rPr>
        <w:t xml:space="preserve">Ako je gospodarski subjekt neke podatke označio tajnima, obvezan je navesti pravnu osnovu na temelju koje su ti podatci označeni tajnima. </w:t>
      </w:r>
    </w:p>
    <w:p w14:paraId="424BEDC5" w14:textId="77777777" w:rsidR="00FA6BC5" w:rsidRPr="008A391C" w:rsidRDefault="00FA6BC5" w:rsidP="00FA6BC5">
      <w:pPr>
        <w:jc w:val="both"/>
        <w:rPr>
          <w:rFonts w:asciiTheme="minorHAnsi" w:hAnsiTheme="minorHAnsi"/>
        </w:rPr>
      </w:pPr>
      <w:r w:rsidRPr="008A391C">
        <w:rPr>
          <w:rFonts w:asciiTheme="minorHAnsi" w:hAnsiTheme="minorHAnsi"/>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75ED8032" w14:textId="77777777" w:rsidR="00FA6BC5" w:rsidRPr="008A391C" w:rsidRDefault="00FA6BC5" w:rsidP="00FA6BC5">
      <w:pPr>
        <w:jc w:val="both"/>
        <w:rPr>
          <w:rFonts w:asciiTheme="minorHAnsi" w:hAnsiTheme="minorHAnsi"/>
        </w:rPr>
      </w:pPr>
      <w:r w:rsidRPr="008A391C">
        <w:rPr>
          <w:rFonts w:asciiTheme="minorHAnsi" w:hAnsiTheme="minorHAnsi"/>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335BF201" w14:textId="77777777" w:rsidR="00FA6BC5" w:rsidRPr="008A391C" w:rsidRDefault="00FA6BC5" w:rsidP="00FA6BC5">
      <w:pPr>
        <w:jc w:val="both"/>
        <w:rPr>
          <w:rFonts w:asciiTheme="minorHAnsi" w:hAnsiTheme="minorHAnsi"/>
        </w:rPr>
      </w:pPr>
      <w:r w:rsidRPr="008A391C">
        <w:rPr>
          <w:rFonts w:asciiTheme="minorHAnsi" w:hAnsiTheme="minorHAnsi"/>
        </w:rPr>
        <w:t>Ukoliko Ponuditelj tajnim označi sljedeće podatke iz članka 52. stavak 3. ZJN: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ovoga Zakona dobivene od navedenog Ponuditelja koje je on označio tajnom.</w:t>
      </w:r>
    </w:p>
    <w:p w14:paraId="695FE34F" w14:textId="77777777" w:rsidR="00FA6BC5" w:rsidRPr="008A391C" w:rsidRDefault="00FA6BC5" w:rsidP="00FA6BC5">
      <w:pPr>
        <w:pStyle w:val="Naslov3"/>
        <w:numPr>
          <w:ilvl w:val="2"/>
          <w:numId w:val="31"/>
        </w:numPr>
        <w:rPr>
          <w:rFonts w:asciiTheme="minorHAnsi" w:hAnsiTheme="minorHAnsi"/>
          <w:b/>
        </w:rPr>
      </w:pPr>
      <w:bookmarkStart w:id="152" w:name="_TOC_250003"/>
      <w:bookmarkStart w:id="153" w:name="_Toc411888299"/>
      <w:bookmarkStart w:id="154" w:name="_Toc335293039"/>
      <w:bookmarkStart w:id="155" w:name="_Toc358030782"/>
      <w:bookmarkEnd w:id="150"/>
      <w:bookmarkEnd w:id="151"/>
      <w:r w:rsidRPr="008A391C">
        <w:rPr>
          <w:rFonts w:asciiTheme="minorHAnsi" w:hAnsiTheme="minorHAnsi"/>
          <w:b/>
        </w:rPr>
        <w:t xml:space="preserve">Ispravak i/ili izmjene Dokumentacije </w:t>
      </w:r>
      <w:bookmarkEnd w:id="152"/>
      <w:bookmarkEnd w:id="153"/>
      <w:bookmarkEnd w:id="154"/>
      <w:r w:rsidRPr="008A391C">
        <w:rPr>
          <w:rFonts w:asciiTheme="minorHAnsi" w:hAnsiTheme="minorHAnsi"/>
          <w:b/>
        </w:rPr>
        <w:t>o nabavi</w:t>
      </w:r>
      <w:bookmarkEnd w:id="155"/>
    </w:p>
    <w:p w14:paraId="1EA02A76" w14:textId="77777777" w:rsidR="00FA6BC5" w:rsidRPr="008A391C" w:rsidRDefault="00FA6BC5" w:rsidP="00FA6BC5">
      <w:pPr>
        <w:jc w:val="both"/>
        <w:rPr>
          <w:rFonts w:asciiTheme="minorHAnsi" w:hAnsiTheme="minorHAnsi"/>
        </w:rPr>
      </w:pPr>
      <w:r w:rsidRPr="008A391C">
        <w:rPr>
          <w:rFonts w:asciiTheme="minorHAnsi" w:hAnsiTheme="minorHAnsi"/>
        </w:rPr>
        <w:t>Naručitelj može u svako doba, a prije isteka roka za podnošenje ponuda, iz bilo kojeg razloga, bilo na vlastitu inicijativu, bilo kao odgovor na zahtjev gospodarskog subjekta za dodatnim objašnjenjem, bilo po nalogu Državne komisije za kontrolu postupka javne nabave, izmijeniti DON.</w:t>
      </w:r>
    </w:p>
    <w:p w14:paraId="0189C5C4" w14:textId="77777777" w:rsidR="00FA6BC5" w:rsidRPr="00127619" w:rsidRDefault="00FA6BC5" w:rsidP="00FA6BC5">
      <w:pPr>
        <w:jc w:val="both"/>
        <w:rPr>
          <w:rFonts w:asciiTheme="minorHAnsi" w:eastAsiaTheme="minorEastAsia" w:hAnsiTheme="minorHAnsi" w:cs="Helvetica"/>
          <w:color w:val="353535"/>
        </w:rPr>
      </w:pPr>
      <w:r w:rsidRPr="00127619">
        <w:rPr>
          <w:rFonts w:asciiTheme="minorHAnsi" w:eastAsiaTheme="minorEastAsia" w:hAnsiTheme="minorHAnsi" w:cs="Helvetica"/>
          <w:color w:val="353535"/>
        </w:rPr>
        <w:t xml:space="preserve">Pod uvjetom da je zahtjev za pojašnjenjem DON dostavljen pravodobno, Naručitelj je obvezan odgovor staviti na raspolaganje svim zainteresiranim gospodarskim subjektima najkasnije tijekom šestog dana prije dana u kojem istječe rok za dostavu ponuda. Zahtjev je pravodoban ako je dostavljen Naručitelju najkasnije tijekom osmog dana prije dana u kojem istječe rok za dostavu ponuda.  </w:t>
      </w:r>
    </w:p>
    <w:p w14:paraId="1D749BF7" w14:textId="77777777" w:rsidR="00FA6BC5" w:rsidRPr="008A391C" w:rsidRDefault="00FA6BC5" w:rsidP="00FA6BC5">
      <w:pPr>
        <w:jc w:val="both"/>
        <w:rPr>
          <w:rFonts w:asciiTheme="minorHAnsi" w:hAnsiTheme="minorHAnsi"/>
        </w:rPr>
      </w:pPr>
      <w:r w:rsidRPr="008A391C">
        <w:rPr>
          <w:rFonts w:asciiTheme="minorHAnsi" w:hAnsiTheme="minorHAnsi"/>
        </w:rPr>
        <w:t>Ako Naručitelj za vrijeme roka za dostavu ponuda izmijeni DON, osigurat će dostupnost izmjena svim zainteresiranim gospodarskim subjektima na isti način i na internetskim stranicama kao i osnovnu DON.</w:t>
      </w:r>
    </w:p>
    <w:p w14:paraId="1D900935" w14:textId="77777777" w:rsidR="00FA6BC5" w:rsidRPr="008A391C" w:rsidRDefault="00FA6BC5" w:rsidP="00FA6BC5">
      <w:pPr>
        <w:jc w:val="both"/>
        <w:rPr>
          <w:rFonts w:asciiTheme="minorHAnsi" w:hAnsiTheme="minorHAnsi"/>
        </w:rPr>
      </w:pPr>
      <w:r w:rsidRPr="008A391C">
        <w:rPr>
          <w:rFonts w:asciiTheme="minorHAnsi" w:hAnsiTheme="minorHAnsi"/>
        </w:rPr>
        <w:t xml:space="preserve">Ako Naručitelj za vrijeme roka za dostavu ponuda značajno izmijeni DON produljiti će rok za dostavu </w:t>
      </w:r>
      <w:r w:rsidRPr="008A391C">
        <w:rPr>
          <w:rFonts w:asciiTheme="minorHAnsi" w:hAnsiTheme="minorHAnsi" w:cs="Arial"/>
        </w:rPr>
        <w:t>razmjerno važnosti dodatne informacije, objašnjenja ili izmjene, a najmanje za deset dana od dana slanja obavijesti o ispravku</w:t>
      </w:r>
    </w:p>
    <w:p w14:paraId="39BDF741" w14:textId="77777777" w:rsidR="00FA6BC5" w:rsidRPr="008A391C" w:rsidRDefault="00FA6BC5" w:rsidP="00FA6BC5">
      <w:pPr>
        <w:pStyle w:val="Naslov3"/>
        <w:numPr>
          <w:ilvl w:val="2"/>
          <w:numId w:val="31"/>
        </w:numPr>
        <w:rPr>
          <w:rFonts w:asciiTheme="minorHAnsi" w:hAnsiTheme="minorHAnsi"/>
          <w:b/>
        </w:rPr>
      </w:pPr>
      <w:bookmarkStart w:id="156" w:name="_TOC_250002"/>
      <w:bookmarkStart w:id="157" w:name="_Toc411888300"/>
      <w:bookmarkStart w:id="158" w:name="_Toc335293040"/>
      <w:bookmarkStart w:id="159" w:name="_Toc358030783"/>
      <w:r w:rsidRPr="008A391C">
        <w:rPr>
          <w:rFonts w:asciiTheme="minorHAnsi" w:hAnsiTheme="minorHAnsi"/>
          <w:b/>
        </w:rPr>
        <w:t>Pojašnjenje i upotpunjavanje</w:t>
      </w:r>
      <w:bookmarkEnd w:id="156"/>
      <w:bookmarkEnd w:id="157"/>
      <w:bookmarkEnd w:id="158"/>
      <w:bookmarkEnd w:id="159"/>
    </w:p>
    <w:p w14:paraId="47C35543" w14:textId="77777777" w:rsidR="00FA6BC5" w:rsidRPr="008A391C" w:rsidRDefault="00FA6BC5" w:rsidP="00FA6BC5">
      <w:pPr>
        <w:jc w:val="both"/>
        <w:rPr>
          <w:rFonts w:asciiTheme="minorHAnsi" w:hAnsiTheme="minorHAnsi"/>
        </w:rPr>
      </w:pPr>
      <w:r w:rsidRPr="008A391C">
        <w:rPr>
          <w:rFonts w:asciiTheme="minorHAnsi" w:hAnsiTheme="minorHAnsi" w:cs="Arial"/>
        </w:rPr>
        <w:t>Ako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pet dana.</w:t>
      </w:r>
      <w:r w:rsidRPr="008A391C">
        <w:rPr>
          <w:rFonts w:asciiTheme="minorHAnsi" w:hAnsiTheme="minorHAnsi"/>
        </w:rPr>
        <w:t xml:space="preserve"> Za nepotpunu ponudu u vezi sa dokumentima odgovornost snosi isključivo ponuditelj.</w:t>
      </w:r>
    </w:p>
    <w:p w14:paraId="2BAAC900" w14:textId="77777777" w:rsidR="00FA6BC5" w:rsidRPr="008A391C" w:rsidRDefault="00FA6BC5" w:rsidP="00FA6BC5">
      <w:pPr>
        <w:jc w:val="both"/>
        <w:rPr>
          <w:rFonts w:asciiTheme="minorHAnsi" w:hAnsiTheme="minorHAnsi"/>
        </w:rPr>
      </w:pPr>
      <w:r w:rsidRPr="008A391C">
        <w:rPr>
          <w:rFonts w:asciiTheme="minorHAnsi" w:hAnsiTheme="minorHAnsi"/>
        </w:rPr>
        <w:t>Dopuna, razjašnjenja odnosno upotpune ne smiju dovesti do pregovaranja u vezi s kriterijem za odabir ponude ili ponuđenim predmetom nabave.</w:t>
      </w:r>
    </w:p>
    <w:p w14:paraId="51EDE0C9" w14:textId="77777777" w:rsidR="00FA6BC5" w:rsidRPr="008A391C" w:rsidRDefault="00FA6BC5" w:rsidP="00FA6BC5">
      <w:pPr>
        <w:jc w:val="both"/>
        <w:rPr>
          <w:rFonts w:asciiTheme="minorHAnsi" w:hAnsiTheme="minorHAnsi"/>
        </w:rPr>
      </w:pPr>
      <w:r w:rsidRPr="008A391C">
        <w:rPr>
          <w:rFonts w:asciiTheme="minorHAnsi" w:hAnsiTheme="minorHAnsi"/>
        </w:rPr>
        <w:t>Ako javni naručitelj u postupku javne nabave ne primjeni mogućnost upotpunjavanja, dopune odnosno razjašnjavanja, obvezan je obrazložiti razloge u zapisniku o pregledu i ocjeni.</w:t>
      </w:r>
    </w:p>
    <w:p w14:paraId="2DD56C6B" w14:textId="77777777" w:rsidR="00FA6BC5" w:rsidRPr="008A391C" w:rsidRDefault="00FA6BC5" w:rsidP="00FA6BC5">
      <w:pPr>
        <w:jc w:val="both"/>
        <w:rPr>
          <w:rFonts w:asciiTheme="minorHAnsi" w:hAnsiTheme="minorHAnsi"/>
        </w:rPr>
      </w:pPr>
      <w:r w:rsidRPr="008A391C">
        <w:rPr>
          <w:rFonts w:asciiTheme="minorHAnsi" w:hAnsiTheme="minorHAnsi"/>
        </w:rPr>
        <w:t>Sadržaj ponude određen je točkom 4.1. ove DON i zainteresirani gospodarski subjekti trebaju je dostaviti u tom obliku.</w:t>
      </w:r>
    </w:p>
    <w:p w14:paraId="6FACFFD6" w14:textId="77777777" w:rsidR="00FA6BC5" w:rsidRPr="008A391C" w:rsidRDefault="00FA6BC5" w:rsidP="00FA6BC5">
      <w:pPr>
        <w:jc w:val="both"/>
        <w:rPr>
          <w:rFonts w:asciiTheme="minorHAnsi" w:hAnsiTheme="minorHAnsi"/>
        </w:rPr>
      </w:pPr>
      <w:r w:rsidRPr="008A391C">
        <w:rPr>
          <w:rFonts w:asciiTheme="minorHAnsi" w:hAnsiTheme="minorHAnsi"/>
        </w:rPr>
        <w:t>Dokazi trebaju biti u obliku i sadržaju kako je to traženo ovom DON i ZJN, odnosno u sadržaju i obliku kako je predviđeno posebnim propisima za pojedine dokumente koje izdaju nadležna tijela.</w:t>
      </w:r>
    </w:p>
    <w:p w14:paraId="5ADFB312" w14:textId="77777777" w:rsidR="00FA6BC5" w:rsidRPr="008A391C" w:rsidRDefault="00FA6BC5" w:rsidP="00FA6BC5">
      <w:pPr>
        <w:pStyle w:val="Naslov3"/>
        <w:numPr>
          <w:ilvl w:val="2"/>
          <w:numId w:val="31"/>
        </w:numPr>
        <w:rPr>
          <w:rFonts w:asciiTheme="minorHAnsi" w:hAnsiTheme="minorHAnsi"/>
          <w:b/>
        </w:rPr>
      </w:pPr>
      <w:bookmarkStart w:id="160" w:name="_Toc411888301"/>
      <w:bookmarkStart w:id="161" w:name="_Toc335293041"/>
      <w:bookmarkStart w:id="162" w:name="_Toc358030784"/>
      <w:r w:rsidRPr="008A391C">
        <w:rPr>
          <w:rFonts w:asciiTheme="minorHAnsi" w:hAnsiTheme="minorHAnsi"/>
          <w:b/>
        </w:rPr>
        <w:t xml:space="preserve">Trošak ponude i preuzimanje dokumentacije </w:t>
      </w:r>
      <w:bookmarkEnd w:id="160"/>
      <w:bookmarkEnd w:id="161"/>
      <w:r w:rsidRPr="008A391C">
        <w:rPr>
          <w:rFonts w:asciiTheme="minorHAnsi" w:hAnsiTheme="minorHAnsi"/>
          <w:b/>
        </w:rPr>
        <w:t>o nabavi</w:t>
      </w:r>
      <w:bookmarkEnd w:id="162"/>
    </w:p>
    <w:p w14:paraId="52E59CF8" w14:textId="77777777" w:rsidR="00FA6BC5" w:rsidRPr="008A391C" w:rsidRDefault="00FA6BC5" w:rsidP="00FA6BC5">
      <w:pPr>
        <w:jc w:val="both"/>
        <w:rPr>
          <w:rFonts w:asciiTheme="minorHAnsi" w:hAnsiTheme="minorHAnsi"/>
        </w:rPr>
      </w:pPr>
      <w:r w:rsidRPr="008A391C">
        <w:rPr>
          <w:rFonts w:asciiTheme="minorHAnsi" w:hAnsiTheme="minorHAnsi"/>
        </w:rPr>
        <w:t>Trošak izrade i podnošenje ponude u cijelosti snosi ponuditelj.</w:t>
      </w:r>
    </w:p>
    <w:p w14:paraId="4DC3B15B" w14:textId="77777777" w:rsidR="00FA6BC5" w:rsidRPr="008A391C" w:rsidRDefault="00FA6BC5" w:rsidP="00FA6BC5">
      <w:pPr>
        <w:jc w:val="both"/>
        <w:rPr>
          <w:rFonts w:asciiTheme="minorHAnsi" w:hAnsiTheme="minorHAnsi"/>
        </w:rPr>
      </w:pPr>
      <w:r w:rsidRPr="008A391C">
        <w:rPr>
          <w:rFonts w:asciiTheme="minorHAnsi" w:hAnsiTheme="minorHAnsi"/>
        </w:rPr>
        <w:t xml:space="preserve">Dokumentacija o nabavi se ne naplaćuje, te se može preuzeti neograničeno i u cijelosti u elektroničkom obliku na internetskoj stranici elektroničkog oglasnika javne nabave Republike Hrvatske :  </w:t>
      </w:r>
      <w:hyperlink r:id="rId13" w:history="1">
        <w:r w:rsidRPr="008A391C">
          <w:rPr>
            <w:rStyle w:val="Hiperveza"/>
            <w:rFonts w:asciiTheme="minorHAnsi" w:hAnsiTheme="minorHAnsi"/>
            <w:color w:val="auto"/>
          </w:rPr>
          <w:t>https://eojn.nn.hr/Oglasnik/.</w:t>
        </w:r>
      </w:hyperlink>
    </w:p>
    <w:p w14:paraId="6777D309" w14:textId="77777777" w:rsidR="00FA6BC5" w:rsidRPr="008A391C" w:rsidRDefault="00FA6BC5" w:rsidP="00FA6BC5">
      <w:pPr>
        <w:jc w:val="both"/>
        <w:rPr>
          <w:rFonts w:asciiTheme="minorHAnsi" w:hAnsiTheme="minorHAnsi"/>
        </w:rPr>
      </w:pPr>
      <w:r w:rsidRPr="008A391C">
        <w:rPr>
          <w:rFonts w:asciiTheme="minorHAnsi" w:hAnsiTheme="minorHAnsi"/>
        </w:rPr>
        <w:t>Prilikom preuzimanja dokumentacije o nabavi, gospodarski subjekti moraju proći postupak registracije i prijave, kako bi bili evidentirani kao zainteresirani gospodarski subjekti u ovom postupku javne nabave te kako bi im sustav slao eventualne dodatne informacije i objašnjenja.</w:t>
      </w:r>
    </w:p>
    <w:p w14:paraId="7AE7FE72" w14:textId="77777777" w:rsidR="00FA6BC5" w:rsidRPr="008A391C" w:rsidRDefault="00FA6BC5" w:rsidP="00FA6BC5">
      <w:pPr>
        <w:jc w:val="both"/>
        <w:rPr>
          <w:rFonts w:asciiTheme="minorHAnsi" w:hAnsiTheme="minorHAnsi"/>
        </w:rPr>
      </w:pPr>
      <w:r w:rsidRPr="008A391C">
        <w:rPr>
          <w:rFonts w:asciiTheme="minorHAnsi" w:hAnsiTheme="minorHAnsi"/>
        </w:rPr>
        <w:t>U slučaju da ponuditelj podnese ponudu bez prethodne registracije i prijave na portalu Elektroničkog oglasnika, sam snosi rizik izrade ponude na neodgovarajućoj podlozi (dokumentaciji o nabavi).</w:t>
      </w:r>
    </w:p>
    <w:p w14:paraId="3119571F" w14:textId="77777777" w:rsidR="00FA6BC5" w:rsidRPr="008A391C" w:rsidRDefault="00FA6BC5" w:rsidP="00FA6BC5">
      <w:pPr>
        <w:jc w:val="both"/>
        <w:rPr>
          <w:rFonts w:asciiTheme="minorHAnsi" w:hAnsiTheme="minorHAnsi"/>
        </w:rPr>
      </w:pPr>
      <w:r w:rsidRPr="008A391C">
        <w:rPr>
          <w:rFonts w:asciiTheme="minorHAnsi" w:hAnsiTheme="minorHAnsi"/>
        </w:rPr>
        <w:t xml:space="preserve">Upute za korištenje Elektroničkog oglasnika dostupne su na internetskoj stranici:  </w:t>
      </w:r>
      <w:hyperlink r:id="rId14" w:history="1">
        <w:r w:rsidRPr="008A391C">
          <w:rPr>
            <w:rStyle w:val="Hiperveza"/>
            <w:rFonts w:asciiTheme="minorHAnsi" w:hAnsiTheme="minorHAnsi"/>
            <w:color w:val="auto"/>
          </w:rPr>
          <w:t>https://eojn.nn.hr/Oglasnik/clanak/upute‐za‐koristenje‐eojna‐rh/0/93/</w:t>
        </w:r>
      </w:hyperlink>
    </w:p>
    <w:p w14:paraId="343015E8" w14:textId="77777777" w:rsidR="00FA6BC5" w:rsidRPr="008A391C" w:rsidRDefault="00FA6BC5" w:rsidP="00FA6BC5">
      <w:pPr>
        <w:pStyle w:val="Naslov3"/>
        <w:numPr>
          <w:ilvl w:val="2"/>
          <w:numId w:val="31"/>
        </w:numPr>
        <w:rPr>
          <w:rFonts w:asciiTheme="minorHAnsi" w:hAnsiTheme="minorHAnsi"/>
          <w:b/>
        </w:rPr>
      </w:pPr>
      <w:bookmarkStart w:id="163" w:name="_Toc411888302"/>
      <w:bookmarkStart w:id="164" w:name="_Toc335293042"/>
      <w:bookmarkStart w:id="165" w:name="_Toc358030785"/>
      <w:r w:rsidRPr="008A391C">
        <w:rPr>
          <w:rFonts w:asciiTheme="minorHAnsi" w:hAnsiTheme="minorHAnsi"/>
          <w:b/>
        </w:rPr>
        <w:t>Izjave</w:t>
      </w:r>
      <w:bookmarkEnd w:id="163"/>
      <w:bookmarkEnd w:id="164"/>
      <w:bookmarkEnd w:id="165"/>
    </w:p>
    <w:p w14:paraId="33C5305C" w14:textId="77777777" w:rsidR="00FA6BC5" w:rsidRPr="008A391C" w:rsidRDefault="00FA6BC5" w:rsidP="00FA6BC5">
      <w:pPr>
        <w:jc w:val="both"/>
        <w:rPr>
          <w:rFonts w:asciiTheme="minorHAnsi" w:hAnsiTheme="minorHAnsi"/>
        </w:rPr>
      </w:pPr>
      <w:r w:rsidRPr="008A391C">
        <w:rPr>
          <w:rFonts w:asciiTheme="minorHAnsi" w:hAnsiTheme="minorHAnsi"/>
        </w:rPr>
        <w:t>Ponuditelj je uz ponudu obvezan dostaviti sve tražene izjave iz ove Dokumentacije o nabavi i/ili vlastite izjave koje može sam kreirati, a koje su mu potrebne za dokazivanje sposobnosti i za nepostojanje razloga za odbijanje sukladno čl. 295 ZJN.</w:t>
      </w:r>
    </w:p>
    <w:p w14:paraId="2EDD136A" w14:textId="77777777" w:rsidR="00FA6BC5" w:rsidRPr="008A391C" w:rsidRDefault="00FA6BC5" w:rsidP="00FA6BC5">
      <w:pPr>
        <w:jc w:val="both"/>
        <w:rPr>
          <w:rFonts w:asciiTheme="minorHAnsi" w:hAnsiTheme="minorHAnsi"/>
        </w:rPr>
      </w:pPr>
      <w:r w:rsidRPr="008A391C">
        <w:rPr>
          <w:rFonts w:asciiTheme="minorHAnsi" w:hAnsiTheme="minorHAnsi"/>
        </w:rPr>
        <w:t xml:space="preserve">Sve izjave koje se, sukladno odredbama ove Dokumentacije </w:t>
      </w:r>
      <w:r>
        <w:rPr>
          <w:rFonts w:asciiTheme="minorHAnsi" w:hAnsiTheme="minorHAnsi"/>
        </w:rPr>
        <w:t xml:space="preserve">o </w:t>
      </w:r>
      <w:r w:rsidRPr="008A391C">
        <w:rPr>
          <w:rFonts w:asciiTheme="minorHAnsi" w:hAnsiTheme="minorHAnsi"/>
        </w:rPr>
        <w:t>nabavi,  prilažu ponudi, moraju u zaglavlju imati navedeno:</w:t>
      </w:r>
    </w:p>
    <w:p w14:paraId="723E82C0" w14:textId="3D05D940" w:rsidR="00FA6BC5" w:rsidRPr="008A391C" w:rsidRDefault="00FA6BC5" w:rsidP="00FA6BC5">
      <w:pPr>
        <w:jc w:val="both"/>
        <w:rPr>
          <w:rFonts w:asciiTheme="minorHAnsi" w:hAnsiTheme="minorHAnsi"/>
        </w:rPr>
      </w:pPr>
      <w:r w:rsidRPr="008A391C">
        <w:rPr>
          <w:rFonts w:asciiTheme="minorHAnsi" w:hAnsiTheme="minorHAnsi"/>
        </w:rPr>
        <w:t xml:space="preserve">‐  Naručitelj: Općina </w:t>
      </w:r>
      <w:r w:rsidR="00FF649F">
        <w:rPr>
          <w:rFonts w:asciiTheme="minorHAnsi" w:hAnsiTheme="minorHAnsi"/>
        </w:rPr>
        <w:t>Cestica</w:t>
      </w:r>
    </w:p>
    <w:p w14:paraId="632AF742" w14:textId="687EF563" w:rsidR="00FA6BC5" w:rsidRPr="008A391C" w:rsidRDefault="00FA6BC5" w:rsidP="00FA6BC5">
      <w:pPr>
        <w:jc w:val="both"/>
        <w:rPr>
          <w:rFonts w:asciiTheme="minorHAnsi" w:hAnsiTheme="minorHAnsi"/>
        </w:rPr>
      </w:pPr>
      <w:r w:rsidRPr="008A391C">
        <w:rPr>
          <w:rFonts w:asciiTheme="minorHAnsi" w:hAnsiTheme="minorHAnsi"/>
        </w:rPr>
        <w:t xml:space="preserve">‐  Predmet nabave: Pružanje energetske usluge u uštedi električne energije u javnoj rasvjeti Općine </w:t>
      </w:r>
      <w:r w:rsidR="00FF649F">
        <w:rPr>
          <w:rFonts w:asciiTheme="minorHAnsi" w:hAnsiTheme="minorHAnsi"/>
        </w:rPr>
        <w:t>Cestica</w:t>
      </w:r>
    </w:p>
    <w:p w14:paraId="025C9465" w14:textId="771A2EAC" w:rsidR="00FA6BC5" w:rsidRPr="008A391C" w:rsidRDefault="00FA6BC5" w:rsidP="00FA6BC5">
      <w:pPr>
        <w:jc w:val="both"/>
        <w:rPr>
          <w:rFonts w:asciiTheme="minorHAnsi" w:hAnsiTheme="minorHAnsi"/>
        </w:rPr>
      </w:pPr>
      <w:r w:rsidRPr="008A391C">
        <w:rPr>
          <w:rFonts w:asciiTheme="minorHAnsi" w:hAnsiTheme="minorHAnsi"/>
        </w:rPr>
        <w:t xml:space="preserve">‐  Evidencijski broj nabave: </w:t>
      </w:r>
      <w:r w:rsidR="00933201">
        <w:rPr>
          <w:rFonts w:asciiTheme="minorHAnsi" w:hAnsiTheme="minorHAnsi"/>
        </w:rPr>
        <w:t>01/2017</w:t>
      </w:r>
    </w:p>
    <w:p w14:paraId="34B58C02" w14:textId="77777777" w:rsidR="00FA6BC5" w:rsidRPr="008A391C" w:rsidRDefault="00FA6BC5" w:rsidP="00FA6BC5">
      <w:pPr>
        <w:jc w:val="both"/>
        <w:rPr>
          <w:rFonts w:asciiTheme="minorHAnsi" w:hAnsiTheme="minorHAnsi"/>
        </w:rPr>
      </w:pPr>
      <w:r w:rsidRPr="008A391C">
        <w:rPr>
          <w:rFonts w:asciiTheme="minorHAnsi" w:hAnsiTheme="minorHAnsi"/>
        </w:rPr>
        <w:t>‐  Na kraju mjesto, datum i godinu izdavanja izjave te žig i potpis ovlaštene osobe za zastupanje.</w:t>
      </w:r>
    </w:p>
    <w:p w14:paraId="33C8EDBD" w14:textId="77777777" w:rsidR="00FA6BC5" w:rsidRDefault="00FA6BC5" w:rsidP="00FA6BC5">
      <w:pPr>
        <w:jc w:val="both"/>
        <w:rPr>
          <w:rFonts w:asciiTheme="minorHAnsi" w:hAnsiTheme="minorHAnsi"/>
        </w:rPr>
      </w:pPr>
      <w:r w:rsidRPr="008A391C">
        <w:rPr>
          <w:rFonts w:asciiTheme="minorHAnsi" w:hAnsiTheme="minorHAnsi"/>
        </w:rPr>
        <w:t>Na sva pitanja koja se tiču ponude, načina i postupka nabave, a nisu uređena Dokumentacijom o nabavi, primjenjivat će se odredbe ZJN te provedbene uredbe donesene temeljem ZJN.</w:t>
      </w:r>
    </w:p>
    <w:p w14:paraId="3E55414E" w14:textId="77777777" w:rsidR="00FA6BC5" w:rsidRPr="0060063C" w:rsidRDefault="00FA6BC5" w:rsidP="00FA6BC5">
      <w:pPr>
        <w:jc w:val="both"/>
        <w:rPr>
          <w:rFonts w:asciiTheme="minorHAnsi" w:hAnsiTheme="minorHAnsi"/>
        </w:rPr>
      </w:pPr>
      <w:r w:rsidRPr="0060063C">
        <w:rPr>
          <w:rFonts w:asciiTheme="minorHAnsi" w:hAnsiTheme="minorHAnsi"/>
        </w:rPr>
        <w:t>Na odgovornost ugovornih strana za ispunjenje obveza iz ugovora o javnoj nabavi primjenjuju se odgovarajuće odredbe Zakona o obveznim odnosima.</w:t>
      </w:r>
    </w:p>
    <w:p w14:paraId="67B71869" w14:textId="77777777" w:rsidR="00FA6BC5" w:rsidRPr="0060063C" w:rsidRDefault="00FA6BC5" w:rsidP="00FA6BC5">
      <w:pPr>
        <w:jc w:val="both"/>
        <w:rPr>
          <w:rFonts w:asciiTheme="minorHAnsi" w:hAnsiTheme="minorHAnsi"/>
        </w:rPr>
      </w:pPr>
      <w:r w:rsidRPr="0060063C">
        <w:rPr>
          <w:rFonts w:asciiTheme="minorHAnsi" w:hAnsiTheme="minorHAnsi"/>
        </w:rPr>
        <w:t>Izjave koje nisu na gornji način naslovljene na Naručitelja i povezane s ovim javnim nadmetanjem i posljedično s ovom DON, neće biti prihvatljive i neće biti uzete u obzir od strane Naručitelja te mogu stoga proizvesti učinak da je ponuda nekompletna.</w:t>
      </w:r>
    </w:p>
    <w:p w14:paraId="3BF20BBF" w14:textId="36F6E8E2" w:rsidR="00FA6BC5" w:rsidRPr="00FF649F" w:rsidRDefault="00FA6BC5" w:rsidP="00FA6BC5">
      <w:pPr>
        <w:jc w:val="both"/>
        <w:rPr>
          <w:rFonts w:asciiTheme="minorHAnsi" w:hAnsiTheme="minorHAnsi"/>
        </w:rPr>
      </w:pPr>
      <w:r w:rsidRPr="0060063C">
        <w:rPr>
          <w:rFonts w:asciiTheme="minorHAnsi" w:hAnsiTheme="minorHAnsi"/>
        </w:rPr>
        <w:t>Gore navedeno se ne odnosi na izjave ESPD, koje se daju onako kako je predviđeno na obrascu.</w:t>
      </w:r>
    </w:p>
    <w:p w14:paraId="4FB96F89" w14:textId="77777777" w:rsidR="00FA6BC5" w:rsidRPr="008A391C" w:rsidRDefault="00FA6BC5" w:rsidP="00FA6BC5">
      <w:pPr>
        <w:pStyle w:val="Naslov2"/>
        <w:numPr>
          <w:ilvl w:val="1"/>
          <w:numId w:val="31"/>
        </w:numPr>
        <w:rPr>
          <w:rFonts w:asciiTheme="minorHAnsi" w:hAnsiTheme="minorHAnsi"/>
        </w:rPr>
      </w:pPr>
      <w:bookmarkStart w:id="166" w:name="_Toc411888304"/>
      <w:bookmarkStart w:id="167" w:name="_Toc335293044"/>
      <w:bookmarkStart w:id="168" w:name="_Toc358030786"/>
      <w:r w:rsidRPr="008A391C">
        <w:rPr>
          <w:rFonts w:asciiTheme="minorHAnsi" w:hAnsiTheme="minorHAnsi"/>
        </w:rPr>
        <w:t>Izvršenje ugovora o javnoj nabavi</w:t>
      </w:r>
      <w:bookmarkEnd w:id="166"/>
      <w:bookmarkEnd w:id="167"/>
      <w:bookmarkEnd w:id="168"/>
    </w:p>
    <w:p w14:paraId="17F8A9BF" w14:textId="77777777" w:rsidR="00FA6BC5" w:rsidRPr="008A391C" w:rsidRDefault="00FA6BC5" w:rsidP="00FA6BC5">
      <w:pPr>
        <w:jc w:val="both"/>
        <w:rPr>
          <w:rFonts w:asciiTheme="minorHAnsi" w:hAnsiTheme="minorHAnsi"/>
        </w:rPr>
      </w:pPr>
      <w:r w:rsidRPr="008A391C">
        <w:rPr>
          <w:rFonts w:asciiTheme="minorHAnsi" w:hAnsiTheme="minorHAnsi"/>
        </w:rPr>
        <w:t>Ugovorne strane izvršavaju ugovor o javnoj nabavi u skladu s uvjetima određenim u Dokumentaciji o nabavi, odabranom Ponudom i Ugovorom.</w:t>
      </w:r>
    </w:p>
    <w:p w14:paraId="3994C919" w14:textId="77777777" w:rsidR="00FA6BC5" w:rsidRPr="008A391C" w:rsidRDefault="00FA6BC5" w:rsidP="00FA6BC5">
      <w:pPr>
        <w:jc w:val="both"/>
        <w:rPr>
          <w:rFonts w:asciiTheme="minorHAnsi" w:hAnsiTheme="minorHAnsi"/>
        </w:rPr>
      </w:pPr>
      <w:r w:rsidRPr="008A391C">
        <w:rPr>
          <w:rFonts w:asciiTheme="minorHAnsi" w:hAnsiTheme="minorHAnsi"/>
        </w:rPr>
        <w:t>Izmjene Ugovora o javnoj nabavi za vrijeme njegova trajanja smatraju se novim ugovorom za koji je javni naručitelj  obvezan provesti novi postupak javne nabave, ako su te izmjene bitne u odnosu na sadržaj osnovnog Ugovora i predstavljaju namjeru ugovornih strana da ponovno određuju osnovne elemente toga ugovora.</w:t>
      </w:r>
    </w:p>
    <w:p w14:paraId="1BF38D37" w14:textId="77777777" w:rsidR="00FA6BC5" w:rsidRPr="008A391C" w:rsidRDefault="00FA6BC5" w:rsidP="00FA6BC5">
      <w:pPr>
        <w:jc w:val="both"/>
        <w:rPr>
          <w:rFonts w:asciiTheme="minorHAnsi" w:hAnsiTheme="minorHAnsi"/>
        </w:rPr>
      </w:pPr>
      <w:r w:rsidRPr="008A391C">
        <w:rPr>
          <w:rFonts w:asciiTheme="minorHAnsi" w:hAnsiTheme="minorHAnsi"/>
        </w:rPr>
        <w:t>Bitne izmjene ugovora o javnoj nabavi u smislu stavka 2. ovoga članka su izmjene koje:</w:t>
      </w:r>
    </w:p>
    <w:p w14:paraId="697D353E" w14:textId="77777777" w:rsidR="00FA6BC5" w:rsidRPr="008A391C" w:rsidRDefault="00FA6BC5" w:rsidP="00FA6BC5">
      <w:pPr>
        <w:jc w:val="both"/>
        <w:rPr>
          <w:rFonts w:asciiTheme="minorHAnsi" w:hAnsiTheme="minorHAnsi"/>
        </w:rPr>
      </w:pPr>
      <w:r w:rsidRPr="008A391C">
        <w:rPr>
          <w:rFonts w:asciiTheme="minorHAnsi" w:hAnsiTheme="minorHAnsi"/>
        </w:rPr>
        <w:t>‐ uvode uvjete koji bi, da su bili određeni u osnovnom postupku javne nabave, omogućili sudjelovanje dodatnih ponuditelja uz one koji su sudjelovali ili različitih ponuditelja od onih koji su sudjelovali, ili odabir drugačije ponude od odabrane, ili</w:t>
      </w:r>
    </w:p>
    <w:p w14:paraId="0370898F" w14:textId="77777777" w:rsidR="00FA6BC5" w:rsidRPr="008A391C" w:rsidRDefault="00FA6BC5" w:rsidP="00FA6BC5">
      <w:pPr>
        <w:jc w:val="both"/>
        <w:rPr>
          <w:rFonts w:asciiTheme="minorHAnsi" w:hAnsiTheme="minorHAnsi"/>
        </w:rPr>
      </w:pPr>
      <w:r w:rsidRPr="008A391C">
        <w:rPr>
          <w:rFonts w:asciiTheme="minorHAnsi" w:hAnsiTheme="minorHAnsi"/>
        </w:rPr>
        <w:t>‐ znatno proširuju predmet ugovora na robu, radove ili usluge koje nisu obuhvaćene osnovnim ugovorom, ili</w:t>
      </w:r>
    </w:p>
    <w:p w14:paraId="0F59D3FF" w14:textId="77777777" w:rsidR="00FA6BC5" w:rsidRPr="008A391C" w:rsidRDefault="00FA6BC5" w:rsidP="00FA6BC5">
      <w:pPr>
        <w:jc w:val="both"/>
        <w:rPr>
          <w:rFonts w:asciiTheme="minorHAnsi" w:hAnsiTheme="minorHAnsi"/>
        </w:rPr>
      </w:pPr>
      <w:r w:rsidRPr="008A391C">
        <w:rPr>
          <w:rFonts w:asciiTheme="minorHAnsi" w:hAnsiTheme="minorHAnsi"/>
        </w:rPr>
        <w:t>‐ mijenjaju ekonomsku ravnotežu u korist ponuditelja na način koji nije bio predviđen u uvjetima osnovnog ugovora o javnoj nabavi, ili</w:t>
      </w:r>
    </w:p>
    <w:p w14:paraId="04269516" w14:textId="77777777" w:rsidR="00FA6BC5" w:rsidRPr="008A391C" w:rsidRDefault="00FA6BC5" w:rsidP="00FA6BC5">
      <w:pPr>
        <w:jc w:val="both"/>
        <w:rPr>
          <w:rFonts w:asciiTheme="minorHAnsi" w:hAnsiTheme="minorHAnsi"/>
        </w:rPr>
      </w:pPr>
      <w:r w:rsidRPr="008A391C">
        <w:rPr>
          <w:rFonts w:asciiTheme="minorHAnsi" w:hAnsiTheme="minorHAnsi"/>
        </w:rPr>
        <w:t>‐ mijenjaju ugovornu stranu odabranog ponuditelja.</w:t>
      </w:r>
    </w:p>
    <w:p w14:paraId="5732305A" w14:textId="77777777" w:rsidR="00FA6BC5" w:rsidRPr="008A391C" w:rsidRDefault="00FA6BC5" w:rsidP="00FA6BC5">
      <w:pPr>
        <w:jc w:val="both"/>
        <w:rPr>
          <w:rFonts w:asciiTheme="minorHAnsi" w:hAnsiTheme="minorHAnsi"/>
        </w:rPr>
      </w:pPr>
      <w:r w:rsidRPr="008A391C">
        <w:rPr>
          <w:rFonts w:asciiTheme="minorHAnsi" w:hAnsiTheme="minorHAnsi"/>
        </w:rPr>
        <w:t>Izmjene ugovora o javnoj nabavi neće se smatrati bitnim izmjenama ugovora u sljedećim slučajevima:</w:t>
      </w:r>
    </w:p>
    <w:p w14:paraId="3B75D1D9" w14:textId="77777777" w:rsidR="00FA6BC5" w:rsidRPr="008A391C" w:rsidRDefault="00FA6BC5" w:rsidP="00FA6BC5">
      <w:pPr>
        <w:jc w:val="both"/>
        <w:rPr>
          <w:rFonts w:asciiTheme="minorHAnsi" w:hAnsiTheme="minorHAnsi"/>
        </w:rPr>
      </w:pPr>
      <w:r w:rsidRPr="008A391C">
        <w:rPr>
          <w:rFonts w:asciiTheme="minorHAnsi" w:hAnsiTheme="minorHAnsi"/>
        </w:rPr>
        <w:t>‐ mogućnost izmjene ugovora (opseg i priroda mogućih izmjena, uvjeti pod kojima izmjene mogu nastati) bila je predviđena na jasan i nedvojben način u dokumentaciji o nabavi i ugovoru o javnoj nabavi, pod uvjetom da to ne omogućava promjenu pravne prirode ugovora o javnoj nabavi;</w:t>
      </w:r>
    </w:p>
    <w:p w14:paraId="320053EA" w14:textId="77777777" w:rsidR="00FA6BC5" w:rsidRPr="008A391C" w:rsidRDefault="00FA6BC5" w:rsidP="00FA6BC5">
      <w:pPr>
        <w:jc w:val="both"/>
        <w:rPr>
          <w:rFonts w:asciiTheme="minorHAnsi" w:hAnsiTheme="minorHAnsi"/>
        </w:rPr>
      </w:pPr>
      <w:r w:rsidRPr="008A391C">
        <w:rPr>
          <w:rFonts w:asciiTheme="minorHAnsi" w:hAnsiTheme="minorHAnsi"/>
        </w:rPr>
        <w:t>‐ ukupna vrijednost svih izmjena bez PDV‐a manja je od 10% iznosa osnovnog ugovora o javnoj nabavi bez PDV‐a, pod uvjetom da to ne mijenja pravnu prirodu ugovora o javnoj nabavi;</w:t>
      </w:r>
    </w:p>
    <w:p w14:paraId="51A008EE" w14:textId="77777777" w:rsidR="00FA6BC5" w:rsidRPr="008A391C" w:rsidRDefault="00FA6BC5" w:rsidP="00FA6BC5">
      <w:pPr>
        <w:jc w:val="both"/>
        <w:rPr>
          <w:rFonts w:asciiTheme="minorHAnsi" w:hAnsiTheme="minorHAnsi"/>
        </w:rPr>
      </w:pPr>
      <w:r w:rsidRPr="008A391C">
        <w:rPr>
          <w:rFonts w:asciiTheme="minorHAnsi" w:hAnsiTheme="minorHAnsi"/>
        </w:rPr>
        <w:t>‐ do promjene ugovorne strane odabranog ponuditelja došlo je temeljem pravnog sljedništva koje je posljedica njegove statusne promjene pod uvjetom da to nije izvršeno u cilju izbjegavanja primjene ovoga Zakona te da gospodarski subjekt koji postaje nova ugovorna strana zadovoljava sve uvjete i zahtjeve koji su bili predviđeni u osnovnom postupku javne nabave.</w:t>
      </w:r>
    </w:p>
    <w:p w14:paraId="55A0D4B5" w14:textId="1F2E53D4" w:rsidR="00FA6BC5" w:rsidRPr="00FA6BC5" w:rsidRDefault="00FA6BC5" w:rsidP="00FA6BC5">
      <w:pPr>
        <w:jc w:val="both"/>
        <w:rPr>
          <w:rFonts w:asciiTheme="minorHAnsi" w:hAnsiTheme="minorHAnsi"/>
        </w:rPr>
      </w:pPr>
      <w:r w:rsidRPr="008A391C">
        <w:rPr>
          <w:rFonts w:asciiTheme="minorHAnsi" w:hAnsiTheme="minorHAnsi"/>
        </w:rPr>
        <w:t>Na odgovornost ugovornih strana za ispunjenje obveza iz ugovora o javnoj nabavi primjenjuju se odgovarajuće odredbe Zakona o obveznim odnosima.</w:t>
      </w:r>
    </w:p>
    <w:p w14:paraId="0E9CBD09" w14:textId="77777777" w:rsidR="00FA6BC5" w:rsidRDefault="00FA6BC5" w:rsidP="00FA6BC5"/>
    <w:p w14:paraId="079D6BCE" w14:textId="60D17840" w:rsidR="0087418D" w:rsidRPr="000325B3" w:rsidRDefault="0087418D" w:rsidP="00FA6BC5">
      <w:pPr>
        <w:rPr>
          <w:rFonts w:asciiTheme="minorHAnsi" w:hAnsiTheme="minorHAnsi"/>
        </w:rPr>
      </w:pPr>
    </w:p>
    <w:p w14:paraId="3D3D62A0" w14:textId="77777777" w:rsidR="0087418D" w:rsidRPr="00C9398D" w:rsidRDefault="0087418D" w:rsidP="0087418D">
      <w:pPr>
        <w:pStyle w:val="Odlomakpopisa"/>
        <w:numPr>
          <w:ilvl w:val="0"/>
          <w:numId w:val="31"/>
        </w:numPr>
        <w:jc w:val="both"/>
        <w:rPr>
          <w:rFonts w:asciiTheme="minorHAnsi" w:eastAsia="Times New Roman" w:hAnsiTheme="minorHAnsi"/>
          <w:b/>
          <w:sz w:val="32"/>
          <w:szCs w:val="32"/>
        </w:rPr>
      </w:pPr>
      <w:bookmarkStart w:id="169" w:name="_TOC_250000"/>
      <w:r w:rsidRPr="00127619">
        <w:rPr>
          <w:rFonts w:asciiTheme="minorHAnsi" w:hAnsiTheme="minorHAnsi"/>
          <w:lang w:val="hr-HR"/>
        </w:rPr>
        <w:br w:type="page"/>
      </w:r>
      <w:bookmarkStart w:id="170" w:name="_Toc411888305"/>
      <w:bookmarkStart w:id="171" w:name="_Toc335293045"/>
      <w:r w:rsidRPr="00C9398D">
        <w:rPr>
          <w:rFonts w:asciiTheme="minorHAnsi" w:hAnsiTheme="minorHAnsi"/>
          <w:b/>
          <w:sz w:val="32"/>
          <w:szCs w:val="32"/>
        </w:rPr>
        <w:t>PRILOZI</w:t>
      </w:r>
      <w:bookmarkEnd w:id="169"/>
      <w:bookmarkEnd w:id="170"/>
      <w:bookmarkEnd w:id="171"/>
    </w:p>
    <w:p w14:paraId="76FD7514" w14:textId="77777777" w:rsidR="0087418D" w:rsidRPr="000325B3" w:rsidRDefault="0087418D" w:rsidP="0087418D">
      <w:pPr>
        <w:rPr>
          <w:rFonts w:asciiTheme="minorHAnsi" w:hAnsiTheme="minorHAnsi"/>
        </w:rPr>
      </w:pPr>
    </w:p>
    <w:p w14:paraId="7481821D" w14:textId="6A89900C" w:rsidR="0087418D" w:rsidRPr="000325B3" w:rsidRDefault="0087418D" w:rsidP="0087418D">
      <w:pPr>
        <w:rPr>
          <w:rFonts w:asciiTheme="minorHAnsi" w:hAnsiTheme="minorHAnsi"/>
        </w:rPr>
      </w:pPr>
      <w:r w:rsidRPr="000325B3">
        <w:rPr>
          <w:rFonts w:asciiTheme="minorHAnsi" w:hAnsiTheme="minorHAnsi"/>
        </w:rPr>
        <w:t>Ova Dokumenta</w:t>
      </w:r>
      <w:r w:rsidR="000F2CA8">
        <w:rPr>
          <w:rFonts w:asciiTheme="minorHAnsi" w:hAnsiTheme="minorHAnsi"/>
        </w:rPr>
        <w:t>cija o nabavi ima dvadeset priloga</w:t>
      </w:r>
      <w:r w:rsidRPr="000325B3">
        <w:rPr>
          <w:rFonts w:asciiTheme="minorHAnsi" w:hAnsiTheme="minorHAnsi"/>
        </w:rPr>
        <w:t>.</w:t>
      </w:r>
    </w:p>
    <w:p w14:paraId="27698A7F" w14:textId="77777777" w:rsidR="0087418D" w:rsidRPr="000325B3" w:rsidRDefault="0087418D" w:rsidP="0087418D">
      <w:pPr>
        <w:rPr>
          <w:rFonts w:asciiTheme="minorHAnsi" w:hAnsiTheme="minorHAnsi"/>
          <w:b/>
        </w:rPr>
      </w:pPr>
      <w:r w:rsidRPr="000325B3">
        <w:rPr>
          <w:rFonts w:asciiTheme="minorHAnsi" w:hAnsiTheme="minorHAnsi"/>
          <w:b/>
        </w:rPr>
        <w:t xml:space="preserve">Prilog 7.1.: </w:t>
      </w:r>
      <w:r>
        <w:rPr>
          <w:rFonts w:asciiTheme="minorHAnsi" w:hAnsiTheme="minorHAnsi"/>
          <w:b/>
        </w:rPr>
        <w:t>Dodatak ponudbenom listu</w:t>
      </w:r>
    </w:p>
    <w:p w14:paraId="16F2FCA3" w14:textId="77777777" w:rsidR="0087418D" w:rsidRPr="000325B3" w:rsidRDefault="0087418D" w:rsidP="0087418D">
      <w:pPr>
        <w:rPr>
          <w:rFonts w:asciiTheme="minorHAnsi" w:hAnsiTheme="minorHAnsi"/>
        </w:rPr>
      </w:pPr>
      <w:r w:rsidRPr="0087418D">
        <w:rPr>
          <w:rFonts w:asciiTheme="minorHAnsi" w:hAnsiTheme="minorHAnsi"/>
        </w:rPr>
        <w:t>Dodatak ponudbenom listu je posebno izrađen za samostalnog ponuditelja, a posebno za zajednicu</w:t>
      </w:r>
      <w:r w:rsidRPr="000325B3">
        <w:rPr>
          <w:rFonts w:asciiTheme="minorHAnsi" w:hAnsiTheme="minorHAnsi"/>
        </w:rPr>
        <w:t xml:space="preserve"> ponuditelja ako ista daje o ponudu, popuniti, potrebno je potpisati i ovjeriti</w:t>
      </w:r>
    </w:p>
    <w:p w14:paraId="02D2AC2C" w14:textId="77777777" w:rsidR="0087418D" w:rsidRPr="000325B3" w:rsidRDefault="0087418D" w:rsidP="0087418D">
      <w:pPr>
        <w:rPr>
          <w:rFonts w:asciiTheme="minorHAnsi" w:hAnsiTheme="minorHAnsi"/>
        </w:rPr>
      </w:pPr>
      <w:r w:rsidRPr="000325B3">
        <w:rPr>
          <w:rFonts w:asciiTheme="minorHAnsi" w:hAnsiTheme="minorHAnsi"/>
        </w:rPr>
        <w:t>Izjava o zajedničkoj ponudi (daje se samo u slučaju zajednice ponuditelja), potrebno je popuniti, potpisati i ovjeriti</w:t>
      </w:r>
    </w:p>
    <w:p w14:paraId="6723B4E0" w14:textId="77777777" w:rsidR="0087418D" w:rsidRPr="000325B3" w:rsidRDefault="0087418D" w:rsidP="0087418D">
      <w:pPr>
        <w:rPr>
          <w:rFonts w:asciiTheme="minorHAnsi" w:hAnsiTheme="minorHAnsi"/>
        </w:rPr>
      </w:pPr>
      <w:r w:rsidRPr="000325B3">
        <w:rPr>
          <w:rFonts w:asciiTheme="minorHAnsi" w:hAnsiTheme="minorHAnsi"/>
        </w:rPr>
        <w:t>Podaci o podugovarateljima, potrebno je popuniti, potpisati i ovjeriti, ako ima podugovaratelja</w:t>
      </w:r>
    </w:p>
    <w:p w14:paraId="5FDEEB9D" w14:textId="77777777" w:rsidR="0087418D" w:rsidRPr="000325B3" w:rsidRDefault="0087418D" w:rsidP="0087418D">
      <w:pPr>
        <w:rPr>
          <w:rFonts w:asciiTheme="minorHAnsi" w:hAnsiTheme="minorHAnsi"/>
          <w:b/>
        </w:rPr>
      </w:pPr>
      <w:r w:rsidRPr="000325B3">
        <w:rPr>
          <w:rFonts w:asciiTheme="minorHAnsi" w:hAnsiTheme="minorHAnsi"/>
          <w:b/>
        </w:rPr>
        <w:t>Prilog 7.2.: Popis pojmova i obrazloženja za potrebe ove DON</w:t>
      </w:r>
    </w:p>
    <w:p w14:paraId="0601C8A5" w14:textId="77777777" w:rsidR="0087418D" w:rsidRPr="000325B3" w:rsidRDefault="0087418D" w:rsidP="0087418D">
      <w:pPr>
        <w:rPr>
          <w:rFonts w:asciiTheme="minorHAnsi" w:hAnsiTheme="minorHAnsi"/>
          <w:b/>
        </w:rPr>
      </w:pPr>
      <w:r w:rsidRPr="000325B3">
        <w:rPr>
          <w:rFonts w:asciiTheme="minorHAnsi" w:hAnsiTheme="minorHAnsi"/>
          <w:b/>
        </w:rPr>
        <w:t>Prilog 7.3.: Principi i uvjeti projektiranja koji se primjenjuju te obrazloženja</w:t>
      </w:r>
    </w:p>
    <w:p w14:paraId="0D7B16EB" w14:textId="77777777" w:rsidR="0087418D" w:rsidRPr="000325B3" w:rsidRDefault="0087418D" w:rsidP="0087418D">
      <w:pPr>
        <w:rPr>
          <w:rFonts w:asciiTheme="minorHAnsi" w:hAnsiTheme="minorHAnsi"/>
          <w:b/>
        </w:rPr>
      </w:pPr>
      <w:r w:rsidRPr="000325B3">
        <w:rPr>
          <w:rFonts w:asciiTheme="minorHAnsi" w:hAnsiTheme="minorHAnsi"/>
          <w:b/>
        </w:rPr>
        <w:t>Prilog 7.4.: Specifikacije svjetiljki koje se nude i bit će aplicirane u projektu, a prema odredbama DON</w:t>
      </w:r>
    </w:p>
    <w:p w14:paraId="462AF8F5" w14:textId="77777777" w:rsidR="0087418D" w:rsidRPr="000325B3" w:rsidRDefault="0087418D" w:rsidP="0087418D">
      <w:pPr>
        <w:rPr>
          <w:rFonts w:asciiTheme="minorHAnsi" w:hAnsiTheme="minorHAnsi"/>
        </w:rPr>
      </w:pPr>
      <w:r w:rsidRPr="000325B3">
        <w:rPr>
          <w:rFonts w:asciiTheme="minorHAnsi" w:hAnsiTheme="minorHAnsi"/>
        </w:rPr>
        <w:t>Cestovna svjetiljka, potrebno je popuniti, potpisati i ovjeriti te priložiti sve tražene dokaze i izračunati broj dodatnih bodova na kvalitetu.</w:t>
      </w:r>
    </w:p>
    <w:p w14:paraId="799DA2B2" w14:textId="77777777" w:rsidR="0087418D" w:rsidRPr="000325B3" w:rsidRDefault="0087418D" w:rsidP="0087418D">
      <w:pPr>
        <w:rPr>
          <w:rFonts w:asciiTheme="minorHAnsi" w:hAnsiTheme="minorHAnsi"/>
          <w:b/>
        </w:rPr>
      </w:pPr>
      <w:r w:rsidRPr="000325B3">
        <w:rPr>
          <w:rFonts w:asciiTheme="minorHAnsi" w:hAnsiTheme="minorHAnsi"/>
          <w:b/>
        </w:rPr>
        <w:t>Prilog 7.5.: Projektni zadatak</w:t>
      </w:r>
    </w:p>
    <w:p w14:paraId="2F7782BF" w14:textId="77777777" w:rsidR="0087418D" w:rsidRPr="000325B3" w:rsidRDefault="0087418D" w:rsidP="0087418D">
      <w:pPr>
        <w:rPr>
          <w:rFonts w:asciiTheme="minorHAnsi" w:hAnsiTheme="minorHAnsi"/>
        </w:rPr>
      </w:pPr>
      <w:r w:rsidRPr="000325B3">
        <w:rPr>
          <w:rFonts w:asciiTheme="minorHAnsi" w:hAnsiTheme="minorHAnsi"/>
        </w:rPr>
        <w:t>Projektni zadatak.</w:t>
      </w:r>
    </w:p>
    <w:p w14:paraId="16DFAB70" w14:textId="77777777" w:rsidR="0087418D" w:rsidRPr="000325B3" w:rsidRDefault="0087418D" w:rsidP="0087418D">
      <w:pPr>
        <w:rPr>
          <w:rFonts w:asciiTheme="minorHAnsi" w:hAnsiTheme="minorHAnsi"/>
        </w:rPr>
      </w:pPr>
      <w:r w:rsidRPr="000325B3">
        <w:rPr>
          <w:rFonts w:asciiTheme="minorHAnsi" w:hAnsiTheme="minorHAnsi"/>
        </w:rPr>
        <w:t>Tehnički zahtjevi i specifikacije.</w:t>
      </w:r>
    </w:p>
    <w:p w14:paraId="1DC09732" w14:textId="77777777" w:rsidR="0087418D" w:rsidRPr="000325B3" w:rsidRDefault="0087418D" w:rsidP="0087418D">
      <w:pPr>
        <w:rPr>
          <w:rFonts w:asciiTheme="minorHAnsi" w:hAnsiTheme="minorHAnsi"/>
          <w:b/>
        </w:rPr>
      </w:pPr>
      <w:r w:rsidRPr="000325B3">
        <w:rPr>
          <w:rFonts w:asciiTheme="minorHAnsi" w:hAnsiTheme="minorHAnsi"/>
          <w:b/>
        </w:rPr>
        <w:t>Prilog 7.6.: Ogledni terminski plan provođenja Ugovora</w:t>
      </w:r>
    </w:p>
    <w:p w14:paraId="007512CA" w14:textId="77777777" w:rsidR="0087418D" w:rsidRPr="000325B3" w:rsidRDefault="0087418D" w:rsidP="0087418D">
      <w:pPr>
        <w:rPr>
          <w:rFonts w:asciiTheme="minorHAnsi" w:hAnsiTheme="minorHAnsi"/>
        </w:rPr>
      </w:pPr>
      <w:r w:rsidRPr="000325B3">
        <w:rPr>
          <w:rFonts w:asciiTheme="minorHAnsi" w:hAnsiTheme="minorHAnsi"/>
        </w:rPr>
        <w:t>Ponuditelj samostalno kreira svoj terminski plan prema svojoj ponudi, potrebno izraditi je potpisati i ovjeriti.</w:t>
      </w:r>
    </w:p>
    <w:p w14:paraId="265E76A6" w14:textId="77777777" w:rsidR="0087418D" w:rsidRPr="000325B3" w:rsidRDefault="0087418D" w:rsidP="0087418D">
      <w:pPr>
        <w:rPr>
          <w:rFonts w:asciiTheme="minorHAnsi" w:hAnsiTheme="minorHAnsi"/>
          <w:b/>
        </w:rPr>
      </w:pPr>
      <w:r w:rsidRPr="000325B3">
        <w:rPr>
          <w:rFonts w:asciiTheme="minorHAnsi" w:hAnsiTheme="minorHAnsi"/>
          <w:b/>
        </w:rPr>
        <w:t>Prilog 7.7.: Izračun cijene Cuk i Cva</w:t>
      </w:r>
    </w:p>
    <w:p w14:paraId="10FA78AE" w14:textId="77777777" w:rsidR="0087418D" w:rsidRPr="000325B3" w:rsidRDefault="0087418D" w:rsidP="0087418D">
      <w:pPr>
        <w:rPr>
          <w:rFonts w:asciiTheme="minorHAnsi" w:hAnsiTheme="minorHAnsi"/>
        </w:rPr>
      </w:pPr>
      <w:r w:rsidRPr="000325B3">
        <w:rPr>
          <w:rFonts w:asciiTheme="minorHAnsi" w:hAnsiTheme="minorHAnsi"/>
        </w:rPr>
        <w:t>Potrebno popuniti potpisati i ovjeriti.</w:t>
      </w:r>
    </w:p>
    <w:p w14:paraId="73F456EE" w14:textId="77777777" w:rsidR="0087418D" w:rsidRPr="000325B3" w:rsidRDefault="0087418D" w:rsidP="0087418D">
      <w:pPr>
        <w:rPr>
          <w:rFonts w:asciiTheme="minorHAnsi" w:hAnsiTheme="minorHAnsi"/>
          <w:b/>
        </w:rPr>
      </w:pPr>
      <w:r w:rsidRPr="000325B3">
        <w:rPr>
          <w:rFonts w:asciiTheme="minorHAnsi" w:hAnsiTheme="minorHAnsi"/>
          <w:b/>
        </w:rPr>
        <w:t>Prilog 7.8.: Rizici povezani s Ugovorom</w:t>
      </w:r>
    </w:p>
    <w:p w14:paraId="7FB7D4FE" w14:textId="77777777" w:rsidR="0087418D" w:rsidRPr="000325B3" w:rsidRDefault="0087418D" w:rsidP="0087418D">
      <w:pPr>
        <w:rPr>
          <w:rFonts w:asciiTheme="minorHAnsi" w:hAnsiTheme="minorHAnsi"/>
        </w:rPr>
      </w:pPr>
      <w:r w:rsidRPr="000325B3">
        <w:rPr>
          <w:rFonts w:asciiTheme="minorHAnsi" w:hAnsiTheme="minorHAnsi"/>
        </w:rPr>
        <w:t>Potrebno potpisati i ovjeriti.</w:t>
      </w:r>
    </w:p>
    <w:p w14:paraId="4A73057D" w14:textId="77777777" w:rsidR="0087418D" w:rsidRPr="000325B3" w:rsidRDefault="0087418D" w:rsidP="0087418D">
      <w:pPr>
        <w:rPr>
          <w:rFonts w:asciiTheme="minorHAnsi" w:hAnsiTheme="minorHAnsi"/>
          <w:b/>
        </w:rPr>
      </w:pPr>
      <w:r w:rsidRPr="000325B3">
        <w:rPr>
          <w:rFonts w:asciiTheme="minorHAnsi" w:hAnsiTheme="minorHAnsi"/>
          <w:b/>
        </w:rPr>
        <w:t>Prilog 7.9.: Izjava ponuditelja o nepostojanju pravne zapreke za sklapanje Ugovora</w:t>
      </w:r>
    </w:p>
    <w:p w14:paraId="39A677EF" w14:textId="77777777" w:rsidR="0087418D" w:rsidRPr="000325B3" w:rsidRDefault="0087418D" w:rsidP="0087418D">
      <w:pPr>
        <w:rPr>
          <w:rFonts w:asciiTheme="minorHAnsi" w:hAnsiTheme="minorHAnsi"/>
        </w:rPr>
      </w:pPr>
      <w:r w:rsidRPr="000325B3">
        <w:rPr>
          <w:rFonts w:asciiTheme="minorHAnsi" w:hAnsiTheme="minorHAnsi"/>
        </w:rPr>
        <w:t>Potrebno popuniti, potpisati i ovjeriti, kao i priložiti traženi dokaz.</w:t>
      </w:r>
    </w:p>
    <w:p w14:paraId="4253D867" w14:textId="77777777" w:rsidR="0087418D" w:rsidRPr="000325B3" w:rsidRDefault="0087418D" w:rsidP="0087418D">
      <w:pPr>
        <w:rPr>
          <w:rFonts w:asciiTheme="minorHAnsi" w:hAnsiTheme="minorHAnsi"/>
        </w:rPr>
      </w:pPr>
      <w:r w:rsidRPr="000325B3">
        <w:rPr>
          <w:rFonts w:asciiTheme="minorHAnsi" w:hAnsiTheme="minorHAnsi"/>
          <w:b/>
        </w:rPr>
        <w:t>Prilog 7.10.: Izjava ponuditelja o alatima, uređajima ili tehničkoj opremi koja je pružatelju usluge na raspolaganju u svrhu izvršenja Ugovo</w:t>
      </w:r>
      <w:r w:rsidRPr="000325B3">
        <w:rPr>
          <w:rFonts w:asciiTheme="minorHAnsi" w:hAnsiTheme="minorHAnsi"/>
        </w:rPr>
        <w:t>ra</w:t>
      </w:r>
    </w:p>
    <w:p w14:paraId="25A1B352" w14:textId="77777777" w:rsidR="0087418D" w:rsidRPr="000325B3" w:rsidRDefault="0087418D" w:rsidP="0087418D">
      <w:pPr>
        <w:rPr>
          <w:rFonts w:asciiTheme="minorHAnsi" w:hAnsiTheme="minorHAnsi"/>
        </w:rPr>
      </w:pPr>
      <w:r w:rsidRPr="000325B3">
        <w:rPr>
          <w:rFonts w:asciiTheme="minorHAnsi" w:hAnsiTheme="minorHAnsi"/>
        </w:rPr>
        <w:t>Potrebno je popuniti, potpisati i ovjeriti te priložiti tražene dokaze.</w:t>
      </w:r>
    </w:p>
    <w:p w14:paraId="47692AB4" w14:textId="77777777" w:rsidR="0087418D" w:rsidRPr="000325B3" w:rsidRDefault="0087418D" w:rsidP="0087418D">
      <w:pPr>
        <w:rPr>
          <w:rFonts w:asciiTheme="minorHAnsi" w:hAnsiTheme="minorHAnsi"/>
        </w:rPr>
      </w:pPr>
      <w:r w:rsidRPr="000325B3">
        <w:rPr>
          <w:rFonts w:asciiTheme="minorHAnsi" w:hAnsiTheme="minorHAnsi"/>
          <w:b/>
        </w:rPr>
        <w:t>Prilog 7.11.: Izjava o pregledu gradilišta i postojećeg stan</w:t>
      </w:r>
      <w:r w:rsidRPr="000325B3">
        <w:rPr>
          <w:rFonts w:asciiTheme="minorHAnsi" w:hAnsiTheme="minorHAnsi"/>
        </w:rPr>
        <w:t>ja</w:t>
      </w:r>
    </w:p>
    <w:p w14:paraId="28981408" w14:textId="77777777" w:rsidR="0087418D" w:rsidRPr="000325B3" w:rsidRDefault="0087418D" w:rsidP="0087418D">
      <w:pPr>
        <w:rPr>
          <w:rFonts w:asciiTheme="minorHAnsi" w:hAnsiTheme="minorHAnsi"/>
        </w:rPr>
      </w:pPr>
      <w:r w:rsidRPr="000325B3">
        <w:rPr>
          <w:rFonts w:asciiTheme="minorHAnsi" w:hAnsiTheme="minorHAnsi"/>
        </w:rPr>
        <w:t>Potrebno je potpisati i ovjeriti.</w:t>
      </w:r>
    </w:p>
    <w:p w14:paraId="6D454C2C" w14:textId="77777777" w:rsidR="0087418D" w:rsidRPr="000325B3" w:rsidRDefault="0087418D" w:rsidP="0087418D">
      <w:pPr>
        <w:rPr>
          <w:rFonts w:asciiTheme="minorHAnsi" w:hAnsiTheme="minorHAnsi"/>
          <w:b/>
        </w:rPr>
      </w:pPr>
      <w:r w:rsidRPr="000325B3">
        <w:rPr>
          <w:rFonts w:asciiTheme="minorHAnsi" w:hAnsiTheme="minorHAnsi"/>
          <w:b/>
        </w:rPr>
        <w:t>Prilog 7.12.: Izjava o garanciji na svjetiljke</w:t>
      </w:r>
    </w:p>
    <w:p w14:paraId="168828F3" w14:textId="77777777" w:rsidR="0087418D" w:rsidRPr="000325B3" w:rsidRDefault="0087418D" w:rsidP="0087418D">
      <w:pPr>
        <w:rPr>
          <w:rFonts w:asciiTheme="minorHAnsi" w:hAnsiTheme="minorHAnsi"/>
        </w:rPr>
      </w:pPr>
      <w:r w:rsidRPr="000325B3">
        <w:rPr>
          <w:rFonts w:asciiTheme="minorHAnsi" w:hAnsiTheme="minorHAnsi"/>
        </w:rPr>
        <w:t>Potrebno je popuniti, potpisati i ovjeriti.</w:t>
      </w:r>
    </w:p>
    <w:p w14:paraId="0097BA96" w14:textId="77777777" w:rsidR="0087418D" w:rsidRPr="000325B3" w:rsidRDefault="0087418D" w:rsidP="0087418D">
      <w:pPr>
        <w:rPr>
          <w:rFonts w:asciiTheme="minorHAnsi" w:hAnsiTheme="minorHAnsi"/>
          <w:b/>
        </w:rPr>
      </w:pPr>
      <w:r w:rsidRPr="000325B3">
        <w:rPr>
          <w:rFonts w:asciiTheme="minorHAnsi" w:hAnsiTheme="minorHAnsi"/>
          <w:b/>
        </w:rPr>
        <w:t>Prilog 7.13.: Izjava ponuditelja o dostavi Jamstva za uredno ispunjenje ugovora za slučaj povrede ugovornih obveza</w:t>
      </w:r>
    </w:p>
    <w:p w14:paraId="57DDCAD5" w14:textId="77777777" w:rsidR="0087418D" w:rsidRPr="000325B3" w:rsidRDefault="0087418D" w:rsidP="0087418D">
      <w:pPr>
        <w:rPr>
          <w:rFonts w:asciiTheme="minorHAnsi" w:hAnsiTheme="minorHAnsi"/>
        </w:rPr>
      </w:pPr>
      <w:r w:rsidRPr="000325B3">
        <w:rPr>
          <w:rFonts w:asciiTheme="minorHAnsi" w:hAnsiTheme="minorHAnsi"/>
        </w:rPr>
        <w:t>Potrebno je popuniti, potpisati i ovjeriti.</w:t>
      </w:r>
    </w:p>
    <w:p w14:paraId="72BB2C03" w14:textId="77777777" w:rsidR="0087418D" w:rsidRPr="000325B3" w:rsidRDefault="0087418D" w:rsidP="0087418D">
      <w:pPr>
        <w:rPr>
          <w:rFonts w:asciiTheme="minorHAnsi" w:hAnsiTheme="minorHAnsi"/>
          <w:b/>
        </w:rPr>
      </w:pPr>
      <w:r w:rsidRPr="000325B3">
        <w:rPr>
          <w:rFonts w:asciiTheme="minorHAnsi" w:hAnsiTheme="minorHAnsi"/>
          <w:b/>
        </w:rPr>
        <w:t>Prilog 7.14.: Izračun uštede energije i izjava o jamstvu za uštedu energije</w:t>
      </w:r>
    </w:p>
    <w:p w14:paraId="11946435" w14:textId="77777777" w:rsidR="0087418D" w:rsidRPr="000325B3" w:rsidRDefault="0087418D" w:rsidP="0087418D">
      <w:pPr>
        <w:rPr>
          <w:rFonts w:asciiTheme="minorHAnsi" w:hAnsiTheme="minorHAnsi"/>
        </w:rPr>
      </w:pPr>
      <w:r w:rsidRPr="000325B3">
        <w:rPr>
          <w:rFonts w:asciiTheme="minorHAnsi" w:hAnsiTheme="minorHAnsi"/>
        </w:rPr>
        <w:t>Potrebno je popuniti, potpisati i ovjeriti.</w:t>
      </w:r>
    </w:p>
    <w:p w14:paraId="04D4F523" w14:textId="77777777" w:rsidR="0087418D" w:rsidRPr="000325B3" w:rsidRDefault="0087418D" w:rsidP="0087418D">
      <w:pPr>
        <w:rPr>
          <w:rFonts w:asciiTheme="minorHAnsi" w:hAnsiTheme="minorHAnsi"/>
          <w:b/>
        </w:rPr>
      </w:pPr>
      <w:r w:rsidRPr="000325B3">
        <w:rPr>
          <w:rFonts w:asciiTheme="minorHAnsi" w:hAnsiTheme="minorHAnsi"/>
          <w:b/>
        </w:rPr>
        <w:t>Prilog 7.15.: Izvještaj o obavljenom energetskom pregledu</w:t>
      </w:r>
    </w:p>
    <w:p w14:paraId="78CCF5CF" w14:textId="77777777" w:rsidR="0087418D" w:rsidRPr="000325B3" w:rsidRDefault="0087418D" w:rsidP="0087418D">
      <w:pPr>
        <w:rPr>
          <w:rFonts w:asciiTheme="minorHAnsi" w:hAnsiTheme="minorHAnsi"/>
          <w:b/>
        </w:rPr>
      </w:pPr>
      <w:r w:rsidRPr="000325B3">
        <w:rPr>
          <w:rFonts w:asciiTheme="minorHAnsi" w:hAnsiTheme="minorHAnsi"/>
          <w:b/>
        </w:rPr>
        <w:t>Prilog 7.16.: Izjava ponuditelja o dostavi jamstva za otklanjanje nedostataka u jamstvenom roku</w:t>
      </w:r>
    </w:p>
    <w:p w14:paraId="69FF0BF2" w14:textId="77777777" w:rsidR="0087418D" w:rsidRPr="000325B3" w:rsidRDefault="0087418D" w:rsidP="0087418D">
      <w:pPr>
        <w:rPr>
          <w:rFonts w:asciiTheme="minorHAnsi" w:hAnsiTheme="minorHAnsi"/>
        </w:rPr>
      </w:pPr>
      <w:r w:rsidRPr="000325B3">
        <w:rPr>
          <w:rFonts w:asciiTheme="minorHAnsi" w:hAnsiTheme="minorHAnsi"/>
        </w:rPr>
        <w:t>Potrebno je popuniti, potpisati i ovjeriti.</w:t>
      </w:r>
    </w:p>
    <w:p w14:paraId="787A2597" w14:textId="77777777" w:rsidR="0087418D" w:rsidRPr="000325B3" w:rsidRDefault="0087418D" w:rsidP="0087418D">
      <w:pPr>
        <w:rPr>
          <w:rFonts w:asciiTheme="minorHAnsi" w:hAnsiTheme="minorHAnsi"/>
          <w:b/>
        </w:rPr>
      </w:pPr>
      <w:r w:rsidRPr="000325B3">
        <w:rPr>
          <w:rFonts w:asciiTheme="minorHAnsi" w:hAnsiTheme="minorHAnsi"/>
          <w:b/>
        </w:rPr>
        <w:t>Prilog 7.17.: Izjava o prihvaćanju uvjeta iz DON</w:t>
      </w:r>
    </w:p>
    <w:p w14:paraId="01011A87" w14:textId="77777777" w:rsidR="0087418D" w:rsidRPr="000325B3" w:rsidRDefault="0087418D" w:rsidP="0087418D">
      <w:pPr>
        <w:rPr>
          <w:rFonts w:asciiTheme="minorHAnsi" w:hAnsiTheme="minorHAnsi"/>
        </w:rPr>
      </w:pPr>
      <w:r w:rsidRPr="000325B3">
        <w:rPr>
          <w:rFonts w:asciiTheme="minorHAnsi" w:hAnsiTheme="minorHAnsi"/>
        </w:rPr>
        <w:t>Potrebno je popuniti, potpisati i ovjeriti.</w:t>
      </w:r>
    </w:p>
    <w:p w14:paraId="22636C82" w14:textId="77777777" w:rsidR="0087418D" w:rsidRPr="000325B3" w:rsidRDefault="0087418D" w:rsidP="0087418D">
      <w:pPr>
        <w:rPr>
          <w:rFonts w:asciiTheme="minorHAnsi" w:hAnsiTheme="minorHAnsi"/>
          <w:b/>
        </w:rPr>
      </w:pPr>
      <w:r w:rsidRPr="000325B3">
        <w:rPr>
          <w:rFonts w:asciiTheme="minorHAnsi" w:hAnsiTheme="minorHAnsi"/>
          <w:b/>
        </w:rPr>
        <w:t>Prilog 7.18.: Izjava ponuditelja o prihvaćanju općih i posebnih uvjeta</w:t>
      </w:r>
    </w:p>
    <w:p w14:paraId="5B468B4C" w14:textId="77777777" w:rsidR="0087418D" w:rsidRPr="000325B3" w:rsidRDefault="0087418D" w:rsidP="0087418D">
      <w:pPr>
        <w:rPr>
          <w:rFonts w:asciiTheme="minorHAnsi" w:hAnsiTheme="minorHAnsi"/>
        </w:rPr>
      </w:pPr>
      <w:r w:rsidRPr="000325B3">
        <w:rPr>
          <w:rFonts w:asciiTheme="minorHAnsi" w:hAnsiTheme="minorHAnsi"/>
        </w:rPr>
        <w:t>Potrebno je potpisati i ovjeriti sve stavke.</w:t>
      </w:r>
    </w:p>
    <w:p w14:paraId="3C5AC04F" w14:textId="77777777" w:rsidR="0087418D" w:rsidRPr="000325B3" w:rsidRDefault="0087418D" w:rsidP="0087418D">
      <w:pPr>
        <w:rPr>
          <w:rFonts w:asciiTheme="minorHAnsi" w:hAnsiTheme="minorHAnsi"/>
        </w:rPr>
      </w:pPr>
      <w:r w:rsidRPr="000325B3">
        <w:rPr>
          <w:rFonts w:asciiTheme="minorHAnsi" w:hAnsiTheme="minorHAnsi"/>
          <w:b/>
        </w:rPr>
        <w:t>Prilog 7.19.: Podaci o zadovoljavajućem izvršenju ugovora</w:t>
      </w:r>
    </w:p>
    <w:p w14:paraId="009062D5" w14:textId="77777777" w:rsidR="0087418D" w:rsidRPr="000325B3" w:rsidRDefault="0087418D" w:rsidP="0087418D">
      <w:pPr>
        <w:rPr>
          <w:rFonts w:asciiTheme="minorHAnsi" w:hAnsiTheme="minorHAnsi"/>
        </w:rPr>
      </w:pPr>
      <w:r w:rsidRPr="000325B3">
        <w:rPr>
          <w:rFonts w:asciiTheme="minorHAnsi" w:hAnsiTheme="minorHAnsi"/>
        </w:rPr>
        <w:t>Potrebno je popuniti, potpisati i ovjeriti.</w:t>
      </w:r>
    </w:p>
    <w:p w14:paraId="3E2C2779" w14:textId="77777777" w:rsidR="0087418D" w:rsidRPr="000325B3" w:rsidRDefault="0087418D" w:rsidP="0087418D">
      <w:pPr>
        <w:rPr>
          <w:rFonts w:asciiTheme="minorHAnsi" w:hAnsiTheme="minorHAnsi"/>
        </w:rPr>
      </w:pPr>
      <w:r w:rsidRPr="000325B3">
        <w:rPr>
          <w:rFonts w:asciiTheme="minorHAnsi" w:hAnsiTheme="minorHAnsi"/>
          <w:b/>
        </w:rPr>
        <w:t>Prilog 7.20.: Popis uredno ispunjenih ugovora u posljednje 3 (tri) godine</w:t>
      </w:r>
    </w:p>
    <w:p w14:paraId="3EF3193C" w14:textId="77777777" w:rsidR="0087418D" w:rsidRPr="000325B3" w:rsidRDefault="0087418D" w:rsidP="0087418D">
      <w:pPr>
        <w:rPr>
          <w:rFonts w:asciiTheme="minorHAnsi" w:hAnsiTheme="minorHAnsi"/>
        </w:rPr>
      </w:pPr>
      <w:r w:rsidRPr="000325B3">
        <w:rPr>
          <w:rFonts w:asciiTheme="minorHAnsi" w:hAnsiTheme="minorHAnsi"/>
        </w:rPr>
        <w:t>Potrebno je popuniti, potpisati i ovjeriti.</w:t>
      </w:r>
    </w:p>
    <w:p w14:paraId="3E858D0D" w14:textId="77777777" w:rsidR="0087418D" w:rsidRPr="000325B3" w:rsidRDefault="0087418D" w:rsidP="0087418D">
      <w:pPr>
        <w:rPr>
          <w:rFonts w:asciiTheme="minorHAnsi" w:hAnsiTheme="minorHAnsi"/>
        </w:rPr>
      </w:pPr>
      <w:r w:rsidRPr="000325B3">
        <w:rPr>
          <w:rFonts w:asciiTheme="minorHAnsi" w:hAnsiTheme="minorHAnsi"/>
        </w:rPr>
        <w:br w:type="page"/>
      </w:r>
    </w:p>
    <w:p w14:paraId="2480F228" w14:textId="77777777" w:rsidR="0087418D" w:rsidRPr="000325B3" w:rsidRDefault="0087418D" w:rsidP="0087418D">
      <w:pPr>
        <w:pStyle w:val="Naslov2"/>
        <w:rPr>
          <w:rFonts w:asciiTheme="minorHAnsi" w:hAnsiTheme="minorHAnsi"/>
        </w:rPr>
      </w:pPr>
      <w:bookmarkStart w:id="172" w:name="_Toc411888306"/>
      <w:bookmarkStart w:id="173" w:name="_Toc417298737"/>
      <w:bookmarkStart w:id="174" w:name="_Toc335293046"/>
      <w:bookmarkStart w:id="175" w:name="_Toc349824245"/>
      <w:bookmarkStart w:id="176" w:name="_Toc358030787"/>
      <w:r w:rsidRPr="000325B3">
        <w:rPr>
          <w:rFonts w:asciiTheme="minorHAnsi" w:hAnsiTheme="minorHAnsi"/>
        </w:rPr>
        <w:t>PRILOG 7.1. DODATAK PONUDBENOM LIST</w:t>
      </w:r>
      <w:bookmarkEnd w:id="172"/>
      <w:bookmarkEnd w:id="173"/>
      <w:bookmarkEnd w:id="174"/>
      <w:r w:rsidRPr="000325B3">
        <w:rPr>
          <w:rFonts w:asciiTheme="minorHAnsi" w:hAnsiTheme="minorHAnsi"/>
        </w:rPr>
        <w:t>U</w:t>
      </w:r>
      <w:bookmarkEnd w:id="175"/>
      <w:bookmarkEnd w:id="176"/>
    </w:p>
    <w:p w14:paraId="01D6B87C" w14:textId="77777777" w:rsidR="0087418D" w:rsidRPr="00F83EB7" w:rsidRDefault="0087418D" w:rsidP="0087418D">
      <w:pPr>
        <w:rPr>
          <w:rFonts w:eastAsia="Times New Roman"/>
          <w:b/>
          <w:strike/>
          <w:sz w:val="26"/>
          <w:szCs w:val="26"/>
        </w:rPr>
      </w:pPr>
      <w:r w:rsidRPr="00F83EB7">
        <w:rPr>
          <w:strike/>
        </w:rPr>
        <w:br w:type="page"/>
      </w:r>
    </w:p>
    <w:p w14:paraId="25701942" w14:textId="77777777" w:rsidR="0087418D" w:rsidRPr="000325B3" w:rsidRDefault="0087418D" w:rsidP="0087418D">
      <w:pPr>
        <w:rPr>
          <w:rFonts w:asciiTheme="minorHAnsi" w:hAnsiTheme="minorHAnsi"/>
          <w:b/>
          <w:sz w:val="28"/>
          <w:szCs w:val="28"/>
        </w:rPr>
      </w:pPr>
      <w:r w:rsidRPr="000325B3">
        <w:rPr>
          <w:rFonts w:asciiTheme="minorHAnsi" w:hAnsiTheme="minorHAnsi"/>
          <w:b/>
          <w:sz w:val="28"/>
          <w:szCs w:val="28"/>
        </w:rPr>
        <w:t>DODATAK PONUDBENOM LISTU</w:t>
      </w:r>
      <w:r w:rsidRPr="000325B3">
        <w:rPr>
          <w:rFonts w:asciiTheme="minorHAnsi" w:hAnsiTheme="minorHAnsi"/>
          <w:b/>
          <w:sz w:val="28"/>
          <w:szCs w:val="28"/>
        </w:rPr>
        <w:tab/>
      </w:r>
      <w:r w:rsidRPr="000325B3">
        <w:rPr>
          <w:rFonts w:asciiTheme="minorHAnsi" w:hAnsiTheme="minorHAnsi"/>
          <w:b/>
          <w:sz w:val="28"/>
          <w:szCs w:val="28"/>
        </w:rPr>
        <w:tab/>
      </w:r>
      <w:r w:rsidRPr="000325B3">
        <w:rPr>
          <w:rFonts w:asciiTheme="minorHAnsi" w:hAnsiTheme="minorHAnsi"/>
          <w:b/>
          <w:sz w:val="28"/>
          <w:szCs w:val="28"/>
        </w:rPr>
        <w:tab/>
      </w:r>
      <w:r w:rsidRPr="000325B3">
        <w:rPr>
          <w:rFonts w:asciiTheme="minorHAnsi" w:hAnsiTheme="minorHAnsi"/>
          <w:b/>
          <w:sz w:val="28"/>
          <w:szCs w:val="28"/>
        </w:rPr>
        <w:tab/>
      </w:r>
      <w:r w:rsidRPr="000325B3">
        <w:rPr>
          <w:rFonts w:asciiTheme="minorHAnsi" w:hAnsiTheme="minorHAnsi"/>
          <w:b/>
          <w:sz w:val="28"/>
          <w:szCs w:val="28"/>
        </w:rPr>
        <w:tab/>
      </w:r>
      <w:r w:rsidRPr="000325B3">
        <w:rPr>
          <w:rFonts w:asciiTheme="minorHAnsi" w:hAnsiTheme="minorHAnsi"/>
          <w:b/>
          <w:sz w:val="28"/>
          <w:szCs w:val="28"/>
        </w:rPr>
        <w:tab/>
      </w:r>
      <w:r w:rsidRPr="000325B3">
        <w:rPr>
          <w:rFonts w:asciiTheme="minorHAnsi" w:hAnsiTheme="minorHAnsi"/>
          <w:b/>
          <w:sz w:val="28"/>
          <w:szCs w:val="28"/>
        </w:rPr>
        <w:tab/>
      </w:r>
    </w:p>
    <w:p w14:paraId="5885B2E6" w14:textId="77777777" w:rsidR="0087418D" w:rsidRPr="000325B3" w:rsidRDefault="0087418D" w:rsidP="0087418D">
      <w:pPr>
        <w:pStyle w:val="ColorfulList-Accent11"/>
        <w:numPr>
          <w:ilvl w:val="0"/>
          <w:numId w:val="3"/>
        </w:numPr>
        <w:rPr>
          <w:rFonts w:asciiTheme="minorHAnsi" w:hAnsiTheme="minorHAnsi"/>
        </w:rPr>
      </w:pPr>
      <w:r w:rsidRPr="000325B3">
        <w:rPr>
          <w:rFonts w:asciiTheme="minorHAnsi" w:hAnsiTheme="minorHAnsi"/>
        </w:rPr>
        <w:t>Naziv i sjedšte Naručitelja</w:t>
      </w:r>
    </w:p>
    <w:p w14:paraId="1C2CFBB2" w14:textId="427D7AAA" w:rsidR="0087418D" w:rsidRPr="000325B3" w:rsidRDefault="0087418D" w:rsidP="0087418D">
      <w:pPr>
        <w:ind w:left="360"/>
        <w:rPr>
          <w:rFonts w:asciiTheme="minorHAnsi" w:hAnsiTheme="minorHAnsi"/>
        </w:rPr>
      </w:pPr>
      <w:r w:rsidRPr="000325B3">
        <w:rPr>
          <w:rFonts w:asciiTheme="minorHAnsi" w:hAnsiTheme="minorHAnsi"/>
        </w:rPr>
        <w:t xml:space="preserve">Općina </w:t>
      </w:r>
      <w:r w:rsidR="003972C7">
        <w:rPr>
          <w:rFonts w:asciiTheme="minorHAnsi" w:hAnsiTheme="minorHAnsi"/>
        </w:rPr>
        <w:t>Cestica, Dravska ulica 1</w:t>
      </w:r>
      <w:r w:rsidR="00933201">
        <w:rPr>
          <w:rFonts w:asciiTheme="minorHAnsi" w:hAnsiTheme="minorHAnsi"/>
        </w:rPr>
        <w:t>a</w:t>
      </w:r>
      <w:r w:rsidR="003972C7">
        <w:rPr>
          <w:rFonts w:asciiTheme="minorHAnsi" w:hAnsiTheme="minorHAnsi"/>
        </w:rPr>
        <w:t>, 42 208 Cestica</w:t>
      </w:r>
      <w:r w:rsidRPr="000325B3">
        <w:rPr>
          <w:rFonts w:asciiTheme="minorHAnsi" w:hAnsiTheme="minorHAnsi"/>
        </w:rPr>
        <w:t xml:space="preserve"> </w:t>
      </w:r>
    </w:p>
    <w:p w14:paraId="04C0A2DA" w14:textId="77777777" w:rsidR="0087418D" w:rsidRPr="000325B3" w:rsidRDefault="0087418D" w:rsidP="0087418D">
      <w:pPr>
        <w:ind w:left="360"/>
        <w:rPr>
          <w:rFonts w:asciiTheme="minorHAnsi" w:hAnsiTheme="minorHAnsi"/>
        </w:rPr>
      </w:pPr>
      <w:r w:rsidRPr="000325B3">
        <w:rPr>
          <w:rFonts w:asciiTheme="minorHAnsi" w:hAnsiTheme="minorHAnsi"/>
        </w:rPr>
        <w:t>Podaci o Ponuditelju</w:t>
      </w:r>
    </w:p>
    <w:p w14:paraId="6D3427BC" w14:textId="77777777" w:rsidR="0087418D" w:rsidRPr="000325B3" w:rsidRDefault="0087418D" w:rsidP="0087418D">
      <w:pPr>
        <w:tabs>
          <w:tab w:val="left" w:pos="5670"/>
          <w:tab w:val="left" w:pos="8222"/>
        </w:tabs>
        <w:ind w:left="360"/>
        <w:rPr>
          <w:rFonts w:asciiTheme="minorHAnsi" w:hAnsiTheme="minorHAnsi"/>
          <w:u w:val="single"/>
        </w:rPr>
      </w:pPr>
      <w:r w:rsidRPr="000325B3">
        <w:rPr>
          <w:rFonts w:asciiTheme="minorHAnsi" w:hAnsiTheme="minorHAnsi"/>
        </w:rPr>
        <w:t>Naziv:</w:t>
      </w:r>
      <w:r w:rsidRPr="000325B3">
        <w:rPr>
          <w:rFonts w:asciiTheme="minorHAnsi" w:hAnsiTheme="minorHAnsi"/>
          <w:u w:val="single"/>
        </w:rPr>
        <w:tab/>
      </w:r>
      <w:r w:rsidRPr="000325B3">
        <w:rPr>
          <w:rFonts w:asciiTheme="minorHAnsi" w:hAnsiTheme="minorHAnsi"/>
        </w:rPr>
        <w:t>OIB:</w:t>
      </w:r>
      <w:r w:rsidRPr="000325B3">
        <w:rPr>
          <w:rStyle w:val="Referencafusnote"/>
          <w:rFonts w:asciiTheme="minorHAnsi" w:hAnsiTheme="minorHAnsi"/>
        </w:rPr>
        <w:footnoteReference w:id="5"/>
      </w:r>
      <w:r w:rsidRPr="000325B3">
        <w:rPr>
          <w:rFonts w:asciiTheme="minorHAnsi" w:hAnsiTheme="minorHAnsi"/>
          <w:u w:val="single"/>
        </w:rPr>
        <w:tab/>
      </w:r>
    </w:p>
    <w:p w14:paraId="04E54D63" w14:textId="77777777" w:rsidR="0087418D" w:rsidRPr="000325B3" w:rsidRDefault="0087418D" w:rsidP="0087418D">
      <w:pPr>
        <w:tabs>
          <w:tab w:val="left" w:pos="4536"/>
          <w:tab w:val="left" w:pos="5670"/>
          <w:tab w:val="left" w:pos="8222"/>
        </w:tabs>
        <w:ind w:left="360"/>
        <w:rPr>
          <w:rFonts w:asciiTheme="minorHAnsi" w:hAnsiTheme="minorHAnsi"/>
        </w:rPr>
      </w:pPr>
      <w:r w:rsidRPr="000325B3">
        <w:rPr>
          <w:rFonts w:asciiTheme="minorHAnsi" w:hAnsiTheme="minorHAnsi"/>
        </w:rPr>
        <w:t>Sjedište:</w:t>
      </w:r>
      <w:r w:rsidRPr="000325B3">
        <w:rPr>
          <w:rFonts w:asciiTheme="minorHAnsi" w:hAnsiTheme="minorHAnsi"/>
          <w:u w:val="single"/>
        </w:rPr>
        <w:tab/>
      </w:r>
      <w:r w:rsidRPr="000325B3">
        <w:rPr>
          <w:rFonts w:asciiTheme="minorHAnsi" w:hAnsiTheme="minorHAnsi"/>
        </w:rPr>
        <w:t>Broj   računa:</w:t>
      </w:r>
      <w:r w:rsidRPr="000325B3">
        <w:rPr>
          <w:rFonts w:asciiTheme="minorHAnsi" w:hAnsiTheme="minorHAnsi"/>
          <w:u w:val="single"/>
        </w:rPr>
        <w:tab/>
      </w:r>
      <w:r w:rsidRPr="000325B3">
        <w:rPr>
          <w:rFonts w:asciiTheme="minorHAnsi" w:hAnsiTheme="minorHAnsi"/>
        </w:rPr>
        <w:tab/>
      </w:r>
    </w:p>
    <w:p w14:paraId="6BD68CA1" w14:textId="77777777" w:rsidR="0087418D" w:rsidRPr="000325B3" w:rsidRDefault="0087418D" w:rsidP="0087418D">
      <w:pPr>
        <w:tabs>
          <w:tab w:val="left" w:pos="4536"/>
          <w:tab w:val="left" w:pos="5670"/>
          <w:tab w:val="left" w:pos="8222"/>
        </w:tabs>
        <w:ind w:left="360"/>
        <w:rPr>
          <w:rFonts w:asciiTheme="minorHAnsi" w:hAnsiTheme="minorHAnsi"/>
          <w:u w:val="single"/>
        </w:rPr>
      </w:pPr>
      <w:r w:rsidRPr="000325B3">
        <w:rPr>
          <w:rFonts w:asciiTheme="minorHAnsi" w:hAnsiTheme="minorHAnsi"/>
        </w:rPr>
        <w:t>Adresa za dostavu pošte:</w:t>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rPr>
        <w:t>U sustavu PDV (da/ne):</w:t>
      </w:r>
      <w:r w:rsidRPr="000325B3">
        <w:rPr>
          <w:rFonts w:asciiTheme="minorHAnsi" w:hAnsiTheme="minorHAnsi"/>
          <w:u w:val="single"/>
        </w:rPr>
        <w:tab/>
      </w:r>
    </w:p>
    <w:p w14:paraId="20DDE923" w14:textId="77777777" w:rsidR="0087418D" w:rsidRPr="000325B3" w:rsidRDefault="0087418D" w:rsidP="0087418D">
      <w:pPr>
        <w:tabs>
          <w:tab w:val="left" w:pos="4536"/>
          <w:tab w:val="left" w:pos="5670"/>
          <w:tab w:val="left" w:pos="6379"/>
          <w:tab w:val="left" w:pos="8222"/>
        </w:tabs>
        <w:ind w:left="360"/>
        <w:rPr>
          <w:rFonts w:asciiTheme="minorHAnsi" w:hAnsiTheme="minorHAnsi"/>
        </w:rPr>
      </w:pPr>
      <w:r w:rsidRPr="000325B3">
        <w:rPr>
          <w:rFonts w:asciiTheme="minorHAnsi" w:hAnsiTheme="minorHAnsi"/>
        </w:rPr>
        <w:t>Adresa e-pošte:</w:t>
      </w:r>
      <w:r w:rsidRPr="000325B3">
        <w:rPr>
          <w:rFonts w:asciiTheme="minorHAnsi" w:hAnsiTheme="minorHAnsi"/>
          <w:u w:val="single"/>
        </w:rPr>
        <w:tab/>
      </w:r>
      <w:r w:rsidRPr="000325B3">
        <w:rPr>
          <w:rFonts w:asciiTheme="minorHAnsi" w:hAnsiTheme="minorHAnsi"/>
        </w:rPr>
        <w:t>Br. tel:</w:t>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rPr>
        <w:t>Br.fax:</w:t>
      </w:r>
      <w:r w:rsidRPr="000325B3">
        <w:rPr>
          <w:rFonts w:asciiTheme="minorHAnsi" w:hAnsiTheme="minorHAnsi"/>
          <w:u w:val="single"/>
        </w:rPr>
        <w:tab/>
      </w:r>
      <w:r w:rsidRPr="000325B3">
        <w:rPr>
          <w:rFonts w:asciiTheme="minorHAnsi" w:hAnsiTheme="minorHAnsi"/>
        </w:rPr>
        <w:tab/>
      </w:r>
    </w:p>
    <w:p w14:paraId="7C45A5E0" w14:textId="77777777" w:rsidR="0087418D" w:rsidRPr="000325B3" w:rsidRDefault="0087418D" w:rsidP="0087418D">
      <w:pPr>
        <w:tabs>
          <w:tab w:val="left" w:pos="4536"/>
          <w:tab w:val="left" w:pos="5670"/>
          <w:tab w:val="left" w:pos="6379"/>
          <w:tab w:val="left" w:pos="8222"/>
        </w:tabs>
        <w:ind w:left="360"/>
        <w:rPr>
          <w:rFonts w:asciiTheme="minorHAnsi" w:hAnsiTheme="minorHAnsi"/>
        </w:rPr>
      </w:pPr>
      <w:r w:rsidRPr="000325B3">
        <w:rPr>
          <w:rFonts w:asciiTheme="minorHAnsi" w:hAnsiTheme="minorHAnsi"/>
        </w:rPr>
        <w:t>Kontakt osoba Ponuditelja:</w:t>
      </w:r>
      <w:r w:rsidRPr="000325B3">
        <w:rPr>
          <w:rFonts w:asciiTheme="minorHAnsi" w:hAnsiTheme="minorHAnsi"/>
          <w:u w:val="single"/>
        </w:rPr>
        <w:tab/>
      </w:r>
      <w:r w:rsidRPr="000325B3">
        <w:rPr>
          <w:rFonts w:asciiTheme="minorHAnsi" w:hAnsiTheme="minorHAnsi"/>
        </w:rPr>
        <w:t>Broj tel kontakt osobe:</w:t>
      </w:r>
      <w:r w:rsidRPr="000325B3">
        <w:rPr>
          <w:rFonts w:asciiTheme="minorHAnsi" w:hAnsiTheme="minorHAnsi"/>
          <w:u w:val="single"/>
        </w:rPr>
        <w:tab/>
      </w:r>
      <w:r w:rsidRPr="000325B3">
        <w:rPr>
          <w:rFonts w:asciiTheme="minorHAnsi" w:hAnsiTheme="minorHAnsi"/>
        </w:rPr>
        <w:tab/>
      </w:r>
    </w:p>
    <w:p w14:paraId="16F96B21" w14:textId="77777777" w:rsidR="0087418D" w:rsidRPr="000325B3" w:rsidRDefault="0087418D" w:rsidP="0087418D">
      <w:pPr>
        <w:tabs>
          <w:tab w:val="left" w:pos="4536"/>
          <w:tab w:val="left" w:pos="5670"/>
          <w:tab w:val="left" w:pos="6379"/>
          <w:tab w:val="left" w:pos="8222"/>
        </w:tabs>
        <w:ind w:left="360"/>
        <w:rPr>
          <w:rFonts w:asciiTheme="minorHAnsi" w:hAnsiTheme="minorHAnsi"/>
          <w:u w:val="single"/>
        </w:rPr>
      </w:pPr>
      <w:r w:rsidRPr="000325B3">
        <w:rPr>
          <w:rFonts w:asciiTheme="minorHAnsi" w:hAnsiTheme="minorHAnsi"/>
        </w:rPr>
        <w:t>Adresa e-pošte kontakt osobe:</w:t>
      </w:r>
      <w:r w:rsidRPr="000325B3">
        <w:rPr>
          <w:rFonts w:asciiTheme="minorHAnsi" w:hAnsiTheme="minorHAnsi"/>
          <w:u w:val="single"/>
        </w:rPr>
        <w:tab/>
      </w:r>
      <w:r w:rsidRPr="000325B3">
        <w:rPr>
          <w:rFonts w:asciiTheme="minorHAnsi" w:hAnsiTheme="minorHAnsi"/>
          <w:u w:val="single"/>
        </w:rPr>
        <w:tab/>
      </w:r>
    </w:p>
    <w:p w14:paraId="798F8210" w14:textId="77777777" w:rsidR="0087418D" w:rsidRPr="000325B3" w:rsidRDefault="0087418D" w:rsidP="0087418D">
      <w:pPr>
        <w:tabs>
          <w:tab w:val="left" w:pos="4536"/>
          <w:tab w:val="left" w:pos="5670"/>
          <w:tab w:val="left" w:pos="6379"/>
          <w:tab w:val="left" w:pos="8222"/>
        </w:tabs>
        <w:ind w:left="360"/>
        <w:rPr>
          <w:rFonts w:asciiTheme="minorHAnsi" w:hAnsiTheme="minorHAnsi"/>
          <w:u w:val="single"/>
        </w:rPr>
      </w:pPr>
      <w:r w:rsidRPr="000325B3">
        <w:rPr>
          <w:rFonts w:asciiTheme="minorHAnsi" w:hAnsiTheme="minorHAnsi"/>
        </w:rPr>
        <w:t>Broj ponude:</w:t>
      </w:r>
      <w:r w:rsidRPr="000325B3">
        <w:rPr>
          <w:rFonts w:asciiTheme="minorHAnsi" w:hAnsiTheme="minorHAnsi"/>
          <w:u w:val="single"/>
        </w:rPr>
        <w:tab/>
      </w:r>
    </w:p>
    <w:p w14:paraId="117D9F0B" w14:textId="77777777" w:rsidR="0087418D" w:rsidRPr="000325B3" w:rsidRDefault="0087418D" w:rsidP="0087418D">
      <w:pPr>
        <w:tabs>
          <w:tab w:val="left" w:pos="4536"/>
          <w:tab w:val="left" w:pos="5670"/>
          <w:tab w:val="left" w:pos="6379"/>
          <w:tab w:val="left" w:pos="8222"/>
        </w:tabs>
        <w:ind w:left="360"/>
        <w:rPr>
          <w:rFonts w:asciiTheme="minorHAnsi" w:hAnsiTheme="minorHAnsi"/>
          <w:u w:val="single"/>
        </w:rPr>
      </w:pPr>
      <w:r w:rsidRPr="000325B3">
        <w:rPr>
          <w:rFonts w:asciiTheme="minorHAnsi" w:hAnsiTheme="minorHAnsi"/>
        </w:rPr>
        <w:t>Datum ponude:</w:t>
      </w:r>
      <w:r w:rsidRPr="000325B3">
        <w:rPr>
          <w:rFonts w:asciiTheme="minorHAnsi" w:hAnsiTheme="minorHAnsi"/>
          <w:u w:val="single"/>
        </w:rPr>
        <w:tab/>
      </w:r>
    </w:p>
    <w:p w14:paraId="1B4B2CF5" w14:textId="77777777" w:rsidR="0087418D" w:rsidRPr="000325B3" w:rsidRDefault="0087418D" w:rsidP="0087418D">
      <w:pPr>
        <w:tabs>
          <w:tab w:val="left" w:pos="4536"/>
          <w:tab w:val="left" w:pos="5670"/>
          <w:tab w:val="left" w:pos="6379"/>
          <w:tab w:val="left" w:pos="8222"/>
        </w:tabs>
        <w:ind w:left="360"/>
        <w:jc w:val="center"/>
        <w:rPr>
          <w:rFonts w:asciiTheme="minorHAnsi" w:hAnsiTheme="minorHAnsi"/>
          <w:b/>
        </w:rPr>
      </w:pPr>
      <w:r w:rsidRPr="000325B3">
        <w:rPr>
          <w:rFonts w:asciiTheme="minorHAnsi" w:hAnsiTheme="minorHAnsi"/>
          <w:b/>
        </w:rPr>
        <w:t>PONUDA</w:t>
      </w:r>
    </w:p>
    <w:p w14:paraId="2E08832E" w14:textId="28258915" w:rsidR="0087418D" w:rsidRPr="000325B3" w:rsidRDefault="0087418D" w:rsidP="0087418D">
      <w:pPr>
        <w:tabs>
          <w:tab w:val="left" w:pos="4536"/>
          <w:tab w:val="left" w:pos="5670"/>
          <w:tab w:val="left" w:pos="6379"/>
          <w:tab w:val="left" w:pos="8222"/>
        </w:tabs>
        <w:ind w:left="360"/>
        <w:rPr>
          <w:rFonts w:asciiTheme="minorHAnsi" w:hAnsiTheme="minorHAnsi"/>
        </w:rPr>
      </w:pPr>
      <w:r w:rsidRPr="000325B3">
        <w:rPr>
          <w:rFonts w:asciiTheme="minorHAnsi" w:hAnsiTheme="minorHAnsi"/>
        </w:rPr>
        <w:t>Izjavljujemo da smo u cijelosti razumjeli i prihvatili odredbe Dokumentacije o nabavi te spoznali opseg poslova i usluga pa Vam dostavljamo ponudu za Pružanje energetske usluge u uštedi električne energije u javnoj rasvjeti O</w:t>
      </w:r>
      <w:r>
        <w:rPr>
          <w:rFonts w:asciiTheme="minorHAnsi" w:hAnsiTheme="minorHAnsi"/>
        </w:rPr>
        <w:t xml:space="preserve">pćine </w:t>
      </w:r>
      <w:r w:rsidR="003972C7">
        <w:rPr>
          <w:rFonts w:asciiTheme="minorHAnsi" w:hAnsiTheme="minorHAnsi"/>
        </w:rPr>
        <w:t xml:space="preserve">Cestica </w:t>
      </w:r>
      <w:r w:rsidRPr="000325B3">
        <w:rPr>
          <w:rFonts w:asciiTheme="minorHAnsi" w:hAnsiTheme="minorHAnsi"/>
        </w:rPr>
        <w:t>izrađenu u skladu sa svim uvjetima određenim Dokumentacijom o nabavi i nudimo predmet nabave za:</w:t>
      </w:r>
    </w:p>
    <w:p w14:paraId="179D3CD4" w14:textId="77777777" w:rsidR="0087418D" w:rsidRPr="000325B3" w:rsidRDefault="0087418D" w:rsidP="0087418D">
      <w:pPr>
        <w:pStyle w:val="ColorfulList-Accent11"/>
        <w:numPr>
          <w:ilvl w:val="0"/>
          <w:numId w:val="4"/>
        </w:numPr>
        <w:tabs>
          <w:tab w:val="left" w:pos="4536"/>
          <w:tab w:val="left" w:pos="5670"/>
          <w:tab w:val="left" w:pos="6379"/>
          <w:tab w:val="left" w:pos="8222"/>
        </w:tabs>
        <w:rPr>
          <w:rFonts w:asciiTheme="minorHAnsi" w:hAnsiTheme="minorHAnsi"/>
        </w:rPr>
      </w:pPr>
      <w:r w:rsidRPr="000325B3">
        <w:rPr>
          <w:rFonts w:asciiTheme="minorHAnsi" w:hAnsiTheme="minorHAnsi"/>
        </w:rPr>
        <w:t>Ukupna cijena ponude Cuk (s PDV prema točki 4.3. ove DON)</w:t>
      </w:r>
    </w:p>
    <w:p w14:paraId="06333E93" w14:textId="77777777" w:rsidR="0087418D" w:rsidRPr="000325B3" w:rsidRDefault="0087418D" w:rsidP="0087418D">
      <w:pPr>
        <w:pStyle w:val="ColorfulList-Accent11"/>
        <w:tabs>
          <w:tab w:val="left" w:pos="4536"/>
          <w:tab w:val="left" w:pos="5670"/>
          <w:tab w:val="left" w:pos="6379"/>
          <w:tab w:val="left" w:pos="8222"/>
        </w:tabs>
        <w:ind w:left="720"/>
        <w:rPr>
          <w:rFonts w:asciiTheme="minorHAnsi" w:hAnsiTheme="minorHAnsi"/>
        </w:rPr>
      </w:pPr>
      <w:r w:rsidRPr="000325B3">
        <w:rPr>
          <w:rFonts w:asciiTheme="minorHAnsi" w:hAnsiTheme="minorHAnsi"/>
        </w:rPr>
        <w:t>Cneto=</w:t>
      </w:r>
      <w:r w:rsidRPr="000325B3">
        <w:rPr>
          <w:rFonts w:asciiTheme="minorHAnsi" w:hAnsiTheme="minorHAnsi"/>
          <w:u w:val="single"/>
        </w:rPr>
        <w:tab/>
      </w:r>
      <w:r w:rsidRPr="000325B3">
        <w:rPr>
          <w:rFonts w:asciiTheme="minorHAnsi" w:hAnsiTheme="minorHAnsi"/>
        </w:rPr>
        <w:t>kn</w:t>
      </w:r>
    </w:p>
    <w:p w14:paraId="76F451A9" w14:textId="77777777" w:rsidR="0087418D" w:rsidRPr="000325B3" w:rsidRDefault="0087418D" w:rsidP="0087418D">
      <w:pPr>
        <w:pStyle w:val="ColorfulList-Accent11"/>
        <w:tabs>
          <w:tab w:val="left" w:pos="4536"/>
          <w:tab w:val="left" w:pos="5670"/>
          <w:tab w:val="left" w:pos="6379"/>
          <w:tab w:val="left" w:pos="8222"/>
        </w:tabs>
        <w:ind w:left="720"/>
        <w:rPr>
          <w:rFonts w:asciiTheme="minorHAnsi" w:hAnsiTheme="minorHAnsi"/>
        </w:rPr>
      </w:pPr>
      <w:r w:rsidRPr="000325B3">
        <w:rPr>
          <w:rFonts w:asciiTheme="minorHAnsi" w:hAnsiTheme="minorHAnsi"/>
        </w:rPr>
        <w:t>PDV (25%)=</w:t>
      </w:r>
      <w:r w:rsidRPr="000325B3">
        <w:rPr>
          <w:rFonts w:asciiTheme="minorHAnsi" w:hAnsiTheme="minorHAnsi"/>
          <w:u w:val="single"/>
        </w:rPr>
        <w:tab/>
      </w:r>
      <w:r w:rsidRPr="000325B3">
        <w:rPr>
          <w:rFonts w:asciiTheme="minorHAnsi" w:hAnsiTheme="minorHAnsi"/>
        </w:rPr>
        <w:t>kn</w:t>
      </w:r>
    </w:p>
    <w:p w14:paraId="15EDAC72" w14:textId="77777777" w:rsidR="0087418D" w:rsidRPr="000325B3" w:rsidRDefault="0087418D" w:rsidP="0087418D">
      <w:pPr>
        <w:pStyle w:val="ColorfulList-Accent11"/>
        <w:tabs>
          <w:tab w:val="left" w:pos="4536"/>
          <w:tab w:val="left" w:pos="5670"/>
          <w:tab w:val="left" w:pos="6379"/>
          <w:tab w:val="left" w:pos="8222"/>
        </w:tabs>
        <w:ind w:left="720"/>
        <w:rPr>
          <w:rFonts w:asciiTheme="minorHAnsi" w:hAnsiTheme="minorHAnsi"/>
        </w:rPr>
      </w:pPr>
      <w:r w:rsidRPr="000325B3">
        <w:rPr>
          <w:rFonts w:asciiTheme="minorHAnsi" w:hAnsiTheme="minorHAnsi"/>
        </w:rPr>
        <w:t>Cuk=</w:t>
      </w:r>
      <w:r w:rsidRPr="000325B3">
        <w:rPr>
          <w:rFonts w:asciiTheme="minorHAnsi" w:hAnsiTheme="minorHAnsi"/>
          <w:u w:val="single"/>
        </w:rPr>
        <w:tab/>
      </w:r>
      <w:r w:rsidRPr="000325B3">
        <w:rPr>
          <w:rFonts w:asciiTheme="minorHAnsi" w:hAnsiTheme="minorHAnsi"/>
        </w:rPr>
        <w:t>kn</w:t>
      </w:r>
    </w:p>
    <w:p w14:paraId="59FD4231" w14:textId="77777777" w:rsidR="0087418D" w:rsidRPr="000325B3" w:rsidRDefault="0087418D" w:rsidP="0087418D">
      <w:pPr>
        <w:pStyle w:val="ColorfulList-Accent11"/>
        <w:tabs>
          <w:tab w:val="left" w:pos="4536"/>
          <w:tab w:val="left" w:pos="5670"/>
          <w:tab w:val="left" w:pos="6379"/>
          <w:tab w:val="left" w:pos="8222"/>
        </w:tabs>
        <w:ind w:left="720"/>
        <w:rPr>
          <w:rFonts w:asciiTheme="minorHAnsi" w:hAnsiTheme="minorHAnsi"/>
        </w:rPr>
      </w:pPr>
      <w:r w:rsidRPr="000325B3">
        <w:rPr>
          <w:rFonts w:asciiTheme="minorHAnsi" w:hAnsiTheme="minorHAnsi"/>
        </w:rPr>
        <w:t>(slovima:</w:t>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rPr>
        <w:t>)</w:t>
      </w:r>
    </w:p>
    <w:p w14:paraId="63E13527" w14:textId="77777777" w:rsidR="0087418D" w:rsidRPr="000325B3" w:rsidRDefault="0087418D" w:rsidP="0087418D">
      <w:pPr>
        <w:pStyle w:val="ColorfulList-Accent11"/>
        <w:numPr>
          <w:ilvl w:val="0"/>
          <w:numId w:val="4"/>
        </w:numPr>
        <w:tabs>
          <w:tab w:val="left" w:pos="4536"/>
          <w:tab w:val="left" w:pos="5670"/>
          <w:tab w:val="left" w:pos="6379"/>
          <w:tab w:val="left" w:pos="8222"/>
        </w:tabs>
        <w:rPr>
          <w:rFonts w:asciiTheme="minorHAnsi" w:hAnsiTheme="minorHAnsi"/>
        </w:rPr>
      </w:pPr>
      <w:r w:rsidRPr="000325B3">
        <w:rPr>
          <w:rFonts w:asciiTheme="minorHAnsi" w:hAnsiTheme="minorHAnsi"/>
        </w:rPr>
        <w:t>Ponuđeni rok trajanja ugovora o pružanju energetske usluge i Ugovora o energetskom učinku, prema ovoj DON:</w:t>
      </w:r>
    </w:p>
    <w:p w14:paraId="51C113D3" w14:textId="77777777" w:rsidR="0087418D" w:rsidRPr="000325B3" w:rsidRDefault="0087418D" w:rsidP="0087418D">
      <w:pPr>
        <w:pStyle w:val="ColorfulList-Accent11"/>
        <w:tabs>
          <w:tab w:val="left" w:pos="4536"/>
          <w:tab w:val="left" w:pos="5670"/>
          <w:tab w:val="left" w:pos="6379"/>
          <w:tab w:val="left" w:pos="8222"/>
        </w:tabs>
        <w:ind w:left="720"/>
        <w:rPr>
          <w:rFonts w:asciiTheme="minorHAnsi" w:hAnsiTheme="minorHAnsi"/>
        </w:rPr>
      </w:pPr>
    </w:p>
    <w:p w14:paraId="77226CC0" w14:textId="77777777" w:rsidR="0087418D" w:rsidRPr="000325B3" w:rsidRDefault="0087418D" w:rsidP="0087418D">
      <w:pPr>
        <w:pStyle w:val="ColorfulList-Accent11"/>
        <w:numPr>
          <w:ilvl w:val="0"/>
          <w:numId w:val="5"/>
        </w:numPr>
        <w:tabs>
          <w:tab w:val="left" w:pos="2835"/>
          <w:tab w:val="left" w:pos="4536"/>
          <w:tab w:val="left" w:pos="5670"/>
          <w:tab w:val="left" w:pos="6379"/>
          <w:tab w:val="left" w:pos="8222"/>
        </w:tabs>
        <w:rPr>
          <w:rFonts w:asciiTheme="minorHAnsi" w:hAnsiTheme="minorHAnsi"/>
        </w:rPr>
      </w:pPr>
      <w:r w:rsidRPr="000325B3">
        <w:rPr>
          <w:rFonts w:asciiTheme="minorHAnsi" w:hAnsiTheme="minorHAnsi"/>
          <w:u w:val="single"/>
        </w:rPr>
        <w:tab/>
      </w:r>
      <w:r w:rsidRPr="000325B3">
        <w:rPr>
          <w:rFonts w:asciiTheme="minorHAnsi" w:hAnsiTheme="minorHAnsi"/>
        </w:rPr>
        <w:t xml:space="preserve">dana za provođenje Mjera za poboljšanje energetske učinkovitosti do potpisivanja zapisnika o primopredaji. </w:t>
      </w:r>
      <w:r w:rsidRPr="000325B3">
        <w:rPr>
          <w:rFonts w:asciiTheme="minorHAnsi" w:hAnsiTheme="minorHAnsi"/>
        </w:rPr>
        <w:tab/>
      </w:r>
    </w:p>
    <w:p w14:paraId="7EB2FF8D" w14:textId="77777777" w:rsidR="0087418D" w:rsidRPr="000325B3" w:rsidRDefault="0087418D" w:rsidP="0087418D">
      <w:pPr>
        <w:pStyle w:val="ColorfulList-Accent11"/>
        <w:numPr>
          <w:ilvl w:val="0"/>
          <w:numId w:val="5"/>
        </w:numPr>
        <w:tabs>
          <w:tab w:val="left" w:pos="2835"/>
          <w:tab w:val="left" w:pos="4536"/>
          <w:tab w:val="left" w:pos="5670"/>
          <w:tab w:val="left" w:pos="6379"/>
          <w:tab w:val="left" w:pos="8222"/>
        </w:tabs>
        <w:rPr>
          <w:rFonts w:asciiTheme="minorHAnsi" w:hAnsiTheme="minorHAnsi"/>
        </w:rPr>
      </w:pPr>
      <w:r w:rsidRPr="000325B3">
        <w:rPr>
          <w:rFonts w:asciiTheme="minorHAnsi" w:hAnsiTheme="minorHAnsi"/>
          <w:u w:val="single"/>
        </w:rPr>
        <w:tab/>
      </w:r>
      <w:r w:rsidRPr="000325B3">
        <w:rPr>
          <w:rFonts w:asciiTheme="minorHAnsi" w:hAnsiTheme="minorHAnsi"/>
        </w:rPr>
        <w:t>mjeseci za praćenje projekta I obračun jednakih uzastopnih mjesečnih naknada za pružanje energetske usluge, a koje se isplaćuju iz sredstava za koje financiranje osigurava Naručitelj.</w:t>
      </w:r>
    </w:p>
    <w:p w14:paraId="3402C387" w14:textId="77777777" w:rsidR="0087418D" w:rsidRPr="000325B3" w:rsidRDefault="0087418D" w:rsidP="0087418D">
      <w:pPr>
        <w:tabs>
          <w:tab w:val="left" w:pos="2835"/>
          <w:tab w:val="left" w:pos="4536"/>
          <w:tab w:val="left" w:pos="5670"/>
          <w:tab w:val="left" w:pos="6379"/>
          <w:tab w:val="left" w:pos="8222"/>
        </w:tabs>
        <w:ind w:left="720"/>
        <w:rPr>
          <w:rFonts w:asciiTheme="minorHAnsi" w:hAnsiTheme="minorHAnsi"/>
        </w:rPr>
      </w:pPr>
    </w:p>
    <w:p w14:paraId="6913DCE5" w14:textId="79847E8A" w:rsidR="0087418D" w:rsidRPr="000325B3" w:rsidRDefault="0087418D" w:rsidP="0087418D">
      <w:pPr>
        <w:tabs>
          <w:tab w:val="left" w:pos="2835"/>
          <w:tab w:val="left" w:pos="4536"/>
          <w:tab w:val="left" w:pos="5670"/>
          <w:tab w:val="left" w:pos="6379"/>
          <w:tab w:val="left" w:pos="8222"/>
        </w:tabs>
        <w:ind w:left="720"/>
        <w:rPr>
          <w:rFonts w:asciiTheme="minorHAnsi" w:hAnsiTheme="minorHAnsi"/>
        </w:rPr>
      </w:pPr>
      <w:r w:rsidRPr="000325B3">
        <w:rPr>
          <w:rFonts w:asciiTheme="minorHAnsi" w:hAnsiTheme="minorHAnsi"/>
        </w:rPr>
        <w:t xml:space="preserve">Broj mjeseci za obračun naknada iz sredstava Naručitelja: n = </w:t>
      </w:r>
      <w:r w:rsidRPr="000325B3">
        <w:rPr>
          <w:rFonts w:asciiTheme="minorHAnsi" w:hAnsiTheme="minorHAnsi"/>
          <w:u w:val="single"/>
        </w:rPr>
        <w:tab/>
      </w:r>
      <w:r w:rsidRPr="000325B3">
        <w:rPr>
          <w:rFonts w:asciiTheme="minorHAnsi" w:hAnsiTheme="minorHAnsi"/>
        </w:rPr>
        <w:t>mjeseci  (n</w:t>
      </w:r>
      <w:r w:rsidR="00A946F5">
        <w:rPr>
          <w:rFonts w:asciiTheme="minorHAnsi" w:hAnsiTheme="minorHAnsi" w:cs="Calibri"/>
          <w:sz w:val="20"/>
          <w:szCs w:val="20"/>
        </w:rPr>
        <w:t>≤110</w:t>
      </w:r>
      <w:r w:rsidRPr="000325B3">
        <w:rPr>
          <w:rFonts w:asciiTheme="minorHAnsi" w:hAnsiTheme="minorHAnsi" w:cs="Calibri"/>
          <w:sz w:val="20"/>
          <w:szCs w:val="20"/>
        </w:rPr>
        <w:t>)</w:t>
      </w:r>
    </w:p>
    <w:p w14:paraId="3A0E28A4" w14:textId="77777777" w:rsidR="0087418D" w:rsidRPr="00127619" w:rsidRDefault="0087418D" w:rsidP="0087418D">
      <w:pPr>
        <w:pStyle w:val="ColorfulList-Accent11"/>
        <w:tabs>
          <w:tab w:val="left" w:pos="2835"/>
          <w:tab w:val="left" w:pos="4536"/>
          <w:tab w:val="left" w:pos="5670"/>
          <w:tab w:val="left" w:pos="6379"/>
          <w:tab w:val="left" w:pos="8222"/>
        </w:tabs>
        <w:ind w:left="1080"/>
        <w:rPr>
          <w:lang w:val="hr-HR"/>
        </w:rPr>
      </w:pPr>
    </w:p>
    <w:p w14:paraId="4C39E130" w14:textId="77777777" w:rsidR="0087418D" w:rsidRPr="00F83EB7" w:rsidRDefault="0087418D" w:rsidP="0087418D">
      <w:pPr>
        <w:tabs>
          <w:tab w:val="left" w:pos="2835"/>
          <w:tab w:val="left" w:pos="4536"/>
          <w:tab w:val="left" w:pos="5670"/>
          <w:tab w:val="left" w:pos="6379"/>
          <w:tab w:val="left" w:pos="8222"/>
        </w:tabs>
        <w:ind w:left="720"/>
      </w:pPr>
    </w:p>
    <w:p w14:paraId="6380BE76" w14:textId="77777777" w:rsidR="0087418D" w:rsidRPr="00F83EB7" w:rsidRDefault="0087418D" w:rsidP="0087418D">
      <w:r w:rsidRPr="00F83EB7">
        <w:br w:type="page"/>
      </w:r>
    </w:p>
    <w:p w14:paraId="5D178E68" w14:textId="77777777" w:rsidR="0087418D" w:rsidRPr="000325B3" w:rsidRDefault="0087418D" w:rsidP="0087418D">
      <w:pPr>
        <w:tabs>
          <w:tab w:val="left" w:pos="2835"/>
          <w:tab w:val="left" w:pos="4536"/>
          <w:tab w:val="left" w:pos="5670"/>
          <w:tab w:val="left" w:pos="6379"/>
          <w:tab w:val="left" w:pos="8222"/>
        </w:tabs>
        <w:ind w:left="720"/>
        <w:rPr>
          <w:rFonts w:asciiTheme="minorHAnsi" w:hAnsiTheme="minorHAnsi"/>
        </w:rPr>
      </w:pPr>
      <w:r w:rsidRPr="000325B3">
        <w:rPr>
          <w:rFonts w:asciiTheme="minorHAnsi" w:hAnsiTheme="minorHAnsi"/>
        </w:rPr>
        <w:t>Mjesečna naknada u jednakim iznosima koja se obračunava Naručitelju nakon potpisivnja zapisnika o primopredaji (R):</w:t>
      </w:r>
    </w:p>
    <w:p w14:paraId="6BBF07F1" w14:textId="77777777" w:rsidR="0087418D" w:rsidRPr="000325B3" w:rsidRDefault="0087418D" w:rsidP="0087418D">
      <w:pPr>
        <w:tabs>
          <w:tab w:val="left" w:pos="2835"/>
          <w:tab w:val="left" w:pos="4536"/>
          <w:tab w:val="left" w:pos="5670"/>
          <w:tab w:val="left" w:pos="6379"/>
          <w:tab w:val="left" w:pos="8222"/>
        </w:tabs>
        <w:ind w:left="720"/>
        <w:rPr>
          <w:rFonts w:asciiTheme="minorHAnsi" w:hAnsiTheme="minorHAnsi"/>
        </w:rPr>
      </w:pPr>
      <w:r w:rsidRPr="000325B3">
        <w:rPr>
          <w:rFonts w:asciiTheme="minorHAnsi" w:hAnsiTheme="minorHAnsi"/>
        </w:rPr>
        <w:t>R=</w:t>
      </w:r>
      <w:r w:rsidRPr="000325B3">
        <w:rPr>
          <w:rFonts w:asciiTheme="minorHAnsi" w:hAnsiTheme="minorHAnsi"/>
          <w:u w:val="single"/>
        </w:rPr>
        <w:tab/>
      </w:r>
      <w:r w:rsidRPr="000325B3">
        <w:rPr>
          <w:rFonts w:asciiTheme="minorHAnsi" w:hAnsiTheme="minorHAnsi"/>
        </w:rPr>
        <w:t>kn</w:t>
      </w:r>
    </w:p>
    <w:p w14:paraId="1AA0926D" w14:textId="77777777" w:rsidR="0087418D" w:rsidRPr="000325B3" w:rsidRDefault="0087418D" w:rsidP="0087418D">
      <w:pPr>
        <w:tabs>
          <w:tab w:val="left" w:pos="2835"/>
          <w:tab w:val="left" w:pos="4536"/>
          <w:tab w:val="left" w:pos="5670"/>
          <w:tab w:val="left" w:pos="6379"/>
          <w:tab w:val="left" w:pos="8222"/>
        </w:tabs>
        <w:ind w:left="720"/>
        <w:rPr>
          <w:rFonts w:asciiTheme="minorHAnsi" w:hAnsiTheme="minorHAnsi"/>
        </w:rPr>
      </w:pPr>
      <w:r w:rsidRPr="000325B3">
        <w:rPr>
          <w:rFonts w:asciiTheme="minorHAnsi" w:hAnsiTheme="minorHAnsi"/>
        </w:rPr>
        <w:t>(slovima:</w:t>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rPr>
        <w:t>kn)</w:t>
      </w:r>
    </w:p>
    <w:p w14:paraId="1D1E2C67" w14:textId="77777777" w:rsidR="0087418D" w:rsidRPr="000325B3" w:rsidRDefault="0087418D" w:rsidP="0087418D">
      <w:pPr>
        <w:tabs>
          <w:tab w:val="left" w:pos="2835"/>
          <w:tab w:val="left" w:pos="4536"/>
          <w:tab w:val="left" w:pos="5670"/>
          <w:tab w:val="left" w:pos="6379"/>
          <w:tab w:val="left" w:pos="8222"/>
        </w:tabs>
        <w:ind w:left="720"/>
        <w:rPr>
          <w:rFonts w:asciiTheme="minorHAnsi" w:hAnsiTheme="minorHAnsi"/>
        </w:rPr>
      </w:pPr>
    </w:p>
    <w:p w14:paraId="299A25DD" w14:textId="77777777" w:rsidR="0087418D" w:rsidRPr="000325B3" w:rsidRDefault="0087418D" w:rsidP="0087418D">
      <w:pPr>
        <w:tabs>
          <w:tab w:val="left" w:pos="2835"/>
          <w:tab w:val="left" w:pos="4536"/>
          <w:tab w:val="left" w:pos="5670"/>
          <w:tab w:val="left" w:pos="6379"/>
          <w:tab w:val="left" w:pos="8222"/>
        </w:tabs>
        <w:ind w:left="720"/>
        <w:rPr>
          <w:rFonts w:asciiTheme="minorHAnsi" w:hAnsiTheme="minorHAnsi"/>
        </w:rPr>
      </w:pPr>
      <w:r w:rsidRPr="000325B3">
        <w:rPr>
          <w:rFonts w:asciiTheme="minorHAnsi" w:hAnsiTheme="minorHAnsi"/>
        </w:rPr>
        <w:t xml:space="preserve">Ukupni godišnji financijski iznos naknade koji pripada ponuditelju nakon potpisivanja zapisnika o primopredaji (R x 12 </w:t>
      </w:r>
      <w:r w:rsidRPr="000325B3">
        <w:rPr>
          <w:rFonts w:asciiTheme="minorHAnsi" w:hAnsiTheme="minorHAnsi" w:cs="Calibri"/>
        </w:rPr>
        <w:t>≤</w:t>
      </w:r>
      <w:r w:rsidRPr="000325B3">
        <w:rPr>
          <w:rFonts w:asciiTheme="minorHAnsi" w:hAnsiTheme="minorHAnsi"/>
        </w:rPr>
        <w:t xml:space="preserve"> Tn = Ts – Ti kn/god)</w:t>
      </w:r>
    </w:p>
    <w:p w14:paraId="19AB5CD7" w14:textId="77777777" w:rsidR="0087418D" w:rsidRPr="000325B3" w:rsidRDefault="0087418D" w:rsidP="0087418D">
      <w:pPr>
        <w:tabs>
          <w:tab w:val="left" w:pos="2835"/>
          <w:tab w:val="left" w:pos="4536"/>
          <w:tab w:val="left" w:pos="5670"/>
          <w:tab w:val="left" w:pos="6379"/>
          <w:tab w:val="left" w:pos="8222"/>
        </w:tabs>
        <w:ind w:left="720"/>
        <w:rPr>
          <w:rFonts w:asciiTheme="minorHAnsi" w:hAnsiTheme="minorHAnsi"/>
        </w:rPr>
      </w:pPr>
      <w:r w:rsidRPr="000325B3">
        <w:rPr>
          <w:rFonts w:asciiTheme="minorHAnsi" w:hAnsiTheme="minorHAnsi"/>
        </w:rPr>
        <w:t>Rx12=</w:t>
      </w:r>
      <w:r w:rsidRPr="000325B3">
        <w:rPr>
          <w:rFonts w:asciiTheme="minorHAnsi" w:hAnsiTheme="minorHAnsi"/>
          <w:u w:val="single"/>
        </w:rPr>
        <w:tab/>
      </w:r>
      <w:r w:rsidRPr="000325B3">
        <w:rPr>
          <w:rFonts w:asciiTheme="minorHAnsi" w:hAnsiTheme="minorHAnsi"/>
        </w:rPr>
        <w:t>kn</w:t>
      </w:r>
    </w:p>
    <w:p w14:paraId="5E155781" w14:textId="77777777" w:rsidR="0087418D" w:rsidRPr="000325B3" w:rsidRDefault="0087418D" w:rsidP="0087418D">
      <w:pPr>
        <w:tabs>
          <w:tab w:val="left" w:pos="2835"/>
          <w:tab w:val="left" w:pos="4536"/>
          <w:tab w:val="left" w:pos="5670"/>
          <w:tab w:val="left" w:pos="6379"/>
          <w:tab w:val="left" w:pos="8222"/>
        </w:tabs>
        <w:ind w:left="720"/>
        <w:rPr>
          <w:rFonts w:asciiTheme="minorHAnsi" w:hAnsiTheme="minorHAnsi"/>
        </w:rPr>
      </w:pPr>
      <w:r w:rsidRPr="000325B3">
        <w:rPr>
          <w:rFonts w:asciiTheme="minorHAnsi" w:hAnsiTheme="minorHAnsi"/>
        </w:rPr>
        <w:t>(slovima:</w:t>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rPr>
        <w:t>kn)</w:t>
      </w:r>
    </w:p>
    <w:p w14:paraId="73CAE0ED" w14:textId="77777777" w:rsidR="0087418D" w:rsidRPr="000325B3" w:rsidRDefault="0087418D" w:rsidP="0087418D">
      <w:pPr>
        <w:tabs>
          <w:tab w:val="left" w:pos="2835"/>
          <w:tab w:val="left" w:pos="4536"/>
          <w:tab w:val="left" w:pos="5670"/>
          <w:tab w:val="left" w:pos="6379"/>
          <w:tab w:val="left" w:pos="8222"/>
        </w:tabs>
        <w:rPr>
          <w:rFonts w:asciiTheme="minorHAnsi" w:hAnsiTheme="minorHAnsi"/>
        </w:rPr>
      </w:pPr>
    </w:p>
    <w:p w14:paraId="4923E7F9" w14:textId="77777777" w:rsidR="0087418D" w:rsidRPr="000325B3" w:rsidRDefault="0087418D" w:rsidP="0087418D">
      <w:pPr>
        <w:tabs>
          <w:tab w:val="left" w:pos="2835"/>
          <w:tab w:val="left" w:pos="4536"/>
          <w:tab w:val="left" w:pos="5670"/>
          <w:tab w:val="left" w:pos="6379"/>
          <w:tab w:val="left" w:pos="8222"/>
        </w:tabs>
        <w:ind w:left="720"/>
        <w:rPr>
          <w:rFonts w:asciiTheme="minorHAnsi" w:hAnsiTheme="minorHAnsi"/>
        </w:rPr>
      </w:pPr>
      <w:r w:rsidRPr="000325B3">
        <w:rPr>
          <w:rFonts w:asciiTheme="minorHAnsi" w:hAnsiTheme="minorHAnsi"/>
        </w:rPr>
        <w:t>Valorizacijska cijena ponude Cva, izračunata u skladu s formulom navedenom u Prilogu 7.7. ove DON iznosi</w:t>
      </w:r>
    </w:p>
    <w:p w14:paraId="01870950" w14:textId="77777777" w:rsidR="0087418D" w:rsidRPr="000325B3" w:rsidRDefault="0087418D" w:rsidP="0087418D">
      <w:pPr>
        <w:tabs>
          <w:tab w:val="left" w:pos="2835"/>
          <w:tab w:val="left" w:pos="4536"/>
          <w:tab w:val="left" w:pos="5670"/>
          <w:tab w:val="left" w:pos="6379"/>
          <w:tab w:val="left" w:pos="8222"/>
        </w:tabs>
        <w:ind w:left="720"/>
        <w:rPr>
          <w:rFonts w:asciiTheme="minorHAnsi" w:hAnsiTheme="minorHAnsi"/>
        </w:rPr>
      </w:pPr>
      <w:r w:rsidRPr="000325B3">
        <w:rPr>
          <w:rFonts w:asciiTheme="minorHAnsi" w:hAnsiTheme="minorHAnsi"/>
        </w:rPr>
        <w:t>Cva=</w:t>
      </w:r>
      <w:r w:rsidRPr="000325B3">
        <w:rPr>
          <w:rFonts w:asciiTheme="minorHAnsi" w:hAnsiTheme="minorHAnsi"/>
          <w:u w:val="single"/>
        </w:rPr>
        <w:tab/>
      </w:r>
      <w:r w:rsidRPr="000325B3">
        <w:rPr>
          <w:rFonts w:asciiTheme="minorHAnsi" w:hAnsiTheme="minorHAnsi"/>
        </w:rPr>
        <w:t>kn</w:t>
      </w:r>
    </w:p>
    <w:p w14:paraId="347CEAF9" w14:textId="77777777" w:rsidR="0087418D" w:rsidRPr="000325B3" w:rsidRDefault="0087418D" w:rsidP="0087418D">
      <w:pPr>
        <w:tabs>
          <w:tab w:val="left" w:pos="2835"/>
          <w:tab w:val="left" w:pos="4536"/>
          <w:tab w:val="left" w:pos="5670"/>
          <w:tab w:val="left" w:pos="6379"/>
          <w:tab w:val="left" w:pos="8222"/>
        </w:tabs>
        <w:ind w:left="720"/>
        <w:rPr>
          <w:rFonts w:asciiTheme="minorHAnsi" w:hAnsiTheme="minorHAnsi"/>
        </w:rPr>
      </w:pPr>
      <w:r w:rsidRPr="000325B3">
        <w:rPr>
          <w:rFonts w:asciiTheme="minorHAnsi" w:hAnsiTheme="minorHAnsi"/>
        </w:rPr>
        <w:t>(slovima:</w:t>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rPr>
        <w:t>kn)</w:t>
      </w:r>
    </w:p>
    <w:p w14:paraId="374F330B" w14:textId="77777777" w:rsidR="0087418D" w:rsidRPr="000325B3" w:rsidRDefault="0087418D" w:rsidP="0087418D">
      <w:pPr>
        <w:tabs>
          <w:tab w:val="left" w:pos="2835"/>
          <w:tab w:val="left" w:pos="4536"/>
          <w:tab w:val="left" w:pos="5670"/>
          <w:tab w:val="left" w:pos="6379"/>
          <w:tab w:val="left" w:pos="8222"/>
        </w:tabs>
        <w:ind w:left="720"/>
        <w:rPr>
          <w:rFonts w:asciiTheme="minorHAnsi" w:hAnsiTheme="minorHAnsi"/>
        </w:rPr>
      </w:pPr>
    </w:p>
    <w:p w14:paraId="7465F124" w14:textId="3A68088E" w:rsidR="0087418D" w:rsidRPr="00127619" w:rsidRDefault="0087418D" w:rsidP="0087418D">
      <w:pPr>
        <w:pStyle w:val="ColorfulList-Accent11"/>
        <w:numPr>
          <w:ilvl w:val="0"/>
          <w:numId w:val="4"/>
        </w:numPr>
        <w:tabs>
          <w:tab w:val="left" w:pos="2835"/>
          <w:tab w:val="left" w:pos="4536"/>
          <w:tab w:val="left" w:pos="5670"/>
          <w:tab w:val="left" w:pos="6379"/>
          <w:tab w:val="left" w:pos="8222"/>
        </w:tabs>
        <w:rPr>
          <w:rFonts w:asciiTheme="minorHAnsi" w:hAnsiTheme="minorHAnsi"/>
          <w:lang w:val="hr-HR"/>
        </w:rPr>
      </w:pPr>
      <w:r w:rsidRPr="00127619">
        <w:rPr>
          <w:rFonts w:asciiTheme="minorHAnsi" w:hAnsiTheme="minorHAnsi"/>
          <w:lang w:val="hr-HR"/>
        </w:rPr>
        <w:t>Ukupna godišnja ušteda električne energije nakon provedbe Mjera energetske učinkovitosti, a prema Referentnom stanju tretiranog zahvata javne rasvjete, a zajamčena u Prilogu 7.14. ove DON.</w:t>
      </w:r>
    </w:p>
    <w:p w14:paraId="05E0E6D2" w14:textId="77777777" w:rsidR="0087418D" w:rsidRPr="00127619" w:rsidRDefault="0087418D" w:rsidP="0087418D">
      <w:pPr>
        <w:pStyle w:val="ColorfulList-Accent11"/>
        <w:tabs>
          <w:tab w:val="left" w:pos="2835"/>
          <w:tab w:val="left" w:pos="4536"/>
          <w:tab w:val="left" w:pos="5670"/>
          <w:tab w:val="left" w:pos="6379"/>
          <w:tab w:val="left" w:pos="8222"/>
        </w:tabs>
        <w:ind w:left="720"/>
        <w:rPr>
          <w:rFonts w:asciiTheme="minorHAnsi" w:hAnsiTheme="minorHAnsi"/>
          <w:lang w:val="hr-HR"/>
        </w:rPr>
      </w:pPr>
    </w:p>
    <w:p w14:paraId="2003B9C4" w14:textId="77777777" w:rsidR="0087418D" w:rsidRPr="00127619" w:rsidRDefault="0087418D" w:rsidP="0087418D">
      <w:pPr>
        <w:pStyle w:val="ColorfulList-Accent11"/>
        <w:tabs>
          <w:tab w:val="left" w:pos="2835"/>
          <w:tab w:val="left" w:pos="4536"/>
          <w:tab w:val="left" w:pos="5670"/>
          <w:tab w:val="left" w:pos="6379"/>
          <w:tab w:val="left" w:pos="7230"/>
          <w:tab w:val="left" w:pos="8222"/>
        </w:tabs>
        <w:ind w:left="720"/>
        <w:rPr>
          <w:rFonts w:asciiTheme="minorHAnsi" w:hAnsiTheme="minorHAnsi"/>
          <w:lang w:val="hr-HR"/>
        </w:rPr>
      </w:pPr>
      <w:r w:rsidRPr="00127619">
        <w:rPr>
          <w:rFonts w:asciiTheme="minorHAnsi" w:hAnsiTheme="minorHAnsi"/>
          <w:lang w:val="hr-HR"/>
        </w:rPr>
        <w:t>Godišnja ušteda električne energije prema Ref. stanju javne rasvjete =</w:t>
      </w:r>
      <w:r w:rsidRPr="00127619">
        <w:rPr>
          <w:rFonts w:asciiTheme="minorHAnsi" w:hAnsiTheme="minorHAnsi"/>
          <w:lang w:val="hr-HR"/>
        </w:rPr>
        <w:tab/>
      </w:r>
      <w:r w:rsidRPr="00127619">
        <w:rPr>
          <w:rFonts w:asciiTheme="minorHAnsi" w:hAnsiTheme="minorHAnsi"/>
          <w:u w:val="single"/>
          <w:lang w:val="hr-HR"/>
        </w:rPr>
        <w:tab/>
      </w:r>
      <w:r w:rsidRPr="00127619">
        <w:rPr>
          <w:rFonts w:asciiTheme="minorHAnsi" w:hAnsiTheme="minorHAnsi"/>
          <w:u w:val="single"/>
          <w:lang w:val="hr-HR"/>
        </w:rPr>
        <w:tab/>
      </w:r>
      <w:r w:rsidRPr="00127619">
        <w:rPr>
          <w:rFonts w:asciiTheme="minorHAnsi" w:hAnsiTheme="minorHAnsi"/>
          <w:lang w:val="hr-HR"/>
        </w:rPr>
        <w:t>kWh/god.</w:t>
      </w:r>
    </w:p>
    <w:p w14:paraId="49FA65E0" w14:textId="77777777" w:rsidR="0087418D" w:rsidRPr="00127619" w:rsidRDefault="0087418D" w:rsidP="0087418D">
      <w:pPr>
        <w:pStyle w:val="ColorfulList-Accent11"/>
        <w:tabs>
          <w:tab w:val="left" w:pos="2835"/>
          <w:tab w:val="left" w:pos="4536"/>
          <w:tab w:val="left" w:pos="5670"/>
          <w:tab w:val="left" w:pos="6379"/>
          <w:tab w:val="left" w:pos="7230"/>
          <w:tab w:val="left" w:pos="8222"/>
        </w:tabs>
        <w:ind w:left="720"/>
        <w:rPr>
          <w:rFonts w:asciiTheme="minorHAnsi" w:hAnsiTheme="minorHAnsi"/>
          <w:lang w:val="hr-HR"/>
        </w:rPr>
      </w:pPr>
    </w:p>
    <w:p w14:paraId="26231BC4" w14:textId="77777777" w:rsidR="0087418D" w:rsidRPr="000325B3" w:rsidRDefault="0087418D" w:rsidP="0087418D">
      <w:pPr>
        <w:pStyle w:val="ColorfulList-Accent11"/>
        <w:numPr>
          <w:ilvl w:val="0"/>
          <w:numId w:val="4"/>
        </w:numPr>
        <w:tabs>
          <w:tab w:val="left" w:pos="2835"/>
          <w:tab w:val="left" w:pos="4536"/>
          <w:tab w:val="left" w:pos="5670"/>
          <w:tab w:val="left" w:pos="6379"/>
          <w:tab w:val="left" w:pos="7230"/>
          <w:tab w:val="left" w:pos="8222"/>
        </w:tabs>
        <w:rPr>
          <w:rFonts w:asciiTheme="minorHAnsi" w:hAnsiTheme="minorHAnsi"/>
        </w:rPr>
      </w:pPr>
      <w:r w:rsidRPr="00127619">
        <w:rPr>
          <w:rFonts w:asciiTheme="minorHAnsi" w:hAnsiTheme="minorHAnsi"/>
          <w:lang w:val="hr-HR"/>
        </w:rPr>
        <w:t xml:space="preserve">Ukupni dodatni broj bodova na veću ponuđenu kvalitetu cestovne svjetiljke prema Prilogu 7.4. </w:t>
      </w:r>
      <w:r w:rsidRPr="000325B3">
        <w:rPr>
          <w:rFonts w:asciiTheme="minorHAnsi" w:hAnsiTheme="minorHAnsi"/>
        </w:rPr>
        <w:t>DON.</w:t>
      </w:r>
    </w:p>
    <w:p w14:paraId="2BECFC6E" w14:textId="77777777" w:rsidR="0087418D" w:rsidRPr="000325B3" w:rsidRDefault="0087418D" w:rsidP="0087418D">
      <w:pPr>
        <w:pStyle w:val="ColorfulList-Accent11"/>
        <w:tabs>
          <w:tab w:val="left" w:pos="2835"/>
          <w:tab w:val="left" w:pos="4536"/>
          <w:tab w:val="left" w:pos="5670"/>
          <w:tab w:val="left" w:pos="6379"/>
          <w:tab w:val="left" w:pos="7230"/>
          <w:tab w:val="left" w:pos="8222"/>
        </w:tabs>
        <w:ind w:left="720"/>
        <w:rPr>
          <w:rFonts w:asciiTheme="minorHAnsi" w:hAnsiTheme="minorHAnsi"/>
        </w:rPr>
      </w:pPr>
    </w:p>
    <w:p w14:paraId="3D9CD3B7" w14:textId="77777777" w:rsidR="0087418D" w:rsidRPr="000325B3" w:rsidRDefault="0087418D" w:rsidP="0087418D">
      <w:pPr>
        <w:pStyle w:val="ColorfulList-Accent11"/>
        <w:tabs>
          <w:tab w:val="left" w:pos="2835"/>
          <w:tab w:val="left" w:pos="4536"/>
          <w:tab w:val="left" w:pos="5670"/>
          <w:tab w:val="left" w:pos="6379"/>
          <w:tab w:val="left" w:pos="7230"/>
          <w:tab w:val="left" w:pos="8222"/>
        </w:tabs>
        <w:ind w:left="720"/>
        <w:rPr>
          <w:rFonts w:asciiTheme="minorHAnsi" w:hAnsiTheme="minorHAnsi"/>
          <w:u w:val="single"/>
        </w:rPr>
      </w:pPr>
      <w:r w:rsidRPr="000325B3">
        <w:rPr>
          <w:rFonts w:asciiTheme="minorHAnsi" w:hAnsiTheme="minorHAnsi"/>
        </w:rPr>
        <w:t xml:space="preserve">Broj izračunatih dodatnih bodova na kvalitetu = </w:t>
      </w:r>
      <w:r w:rsidRPr="000325B3">
        <w:rPr>
          <w:rFonts w:asciiTheme="minorHAnsi" w:hAnsiTheme="minorHAnsi"/>
          <w:u w:val="single"/>
        </w:rPr>
        <w:tab/>
      </w:r>
    </w:p>
    <w:p w14:paraId="4472DF75" w14:textId="77777777" w:rsidR="0087418D" w:rsidRPr="000325B3" w:rsidRDefault="0087418D" w:rsidP="0087418D">
      <w:pPr>
        <w:pStyle w:val="ColorfulList-Accent11"/>
        <w:tabs>
          <w:tab w:val="left" w:pos="2835"/>
          <w:tab w:val="left" w:pos="4536"/>
          <w:tab w:val="left" w:pos="5670"/>
          <w:tab w:val="left" w:pos="6379"/>
          <w:tab w:val="left" w:pos="7230"/>
          <w:tab w:val="left" w:pos="8222"/>
        </w:tabs>
        <w:ind w:left="720"/>
        <w:rPr>
          <w:rFonts w:asciiTheme="minorHAnsi" w:hAnsiTheme="minorHAnsi"/>
          <w:u w:val="single"/>
        </w:rPr>
      </w:pPr>
    </w:p>
    <w:p w14:paraId="05F36C64" w14:textId="77777777" w:rsidR="0087418D" w:rsidRPr="000325B3" w:rsidRDefault="0087418D" w:rsidP="0087418D">
      <w:pPr>
        <w:pStyle w:val="ColorfulList-Accent11"/>
        <w:numPr>
          <w:ilvl w:val="0"/>
          <w:numId w:val="4"/>
        </w:numPr>
        <w:tabs>
          <w:tab w:val="left" w:pos="2835"/>
          <w:tab w:val="left" w:pos="4536"/>
          <w:tab w:val="left" w:pos="5670"/>
          <w:tab w:val="left" w:pos="6379"/>
          <w:tab w:val="left" w:pos="7230"/>
          <w:tab w:val="left" w:pos="8222"/>
        </w:tabs>
        <w:rPr>
          <w:rFonts w:asciiTheme="minorHAnsi" w:hAnsiTheme="minorHAnsi"/>
        </w:rPr>
      </w:pPr>
      <w:r w:rsidRPr="000325B3">
        <w:rPr>
          <w:rFonts w:asciiTheme="minorHAnsi" w:hAnsiTheme="minorHAnsi"/>
        </w:rPr>
        <w:t>Ukupni broj godina na rok jamstva na svjetiljku od minimalno traženog a prema Prilogu 7.12. ove DON:</w:t>
      </w:r>
    </w:p>
    <w:p w14:paraId="6691E67B" w14:textId="77777777" w:rsidR="0087418D" w:rsidRPr="000325B3" w:rsidRDefault="0087418D" w:rsidP="0087418D">
      <w:pPr>
        <w:pStyle w:val="ColorfulList-Accent11"/>
        <w:tabs>
          <w:tab w:val="left" w:pos="2835"/>
          <w:tab w:val="left" w:pos="4536"/>
          <w:tab w:val="left" w:pos="5670"/>
          <w:tab w:val="left" w:pos="6379"/>
          <w:tab w:val="left" w:pos="7230"/>
          <w:tab w:val="left" w:pos="8222"/>
        </w:tabs>
        <w:ind w:left="720"/>
        <w:rPr>
          <w:rFonts w:asciiTheme="minorHAnsi" w:hAnsiTheme="minorHAnsi"/>
        </w:rPr>
      </w:pPr>
    </w:p>
    <w:p w14:paraId="0643F8B2" w14:textId="77777777" w:rsidR="0087418D" w:rsidRPr="000325B3" w:rsidRDefault="0087418D" w:rsidP="0087418D">
      <w:pPr>
        <w:pStyle w:val="ColorfulList-Accent11"/>
        <w:tabs>
          <w:tab w:val="left" w:pos="2835"/>
          <w:tab w:val="left" w:pos="4536"/>
          <w:tab w:val="left" w:pos="5670"/>
          <w:tab w:val="left" w:pos="6379"/>
          <w:tab w:val="left" w:pos="7230"/>
          <w:tab w:val="left" w:pos="8222"/>
        </w:tabs>
        <w:ind w:left="720"/>
        <w:rPr>
          <w:rFonts w:asciiTheme="minorHAnsi" w:hAnsiTheme="minorHAnsi"/>
          <w:u w:val="single"/>
        </w:rPr>
      </w:pPr>
      <w:r w:rsidRPr="000325B3">
        <w:rPr>
          <w:rFonts w:asciiTheme="minorHAnsi" w:hAnsiTheme="minorHAnsi"/>
        </w:rPr>
        <w:t xml:space="preserve">Broj godina na duljinu jamstva na svjetiljku = </w:t>
      </w:r>
      <w:r w:rsidRPr="000325B3">
        <w:rPr>
          <w:rFonts w:asciiTheme="minorHAnsi" w:hAnsiTheme="minorHAnsi"/>
          <w:u w:val="single"/>
        </w:rPr>
        <w:tab/>
      </w:r>
    </w:p>
    <w:p w14:paraId="78A86960" w14:textId="77777777" w:rsidR="0087418D" w:rsidRPr="00F83EB7" w:rsidRDefault="0087418D" w:rsidP="0087418D">
      <w:r w:rsidRPr="00F83EB7">
        <w:br w:type="page"/>
      </w:r>
    </w:p>
    <w:p w14:paraId="6FDF8839" w14:textId="77777777" w:rsidR="0087418D" w:rsidRPr="00127619" w:rsidRDefault="0087418D" w:rsidP="0087418D">
      <w:pPr>
        <w:pStyle w:val="Tijeloteksta"/>
        <w:rPr>
          <w:rFonts w:asciiTheme="minorHAnsi" w:hAnsiTheme="minorHAnsi"/>
          <w:sz w:val="22"/>
          <w:szCs w:val="22"/>
          <w:lang w:val="hr-HR"/>
        </w:rPr>
      </w:pPr>
      <w:r w:rsidRPr="00127619">
        <w:rPr>
          <w:rFonts w:asciiTheme="minorHAnsi" w:hAnsiTheme="minorHAnsi"/>
          <w:sz w:val="22"/>
          <w:szCs w:val="22"/>
          <w:lang w:val="hr-HR"/>
        </w:rPr>
        <w:t>Rok</w:t>
      </w:r>
      <w:r w:rsidRPr="00127619">
        <w:rPr>
          <w:rFonts w:asciiTheme="minorHAnsi" w:hAnsiTheme="minorHAnsi"/>
          <w:spacing w:val="12"/>
          <w:sz w:val="22"/>
          <w:szCs w:val="22"/>
          <w:lang w:val="hr-HR"/>
        </w:rPr>
        <w:t xml:space="preserve"> </w:t>
      </w:r>
      <w:r w:rsidRPr="00127619">
        <w:rPr>
          <w:rFonts w:asciiTheme="minorHAnsi" w:hAnsiTheme="minorHAnsi"/>
          <w:sz w:val="22"/>
          <w:szCs w:val="22"/>
          <w:lang w:val="hr-HR"/>
        </w:rPr>
        <w:t>valjanosti</w:t>
      </w:r>
      <w:r w:rsidRPr="00127619">
        <w:rPr>
          <w:rFonts w:asciiTheme="minorHAnsi" w:hAnsiTheme="minorHAnsi"/>
          <w:spacing w:val="11"/>
          <w:sz w:val="22"/>
          <w:szCs w:val="22"/>
          <w:lang w:val="hr-HR"/>
        </w:rPr>
        <w:t xml:space="preserve"> </w:t>
      </w:r>
      <w:r w:rsidRPr="00127619">
        <w:rPr>
          <w:rFonts w:asciiTheme="minorHAnsi" w:hAnsiTheme="minorHAnsi"/>
          <w:sz w:val="22"/>
          <w:szCs w:val="22"/>
          <w:lang w:val="hr-HR"/>
        </w:rPr>
        <w:t>ponude</w:t>
      </w:r>
      <w:r w:rsidRPr="00127619">
        <w:rPr>
          <w:rFonts w:asciiTheme="minorHAnsi" w:hAnsiTheme="minorHAnsi"/>
          <w:spacing w:val="12"/>
          <w:sz w:val="22"/>
          <w:szCs w:val="22"/>
          <w:lang w:val="hr-HR"/>
        </w:rPr>
        <w:t xml:space="preserve"> </w:t>
      </w:r>
      <w:r w:rsidRPr="00127619">
        <w:rPr>
          <w:rFonts w:asciiTheme="minorHAnsi" w:hAnsiTheme="minorHAnsi"/>
          <w:sz w:val="22"/>
          <w:szCs w:val="22"/>
          <w:lang w:val="hr-HR"/>
        </w:rPr>
        <w:t>je</w:t>
      </w:r>
      <w:r w:rsidRPr="00127619">
        <w:rPr>
          <w:rFonts w:asciiTheme="minorHAnsi" w:hAnsiTheme="minorHAnsi"/>
          <w:spacing w:val="12"/>
          <w:sz w:val="22"/>
          <w:szCs w:val="22"/>
          <w:lang w:val="hr-HR"/>
        </w:rPr>
        <w:t xml:space="preserve"> </w:t>
      </w:r>
      <w:r w:rsidRPr="00127619">
        <w:rPr>
          <w:rFonts w:asciiTheme="minorHAnsi" w:hAnsiTheme="minorHAnsi"/>
          <w:sz w:val="22"/>
          <w:szCs w:val="22"/>
          <w:lang w:val="hr-HR"/>
        </w:rPr>
        <w:t>60</w:t>
      </w:r>
      <w:r w:rsidRPr="00127619">
        <w:rPr>
          <w:rFonts w:asciiTheme="minorHAnsi" w:hAnsiTheme="minorHAnsi"/>
          <w:spacing w:val="12"/>
          <w:sz w:val="22"/>
          <w:szCs w:val="22"/>
          <w:lang w:val="hr-HR"/>
        </w:rPr>
        <w:t xml:space="preserve"> </w:t>
      </w:r>
      <w:r w:rsidRPr="00127619">
        <w:rPr>
          <w:rFonts w:asciiTheme="minorHAnsi" w:hAnsiTheme="minorHAnsi"/>
          <w:sz w:val="22"/>
          <w:szCs w:val="22"/>
          <w:lang w:val="hr-HR"/>
        </w:rPr>
        <w:t>(šezdeset)</w:t>
      </w:r>
      <w:r w:rsidRPr="00127619">
        <w:rPr>
          <w:rFonts w:asciiTheme="minorHAnsi" w:hAnsiTheme="minorHAnsi"/>
          <w:spacing w:val="12"/>
          <w:sz w:val="22"/>
          <w:szCs w:val="22"/>
          <w:lang w:val="hr-HR"/>
        </w:rPr>
        <w:t xml:space="preserve"> </w:t>
      </w:r>
      <w:r w:rsidRPr="00127619">
        <w:rPr>
          <w:rFonts w:asciiTheme="minorHAnsi" w:hAnsiTheme="minorHAnsi"/>
          <w:sz w:val="22"/>
          <w:szCs w:val="22"/>
          <w:lang w:val="hr-HR"/>
        </w:rPr>
        <w:t>dana</w:t>
      </w:r>
      <w:r w:rsidRPr="00127619">
        <w:rPr>
          <w:rFonts w:asciiTheme="minorHAnsi" w:hAnsiTheme="minorHAnsi"/>
          <w:spacing w:val="11"/>
          <w:sz w:val="22"/>
          <w:szCs w:val="22"/>
          <w:lang w:val="hr-HR"/>
        </w:rPr>
        <w:t xml:space="preserve"> </w:t>
      </w:r>
      <w:r w:rsidRPr="00127619">
        <w:rPr>
          <w:rFonts w:asciiTheme="minorHAnsi" w:hAnsiTheme="minorHAnsi"/>
          <w:sz w:val="22"/>
          <w:szCs w:val="22"/>
          <w:lang w:val="hr-HR"/>
        </w:rPr>
        <w:t>od</w:t>
      </w:r>
      <w:r w:rsidRPr="00127619">
        <w:rPr>
          <w:rFonts w:asciiTheme="minorHAnsi" w:hAnsiTheme="minorHAnsi"/>
          <w:spacing w:val="12"/>
          <w:sz w:val="22"/>
          <w:szCs w:val="22"/>
          <w:lang w:val="hr-HR"/>
        </w:rPr>
        <w:t xml:space="preserve"> </w:t>
      </w:r>
      <w:r w:rsidRPr="00127619">
        <w:rPr>
          <w:rFonts w:asciiTheme="minorHAnsi" w:hAnsiTheme="minorHAnsi"/>
          <w:sz w:val="22"/>
          <w:szCs w:val="22"/>
          <w:lang w:val="hr-HR"/>
        </w:rPr>
        <w:t>dana</w:t>
      </w:r>
      <w:r w:rsidRPr="00127619">
        <w:rPr>
          <w:rFonts w:asciiTheme="minorHAnsi" w:hAnsiTheme="minorHAnsi"/>
          <w:spacing w:val="12"/>
          <w:sz w:val="22"/>
          <w:szCs w:val="22"/>
          <w:lang w:val="hr-HR"/>
        </w:rPr>
        <w:t xml:space="preserve"> </w:t>
      </w:r>
      <w:r w:rsidRPr="00127619">
        <w:rPr>
          <w:rFonts w:asciiTheme="minorHAnsi" w:hAnsiTheme="minorHAnsi"/>
          <w:sz w:val="22"/>
          <w:szCs w:val="22"/>
          <w:lang w:val="hr-HR"/>
        </w:rPr>
        <w:t>otvaranja</w:t>
      </w:r>
      <w:r w:rsidRPr="00127619">
        <w:rPr>
          <w:rFonts w:asciiTheme="minorHAnsi" w:hAnsiTheme="minorHAnsi"/>
          <w:spacing w:val="12"/>
          <w:sz w:val="22"/>
          <w:szCs w:val="22"/>
          <w:lang w:val="hr-HR"/>
        </w:rPr>
        <w:t xml:space="preserve"> </w:t>
      </w:r>
      <w:r w:rsidRPr="00127619">
        <w:rPr>
          <w:rFonts w:asciiTheme="minorHAnsi" w:hAnsiTheme="minorHAnsi"/>
          <w:sz w:val="22"/>
          <w:szCs w:val="22"/>
          <w:lang w:val="hr-HR"/>
        </w:rPr>
        <w:t>ponude</w:t>
      </w:r>
      <w:r w:rsidRPr="00127619">
        <w:rPr>
          <w:rFonts w:asciiTheme="minorHAnsi" w:hAnsiTheme="minorHAnsi"/>
          <w:spacing w:val="12"/>
          <w:sz w:val="22"/>
          <w:szCs w:val="22"/>
          <w:lang w:val="hr-HR"/>
        </w:rPr>
        <w:t xml:space="preserve"> </w:t>
      </w:r>
      <w:r w:rsidRPr="00127619">
        <w:rPr>
          <w:rFonts w:asciiTheme="minorHAnsi" w:hAnsiTheme="minorHAnsi"/>
          <w:sz w:val="22"/>
          <w:szCs w:val="22"/>
          <w:lang w:val="hr-HR"/>
        </w:rPr>
        <w:t>te</w:t>
      </w:r>
      <w:r w:rsidRPr="00127619">
        <w:rPr>
          <w:rFonts w:asciiTheme="minorHAnsi" w:hAnsiTheme="minorHAnsi"/>
          <w:spacing w:val="12"/>
          <w:sz w:val="22"/>
          <w:szCs w:val="22"/>
          <w:lang w:val="hr-HR"/>
        </w:rPr>
        <w:t xml:space="preserve"> </w:t>
      </w:r>
      <w:r w:rsidRPr="00127619">
        <w:rPr>
          <w:rFonts w:asciiTheme="minorHAnsi" w:hAnsiTheme="minorHAnsi"/>
          <w:sz w:val="22"/>
          <w:szCs w:val="22"/>
          <w:lang w:val="hr-HR"/>
        </w:rPr>
        <w:t>je</w:t>
      </w:r>
      <w:r w:rsidRPr="00127619">
        <w:rPr>
          <w:rFonts w:asciiTheme="minorHAnsi" w:hAnsiTheme="minorHAnsi"/>
          <w:spacing w:val="12"/>
          <w:sz w:val="22"/>
          <w:szCs w:val="22"/>
          <w:lang w:val="hr-HR"/>
        </w:rPr>
        <w:t xml:space="preserve"> </w:t>
      </w:r>
      <w:r w:rsidRPr="00127619">
        <w:rPr>
          <w:rFonts w:asciiTheme="minorHAnsi" w:hAnsiTheme="minorHAnsi"/>
          <w:sz w:val="22"/>
          <w:szCs w:val="22"/>
          <w:lang w:val="hr-HR"/>
        </w:rPr>
        <w:t>moguće</w:t>
      </w:r>
      <w:r w:rsidRPr="00127619">
        <w:rPr>
          <w:rFonts w:asciiTheme="minorHAnsi" w:hAnsiTheme="minorHAnsi"/>
          <w:spacing w:val="12"/>
          <w:sz w:val="22"/>
          <w:szCs w:val="22"/>
          <w:lang w:val="hr-HR"/>
        </w:rPr>
        <w:t xml:space="preserve"> </w:t>
      </w:r>
      <w:r w:rsidRPr="00127619">
        <w:rPr>
          <w:rFonts w:asciiTheme="minorHAnsi" w:hAnsiTheme="minorHAnsi"/>
          <w:sz w:val="22"/>
          <w:szCs w:val="22"/>
          <w:lang w:val="hr-HR"/>
        </w:rPr>
        <w:t>prihvatiti</w:t>
      </w:r>
      <w:r w:rsidRPr="00127619">
        <w:rPr>
          <w:rFonts w:asciiTheme="minorHAnsi" w:hAnsiTheme="minorHAnsi"/>
          <w:spacing w:val="12"/>
          <w:sz w:val="22"/>
          <w:szCs w:val="22"/>
          <w:lang w:val="hr-HR"/>
        </w:rPr>
        <w:t xml:space="preserve"> </w:t>
      </w:r>
      <w:r w:rsidRPr="00127619">
        <w:rPr>
          <w:rFonts w:asciiTheme="minorHAnsi" w:hAnsiTheme="minorHAnsi"/>
          <w:sz w:val="22"/>
          <w:szCs w:val="22"/>
          <w:lang w:val="hr-HR"/>
        </w:rPr>
        <w:t>ovu</w:t>
      </w:r>
      <w:r w:rsidRPr="00127619">
        <w:rPr>
          <w:rFonts w:asciiTheme="minorHAnsi" w:hAnsiTheme="minorHAnsi"/>
          <w:spacing w:val="12"/>
          <w:sz w:val="22"/>
          <w:szCs w:val="22"/>
          <w:lang w:val="hr-HR"/>
        </w:rPr>
        <w:t xml:space="preserve"> </w:t>
      </w:r>
      <w:r w:rsidRPr="00127619">
        <w:rPr>
          <w:rFonts w:asciiTheme="minorHAnsi" w:hAnsiTheme="minorHAnsi"/>
          <w:sz w:val="22"/>
          <w:szCs w:val="22"/>
          <w:lang w:val="hr-HR"/>
        </w:rPr>
        <w:t>ponudu</w:t>
      </w:r>
      <w:r w:rsidRPr="00127619">
        <w:rPr>
          <w:rFonts w:asciiTheme="minorHAnsi" w:hAnsiTheme="minorHAnsi"/>
          <w:spacing w:val="12"/>
          <w:sz w:val="22"/>
          <w:szCs w:val="22"/>
          <w:lang w:val="hr-HR"/>
        </w:rPr>
        <w:t xml:space="preserve"> </w:t>
      </w:r>
      <w:r w:rsidRPr="00127619">
        <w:rPr>
          <w:rFonts w:asciiTheme="minorHAnsi" w:hAnsiTheme="minorHAnsi"/>
          <w:sz w:val="22"/>
          <w:szCs w:val="22"/>
          <w:lang w:val="hr-HR"/>
        </w:rPr>
        <w:t>u</w:t>
      </w:r>
      <w:r w:rsidRPr="00127619">
        <w:rPr>
          <w:rFonts w:asciiTheme="minorHAnsi" w:hAnsiTheme="minorHAnsi"/>
          <w:spacing w:val="55"/>
          <w:sz w:val="22"/>
          <w:szCs w:val="22"/>
          <w:lang w:val="hr-HR"/>
        </w:rPr>
        <w:t xml:space="preserve"> </w:t>
      </w:r>
      <w:r w:rsidRPr="00127619">
        <w:rPr>
          <w:rFonts w:asciiTheme="minorHAnsi" w:hAnsiTheme="minorHAnsi"/>
          <w:sz w:val="22"/>
          <w:szCs w:val="22"/>
          <w:lang w:val="hr-HR"/>
        </w:rPr>
        <w:t>bilo kojem roku, do isteka konačnog roka.</w:t>
      </w:r>
    </w:p>
    <w:p w14:paraId="6D79F8C0" w14:textId="77777777" w:rsidR="0087418D" w:rsidRPr="00127619" w:rsidRDefault="0087418D" w:rsidP="0087418D">
      <w:pPr>
        <w:pStyle w:val="Tijeloteksta"/>
        <w:rPr>
          <w:rFonts w:asciiTheme="minorHAnsi" w:hAnsiTheme="minorHAnsi"/>
          <w:sz w:val="22"/>
          <w:szCs w:val="22"/>
          <w:lang w:val="hr-HR"/>
        </w:rPr>
      </w:pPr>
    </w:p>
    <w:p w14:paraId="7B48DC4D" w14:textId="77777777" w:rsidR="0087418D" w:rsidRPr="00127619" w:rsidRDefault="0087418D" w:rsidP="0087418D">
      <w:pPr>
        <w:pStyle w:val="Tijeloteksta"/>
        <w:rPr>
          <w:rFonts w:asciiTheme="minorHAnsi" w:hAnsiTheme="minorHAnsi"/>
          <w:sz w:val="22"/>
          <w:szCs w:val="22"/>
          <w:lang w:val="hr-HR"/>
        </w:rPr>
      </w:pPr>
      <w:r w:rsidRPr="00127619">
        <w:rPr>
          <w:rFonts w:asciiTheme="minorHAnsi" w:hAnsiTheme="minorHAnsi"/>
          <w:sz w:val="22"/>
          <w:szCs w:val="22"/>
          <w:lang w:val="hr-HR"/>
        </w:rPr>
        <w:t>U</w:t>
      </w:r>
      <w:r w:rsidRPr="00127619">
        <w:rPr>
          <w:rFonts w:asciiTheme="minorHAnsi" w:hAnsiTheme="minorHAnsi"/>
          <w:spacing w:val="25"/>
          <w:sz w:val="22"/>
          <w:szCs w:val="22"/>
          <w:lang w:val="hr-HR"/>
        </w:rPr>
        <w:t xml:space="preserve"> </w:t>
      </w:r>
      <w:r w:rsidRPr="00127619">
        <w:rPr>
          <w:rFonts w:asciiTheme="minorHAnsi" w:hAnsiTheme="minorHAnsi"/>
          <w:sz w:val="22"/>
          <w:szCs w:val="22"/>
          <w:lang w:val="hr-HR"/>
        </w:rPr>
        <w:t>slučaju</w:t>
      </w:r>
      <w:r w:rsidRPr="00127619">
        <w:rPr>
          <w:rFonts w:asciiTheme="minorHAnsi" w:hAnsiTheme="minorHAnsi"/>
          <w:spacing w:val="24"/>
          <w:sz w:val="22"/>
          <w:szCs w:val="22"/>
          <w:lang w:val="hr-HR"/>
        </w:rPr>
        <w:t xml:space="preserve"> </w:t>
      </w:r>
      <w:r w:rsidRPr="00127619">
        <w:rPr>
          <w:rFonts w:asciiTheme="minorHAnsi" w:hAnsiTheme="minorHAnsi"/>
          <w:sz w:val="22"/>
          <w:szCs w:val="22"/>
          <w:lang w:val="hr-HR"/>
        </w:rPr>
        <w:t>prihvaćanja</w:t>
      </w:r>
      <w:r w:rsidRPr="00127619">
        <w:rPr>
          <w:rFonts w:asciiTheme="minorHAnsi" w:hAnsiTheme="minorHAnsi"/>
          <w:spacing w:val="24"/>
          <w:sz w:val="22"/>
          <w:szCs w:val="22"/>
          <w:lang w:val="hr-HR"/>
        </w:rPr>
        <w:t xml:space="preserve"> </w:t>
      </w:r>
      <w:r w:rsidRPr="00127619">
        <w:rPr>
          <w:rFonts w:asciiTheme="minorHAnsi" w:hAnsiTheme="minorHAnsi"/>
          <w:sz w:val="22"/>
          <w:szCs w:val="22"/>
          <w:lang w:val="hr-HR"/>
        </w:rPr>
        <w:t>naše</w:t>
      </w:r>
      <w:r w:rsidRPr="00127619">
        <w:rPr>
          <w:rFonts w:asciiTheme="minorHAnsi" w:hAnsiTheme="minorHAnsi"/>
          <w:spacing w:val="23"/>
          <w:sz w:val="22"/>
          <w:szCs w:val="22"/>
          <w:lang w:val="hr-HR"/>
        </w:rPr>
        <w:t xml:space="preserve"> </w:t>
      </w:r>
      <w:r w:rsidRPr="00127619">
        <w:rPr>
          <w:rFonts w:asciiTheme="minorHAnsi" w:hAnsiTheme="minorHAnsi"/>
          <w:sz w:val="22"/>
          <w:szCs w:val="22"/>
          <w:lang w:val="hr-HR"/>
        </w:rPr>
        <w:t>ponude</w:t>
      </w:r>
      <w:r w:rsidRPr="00127619">
        <w:rPr>
          <w:rFonts w:asciiTheme="minorHAnsi" w:hAnsiTheme="minorHAnsi"/>
          <w:spacing w:val="26"/>
          <w:sz w:val="22"/>
          <w:szCs w:val="22"/>
          <w:lang w:val="hr-HR"/>
        </w:rPr>
        <w:t xml:space="preserve"> </w:t>
      </w:r>
      <w:r w:rsidRPr="00127619">
        <w:rPr>
          <w:rFonts w:asciiTheme="minorHAnsi" w:hAnsiTheme="minorHAnsi"/>
          <w:sz w:val="22"/>
          <w:szCs w:val="22"/>
          <w:lang w:val="hr-HR"/>
        </w:rPr>
        <w:t>spremni</w:t>
      </w:r>
      <w:r w:rsidRPr="00127619">
        <w:rPr>
          <w:rFonts w:asciiTheme="minorHAnsi" w:hAnsiTheme="minorHAnsi"/>
          <w:spacing w:val="25"/>
          <w:sz w:val="22"/>
          <w:szCs w:val="22"/>
          <w:lang w:val="hr-HR"/>
        </w:rPr>
        <w:t xml:space="preserve"> </w:t>
      </w:r>
      <w:r w:rsidRPr="00127619">
        <w:rPr>
          <w:rFonts w:asciiTheme="minorHAnsi" w:hAnsiTheme="minorHAnsi"/>
          <w:sz w:val="22"/>
          <w:szCs w:val="22"/>
          <w:lang w:val="hr-HR"/>
        </w:rPr>
        <w:t>smo</w:t>
      </w:r>
      <w:r w:rsidRPr="00127619">
        <w:rPr>
          <w:rFonts w:asciiTheme="minorHAnsi" w:hAnsiTheme="minorHAnsi"/>
          <w:spacing w:val="25"/>
          <w:sz w:val="22"/>
          <w:szCs w:val="22"/>
          <w:lang w:val="hr-HR"/>
        </w:rPr>
        <w:t xml:space="preserve"> </w:t>
      </w:r>
      <w:r w:rsidRPr="00127619">
        <w:rPr>
          <w:rFonts w:asciiTheme="minorHAnsi" w:hAnsiTheme="minorHAnsi"/>
          <w:sz w:val="22"/>
          <w:szCs w:val="22"/>
          <w:lang w:val="hr-HR"/>
        </w:rPr>
        <w:t>s</w:t>
      </w:r>
      <w:r w:rsidRPr="00127619">
        <w:rPr>
          <w:rFonts w:asciiTheme="minorHAnsi" w:hAnsiTheme="minorHAnsi"/>
          <w:spacing w:val="25"/>
          <w:sz w:val="22"/>
          <w:szCs w:val="22"/>
          <w:lang w:val="hr-HR"/>
        </w:rPr>
        <w:t xml:space="preserve"> </w:t>
      </w:r>
      <w:r w:rsidRPr="00127619">
        <w:rPr>
          <w:rFonts w:asciiTheme="minorHAnsi" w:hAnsiTheme="minorHAnsi"/>
          <w:sz w:val="22"/>
          <w:szCs w:val="22"/>
          <w:lang w:val="hr-HR"/>
        </w:rPr>
        <w:t>izvođenjem</w:t>
      </w:r>
      <w:r w:rsidRPr="00127619">
        <w:rPr>
          <w:rFonts w:asciiTheme="minorHAnsi" w:hAnsiTheme="minorHAnsi"/>
          <w:spacing w:val="24"/>
          <w:sz w:val="22"/>
          <w:szCs w:val="22"/>
          <w:lang w:val="hr-HR"/>
        </w:rPr>
        <w:t xml:space="preserve"> </w:t>
      </w:r>
      <w:r w:rsidRPr="00127619">
        <w:rPr>
          <w:rFonts w:asciiTheme="minorHAnsi" w:hAnsiTheme="minorHAnsi"/>
          <w:sz w:val="22"/>
          <w:szCs w:val="22"/>
          <w:lang w:val="hr-HR"/>
        </w:rPr>
        <w:t>radova</w:t>
      </w:r>
      <w:r w:rsidRPr="00127619">
        <w:rPr>
          <w:rFonts w:asciiTheme="minorHAnsi" w:hAnsiTheme="minorHAnsi"/>
          <w:spacing w:val="25"/>
          <w:sz w:val="22"/>
          <w:szCs w:val="22"/>
          <w:lang w:val="hr-HR"/>
        </w:rPr>
        <w:t xml:space="preserve"> </w:t>
      </w:r>
      <w:r w:rsidRPr="00127619">
        <w:rPr>
          <w:rFonts w:asciiTheme="minorHAnsi" w:hAnsiTheme="minorHAnsi"/>
          <w:sz w:val="22"/>
          <w:szCs w:val="22"/>
          <w:lang w:val="hr-HR"/>
        </w:rPr>
        <w:t>započeti</w:t>
      </w:r>
      <w:r w:rsidRPr="00127619">
        <w:rPr>
          <w:rFonts w:asciiTheme="minorHAnsi" w:hAnsiTheme="minorHAnsi"/>
          <w:spacing w:val="24"/>
          <w:sz w:val="22"/>
          <w:szCs w:val="22"/>
          <w:lang w:val="hr-HR"/>
        </w:rPr>
        <w:t xml:space="preserve"> </w:t>
      </w:r>
      <w:r w:rsidRPr="00127619">
        <w:rPr>
          <w:rFonts w:asciiTheme="minorHAnsi" w:hAnsiTheme="minorHAnsi"/>
          <w:sz w:val="22"/>
          <w:szCs w:val="22"/>
          <w:lang w:val="hr-HR"/>
        </w:rPr>
        <w:t>odmah</w:t>
      </w:r>
      <w:r w:rsidRPr="00127619">
        <w:rPr>
          <w:rFonts w:asciiTheme="minorHAnsi" w:hAnsiTheme="minorHAnsi"/>
          <w:spacing w:val="5"/>
          <w:sz w:val="22"/>
          <w:szCs w:val="22"/>
          <w:lang w:val="hr-HR"/>
        </w:rPr>
        <w:t xml:space="preserve"> </w:t>
      </w:r>
      <w:r w:rsidRPr="00127619">
        <w:rPr>
          <w:rFonts w:asciiTheme="minorHAnsi" w:hAnsiTheme="minorHAnsi"/>
          <w:sz w:val="22"/>
          <w:szCs w:val="22"/>
          <w:lang w:val="hr-HR"/>
        </w:rPr>
        <w:t>po</w:t>
      </w:r>
      <w:r w:rsidRPr="00127619">
        <w:rPr>
          <w:rFonts w:asciiTheme="minorHAnsi" w:hAnsiTheme="minorHAnsi"/>
          <w:spacing w:val="24"/>
          <w:sz w:val="22"/>
          <w:szCs w:val="22"/>
          <w:lang w:val="hr-HR"/>
        </w:rPr>
        <w:t xml:space="preserve"> </w:t>
      </w:r>
      <w:r w:rsidRPr="00127619">
        <w:rPr>
          <w:rFonts w:asciiTheme="minorHAnsi" w:hAnsiTheme="minorHAnsi"/>
          <w:sz w:val="22"/>
          <w:szCs w:val="22"/>
          <w:lang w:val="hr-HR"/>
        </w:rPr>
        <w:t>potpisu</w:t>
      </w:r>
      <w:r w:rsidRPr="00127619">
        <w:rPr>
          <w:rFonts w:asciiTheme="minorHAnsi" w:hAnsiTheme="minorHAnsi"/>
          <w:spacing w:val="24"/>
          <w:sz w:val="22"/>
          <w:szCs w:val="22"/>
          <w:lang w:val="hr-HR"/>
        </w:rPr>
        <w:t xml:space="preserve"> </w:t>
      </w:r>
      <w:r w:rsidRPr="00127619">
        <w:rPr>
          <w:rFonts w:asciiTheme="minorHAnsi" w:hAnsiTheme="minorHAnsi"/>
          <w:sz w:val="22"/>
          <w:szCs w:val="22"/>
          <w:lang w:val="hr-HR"/>
        </w:rPr>
        <w:t>ugovora,</w:t>
      </w:r>
      <w:r w:rsidRPr="00127619">
        <w:rPr>
          <w:rFonts w:asciiTheme="minorHAnsi" w:hAnsiTheme="minorHAnsi"/>
          <w:spacing w:val="60"/>
          <w:sz w:val="22"/>
          <w:szCs w:val="22"/>
          <w:lang w:val="hr-HR"/>
        </w:rPr>
        <w:t xml:space="preserve"> </w:t>
      </w:r>
      <w:r w:rsidRPr="00127619">
        <w:rPr>
          <w:rFonts w:asciiTheme="minorHAnsi" w:hAnsiTheme="minorHAnsi"/>
          <w:sz w:val="22"/>
          <w:szCs w:val="22"/>
          <w:lang w:val="hr-HR"/>
        </w:rPr>
        <w:t>odnosno</w:t>
      </w:r>
      <w:r w:rsidRPr="00127619">
        <w:rPr>
          <w:rFonts w:asciiTheme="minorHAnsi" w:hAnsiTheme="minorHAnsi"/>
          <w:spacing w:val="28"/>
          <w:sz w:val="22"/>
          <w:szCs w:val="22"/>
          <w:lang w:val="hr-HR"/>
        </w:rPr>
        <w:t xml:space="preserve"> </w:t>
      </w:r>
      <w:r w:rsidRPr="00127619">
        <w:rPr>
          <w:rFonts w:asciiTheme="minorHAnsi" w:hAnsiTheme="minorHAnsi"/>
          <w:sz w:val="22"/>
          <w:szCs w:val="22"/>
          <w:lang w:val="hr-HR"/>
        </w:rPr>
        <w:t>stupanju</w:t>
      </w:r>
      <w:r w:rsidRPr="00127619">
        <w:rPr>
          <w:rFonts w:asciiTheme="minorHAnsi" w:hAnsiTheme="minorHAnsi"/>
          <w:spacing w:val="28"/>
          <w:sz w:val="22"/>
          <w:szCs w:val="22"/>
          <w:lang w:val="hr-HR"/>
        </w:rPr>
        <w:t xml:space="preserve"> </w:t>
      </w:r>
      <w:r w:rsidRPr="00127619">
        <w:rPr>
          <w:rFonts w:asciiTheme="minorHAnsi" w:hAnsiTheme="minorHAnsi"/>
          <w:sz w:val="22"/>
          <w:szCs w:val="22"/>
          <w:lang w:val="hr-HR"/>
        </w:rPr>
        <w:t>ugovora</w:t>
      </w:r>
      <w:r w:rsidRPr="00127619">
        <w:rPr>
          <w:rFonts w:asciiTheme="minorHAnsi" w:hAnsiTheme="minorHAnsi"/>
          <w:spacing w:val="28"/>
          <w:sz w:val="22"/>
          <w:szCs w:val="22"/>
          <w:lang w:val="hr-HR"/>
        </w:rPr>
        <w:t xml:space="preserve"> </w:t>
      </w:r>
      <w:r w:rsidRPr="00127619">
        <w:rPr>
          <w:rFonts w:asciiTheme="minorHAnsi" w:hAnsiTheme="minorHAnsi"/>
          <w:sz w:val="22"/>
          <w:szCs w:val="22"/>
          <w:lang w:val="hr-HR"/>
        </w:rPr>
        <w:t>na</w:t>
      </w:r>
      <w:r w:rsidRPr="00127619">
        <w:rPr>
          <w:rFonts w:asciiTheme="minorHAnsi" w:hAnsiTheme="minorHAnsi"/>
          <w:spacing w:val="29"/>
          <w:sz w:val="22"/>
          <w:szCs w:val="22"/>
          <w:lang w:val="hr-HR"/>
        </w:rPr>
        <w:t xml:space="preserve"> </w:t>
      </w:r>
      <w:r w:rsidRPr="00127619">
        <w:rPr>
          <w:rFonts w:asciiTheme="minorHAnsi" w:hAnsiTheme="minorHAnsi"/>
          <w:sz w:val="22"/>
          <w:szCs w:val="22"/>
          <w:lang w:val="hr-HR"/>
        </w:rPr>
        <w:t>snagu</w:t>
      </w:r>
      <w:r w:rsidRPr="00127619">
        <w:rPr>
          <w:rFonts w:asciiTheme="minorHAnsi" w:hAnsiTheme="minorHAnsi"/>
          <w:spacing w:val="29"/>
          <w:sz w:val="22"/>
          <w:szCs w:val="22"/>
          <w:lang w:val="hr-HR"/>
        </w:rPr>
        <w:t xml:space="preserve"> </w:t>
      </w:r>
      <w:r w:rsidRPr="00127619">
        <w:rPr>
          <w:rFonts w:asciiTheme="minorHAnsi" w:hAnsiTheme="minorHAnsi"/>
          <w:sz w:val="22"/>
          <w:szCs w:val="22"/>
          <w:lang w:val="hr-HR"/>
        </w:rPr>
        <w:t>te</w:t>
      </w:r>
      <w:r w:rsidRPr="00127619">
        <w:rPr>
          <w:rFonts w:asciiTheme="minorHAnsi" w:hAnsiTheme="minorHAnsi"/>
          <w:spacing w:val="11"/>
          <w:sz w:val="22"/>
          <w:szCs w:val="22"/>
          <w:lang w:val="hr-HR"/>
        </w:rPr>
        <w:t xml:space="preserve"> </w:t>
      </w:r>
      <w:r w:rsidRPr="00127619">
        <w:rPr>
          <w:rFonts w:asciiTheme="minorHAnsi" w:hAnsiTheme="minorHAnsi"/>
          <w:sz w:val="22"/>
          <w:szCs w:val="22"/>
          <w:lang w:val="hr-HR"/>
        </w:rPr>
        <w:t>sukcesivno</w:t>
      </w:r>
      <w:r w:rsidRPr="00127619">
        <w:rPr>
          <w:rFonts w:asciiTheme="minorHAnsi" w:hAnsiTheme="minorHAnsi"/>
          <w:spacing w:val="28"/>
          <w:sz w:val="22"/>
          <w:szCs w:val="22"/>
          <w:lang w:val="hr-HR"/>
        </w:rPr>
        <w:t xml:space="preserve"> </w:t>
      </w:r>
      <w:r w:rsidRPr="00127619">
        <w:rPr>
          <w:rFonts w:asciiTheme="minorHAnsi" w:hAnsiTheme="minorHAnsi"/>
          <w:sz w:val="22"/>
          <w:szCs w:val="22"/>
          <w:lang w:val="hr-HR"/>
        </w:rPr>
        <w:t>izvršavati</w:t>
      </w:r>
      <w:r w:rsidRPr="00127619">
        <w:rPr>
          <w:rFonts w:asciiTheme="minorHAnsi" w:hAnsiTheme="minorHAnsi"/>
          <w:spacing w:val="28"/>
          <w:sz w:val="22"/>
          <w:szCs w:val="22"/>
          <w:lang w:val="hr-HR"/>
        </w:rPr>
        <w:t xml:space="preserve"> </w:t>
      </w:r>
      <w:r w:rsidRPr="00127619">
        <w:rPr>
          <w:rFonts w:asciiTheme="minorHAnsi" w:hAnsiTheme="minorHAnsi"/>
          <w:sz w:val="22"/>
          <w:szCs w:val="22"/>
          <w:lang w:val="hr-HR"/>
        </w:rPr>
        <w:t>radove</w:t>
      </w:r>
      <w:r w:rsidRPr="00127619">
        <w:rPr>
          <w:rFonts w:asciiTheme="minorHAnsi" w:hAnsiTheme="minorHAnsi"/>
          <w:spacing w:val="27"/>
          <w:sz w:val="22"/>
          <w:szCs w:val="22"/>
          <w:lang w:val="hr-HR"/>
        </w:rPr>
        <w:t xml:space="preserve"> </w:t>
      </w:r>
      <w:r w:rsidRPr="00127619">
        <w:rPr>
          <w:rFonts w:asciiTheme="minorHAnsi" w:hAnsiTheme="minorHAnsi"/>
          <w:sz w:val="22"/>
          <w:szCs w:val="22"/>
          <w:lang w:val="hr-HR"/>
        </w:rPr>
        <w:t>tijekom</w:t>
      </w:r>
      <w:r w:rsidRPr="00127619">
        <w:rPr>
          <w:rFonts w:asciiTheme="minorHAnsi" w:hAnsiTheme="minorHAnsi"/>
          <w:spacing w:val="28"/>
          <w:sz w:val="22"/>
          <w:szCs w:val="22"/>
          <w:lang w:val="hr-HR"/>
        </w:rPr>
        <w:t xml:space="preserve"> </w:t>
      </w:r>
      <w:r w:rsidRPr="00127619">
        <w:rPr>
          <w:rFonts w:asciiTheme="minorHAnsi" w:hAnsiTheme="minorHAnsi"/>
          <w:sz w:val="22"/>
          <w:szCs w:val="22"/>
          <w:lang w:val="hr-HR"/>
        </w:rPr>
        <w:t>važenja</w:t>
      </w:r>
      <w:r w:rsidRPr="00127619">
        <w:rPr>
          <w:rFonts w:asciiTheme="minorHAnsi" w:hAnsiTheme="minorHAnsi"/>
          <w:spacing w:val="29"/>
          <w:sz w:val="22"/>
          <w:szCs w:val="22"/>
          <w:lang w:val="hr-HR"/>
        </w:rPr>
        <w:t xml:space="preserve"> </w:t>
      </w:r>
      <w:r w:rsidRPr="00127619">
        <w:rPr>
          <w:rFonts w:asciiTheme="minorHAnsi" w:hAnsiTheme="minorHAnsi"/>
          <w:sz w:val="22"/>
          <w:szCs w:val="22"/>
          <w:lang w:val="hr-HR"/>
        </w:rPr>
        <w:t>ugovora,</w:t>
      </w:r>
      <w:r w:rsidRPr="00127619">
        <w:rPr>
          <w:rFonts w:asciiTheme="minorHAnsi" w:hAnsiTheme="minorHAnsi"/>
          <w:spacing w:val="29"/>
          <w:sz w:val="22"/>
          <w:szCs w:val="22"/>
          <w:lang w:val="hr-HR"/>
        </w:rPr>
        <w:t xml:space="preserve"> </w:t>
      </w:r>
      <w:r w:rsidRPr="00127619">
        <w:rPr>
          <w:rFonts w:asciiTheme="minorHAnsi" w:hAnsiTheme="minorHAnsi"/>
          <w:sz w:val="22"/>
          <w:szCs w:val="22"/>
          <w:lang w:val="hr-HR"/>
        </w:rPr>
        <w:t>a</w:t>
      </w:r>
      <w:r w:rsidRPr="00127619">
        <w:rPr>
          <w:rFonts w:asciiTheme="minorHAnsi" w:hAnsiTheme="minorHAnsi"/>
          <w:spacing w:val="27"/>
          <w:sz w:val="22"/>
          <w:szCs w:val="22"/>
          <w:lang w:val="hr-HR"/>
        </w:rPr>
        <w:t xml:space="preserve"> </w:t>
      </w:r>
      <w:r w:rsidRPr="00127619">
        <w:rPr>
          <w:rFonts w:asciiTheme="minorHAnsi" w:hAnsiTheme="minorHAnsi"/>
          <w:sz w:val="22"/>
          <w:szCs w:val="22"/>
          <w:lang w:val="hr-HR"/>
        </w:rPr>
        <w:t>za</w:t>
      </w:r>
      <w:r w:rsidRPr="00127619">
        <w:rPr>
          <w:rFonts w:asciiTheme="minorHAnsi" w:hAnsiTheme="minorHAnsi"/>
          <w:spacing w:val="29"/>
          <w:sz w:val="22"/>
          <w:szCs w:val="22"/>
          <w:lang w:val="hr-HR"/>
        </w:rPr>
        <w:t xml:space="preserve"> </w:t>
      </w:r>
      <w:r w:rsidRPr="00127619">
        <w:rPr>
          <w:rFonts w:asciiTheme="minorHAnsi" w:hAnsiTheme="minorHAnsi"/>
          <w:sz w:val="22"/>
          <w:szCs w:val="22"/>
          <w:lang w:val="hr-HR"/>
        </w:rPr>
        <w:t>Mjere</w:t>
      </w:r>
      <w:r w:rsidRPr="00127619">
        <w:rPr>
          <w:rFonts w:asciiTheme="minorHAnsi" w:hAnsiTheme="minorHAnsi"/>
          <w:spacing w:val="27"/>
          <w:sz w:val="22"/>
          <w:szCs w:val="22"/>
          <w:lang w:val="hr-HR"/>
        </w:rPr>
        <w:t xml:space="preserve"> </w:t>
      </w:r>
      <w:r w:rsidRPr="00127619">
        <w:rPr>
          <w:rFonts w:asciiTheme="minorHAnsi" w:hAnsiTheme="minorHAnsi"/>
          <w:sz w:val="22"/>
          <w:szCs w:val="22"/>
          <w:lang w:val="hr-HR"/>
        </w:rPr>
        <w:t>i</w:t>
      </w:r>
      <w:r w:rsidRPr="00127619">
        <w:rPr>
          <w:rFonts w:asciiTheme="minorHAnsi" w:hAnsiTheme="minorHAnsi"/>
          <w:spacing w:val="21"/>
          <w:sz w:val="22"/>
          <w:szCs w:val="22"/>
          <w:lang w:val="hr-HR"/>
        </w:rPr>
        <w:t xml:space="preserve"> </w:t>
      </w:r>
      <w:r w:rsidRPr="00127619">
        <w:rPr>
          <w:rFonts w:asciiTheme="minorHAnsi" w:hAnsiTheme="minorHAnsi"/>
          <w:sz w:val="22"/>
          <w:szCs w:val="22"/>
          <w:lang w:val="hr-HR"/>
        </w:rPr>
        <w:t>radove ne dulje od</w:t>
      </w:r>
      <w:r w:rsidRPr="00127619">
        <w:rPr>
          <w:rFonts w:asciiTheme="minorHAnsi" w:hAnsiTheme="minorHAnsi"/>
          <w:sz w:val="22"/>
          <w:szCs w:val="22"/>
          <w:u w:val="single" w:color="000000"/>
          <w:lang w:val="hr-HR"/>
        </w:rPr>
        <w:tab/>
      </w:r>
      <w:r w:rsidRPr="00127619">
        <w:rPr>
          <w:rFonts w:asciiTheme="minorHAnsi" w:hAnsiTheme="minorHAnsi"/>
          <w:sz w:val="22"/>
          <w:szCs w:val="22"/>
          <w:lang w:val="hr-HR"/>
        </w:rPr>
        <w:t>dana.</w:t>
      </w:r>
    </w:p>
    <w:p w14:paraId="35386E3C" w14:textId="77777777" w:rsidR="0087418D" w:rsidRPr="00127619" w:rsidRDefault="0087418D" w:rsidP="0087418D">
      <w:pPr>
        <w:pStyle w:val="Tijeloteksta"/>
        <w:rPr>
          <w:rFonts w:asciiTheme="minorHAnsi" w:hAnsiTheme="minorHAnsi"/>
          <w:sz w:val="22"/>
          <w:szCs w:val="22"/>
          <w:lang w:val="hr-HR"/>
        </w:rPr>
      </w:pPr>
    </w:p>
    <w:p w14:paraId="50E9BBCD" w14:textId="77777777" w:rsidR="0087418D" w:rsidRPr="000325B3" w:rsidRDefault="0087418D" w:rsidP="0087418D">
      <w:pPr>
        <w:pStyle w:val="Tijeloteksta"/>
        <w:rPr>
          <w:rFonts w:asciiTheme="minorHAnsi" w:hAnsiTheme="minorHAnsi"/>
          <w:sz w:val="22"/>
          <w:szCs w:val="22"/>
        </w:rPr>
      </w:pPr>
      <w:r w:rsidRPr="000325B3">
        <w:rPr>
          <w:rFonts w:asciiTheme="minorHAnsi" w:hAnsiTheme="minorHAnsi"/>
          <w:sz w:val="22"/>
          <w:szCs w:val="22"/>
        </w:rPr>
        <w:t>Dio predmeta nabave ćemo</w:t>
      </w:r>
      <w:r w:rsidRPr="000325B3">
        <w:rPr>
          <w:rFonts w:asciiTheme="minorHAnsi" w:hAnsiTheme="minorHAnsi"/>
          <w:sz w:val="22"/>
          <w:szCs w:val="22"/>
          <w:u w:val="single"/>
        </w:rPr>
        <w:tab/>
      </w:r>
      <w:r w:rsidRPr="000325B3">
        <w:rPr>
          <w:rFonts w:asciiTheme="minorHAnsi" w:hAnsiTheme="minorHAnsi"/>
          <w:sz w:val="22"/>
          <w:szCs w:val="22"/>
          <w:u w:val="single"/>
        </w:rPr>
        <w:tab/>
      </w:r>
      <w:r w:rsidRPr="000325B3">
        <w:rPr>
          <w:rStyle w:val="Referencafusnote"/>
          <w:rFonts w:asciiTheme="minorHAnsi" w:hAnsiTheme="minorHAnsi"/>
          <w:sz w:val="22"/>
          <w:szCs w:val="22"/>
          <w:u w:val="single"/>
        </w:rPr>
        <w:footnoteReference w:id="6"/>
      </w:r>
      <w:r w:rsidRPr="000325B3">
        <w:rPr>
          <w:rFonts w:asciiTheme="minorHAnsi" w:hAnsiTheme="minorHAnsi"/>
          <w:sz w:val="22"/>
          <w:szCs w:val="22"/>
          <w:u w:val="single"/>
        </w:rPr>
        <w:t xml:space="preserve"> </w:t>
      </w:r>
      <w:r w:rsidRPr="000325B3">
        <w:rPr>
          <w:rFonts w:asciiTheme="minorHAnsi" w:hAnsiTheme="minorHAnsi"/>
          <w:sz w:val="22"/>
          <w:szCs w:val="22"/>
        </w:rPr>
        <w:t>ustupiti podugovarateljima.</w:t>
      </w:r>
    </w:p>
    <w:p w14:paraId="31D696AB" w14:textId="77777777" w:rsidR="0087418D" w:rsidRPr="000325B3" w:rsidRDefault="0087418D" w:rsidP="0087418D">
      <w:pPr>
        <w:pStyle w:val="Tijeloteksta"/>
        <w:rPr>
          <w:rFonts w:asciiTheme="minorHAnsi" w:hAnsiTheme="minorHAnsi"/>
          <w:sz w:val="22"/>
          <w:szCs w:val="22"/>
        </w:rPr>
      </w:pPr>
    </w:p>
    <w:p w14:paraId="105EE6E1" w14:textId="55DA7C95" w:rsidR="0087418D" w:rsidRPr="000325B3" w:rsidRDefault="0087418D" w:rsidP="0087418D">
      <w:pPr>
        <w:pStyle w:val="Tijeloteksta"/>
        <w:rPr>
          <w:rFonts w:asciiTheme="minorHAnsi" w:hAnsiTheme="minorHAnsi"/>
          <w:sz w:val="22"/>
          <w:szCs w:val="22"/>
        </w:rPr>
      </w:pPr>
      <w:r w:rsidRPr="000325B3">
        <w:rPr>
          <w:rFonts w:asciiTheme="minorHAnsi" w:hAnsiTheme="minorHAnsi"/>
          <w:sz w:val="22"/>
          <w:szCs w:val="22"/>
        </w:rPr>
        <w:t>Podatke</w:t>
      </w:r>
      <w:r w:rsidRPr="000325B3">
        <w:rPr>
          <w:rStyle w:val="Referencafusnote"/>
          <w:rFonts w:asciiTheme="minorHAnsi" w:hAnsiTheme="minorHAnsi"/>
          <w:sz w:val="22"/>
          <w:szCs w:val="22"/>
        </w:rPr>
        <w:footnoteReference w:id="7"/>
      </w:r>
      <w:r w:rsidRPr="000325B3">
        <w:rPr>
          <w:rFonts w:asciiTheme="minorHAnsi" w:hAnsiTheme="minorHAnsi"/>
          <w:sz w:val="22"/>
          <w:szCs w:val="22"/>
        </w:rPr>
        <w:t xml:space="preserve"> o podugovarateljima i podatke o javnoj nabavi koji se daje u podugovor prilažemo u obrascu “Podaci o podugovarateljima” koji je prilog ovom </w:t>
      </w:r>
      <w:r w:rsidR="00065D35">
        <w:rPr>
          <w:rFonts w:asciiTheme="minorHAnsi" w:hAnsiTheme="minorHAnsi"/>
          <w:sz w:val="22"/>
          <w:szCs w:val="22"/>
        </w:rPr>
        <w:t>Dodatku ponudbenog lista.</w:t>
      </w:r>
    </w:p>
    <w:p w14:paraId="23CC0787" w14:textId="77777777" w:rsidR="0087418D" w:rsidRPr="000325B3" w:rsidRDefault="0087418D" w:rsidP="0087418D">
      <w:pPr>
        <w:pStyle w:val="Tijeloteksta"/>
        <w:rPr>
          <w:rFonts w:asciiTheme="minorHAnsi" w:hAnsiTheme="minorHAnsi"/>
          <w:sz w:val="22"/>
          <w:szCs w:val="22"/>
        </w:rPr>
      </w:pPr>
    </w:p>
    <w:p w14:paraId="65498BF3" w14:textId="77777777" w:rsidR="0087418D" w:rsidRPr="000325B3" w:rsidRDefault="0087418D" w:rsidP="0087418D">
      <w:pPr>
        <w:pStyle w:val="Tijeloteksta"/>
        <w:rPr>
          <w:rFonts w:asciiTheme="minorHAnsi" w:hAnsiTheme="minorHAnsi"/>
          <w:sz w:val="22"/>
          <w:szCs w:val="22"/>
        </w:rPr>
      </w:pPr>
    </w:p>
    <w:p w14:paraId="518AD52C" w14:textId="77777777" w:rsidR="0087418D" w:rsidRPr="000325B3" w:rsidRDefault="0087418D" w:rsidP="0087418D">
      <w:pPr>
        <w:pStyle w:val="Tijeloteksta"/>
        <w:ind w:left="3677" w:firstLine="571"/>
        <w:rPr>
          <w:rFonts w:asciiTheme="minorHAnsi" w:hAnsiTheme="minorHAnsi"/>
          <w:sz w:val="22"/>
          <w:szCs w:val="22"/>
        </w:rPr>
      </w:pPr>
      <w:r w:rsidRPr="000325B3">
        <w:rPr>
          <w:rFonts w:asciiTheme="minorHAnsi" w:hAnsiTheme="minorHAnsi"/>
          <w:sz w:val="22"/>
          <w:szCs w:val="22"/>
        </w:rPr>
        <w:t xml:space="preserve">     M.P.</w:t>
      </w:r>
    </w:p>
    <w:p w14:paraId="5620E867" w14:textId="77777777" w:rsidR="0087418D" w:rsidRPr="000325B3" w:rsidRDefault="0087418D" w:rsidP="0087418D">
      <w:pPr>
        <w:pStyle w:val="Tijeloteksta"/>
        <w:jc w:val="center"/>
        <w:rPr>
          <w:rFonts w:asciiTheme="minorHAnsi" w:hAnsiTheme="minorHAnsi"/>
          <w:sz w:val="22"/>
          <w:szCs w:val="22"/>
        </w:rPr>
      </w:pPr>
    </w:p>
    <w:p w14:paraId="47809514" w14:textId="77777777" w:rsidR="0087418D" w:rsidRPr="000325B3" w:rsidRDefault="0087418D" w:rsidP="0087418D">
      <w:pPr>
        <w:pStyle w:val="Tijeloteksta"/>
        <w:jc w:val="right"/>
        <w:rPr>
          <w:rFonts w:asciiTheme="minorHAnsi" w:hAnsiTheme="minorHAnsi"/>
          <w:sz w:val="22"/>
          <w:szCs w:val="22"/>
        </w:rPr>
      </w:pPr>
      <w:r w:rsidRPr="000325B3">
        <w:rPr>
          <w:rFonts w:asciiTheme="minorHAnsi" w:hAnsiTheme="minorHAnsi"/>
          <w:sz w:val="22"/>
          <w:szCs w:val="22"/>
        </w:rPr>
        <w:tab/>
      </w:r>
      <w:r w:rsidRPr="000325B3">
        <w:rPr>
          <w:rFonts w:asciiTheme="minorHAnsi" w:hAnsiTheme="minorHAnsi"/>
          <w:sz w:val="22"/>
          <w:szCs w:val="22"/>
        </w:rPr>
        <w:tab/>
      </w:r>
      <w:r w:rsidRPr="000325B3">
        <w:rPr>
          <w:rFonts w:asciiTheme="minorHAnsi" w:hAnsiTheme="minorHAnsi"/>
          <w:sz w:val="22"/>
          <w:szCs w:val="22"/>
        </w:rPr>
        <w:tab/>
        <w:t>Ponuditelj</w:t>
      </w:r>
      <w:r w:rsidRPr="000325B3">
        <w:rPr>
          <w:rFonts w:asciiTheme="minorHAnsi" w:hAnsiTheme="minorHAnsi"/>
          <w:sz w:val="22"/>
          <w:szCs w:val="22"/>
        </w:rPr>
        <w:tab/>
      </w:r>
      <w:r w:rsidRPr="000325B3">
        <w:rPr>
          <w:rFonts w:asciiTheme="minorHAnsi" w:hAnsiTheme="minorHAnsi"/>
          <w:sz w:val="22"/>
          <w:szCs w:val="22"/>
        </w:rPr>
        <w:tab/>
      </w:r>
    </w:p>
    <w:p w14:paraId="2AE3FC0E" w14:textId="77777777" w:rsidR="0087418D" w:rsidRPr="000325B3" w:rsidRDefault="0087418D" w:rsidP="0087418D">
      <w:pPr>
        <w:pStyle w:val="Tijeloteksta"/>
        <w:jc w:val="right"/>
        <w:rPr>
          <w:rFonts w:asciiTheme="minorHAnsi" w:hAnsiTheme="minorHAnsi"/>
          <w:sz w:val="22"/>
          <w:szCs w:val="22"/>
        </w:rPr>
      </w:pPr>
      <w:r w:rsidRPr="000325B3">
        <w:rPr>
          <w:rFonts w:asciiTheme="minorHAnsi" w:hAnsiTheme="minorHAnsi"/>
          <w:sz w:val="22"/>
          <w:szCs w:val="22"/>
        </w:rPr>
        <w:tab/>
      </w:r>
      <w:r w:rsidRPr="000325B3">
        <w:rPr>
          <w:rFonts w:asciiTheme="minorHAnsi" w:hAnsiTheme="minorHAnsi"/>
          <w:sz w:val="22"/>
          <w:szCs w:val="22"/>
        </w:rPr>
        <w:tab/>
      </w:r>
    </w:p>
    <w:p w14:paraId="07496C1F" w14:textId="77777777" w:rsidR="0087418D" w:rsidRPr="000325B3" w:rsidRDefault="0087418D" w:rsidP="0087418D">
      <w:pPr>
        <w:pStyle w:val="Tijeloteksta"/>
        <w:rPr>
          <w:rFonts w:asciiTheme="minorHAnsi" w:hAnsiTheme="minorHAnsi"/>
          <w:sz w:val="22"/>
          <w:szCs w:val="22"/>
        </w:rPr>
      </w:pPr>
      <w:r w:rsidRPr="000325B3">
        <w:rPr>
          <w:rFonts w:asciiTheme="minorHAnsi" w:hAnsiTheme="minorHAnsi"/>
          <w:sz w:val="22"/>
          <w:szCs w:val="22"/>
        </w:rPr>
        <w:t xml:space="preserve">__________________________                       </w:t>
      </w:r>
      <w:r w:rsidRPr="000325B3">
        <w:rPr>
          <w:rFonts w:asciiTheme="minorHAnsi" w:hAnsiTheme="minorHAnsi"/>
          <w:sz w:val="22"/>
          <w:szCs w:val="22"/>
        </w:rPr>
        <w:tab/>
      </w:r>
      <w:r w:rsidRPr="000325B3">
        <w:rPr>
          <w:rFonts w:asciiTheme="minorHAnsi" w:hAnsiTheme="minorHAnsi"/>
          <w:sz w:val="22"/>
          <w:szCs w:val="22"/>
        </w:rPr>
        <w:tab/>
      </w:r>
      <w:r w:rsidRPr="000325B3">
        <w:rPr>
          <w:rFonts w:asciiTheme="minorHAnsi" w:hAnsiTheme="minorHAnsi"/>
          <w:sz w:val="22"/>
          <w:szCs w:val="22"/>
        </w:rPr>
        <w:tab/>
      </w:r>
      <w:r w:rsidRPr="000325B3">
        <w:rPr>
          <w:rFonts w:asciiTheme="minorHAnsi" w:hAnsiTheme="minorHAnsi"/>
          <w:sz w:val="22"/>
          <w:szCs w:val="22"/>
        </w:rPr>
        <w:tab/>
        <w:t>____________________________</w:t>
      </w:r>
    </w:p>
    <w:p w14:paraId="26C59C3B" w14:textId="77777777" w:rsidR="0087418D" w:rsidRPr="000325B3" w:rsidRDefault="0087418D" w:rsidP="0087418D">
      <w:pPr>
        <w:pStyle w:val="Tijeloteksta"/>
        <w:rPr>
          <w:rFonts w:asciiTheme="minorHAnsi" w:hAnsiTheme="minorHAnsi"/>
          <w:sz w:val="22"/>
          <w:szCs w:val="22"/>
        </w:rPr>
      </w:pPr>
    </w:p>
    <w:p w14:paraId="06075B67" w14:textId="77777777" w:rsidR="0087418D" w:rsidRPr="000325B3" w:rsidRDefault="0087418D" w:rsidP="0087418D">
      <w:pPr>
        <w:rPr>
          <w:rFonts w:asciiTheme="minorHAnsi" w:hAnsiTheme="minorHAnsi"/>
        </w:rPr>
      </w:pPr>
      <w:r w:rsidRPr="000325B3">
        <w:rPr>
          <w:rFonts w:asciiTheme="minorHAnsi" w:hAnsiTheme="minorHAnsi"/>
        </w:rPr>
        <w:t xml:space="preserve">             (mjesto </w:t>
      </w:r>
      <w:r>
        <w:rPr>
          <w:rFonts w:asciiTheme="minorHAnsi" w:hAnsiTheme="minorHAnsi"/>
        </w:rPr>
        <w:t>i datum)</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(potpis</w:t>
      </w:r>
      <w:r w:rsidRPr="000325B3">
        <w:rPr>
          <w:rFonts w:asciiTheme="minorHAnsi" w:hAnsiTheme="minorHAnsi"/>
        </w:rPr>
        <w:t xml:space="preserve"> ovlaštene osobe)</w:t>
      </w:r>
    </w:p>
    <w:p w14:paraId="634A3B55" w14:textId="77777777" w:rsidR="0087418D" w:rsidRPr="000325B3" w:rsidRDefault="0087418D" w:rsidP="0087418D">
      <w:pPr>
        <w:rPr>
          <w:rFonts w:asciiTheme="minorHAnsi" w:hAnsiTheme="minorHAnsi"/>
          <w:b/>
          <w:sz w:val="28"/>
          <w:szCs w:val="28"/>
        </w:rPr>
      </w:pPr>
      <w:r w:rsidRPr="00F83EB7">
        <w:br w:type="page"/>
      </w:r>
      <w:r w:rsidRPr="000325B3">
        <w:rPr>
          <w:rFonts w:asciiTheme="minorHAnsi" w:hAnsiTheme="minorHAnsi"/>
          <w:b/>
          <w:sz w:val="28"/>
          <w:szCs w:val="28"/>
        </w:rPr>
        <w:t xml:space="preserve">                               DODATAK PONUDBENOM PONUDBENOM LISTU</w:t>
      </w:r>
      <w:r w:rsidRPr="000325B3">
        <w:rPr>
          <w:rFonts w:asciiTheme="minorHAnsi" w:hAnsiTheme="minorHAnsi"/>
          <w:b/>
          <w:sz w:val="28"/>
          <w:szCs w:val="28"/>
        </w:rPr>
        <w:tab/>
      </w:r>
      <w:r w:rsidRPr="000325B3">
        <w:rPr>
          <w:rFonts w:asciiTheme="minorHAnsi" w:hAnsiTheme="minorHAnsi"/>
          <w:b/>
          <w:sz w:val="28"/>
          <w:szCs w:val="28"/>
        </w:rPr>
        <w:tab/>
      </w:r>
      <w:r w:rsidRPr="000325B3">
        <w:rPr>
          <w:rFonts w:asciiTheme="minorHAnsi" w:hAnsiTheme="minorHAnsi"/>
          <w:b/>
          <w:sz w:val="28"/>
          <w:szCs w:val="28"/>
        </w:rPr>
        <w:tab/>
      </w:r>
      <w:r w:rsidRPr="000325B3">
        <w:rPr>
          <w:rFonts w:asciiTheme="minorHAnsi" w:hAnsiTheme="minorHAnsi"/>
          <w:b/>
          <w:sz w:val="28"/>
          <w:szCs w:val="28"/>
        </w:rPr>
        <w:br/>
        <w:t xml:space="preserve">     </w:t>
      </w:r>
      <w:r w:rsidRPr="000325B3">
        <w:rPr>
          <w:rFonts w:asciiTheme="minorHAnsi" w:hAnsiTheme="minorHAnsi"/>
          <w:b/>
          <w:sz w:val="28"/>
          <w:szCs w:val="28"/>
        </w:rPr>
        <w:tab/>
      </w:r>
      <w:r w:rsidRPr="000325B3">
        <w:rPr>
          <w:rFonts w:asciiTheme="minorHAnsi" w:hAnsiTheme="minorHAnsi"/>
          <w:b/>
          <w:sz w:val="28"/>
          <w:szCs w:val="28"/>
        </w:rPr>
        <w:tab/>
      </w:r>
      <w:r w:rsidRPr="000325B3">
        <w:rPr>
          <w:rFonts w:asciiTheme="minorHAnsi" w:hAnsiTheme="minorHAnsi"/>
          <w:b/>
          <w:sz w:val="28"/>
          <w:szCs w:val="28"/>
        </w:rPr>
        <w:tab/>
        <w:t xml:space="preserve">              zajednice ponuditelja</w:t>
      </w:r>
    </w:p>
    <w:p w14:paraId="31D31F92" w14:textId="62D7A119" w:rsidR="0087418D" w:rsidRPr="000325B3" w:rsidRDefault="0087418D" w:rsidP="0087418D">
      <w:pPr>
        <w:ind w:left="360"/>
        <w:rPr>
          <w:rFonts w:asciiTheme="minorHAnsi" w:hAnsiTheme="minorHAnsi"/>
          <w:b/>
          <w:sz w:val="28"/>
          <w:szCs w:val="28"/>
        </w:rPr>
      </w:pPr>
      <w:r w:rsidRPr="000325B3">
        <w:rPr>
          <w:rFonts w:asciiTheme="minorHAnsi" w:hAnsiTheme="minorHAnsi"/>
          <w:b/>
          <w:sz w:val="28"/>
          <w:szCs w:val="28"/>
        </w:rPr>
        <w:t>I NAZIV I SJEDIŠTE NARUČITELJA</w:t>
      </w:r>
      <w:r w:rsidRPr="000325B3">
        <w:rPr>
          <w:rFonts w:asciiTheme="minorHAnsi" w:hAnsiTheme="minorHAnsi"/>
          <w:b/>
          <w:sz w:val="28"/>
          <w:szCs w:val="28"/>
        </w:rPr>
        <w:br/>
      </w:r>
      <w:r w:rsidRPr="000325B3">
        <w:rPr>
          <w:rFonts w:asciiTheme="minorHAnsi" w:hAnsiTheme="minorHAnsi"/>
        </w:rPr>
        <w:t xml:space="preserve">Općina </w:t>
      </w:r>
      <w:r w:rsidR="003972C7">
        <w:rPr>
          <w:rFonts w:asciiTheme="minorHAnsi" w:hAnsiTheme="minorHAnsi"/>
        </w:rPr>
        <w:t>Cestica, Dravska ulica 1</w:t>
      </w:r>
      <w:r w:rsidR="00933201">
        <w:rPr>
          <w:rFonts w:asciiTheme="minorHAnsi" w:hAnsiTheme="minorHAnsi"/>
        </w:rPr>
        <w:t>a</w:t>
      </w:r>
      <w:r w:rsidR="003972C7">
        <w:rPr>
          <w:rFonts w:asciiTheme="minorHAnsi" w:hAnsiTheme="minorHAnsi"/>
        </w:rPr>
        <w:t>, 42 208 Cestica</w:t>
      </w:r>
    </w:p>
    <w:p w14:paraId="0B6EE8E7" w14:textId="77777777" w:rsidR="0087418D" w:rsidRPr="000325B3" w:rsidRDefault="0087418D" w:rsidP="0087418D">
      <w:pPr>
        <w:rPr>
          <w:rFonts w:asciiTheme="minorHAnsi" w:hAnsiTheme="minorHAnsi"/>
          <w:strike/>
        </w:rPr>
      </w:pPr>
    </w:p>
    <w:p w14:paraId="38E9969F" w14:textId="77777777" w:rsidR="0087418D" w:rsidRPr="000325B3" w:rsidRDefault="0087418D" w:rsidP="0087418D">
      <w:pPr>
        <w:rPr>
          <w:rFonts w:asciiTheme="minorHAnsi" w:hAnsiTheme="minorHAnsi"/>
          <w:b/>
          <w:sz w:val="28"/>
          <w:szCs w:val="28"/>
        </w:rPr>
      </w:pPr>
      <w:r w:rsidRPr="000325B3">
        <w:rPr>
          <w:rFonts w:asciiTheme="minorHAnsi" w:hAnsiTheme="minorHAnsi"/>
          <w:b/>
          <w:sz w:val="28"/>
          <w:szCs w:val="28"/>
        </w:rPr>
        <w:t xml:space="preserve">DODATAK PONUDBENOM LISTU </w:t>
      </w:r>
    </w:p>
    <w:p w14:paraId="74442E25" w14:textId="6CC3AFEA" w:rsidR="0087418D" w:rsidRPr="000325B3" w:rsidRDefault="0087418D" w:rsidP="0087418D">
      <w:pPr>
        <w:rPr>
          <w:rFonts w:asciiTheme="minorHAnsi" w:hAnsiTheme="minorHAnsi"/>
        </w:rPr>
      </w:pPr>
      <w:r w:rsidRPr="000325B3">
        <w:rPr>
          <w:rFonts w:asciiTheme="minorHAnsi" w:hAnsiTheme="minorHAnsi"/>
        </w:rPr>
        <w:t xml:space="preserve">Izjavljujemo da smo u cijelosti razumjeli i prihvatili odredbe Dokumentacije o nabavi te spoznali opseg poslova i usluga pa Vam dostavljamo ponudu za Pružanje energetske usluge u uštedi električne energije u javnoj rasvjeti Općine </w:t>
      </w:r>
      <w:r w:rsidR="003972C7">
        <w:rPr>
          <w:rFonts w:asciiTheme="minorHAnsi" w:hAnsiTheme="minorHAnsi"/>
        </w:rPr>
        <w:t>Cestica</w:t>
      </w:r>
      <w:r w:rsidRPr="000325B3">
        <w:rPr>
          <w:rFonts w:asciiTheme="minorHAnsi" w:hAnsiTheme="minorHAnsi"/>
        </w:rPr>
        <w:t xml:space="preserve"> izrađenu u skladu sa svim uvjetima određenim Dokumentacijom o nabavi i nudimo predmet nabave za:</w:t>
      </w:r>
    </w:p>
    <w:p w14:paraId="76AB4038" w14:textId="77777777" w:rsidR="0087418D" w:rsidRPr="000325B3" w:rsidRDefault="0087418D" w:rsidP="0087418D">
      <w:pPr>
        <w:pStyle w:val="ColorfulList-Accent11"/>
        <w:numPr>
          <w:ilvl w:val="0"/>
          <w:numId w:val="6"/>
        </w:numPr>
        <w:ind w:left="0"/>
        <w:rPr>
          <w:rFonts w:asciiTheme="minorHAnsi" w:hAnsiTheme="minorHAnsi"/>
        </w:rPr>
      </w:pPr>
      <w:r w:rsidRPr="000325B3">
        <w:rPr>
          <w:rFonts w:asciiTheme="minorHAnsi" w:hAnsiTheme="minorHAnsi"/>
        </w:rPr>
        <w:t>Ukupna cijena ponude Cuk (s PDV prema točki 4.3. ove DON)</w:t>
      </w:r>
    </w:p>
    <w:p w14:paraId="22CB8B13" w14:textId="77777777" w:rsidR="0087418D" w:rsidRPr="000325B3" w:rsidRDefault="0087418D" w:rsidP="0087418D">
      <w:pPr>
        <w:pStyle w:val="ColorfulList-Accent11"/>
        <w:rPr>
          <w:rFonts w:asciiTheme="minorHAnsi" w:hAnsiTheme="minorHAnsi"/>
        </w:rPr>
      </w:pPr>
      <w:r w:rsidRPr="000325B3">
        <w:rPr>
          <w:rFonts w:asciiTheme="minorHAnsi" w:hAnsiTheme="minorHAnsi"/>
        </w:rPr>
        <w:t xml:space="preserve">Cneto = </w:t>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rPr>
        <w:t>kn</w:t>
      </w:r>
    </w:p>
    <w:p w14:paraId="75A30C93" w14:textId="77777777" w:rsidR="0087418D" w:rsidRPr="000325B3" w:rsidRDefault="0087418D" w:rsidP="0087418D">
      <w:pPr>
        <w:pStyle w:val="ColorfulList-Accent11"/>
        <w:rPr>
          <w:rFonts w:asciiTheme="minorHAnsi" w:hAnsiTheme="minorHAnsi"/>
        </w:rPr>
      </w:pPr>
      <w:r w:rsidRPr="000325B3">
        <w:rPr>
          <w:rFonts w:asciiTheme="minorHAnsi" w:hAnsiTheme="minorHAnsi"/>
        </w:rPr>
        <w:t>PDV (25%) =</w:t>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rPr>
        <w:t>kn</w:t>
      </w:r>
    </w:p>
    <w:p w14:paraId="0B2657D8" w14:textId="77777777" w:rsidR="0087418D" w:rsidRPr="000325B3" w:rsidRDefault="0087418D" w:rsidP="0087418D">
      <w:pPr>
        <w:pStyle w:val="ColorfulList-Accent11"/>
        <w:rPr>
          <w:rFonts w:asciiTheme="minorHAnsi" w:hAnsiTheme="minorHAnsi"/>
        </w:rPr>
      </w:pPr>
      <w:r w:rsidRPr="000325B3">
        <w:rPr>
          <w:rFonts w:asciiTheme="minorHAnsi" w:hAnsiTheme="minorHAnsi"/>
        </w:rPr>
        <w:t>Cuk =</w:t>
      </w:r>
      <w:r w:rsidRPr="000325B3">
        <w:rPr>
          <w:rFonts w:asciiTheme="minorHAnsi" w:hAnsiTheme="minorHAnsi"/>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rPr>
        <w:t>kn</w:t>
      </w:r>
    </w:p>
    <w:p w14:paraId="5904B76F" w14:textId="77777777" w:rsidR="0087418D" w:rsidRPr="000325B3" w:rsidRDefault="0087418D" w:rsidP="0087418D">
      <w:pPr>
        <w:pStyle w:val="ColorfulList-Accent11"/>
        <w:rPr>
          <w:rFonts w:asciiTheme="minorHAnsi" w:hAnsiTheme="minorHAnsi"/>
        </w:rPr>
      </w:pPr>
      <w:r w:rsidRPr="000325B3">
        <w:rPr>
          <w:rFonts w:asciiTheme="minorHAnsi" w:hAnsiTheme="minorHAnsi"/>
        </w:rPr>
        <w:t>(slovima:</w:t>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rPr>
        <w:t>)</w:t>
      </w:r>
    </w:p>
    <w:p w14:paraId="24FDFF7B" w14:textId="77777777" w:rsidR="0087418D" w:rsidRPr="000325B3" w:rsidRDefault="0087418D" w:rsidP="0087418D">
      <w:pPr>
        <w:pStyle w:val="ColorfulList-Accent11"/>
        <w:numPr>
          <w:ilvl w:val="0"/>
          <w:numId w:val="6"/>
        </w:numPr>
        <w:ind w:left="0"/>
        <w:rPr>
          <w:rFonts w:asciiTheme="minorHAnsi" w:hAnsiTheme="minorHAnsi"/>
        </w:rPr>
      </w:pPr>
      <w:r w:rsidRPr="000325B3">
        <w:rPr>
          <w:rFonts w:asciiTheme="minorHAnsi" w:hAnsiTheme="minorHAnsi"/>
        </w:rPr>
        <w:t>Ponuđeni rok trajanja ugovora o pružanju energetske usluge i Ugovora o energetskom učinku, prema ovoj DON:</w:t>
      </w:r>
    </w:p>
    <w:p w14:paraId="3F3EE993" w14:textId="77777777" w:rsidR="0087418D" w:rsidRPr="000325B3" w:rsidRDefault="0087418D" w:rsidP="0087418D">
      <w:pPr>
        <w:pStyle w:val="ColorfulList-Accent11"/>
        <w:numPr>
          <w:ilvl w:val="0"/>
          <w:numId w:val="13"/>
        </w:numPr>
        <w:rPr>
          <w:rFonts w:asciiTheme="minorHAnsi" w:hAnsiTheme="minorHAnsi"/>
        </w:rPr>
      </w:pPr>
      <w:r w:rsidRPr="000325B3">
        <w:rPr>
          <w:rFonts w:asciiTheme="minorHAnsi" w:hAnsiTheme="minorHAnsi"/>
        </w:rPr>
        <w:t>dana za provođenje Mjera za poboljšanje energetske učinkovitosti do potpisivanja zapisnika o primopredaji</w:t>
      </w:r>
    </w:p>
    <w:p w14:paraId="6B9388B6" w14:textId="77777777" w:rsidR="0087418D" w:rsidRPr="000325B3" w:rsidRDefault="0087418D" w:rsidP="0087418D">
      <w:pPr>
        <w:pStyle w:val="ColorfulList-Accent11"/>
        <w:numPr>
          <w:ilvl w:val="0"/>
          <w:numId w:val="13"/>
        </w:numPr>
        <w:tabs>
          <w:tab w:val="left" w:pos="2835"/>
          <w:tab w:val="left" w:pos="4536"/>
          <w:tab w:val="left" w:pos="5670"/>
          <w:tab w:val="left" w:pos="6379"/>
          <w:tab w:val="left" w:pos="8222"/>
        </w:tabs>
        <w:rPr>
          <w:rFonts w:asciiTheme="minorHAnsi" w:hAnsiTheme="minorHAnsi"/>
        </w:rPr>
      </w:pPr>
      <w:r w:rsidRPr="000325B3">
        <w:rPr>
          <w:rFonts w:asciiTheme="minorHAnsi" w:hAnsiTheme="minorHAnsi"/>
          <w:u w:val="single"/>
        </w:rPr>
        <w:tab/>
      </w:r>
      <w:r w:rsidRPr="000325B3">
        <w:rPr>
          <w:rFonts w:asciiTheme="minorHAnsi" w:hAnsiTheme="minorHAnsi"/>
        </w:rPr>
        <w:t>mjeseci za praćenje projekta I obračun jednakih uzastopnih mjesečnih naknada za pružanje energetske usluge, a koje se isplaćuju iz sredstava za koje financiranje osigurava Naručitelj.</w:t>
      </w:r>
    </w:p>
    <w:p w14:paraId="15F0A5EE" w14:textId="77777777" w:rsidR="0087418D" w:rsidRPr="000325B3" w:rsidRDefault="0087418D" w:rsidP="0087418D">
      <w:pPr>
        <w:pStyle w:val="ColorfulList-Accent11"/>
        <w:ind w:left="1110"/>
        <w:rPr>
          <w:rFonts w:asciiTheme="minorHAnsi" w:hAnsiTheme="minorHAnsi"/>
        </w:rPr>
      </w:pPr>
    </w:p>
    <w:p w14:paraId="4C1A6005" w14:textId="06EFF0E1" w:rsidR="0087418D" w:rsidRPr="000325B3" w:rsidRDefault="0087418D" w:rsidP="0087418D">
      <w:pPr>
        <w:tabs>
          <w:tab w:val="left" w:pos="2835"/>
          <w:tab w:val="left" w:pos="4536"/>
          <w:tab w:val="left" w:pos="5670"/>
          <w:tab w:val="left" w:pos="6379"/>
          <w:tab w:val="left" w:pos="8222"/>
        </w:tabs>
        <w:ind w:left="720"/>
        <w:rPr>
          <w:rFonts w:asciiTheme="minorHAnsi" w:hAnsiTheme="minorHAnsi"/>
        </w:rPr>
      </w:pPr>
      <w:r w:rsidRPr="000325B3">
        <w:rPr>
          <w:rFonts w:asciiTheme="minorHAnsi" w:hAnsiTheme="minorHAnsi"/>
        </w:rPr>
        <w:t xml:space="preserve">Broj mjeseci za obračun naknada iz sredstava Naručitelja: n = </w:t>
      </w:r>
      <w:r w:rsidRPr="000325B3">
        <w:rPr>
          <w:rFonts w:asciiTheme="minorHAnsi" w:hAnsiTheme="minorHAnsi"/>
          <w:u w:val="single"/>
        </w:rPr>
        <w:tab/>
      </w:r>
      <w:r w:rsidRPr="000325B3">
        <w:rPr>
          <w:rFonts w:asciiTheme="minorHAnsi" w:hAnsiTheme="minorHAnsi"/>
        </w:rPr>
        <w:t>mjeseci  (n</w:t>
      </w:r>
      <w:r w:rsidR="00822634">
        <w:rPr>
          <w:rFonts w:asciiTheme="minorHAnsi" w:hAnsiTheme="minorHAnsi" w:cs="Calibri"/>
          <w:sz w:val="20"/>
          <w:szCs w:val="20"/>
        </w:rPr>
        <w:t>≤1</w:t>
      </w:r>
      <w:r w:rsidR="00A946F5">
        <w:rPr>
          <w:rFonts w:asciiTheme="minorHAnsi" w:hAnsiTheme="minorHAnsi" w:cs="Calibri"/>
          <w:sz w:val="20"/>
          <w:szCs w:val="20"/>
        </w:rPr>
        <w:t>10</w:t>
      </w:r>
      <w:r w:rsidRPr="000325B3">
        <w:rPr>
          <w:rFonts w:asciiTheme="minorHAnsi" w:hAnsiTheme="minorHAnsi"/>
        </w:rPr>
        <w:t>)</w:t>
      </w:r>
    </w:p>
    <w:p w14:paraId="2AE28160" w14:textId="77777777" w:rsidR="0087418D" w:rsidRPr="000325B3" w:rsidRDefault="0087418D" w:rsidP="0087418D">
      <w:pPr>
        <w:pStyle w:val="ColorfulList-Accent11"/>
        <w:ind w:left="1110"/>
        <w:rPr>
          <w:rFonts w:asciiTheme="minorHAnsi" w:hAnsiTheme="minorHAnsi"/>
        </w:rPr>
      </w:pPr>
    </w:p>
    <w:p w14:paraId="4E8A0662" w14:textId="77777777" w:rsidR="0087418D" w:rsidRPr="000325B3" w:rsidRDefault="0087418D" w:rsidP="0087418D">
      <w:pPr>
        <w:rPr>
          <w:rFonts w:asciiTheme="minorHAnsi" w:hAnsiTheme="minorHAnsi"/>
        </w:rPr>
      </w:pPr>
      <w:r w:rsidRPr="000325B3">
        <w:rPr>
          <w:rFonts w:asciiTheme="minorHAnsi" w:hAnsiTheme="minorHAnsi"/>
        </w:rPr>
        <w:t>Mjesečna  naknada  u  jednakim  iznosima  koja  se  obračunava  Naručitelju  nakon  potpisivanja  zapisnika  o primopredaji (R):</w:t>
      </w:r>
    </w:p>
    <w:p w14:paraId="2023B485" w14:textId="77777777" w:rsidR="0087418D" w:rsidRPr="000325B3" w:rsidRDefault="0087418D" w:rsidP="0087418D">
      <w:pPr>
        <w:rPr>
          <w:rFonts w:asciiTheme="minorHAnsi" w:hAnsiTheme="minorHAnsi"/>
        </w:rPr>
      </w:pPr>
      <w:r w:rsidRPr="000325B3">
        <w:rPr>
          <w:rFonts w:asciiTheme="minorHAnsi" w:hAnsiTheme="minorHAnsi"/>
        </w:rPr>
        <w:t>R =</w:t>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rPr>
        <w:t>kn</w:t>
      </w:r>
    </w:p>
    <w:p w14:paraId="14D120C5" w14:textId="77777777" w:rsidR="0087418D" w:rsidRPr="000325B3" w:rsidRDefault="0087418D" w:rsidP="0087418D">
      <w:pPr>
        <w:rPr>
          <w:rFonts w:asciiTheme="minorHAnsi" w:hAnsiTheme="minorHAnsi"/>
        </w:rPr>
      </w:pPr>
      <w:r w:rsidRPr="000325B3">
        <w:rPr>
          <w:rFonts w:asciiTheme="minorHAnsi" w:hAnsiTheme="minorHAnsi"/>
        </w:rPr>
        <w:t>(slovima:</w:t>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rPr>
        <w:t>)</w:t>
      </w:r>
    </w:p>
    <w:p w14:paraId="35E2DFDD" w14:textId="77777777" w:rsidR="0087418D" w:rsidRPr="000325B3" w:rsidRDefault="0087418D" w:rsidP="0087418D">
      <w:pPr>
        <w:rPr>
          <w:rFonts w:asciiTheme="minorHAnsi" w:hAnsiTheme="minorHAnsi"/>
        </w:rPr>
      </w:pPr>
      <w:r w:rsidRPr="000325B3">
        <w:rPr>
          <w:rFonts w:asciiTheme="minorHAnsi" w:hAnsiTheme="minorHAnsi"/>
        </w:rPr>
        <w:t>Ukupni godišnji financijski iznos naknade koji pripada ponuditelju nakon potpisivanja zapisnika o primopredaji (R x 12 ≤ Tn = Ts ‐ Ti kn/god)</w:t>
      </w:r>
    </w:p>
    <w:p w14:paraId="5BB2E0E6" w14:textId="77777777" w:rsidR="0087418D" w:rsidRPr="000325B3" w:rsidRDefault="0087418D" w:rsidP="0087418D">
      <w:pPr>
        <w:rPr>
          <w:rFonts w:asciiTheme="minorHAnsi" w:hAnsiTheme="minorHAnsi"/>
        </w:rPr>
      </w:pPr>
      <w:r w:rsidRPr="000325B3">
        <w:rPr>
          <w:rFonts w:asciiTheme="minorHAnsi" w:hAnsiTheme="minorHAnsi"/>
        </w:rPr>
        <w:t>R x 12 =</w:t>
      </w:r>
      <w:r w:rsidRPr="000325B3">
        <w:rPr>
          <w:rFonts w:asciiTheme="minorHAnsi" w:hAnsiTheme="minorHAnsi"/>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rPr>
        <w:t>kn</w:t>
      </w:r>
    </w:p>
    <w:p w14:paraId="786AB98F" w14:textId="77777777" w:rsidR="0087418D" w:rsidRPr="000325B3" w:rsidRDefault="0087418D" w:rsidP="0087418D">
      <w:pPr>
        <w:rPr>
          <w:rFonts w:asciiTheme="minorHAnsi" w:hAnsiTheme="minorHAnsi"/>
        </w:rPr>
      </w:pPr>
      <w:r w:rsidRPr="000325B3">
        <w:rPr>
          <w:rFonts w:asciiTheme="minorHAnsi" w:hAnsiTheme="minorHAnsi"/>
        </w:rPr>
        <w:t>(slovima:</w:t>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rPr>
        <w:t>)</w:t>
      </w:r>
    </w:p>
    <w:p w14:paraId="315D9345" w14:textId="77777777" w:rsidR="0087418D" w:rsidRPr="000325B3" w:rsidRDefault="0087418D" w:rsidP="0087418D">
      <w:pPr>
        <w:rPr>
          <w:rFonts w:asciiTheme="minorHAnsi" w:hAnsiTheme="minorHAnsi"/>
        </w:rPr>
      </w:pPr>
    </w:p>
    <w:p w14:paraId="6DE77C54" w14:textId="77777777" w:rsidR="0087418D" w:rsidRPr="000325B3" w:rsidRDefault="0087418D" w:rsidP="0087418D">
      <w:pPr>
        <w:rPr>
          <w:rFonts w:asciiTheme="minorHAnsi" w:hAnsiTheme="minorHAnsi"/>
        </w:rPr>
      </w:pPr>
      <w:r w:rsidRPr="000325B3">
        <w:rPr>
          <w:rFonts w:asciiTheme="minorHAnsi" w:hAnsiTheme="minorHAnsi"/>
        </w:rPr>
        <w:t>Valorizacijska cijena ponude Cva , izračunata u skladu s formulom navedenom u Prilogu 7.7. ove DON iznosi</w:t>
      </w:r>
    </w:p>
    <w:p w14:paraId="6499A08B" w14:textId="77777777" w:rsidR="0087418D" w:rsidRPr="000325B3" w:rsidRDefault="0087418D" w:rsidP="0087418D">
      <w:pPr>
        <w:rPr>
          <w:rFonts w:asciiTheme="minorHAnsi" w:hAnsiTheme="minorHAnsi"/>
        </w:rPr>
      </w:pPr>
      <w:r w:rsidRPr="000325B3">
        <w:rPr>
          <w:rFonts w:asciiTheme="minorHAnsi" w:hAnsiTheme="minorHAnsi"/>
        </w:rPr>
        <w:t>Cva =</w:t>
      </w:r>
      <w:r w:rsidRPr="000325B3">
        <w:rPr>
          <w:rFonts w:asciiTheme="minorHAnsi" w:hAnsiTheme="minorHAnsi"/>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rPr>
        <w:t>kn</w:t>
      </w:r>
    </w:p>
    <w:p w14:paraId="74B0E26A" w14:textId="77777777" w:rsidR="0087418D" w:rsidRPr="000325B3" w:rsidRDefault="0087418D" w:rsidP="0087418D">
      <w:pPr>
        <w:rPr>
          <w:rFonts w:asciiTheme="minorHAnsi" w:hAnsiTheme="minorHAnsi"/>
        </w:rPr>
      </w:pPr>
      <w:r w:rsidRPr="000325B3">
        <w:rPr>
          <w:rFonts w:asciiTheme="minorHAnsi" w:hAnsiTheme="minorHAnsi"/>
        </w:rPr>
        <w:t>(slovima:</w:t>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rPr>
        <w:t>)</w:t>
      </w:r>
    </w:p>
    <w:p w14:paraId="40EAE841" w14:textId="441D1484" w:rsidR="0087418D" w:rsidRPr="00127619" w:rsidRDefault="0087418D" w:rsidP="0087418D">
      <w:pPr>
        <w:pStyle w:val="ColorfulList-Accent11"/>
        <w:numPr>
          <w:ilvl w:val="0"/>
          <w:numId w:val="6"/>
        </w:numPr>
        <w:ind w:left="0"/>
        <w:rPr>
          <w:rFonts w:asciiTheme="minorHAnsi" w:hAnsiTheme="minorHAnsi"/>
          <w:lang w:val="hr-HR"/>
        </w:rPr>
      </w:pPr>
      <w:r w:rsidRPr="00127619">
        <w:rPr>
          <w:rFonts w:asciiTheme="minorHAnsi" w:hAnsiTheme="minorHAnsi"/>
          <w:lang w:val="hr-HR"/>
        </w:rPr>
        <w:t>Ukupna  godišnja  ušteda  električne  energije  nakon  provedbe  Mjera  energetske  učinkovitosti,  a  prema Referentnom stanju tretiranog zahvata javne rasvjete, a zajamčena u Prilogu 7.14. ove DON:</w:t>
      </w:r>
    </w:p>
    <w:p w14:paraId="0EDCE740" w14:textId="77777777" w:rsidR="0087418D" w:rsidRPr="000325B3" w:rsidRDefault="0087418D" w:rsidP="0087418D">
      <w:pPr>
        <w:rPr>
          <w:rFonts w:asciiTheme="minorHAnsi" w:hAnsiTheme="minorHAnsi"/>
        </w:rPr>
      </w:pPr>
      <w:r w:rsidRPr="000325B3">
        <w:rPr>
          <w:rFonts w:asciiTheme="minorHAnsi" w:hAnsiTheme="minorHAnsi"/>
        </w:rPr>
        <w:t>Godišnja ušteda električne energije prema Referentnom stanju tretiranog zahvata javne rasvjete =</w:t>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rPr>
        <w:t>kWh/god</w:t>
      </w:r>
    </w:p>
    <w:p w14:paraId="4BA0295D" w14:textId="77777777" w:rsidR="0087418D" w:rsidRPr="000325B3" w:rsidRDefault="0087418D" w:rsidP="0087418D">
      <w:pPr>
        <w:pStyle w:val="ColorfulList-Accent11"/>
        <w:numPr>
          <w:ilvl w:val="0"/>
          <w:numId w:val="6"/>
        </w:numPr>
        <w:ind w:left="0"/>
        <w:rPr>
          <w:rFonts w:asciiTheme="minorHAnsi" w:hAnsiTheme="minorHAnsi"/>
        </w:rPr>
      </w:pPr>
      <w:r w:rsidRPr="00127619">
        <w:rPr>
          <w:rFonts w:asciiTheme="minorHAnsi" w:hAnsiTheme="minorHAnsi"/>
          <w:lang w:val="hr-HR"/>
        </w:rPr>
        <w:t xml:space="preserve">Ukupni dodatni broj bodova na veću ponuđenu kvalitetu cestovne svjetiljke prema Prilogu 7.4. </w:t>
      </w:r>
      <w:r w:rsidRPr="000325B3">
        <w:rPr>
          <w:rFonts w:asciiTheme="minorHAnsi" w:hAnsiTheme="minorHAnsi"/>
        </w:rPr>
        <w:t xml:space="preserve">DON </w:t>
      </w:r>
    </w:p>
    <w:p w14:paraId="5A5FA794" w14:textId="77777777" w:rsidR="0087418D" w:rsidRPr="000325B3" w:rsidRDefault="0087418D" w:rsidP="0087418D">
      <w:pPr>
        <w:pStyle w:val="ColorfulList-Accent11"/>
        <w:rPr>
          <w:rFonts w:asciiTheme="minorHAnsi" w:hAnsiTheme="minorHAnsi"/>
        </w:rPr>
      </w:pPr>
      <w:r w:rsidRPr="000325B3">
        <w:rPr>
          <w:rFonts w:asciiTheme="minorHAnsi" w:hAnsiTheme="minorHAnsi"/>
        </w:rPr>
        <w:t xml:space="preserve">Broj izračunatih dodatnih bodova na kvalitetu =  </w:t>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rPr>
        <w:tab/>
      </w:r>
    </w:p>
    <w:p w14:paraId="22ACCDF5" w14:textId="77777777" w:rsidR="0087418D" w:rsidRPr="000325B3" w:rsidRDefault="0087418D" w:rsidP="0087418D">
      <w:pPr>
        <w:pStyle w:val="ColorfulList-Accent11"/>
        <w:rPr>
          <w:rFonts w:asciiTheme="minorHAnsi" w:hAnsiTheme="minorHAnsi"/>
        </w:rPr>
      </w:pPr>
    </w:p>
    <w:p w14:paraId="5A65E6C6" w14:textId="77777777" w:rsidR="0087418D" w:rsidRPr="000325B3" w:rsidRDefault="0087418D" w:rsidP="0087418D">
      <w:pPr>
        <w:pStyle w:val="ColorfulList-Accent11"/>
        <w:numPr>
          <w:ilvl w:val="0"/>
          <w:numId w:val="6"/>
        </w:numPr>
        <w:ind w:left="0"/>
        <w:rPr>
          <w:rFonts w:asciiTheme="minorHAnsi" w:hAnsiTheme="minorHAnsi"/>
        </w:rPr>
      </w:pPr>
      <w:r w:rsidRPr="000325B3">
        <w:rPr>
          <w:rFonts w:asciiTheme="minorHAnsi" w:hAnsiTheme="minorHAnsi"/>
        </w:rPr>
        <w:t>Ukupni broj godina na rok jamstva na svjetiljku od minimalno traženog, a prema Prilogu 7.12. ove DON:</w:t>
      </w:r>
    </w:p>
    <w:p w14:paraId="125331AB" w14:textId="77777777" w:rsidR="0087418D" w:rsidRPr="000325B3" w:rsidRDefault="0087418D" w:rsidP="0087418D">
      <w:pPr>
        <w:rPr>
          <w:rFonts w:asciiTheme="minorHAnsi" w:hAnsiTheme="minorHAnsi"/>
        </w:rPr>
      </w:pPr>
      <w:r w:rsidRPr="000325B3">
        <w:rPr>
          <w:rFonts w:asciiTheme="minorHAnsi" w:hAnsiTheme="minorHAnsi"/>
        </w:rPr>
        <w:t xml:space="preserve">Broj godina na duljinu jamstva na svjetiljku = </w:t>
      </w:r>
      <w:r w:rsidRPr="000325B3">
        <w:rPr>
          <w:rFonts w:asciiTheme="minorHAnsi" w:hAnsiTheme="minorHAnsi"/>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rPr>
        <w:t xml:space="preserve">  </w:t>
      </w:r>
      <w:r w:rsidRPr="000325B3">
        <w:rPr>
          <w:rFonts w:asciiTheme="minorHAnsi" w:hAnsiTheme="minorHAnsi"/>
        </w:rPr>
        <w:tab/>
      </w:r>
    </w:p>
    <w:p w14:paraId="1CA52AA4" w14:textId="77777777" w:rsidR="0087418D" w:rsidRPr="000325B3" w:rsidRDefault="0087418D" w:rsidP="0087418D">
      <w:pPr>
        <w:rPr>
          <w:rFonts w:asciiTheme="minorHAnsi" w:hAnsiTheme="minorHAnsi"/>
        </w:rPr>
      </w:pPr>
      <w:r w:rsidRPr="000325B3">
        <w:rPr>
          <w:rFonts w:asciiTheme="minorHAnsi" w:hAnsiTheme="minorHAnsi"/>
        </w:rPr>
        <w:t>Rok valjanosti ponude je 60 (šezdeset) dana od dana otvaranja ponude te je moguće prihvatiti ovu ponudu u bilo kojem roku, do isteka konačnog roka.</w:t>
      </w:r>
    </w:p>
    <w:p w14:paraId="07618DEE" w14:textId="77777777" w:rsidR="0087418D" w:rsidRPr="000325B3" w:rsidRDefault="0087418D" w:rsidP="0087418D">
      <w:pPr>
        <w:rPr>
          <w:rFonts w:asciiTheme="minorHAnsi" w:hAnsiTheme="minorHAnsi"/>
        </w:rPr>
      </w:pPr>
      <w:r w:rsidRPr="000325B3">
        <w:rPr>
          <w:rFonts w:asciiTheme="minorHAnsi" w:hAnsiTheme="minorHAnsi"/>
        </w:rPr>
        <w:t>U slučaju prihvaćanja naše ponude spremni smo s izvođenjem radova započeti odmah  po potpisu ugovora, te sukcesivno izvršavati radove tijekom važenja ugovora, a za Mjere i radove ne dulje od</w:t>
      </w:r>
      <w:r w:rsidRPr="000325B3">
        <w:rPr>
          <w:rFonts w:asciiTheme="minorHAnsi" w:hAnsiTheme="minorHAnsi"/>
          <w:u w:val="single"/>
        </w:rPr>
        <w:tab/>
      </w:r>
      <w:r w:rsidRPr="000325B3">
        <w:rPr>
          <w:rFonts w:asciiTheme="minorHAnsi" w:hAnsiTheme="minorHAnsi"/>
        </w:rPr>
        <w:t>dana.</w:t>
      </w:r>
    </w:p>
    <w:p w14:paraId="448E875A" w14:textId="77777777" w:rsidR="0087418D" w:rsidRPr="000325B3" w:rsidRDefault="0087418D" w:rsidP="0087418D">
      <w:pPr>
        <w:rPr>
          <w:rFonts w:asciiTheme="minorHAnsi" w:hAnsiTheme="minorHAnsi"/>
        </w:rPr>
      </w:pPr>
      <w:r w:rsidRPr="000325B3">
        <w:rPr>
          <w:rFonts w:asciiTheme="minorHAnsi" w:hAnsiTheme="minorHAnsi"/>
        </w:rPr>
        <w:t>Dio predmeta nabave</w:t>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Style w:val="Referencafusnote"/>
          <w:rFonts w:asciiTheme="minorHAnsi" w:hAnsiTheme="minorHAnsi"/>
          <w:u w:val="single"/>
        </w:rPr>
        <w:footnoteReference w:id="8"/>
      </w:r>
      <w:r w:rsidRPr="000325B3">
        <w:rPr>
          <w:rFonts w:asciiTheme="minorHAnsi" w:hAnsiTheme="minorHAnsi"/>
        </w:rPr>
        <w:t>ustupiti podugovarateljima.</w:t>
      </w:r>
    </w:p>
    <w:p w14:paraId="2AEB61C3" w14:textId="0096933F" w:rsidR="0087418D" w:rsidRPr="000325B3" w:rsidRDefault="0087418D" w:rsidP="0087418D">
      <w:pPr>
        <w:rPr>
          <w:rFonts w:asciiTheme="minorHAnsi" w:hAnsiTheme="minorHAnsi"/>
        </w:rPr>
      </w:pPr>
      <w:r w:rsidRPr="000325B3">
        <w:rPr>
          <w:rStyle w:val="Referencafusnote"/>
          <w:rFonts w:asciiTheme="minorHAnsi" w:hAnsiTheme="minorHAnsi"/>
        </w:rPr>
        <w:footnoteReference w:id="9"/>
      </w:r>
      <w:r w:rsidRPr="000325B3">
        <w:rPr>
          <w:rFonts w:asciiTheme="minorHAnsi" w:hAnsiTheme="minorHAnsi"/>
        </w:rPr>
        <w:t>Podatke o podugovarateljima i podatke o dijelu ugovora o javnoj nabavi koji se daje u podugovor prilažemo u  obrascu „Podaci o podugova</w:t>
      </w:r>
      <w:r w:rsidR="00065D35">
        <w:rPr>
          <w:rFonts w:asciiTheme="minorHAnsi" w:hAnsiTheme="minorHAnsi"/>
        </w:rPr>
        <w:t>rateljima“ koji je prilog ovom Dodatku ponudbenom</w:t>
      </w:r>
      <w:r w:rsidRPr="000325B3">
        <w:rPr>
          <w:rFonts w:asciiTheme="minorHAnsi" w:hAnsiTheme="minorHAnsi"/>
        </w:rPr>
        <w:t xml:space="preserve"> listu.</w:t>
      </w:r>
      <w:r w:rsidRPr="000325B3">
        <w:rPr>
          <w:rFonts w:asciiTheme="minorHAnsi" w:hAnsiTheme="minorHAnsi"/>
        </w:rPr>
        <w:br/>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t>Ponuditelj:</w:t>
      </w:r>
    </w:p>
    <w:p w14:paraId="2312360E" w14:textId="77777777" w:rsidR="0087418D" w:rsidRPr="000325B3" w:rsidRDefault="0087418D" w:rsidP="0087418D">
      <w:pPr>
        <w:rPr>
          <w:rFonts w:asciiTheme="minorHAnsi" w:hAnsiTheme="minorHAnsi"/>
        </w:rPr>
      </w:pP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rPr>
        <w:t xml:space="preserve">   </w:t>
      </w:r>
      <w:r w:rsidRPr="000325B3">
        <w:rPr>
          <w:rFonts w:asciiTheme="minorHAnsi" w:hAnsiTheme="minorHAnsi"/>
        </w:rPr>
        <w:tab/>
      </w:r>
      <w:r w:rsidRPr="000325B3">
        <w:rPr>
          <w:rFonts w:asciiTheme="minorHAnsi" w:hAnsiTheme="minorHAnsi"/>
        </w:rPr>
        <w:tab/>
        <w:t>MP</w:t>
      </w:r>
      <w:r w:rsidRPr="000325B3">
        <w:rPr>
          <w:rFonts w:asciiTheme="minorHAnsi" w:hAnsiTheme="minorHAnsi"/>
        </w:rPr>
        <w:tab/>
      </w:r>
      <w:r w:rsidRPr="000325B3">
        <w:rPr>
          <w:rFonts w:asciiTheme="minorHAnsi" w:hAnsiTheme="minorHAnsi"/>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br/>
      </w:r>
      <w:r w:rsidRPr="000325B3">
        <w:rPr>
          <w:rFonts w:asciiTheme="minorHAnsi" w:hAnsiTheme="minorHAnsi"/>
        </w:rPr>
        <w:tab/>
        <w:t>(mjesto i datum)</w:t>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t xml:space="preserve">      (potpis ovlaštene osobe)</w:t>
      </w:r>
    </w:p>
    <w:p w14:paraId="0CB0841E" w14:textId="77777777" w:rsidR="0087418D" w:rsidRPr="000325B3" w:rsidRDefault="0087418D" w:rsidP="0087418D">
      <w:pPr>
        <w:rPr>
          <w:rFonts w:asciiTheme="minorHAnsi" w:hAnsiTheme="minorHAnsi"/>
        </w:rPr>
      </w:pP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t>Ponuditelj:</w:t>
      </w:r>
    </w:p>
    <w:p w14:paraId="6AC91BE2" w14:textId="77777777" w:rsidR="0087418D" w:rsidRPr="000325B3" w:rsidRDefault="0087418D" w:rsidP="0087418D">
      <w:pPr>
        <w:rPr>
          <w:rFonts w:asciiTheme="minorHAnsi" w:hAnsiTheme="minorHAnsi"/>
        </w:rPr>
      </w:pP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rPr>
        <w:t xml:space="preserve">   </w:t>
      </w:r>
      <w:r w:rsidRPr="000325B3">
        <w:rPr>
          <w:rFonts w:asciiTheme="minorHAnsi" w:hAnsiTheme="minorHAnsi"/>
        </w:rPr>
        <w:tab/>
      </w:r>
      <w:r w:rsidRPr="000325B3">
        <w:rPr>
          <w:rFonts w:asciiTheme="minorHAnsi" w:hAnsiTheme="minorHAnsi"/>
        </w:rPr>
        <w:tab/>
        <w:t>MP</w:t>
      </w:r>
      <w:r w:rsidRPr="000325B3">
        <w:rPr>
          <w:rFonts w:asciiTheme="minorHAnsi" w:hAnsiTheme="minorHAnsi"/>
        </w:rPr>
        <w:tab/>
      </w:r>
      <w:r w:rsidRPr="000325B3">
        <w:rPr>
          <w:rFonts w:asciiTheme="minorHAnsi" w:hAnsiTheme="minorHAnsi"/>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br/>
      </w:r>
      <w:r w:rsidRPr="000325B3">
        <w:rPr>
          <w:rFonts w:asciiTheme="minorHAnsi" w:hAnsiTheme="minorHAnsi"/>
        </w:rPr>
        <w:tab/>
        <w:t>(mjesto i datum)</w:t>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t xml:space="preserve">      (potpis ovlaštene osobe)</w:t>
      </w:r>
    </w:p>
    <w:p w14:paraId="403F94A7" w14:textId="77777777" w:rsidR="0087418D" w:rsidRPr="000325B3" w:rsidRDefault="0087418D" w:rsidP="0087418D">
      <w:pPr>
        <w:rPr>
          <w:rFonts w:asciiTheme="minorHAnsi" w:hAnsiTheme="minorHAnsi"/>
        </w:rPr>
      </w:pP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t>Ponuditelj:</w:t>
      </w:r>
    </w:p>
    <w:p w14:paraId="6236A5B4" w14:textId="77777777" w:rsidR="0087418D" w:rsidRPr="000325B3" w:rsidRDefault="0087418D" w:rsidP="0087418D">
      <w:pPr>
        <w:rPr>
          <w:rFonts w:asciiTheme="minorHAnsi" w:hAnsiTheme="minorHAnsi"/>
        </w:rPr>
      </w:pP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rPr>
        <w:t xml:space="preserve">   </w:t>
      </w:r>
      <w:r w:rsidRPr="000325B3">
        <w:rPr>
          <w:rFonts w:asciiTheme="minorHAnsi" w:hAnsiTheme="minorHAnsi"/>
        </w:rPr>
        <w:tab/>
      </w:r>
      <w:r w:rsidRPr="000325B3">
        <w:rPr>
          <w:rFonts w:asciiTheme="minorHAnsi" w:hAnsiTheme="minorHAnsi"/>
        </w:rPr>
        <w:tab/>
        <w:t>MP</w:t>
      </w:r>
      <w:r w:rsidRPr="000325B3">
        <w:rPr>
          <w:rFonts w:asciiTheme="minorHAnsi" w:hAnsiTheme="minorHAnsi"/>
        </w:rPr>
        <w:tab/>
      </w:r>
      <w:r w:rsidRPr="000325B3">
        <w:rPr>
          <w:rFonts w:asciiTheme="minorHAnsi" w:hAnsiTheme="minorHAnsi"/>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br/>
      </w:r>
      <w:r w:rsidRPr="000325B3">
        <w:rPr>
          <w:rFonts w:asciiTheme="minorHAnsi" w:hAnsiTheme="minorHAnsi"/>
        </w:rPr>
        <w:tab/>
        <w:t>(mjesto i datum)</w:t>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t xml:space="preserve">      (potpis ovlaštene osobe)</w:t>
      </w:r>
    </w:p>
    <w:p w14:paraId="657FDED4" w14:textId="77777777" w:rsidR="0087418D" w:rsidRPr="000325B3" w:rsidRDefault="0087418D" w:rsidP="0087418D">
      <w:pPr>
        <w:rPr>
          <w:rFonts w:asciiTheme="minorHAnsi" w:hAnsiTheme="minorHAnsi"/>
        </w:rPr>
      </w:pP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t>Ponuditelj:</w:t>
      </w:r>
    </w:p>
    <w:p w14:paraId="75944F31" w14:textId="77777777" w:rsidR="0087418D" w:rsidRPr="000325B3" w:rsidRDefault="0087418D" w:rsidP="0087418D">
      <w:pPr>
        <w:rPr>
          <w:rFonts w:asciiTheme="minorHAnsi" w:hAnsiTheme="minorHAnsi"/>
        </w:rPr>
      </w:pP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rPr>
        <w:t xml:space="preserve">   </w:t>
      </w:r>
      <w:r w:rsidRPr="000325B3">
        <w:rPr>
          <w:rFonts w:asciiTheme="minorHAnsi" w:hAnsiTheme="minorHAnsi"/>
        </w:rPr>
        <w:tab/>
      </w:r>
      <w:r w:rsidRPr="000325B3">
        <w:rPr>
          <w:rFonts w:asciiTheme="minorHAnsi" w:hAnsiTheme="minorHAnsi"/>
        </w:rPr>
        <w:tab/>
        <w:t>MP</w:t>
      </w:r>
      <w:r w:rsidRPr="000325B3">
        <w:rPr>
          <w:rFonts w:asciiTheme="minorHAnsi" w:hAnsiTheme="minorHAnsi"/>
        </w:rPr>
        <w:tab/>
      </w:r>
      <w:r w:rsidRPr="000325B3">
        <w:rPr>
          <w:rFonts w:asciiTheme="minorHAnsi" w:hAnsiTheme="minorHAnsi"/>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br/>
      </w:r>
      <w:r w:rsidRPr="000325B3">
        <w:rPr>
          <w:rFonts w:asciiTheme="minorHAnsi" w:hAnsiTheme="minorHAnsi"/>
        </w:rPr>
        <w:tab/>
        <w:t>(mjesto i datum)</w:t>
      </w:r>
      <w:r w:rsidRPr="000325B3">
        <w:rPr>
          <w:rFonts w:asciiTheme="minorHAnsi" w:hAnsiTheme="minorHAnsi"/>
        </w:rPr>
        <w:tab/>
      </w:r>
    </w:p>
    <w:p w14:paraId="55AF0562" w14:textId="77777777" w:rsidR="0087418D" w:rsidRPr="000325B3" w:rsidRDefault="0087418D" w:rsidP="0087418D">
      <w:pPr>
        <w:rPr>
          <w:rFonts w:asciiTheme="minorHAnsi" w:hAnsiTheme="minorHAnsi"/>
        </w:rPr>
      </w:pPr>
      <w:r w:rsidRPr="000325B3">
        <w:rPr>
          <w:rFonts w:asciiTheme="minorHAnsi" w:hAnsiTheme="minorHAnsi"/>
        </w:rPr>
        <w:tab/>
        <w:t xml:space="preserve">                                                   (potpis ovlaštene osobe)</w:t>
      </w:r>
    </w:p>
    <w:p w14:paraId="366E60BC" w14:textId="77777777" w:rsidR="0087418D" w:rsidRPr="000325B3" w:rsidRDefault="0087418D" w:rsidP="0087418D">
      <w:pPr>
        <w:rPr>
          <w:rFonts w:asciiTheme="minorHAnsi" w:hAnsiTheme="minorHAnsi"/>
        </w:rPr>
      </w:pPr>
    </w:p>
    <w:p w14:paraId="4381E7DC" w14:textId="77777777" w:rsidR="0087418D" w:rsidRPr="000325B3" w:rsidRDefault="0087418D" w:rsidP="0087418D">
      <w:pPr>
        <w:rPr>
          <w:rFonts w:asciiTheme="minorHAnsi" w:hAnsiTheme="minorHAnsi"/>
        </w:rPr>
      </w:pPr>
    </w:p>
    <w:p w14:paraId="69A8BB69" w14:textId="77777777" w:rsidR="0087418D" w:rsidRPr="000325B3" w:rsidRDefault="0087418D" w:rsidP="0087418D">
      <w:pPr>
        <w:rPr>
          <w:rFonts w:asciiTheme="minorHAnsi" w:hAnsiTheme="minorHAnsi"/>
        </w:rPr>
      </w:pPr>
    </w:p>
    <w:p w14:paraId="092A98D8" w14:textId="77777777" w:rsidR="0087418D" w:rsidRPr="000325B3" w:rsidRDefault="0087418D" w:rsidP="0087418D">
      <w:pPr>
        <w:rPr>
          <w:rFonts w:asciiTheme="minorHAnsi" w:hAnsiTheme="minorHAnsi"/>
        </w:rPr>
      </w:pPr>
    </w:p>
    <w:p w14:paraId="423646F3" w14:textId="77777777" w:rsidR="0087418D" w:rsidRPr="000325B3" w:rsidRDefault="0087418D" w:rsidP="0087418D">
      <w:pPr>
        <w:rPr>
          <w:rFonts w:asciiTheme="minorHAnsi" w:hAnsiTheme="minorHAnsi"/>
        </w:rPr>
      </w:pPr>
    </w:p>
    <w:p w14:paraId="374C9FC3" w14:textId="77777777" w:rsidR="0087418D" w:rsidRPr="00F83EB7" w:rsidRDefault="0087418D" w:rsidP="0087418D"/>
    <w:p w14:paraId="1199BA42" w14:textId="0A535B1D" w:rsidR="0087418D" w:rsidRDefault="0087418D" w:rsidP="0087418D">
      <w:pPr>
        <w:rPr>
          <w:rFonts w:asciiTheme="minorHAnsi" w:hAnsiTheme="minorHAnsi"/>
          <w:b/>
          <w:sz w:val="28"/>
          <w:szCs w:val="28"/>
        </w:rPr>
      </w:pPr>
      <w:r w:rsidRPr="000325B3">
        <w:rPr>
          <w:rFonts w:asciiTheme="minorHAnsi" w:hAnsiTheme="minorHAnsi"/>
          <w:b/>
          <w:sz w:val="28"/>
          <w:szCs w:val="28"/>
        </w:rPr>
        <w:t xml:space="preserve">Naručitelj: Općina </w:t>
      </w:r>
      <w:r w:rsidR="003972C7">
        <w:rPr>
          <w:rFonts w:asciiTheme="minorHAnsi" w:hAnsiTheme="minorHAnsi"/>
          <w:b/>
          <w:sz w:val="28"/>
          <w:szCs w:val="28"/>
        </w:rPr>
        <w:t>Cestica</w:t>
      </w:r>
      <w:r w:rsidRPr="000325B3">
        <w:rPr>
          <w:rFonts w:asciiTheme="minorHAnsi" w:hAnsiTheme="minorHAnsi"/>
          <w:b/>
          <w:sz w:val="28"/>
          <w:szCs w:val="28"/>
        </w:rPr>
        <w:br/>
      </w:r>
    </w:p>
    <w:p w14:paraId="518B3537" w14:textId="01F2FBEA" w:rsidR="0087418D" w:rsidRDefault="0087418D" w:rsidP="0087418D">
      <w:pPr>
        <w:rPr>
          <w:rFonts w:asciiTheme="minorHAnsi" w:hAnsiTheme="minorHAnsi"/>
          <w:b/>
          <w:sz w:val="28"/>
          <w:szCs w:val="28"/>
        </w:rPr>
      </w:pPr>
      <w:r w:rsidRPr="000325B3">
        <w:rPr>
          <w:rFonts w:asciiTheme="minorHAnsi" w:hAnsiTheme="minorHAnsi"/>
          <w:b/>
          <w:sz w:val="28"/>
          <w:szCs w:val="28"/>
        </w:rPr>
        <w:t xml:space="preserve">Predmet nabave: Pružanje energetske usluge u uštedi električne energije u javnoj rasvjeti Općine </w:t>
      </w:r>
      <w:r w:rsidR="003972C7">
        <w:rPr>
          <w:rFonts w:asciiTheme="minorHAnsi" w:hAnsiTheme="minorHAnsi"/>
          <w:b/>
          <w:sz w:val="28"/>
          <w:szCs w:val="28"/>
        </w:rPr>
        <w:t>Cestica</w:t>
      </w:r>
    </w:p>
    <w:p w14:paraId="64856482" w14:textId="230F170F" w:rsidR="0087418D" w:rsidRPr="00933201" w:rsidRDefault="0087418D" w:rsidP="0087418D">
      <w:pPr>
        <w:rPr>
          <w:rFonts w:asciiTheme="minorHAnsi" w:hAnsiTheme="minorHAnsi"/>
          <w:b/>
          <w:sz w:val="28"/>
          <w:szCs w:val="28"/>
        </w:rPr>
      </w:pPr>
      <w:r w:rsidRPr="000325B3">
        <w:rPr>
          <w:rFonts w:asciiTheme="minorHAnsi" w:hAnsiTheme="minorHAnsi"/>
          <w:b/>
          <w:sz w:val="28"/>
          <w:szCs w:val="28"/>
        </w:rPr>
        <w:br/>
      </w:r>
      <w:r w:rsidR="00933201" w:rsidRPr="00933201">
        <w:rPr>
          <w:rFonts w:asciiTheme="minorHAnsi" w:hAnsiTheme="minorHAnsi"/>
          <w:b/>
          <w:sz w:val="28"/>
          <w:szCs w:val="28"/>
        </w:rPr>
        <w:t>Evidencijski broj nabave: 01/2017</w:t>
      </w:r>
    </w:p>
    <w:p w14:paraId="6C6DADC9" w14:textId="77777777" w:rsidR="0087418D" w:rsidRPr="000325B3" w:rsidRDefault="0087418D" w:rsidP="0087418D">
      <w:pPr>
        <w:jc w:val="center"/>
        <w:rPr>
          <w:rFonts w:asciiTheme="minorHAnsi" w:hAnsiTheme="minorHAnsi"/>
          <w:b/>
        </w:rPr>
      </w:pPr>
      <w:r w:rsidRPr="000325B3">
        <w:rPr>
          <w:rFonts w:asciiTheme="minorHAnsi" w:hAnsiTheme="minorHAnsi"/>
        </w:rPr>
        <w:br/>
      </w:r>
      <w:r w:rsidRPr="000325B3">
        <w:rPr>
          <w:rFonts w:asciiTheme="minorHAnsi" w:hAnsiTheme="minorHAnsi"/>
          <w:b/>
        </w:rPr>
        <w:t>IZJAVA O ZAJEDNIČKOJ PONUDI</w:t>
      </w:r>
    </w:p>
    <w:p w14:paraId="46B0DAB3" w14:textId="59AED734" w:rsidR="0087418D" w:rsidRPr="000325B3" w:rsidRDefault="0087418D" w:rsidP="0087418D">
      <w:pPr>
        <w:rPr>
          <w:rFonts w:asciiTheme="minorHAnsi" w:hAnsiTheme="minorHAnsi"/>
        </w:rPr>
      </w:pPr>
      <w:r w:rsidRPr="000325B3">
        <w:rPr>
          <w:rFonts w:asciiTheme="minorHAnsi" w:hAnsiTheme="minorHAnsi"/>
        </w:rPr>
        <w:t xml:space="preserve">Prilog </w:t>
      </w:r>
      <w:r w:rsidR="00065D35">
        <w:rPr>
          <w:rFonts w:asciiTheme="minorHAnsi" w:hAnsiTheme="minorHAnsi"/>
        </w:rPr>
        <w:t>Dodatku ponudbenog</w:t>
      </w:r>
      <w:r w:rsidRPr="000325B3">
        <w:rPr>
          <w:rFonts w:asciiTheme="minorHAnsi" w:hAnsiTheme="minorHAnsi"/>
        </w:rPr>
        <w:t xml:space="preserve"> list</w:t>
      </w:r>
      <w:r w:rsidR="00065D35">
        <w:rPr>
          <w:rFonts w:asciiTheme="minorHAnsi" w:hAnsiTheme="minorHAnsi"/>
        </w:rPr>
        <w:t xml:space="preserve">a </w:t>
      </w:r>
      <w:r w:rsidRPr="000325B3">
        <w:rPr>
          <w:rFonts w:asciiTheme="minorHAnsi" w:hAnsiTheme="minorHAnsi"/>
        </w:rPr>
        <w:t>Ponuda br.</w:t>
      </w:r>
      <w:r w:rsidRPr="000325B3">
        <w:rPr>
          <w:rStyle w:val="Referencafusnote"/>
          <w:rFonts w:asciiTheme="minorHAnsi" w:hAnsiTheme="minorHAnsi"/>
        </w:rPr>
        <w:footnoteReference w:id="10"/>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p>
    <w:p w14:paraId="09C2E769" w14:textId="77777777" w:rsidR="0087418D" w:rsidRPr="000325B3" w:rsidRDefault="0087418D" w:rsidP="0087418D">
      <w:pPr>
        <w:rPr>
          <w:rFonts w:asciiTheme="minorHAnsi" w:hAnsiTheme="minorHAnsi"/>
        </w:rPr>
      </w:pPr>
      <w:r w:rsidRPr="000325B3">
        <w:rPr>
          <w:rFonts w:asciiTheme="minorHAnsi" w:hAnsiTheme="minorHAnsi"/>
        </w:rPr>
        <w:t>Sljedeći ponuditelji:</w:t>
      </w:r>
    </w:p>
    <w:p w14:paraId="15346D94" w14:textId="77777777" w:rsidR="0087418D" w:rsidRPr="000325B3" w:rsidRDefault="0087418D" w:rsidP="0087418D">
      <w:pPr>
        <w:rPr>
          <w:rFonts w:asciiTheme="minorHAnsi" w:hAnsiTheme="minorHAnsi"/>
        </w:rPr>
      </w:pPr>
      <w:r w:rsidRPr="000325B3">
        <w:rPr>
          <w:rFonts w:asciiTheme="minorHAnsi" w:hAnsiTheme="minorHAnsi"/>
        </w:rPr>
        <w:t>član 1.</w:t>
      </w:r>
      <w:r w:rsidRPr="000325B3">
        <w:rPr>
          <w:rFonts w:asciiTheme="minorHAnsi" w:hAnsiTheme="minorHAnsi"/>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p>
    <w:p w14:paraId="175C96B8" w14:textId="77777777" w:rsidR="0087418D" w:rsidRPr="000325B3" w:rsidRDefault="0087418D" w:rsidP="0087418D">
      <w:pPr>
        <w:rPr>
          <w:rFonts w:asciiTheme="minorHAnsi" w:hAnsiTheme="minorHAnsi"/>
        </w:rPr>
      </w:pPr>
      <w:r w:rsidRPr="000325B3">
        <w:rPr>
          <w:rFonts w:asciiTheme="minorHAnsi" w:hAnsiTheme="minorHAnsi"/>
        </w:rPr>
        <w:t>član 2.</w:t>
      </w:r>
      <w:r w:rsidRPr="000325B3">
        <w:rPr>
          <w:rFonts w:asciiTheme="minorHAnsi" w:hAnsiTheme="minorHAnsi"/>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rPr>
        <w:tab/>
      </w:r>
    </w:p>
    <w:p w14:paraId="560EBD0D" w14:textId="77777777" w:rsidR="0087418D" w:rsidRPr="000325B3" w:rsidRDefault="0087418D" w:rsidP="0087418D">
      <w:pPr>
        <w:rPr>
          <w:rFonts w:asciiTheme="minorHAnsi" w:hAnsiTheme="minorHAnsi"/>
        </w:rPr>
      </w:pPr>
      <w:r w:rsidRPr="000325B3">
        <w:rPr>
          <w:rFonts w:asciiTheme="minorHAnsi" w:hAnsiTheme="minorHAnsi"/>
        </w:rPr>
        <w:t>član 3.</w:t>
      </w:r>
      <w:r w:rsidRPr="000325B3">
        <w:rPr>
          <w:rFonts w:asciiTheme="minorHAnsi" w:hAnsiTheme="minorHAnsi"/>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rPr>
        <w:tab/>
      </w:r>
    </w:p>
    <w:p w14:paraId="0E777C02" w14:textId="77777777" w:rsidR="0087418D" w:rsidRPr="000325B3" w:rsidRDefault="0087418D" w:rsidP="0087418D">
      <w:pPr>
        <w:rPr>
          <w:rFonts w:asciiTheme="minorHAnsi" w:hAnsiTheme="minorHAnsi"/>
        </w:rPr>
      </w:pPr>
      <w:r w:rsidRPr="000325B3">
        <w:rPr>
          <w:rFonts w:asciiTheme="minorHAnsi" w:hAnsiTheme="minorHAnsi"/>
        </w:rPr>
        <w:t>član 4.</w:t>
      </w:r>
      <w:r w:rsidRPr="000325B3">
        <w:rPr>
          <w:rFonts w:asciiTheme="minorHAnsi" w:hAnsiTheme="minorHAnsi"/>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rPr>
        <w:tab/>
      </w:r>
    </w:p>
    <w:p w14:paraId="18DD1BDD" w14:textId="77777777" w:rsidR="0087418D" w:rsidRPr="000325B3" w:rsidRDefault="0087418D" w:rsidP="0087418D">
      <w:pPr>
        <w:rPr>
          <w:rFonts w:asciiTheme="minorHAnsi" w:hAnsiTheme="minorHAnsi"/>
        </w:rPr>
      </w:pPr>
      <w:r w:rsidRPr="000325B3">
        <w:rPr>
          <w:rFonts w:asciiTheme="minorHAnsi" w:hAnsiTheme="minorHAnsi"/>
        </w:rPr>
        <w:t>član 5.</w:t>
      </w:r>
      <w:r w:rsidRPr="000325B3">
        <w:rPr>
          <w:rFonts w:asciiTheme="minorHAnsi" w:hAnsiTheme="minorHAnsi"/>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rPr>
        <w:tab/>
      </w:r>
    </w:p>
    <w:p w14:paraId="7582BD88" w14:textId="77777777" w:rsidR="0087418D" w:rsidRPr="000325B3" w:rsidRDefault="0087418D" w:rsidP="0087418D">
      <w:pPr>
        <w:rPr>
          <w:rFonts w:asciiTheme="minorHAnsi" w:hAnsiTheme="minorHAnsi"/>
        </w:rPr>
      </w:pPr>
      <w:r w:rsidRPr="000325B3">
        <w:rPr>
          <w:rFonts w:asciiTheme="minorHAnsi" w:hAnsiTheme="minorHAnsi"/>
        </w:rPr>
        <w:t>će, u slučaju odabira, zajednički izvršiti obveze iz Ugovora.</w:t>
      </w:r>
    </w:p>
    <w:p w14:paraId="33ADF8DA" w14:textId="77777777" w:rsidR="0087418D" w:rsidRPr="000325B3" w:rsidRDefault="0087418D" w:rsidP="0087418D">
      <w:pPr>
        <w:rPr>
          <w:rFonts w:asciiTheme="minorHAnsi" w:hAnsiTheme="minorHAnsi"/>
        </w:rPr>
      </w:pPr>
      <w:r w:rsidRPr="000325B3">
        <w:rPr>
          <w:rFonts w:asciiTheme="minorHAnsi" w:hAnsiTheme="minorHAnsi"/>
        </w:rPr>
        <w:t xml:space="preserve">Nositelj ponude je: </w:t>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p>
    <w:p w14:paraId="34309325" w14:textId="77777777" w:rsidR="0087418D" w:rsidRPr="000325B3" w:rsidRDefault="0087418D" w:rsidP="0087418D">
      <w:pPr>
        <w:rPr>
          <w:rFonts w:asciiTheme="minorHAnsi" w:hAnsiTheme="minorHAnsi"/>
        </w:rPr>
      </w:pPr>
      <w:r w:rsidRPr="000325B3">
        <w:rPr>
          <w:rFonts w:asciiTheme="minorHAnsi" w:hAnsiTheme="minorHAnsi"/>
        </w:rPr>
        <w:t>Odgovorna osoba zajednice ponuditelja je:</w:t>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p>
    <w:p w14:paraId="4689C503" w14:textId="77777777" w:rsidR="0087418D" w:rsidRPr="000325B3" w:rsidRDefault="0087418D" w:rsidP="0087418D">
      <w:pPr>
        <w:rPr>
          <w:rFonts w:asciiTheme="minorHAnsi" w:hAnsiTheme="minorHAnsi"/>
        </w:rPr>
      </w:pPr>
      <w:r w:rsidRPr="000325B3">
        <w:rPr>
          <w:rFonts w:asciiTheme="minorHAnsi" w:hAnsiTheme="minorHAnsi"/>
        </w:rPr>
        <w:t>Mi izjavljujemo:</w:t>
      </w:r>
    </w:p>
    <w:p w14:paraId="2E57E460" w14:textId="77777777" w:rsidR="0087418D" w:rsidRPr="000325B3" w:rsidRDefault="0087418D" w:rsidP="0087418D">
      <w:pPr>
        <w:rPr>
          <w:rFonts w:asciiTheme="minorHAnsi" w:hAnsiTheme="minorHAnsi"/>
        </w:rPr>
      </w:pPr>
      <w:r w:rsidRPr="000325B3">
        <w:rPr>
          <w:rFonts w:asciiTheme="minorHAnsi" w:hAnsiTheme="minorHAnsi"/>
        </w:rPr>
        <w:t>-</w:t>
      </w:r>
      <w:r w:rsidRPr="000325B3">
        <w:rPr>
          <w:rFonts w:asciiTheme="minorHAnsi" w:hAnsiTheme="minorHAnsi"/>
        </w:rPr>
        <w:tab/>
        <w:t>da je nositelj ponude gore navedena pravna osoba</w:t>
      </w:r>
    </w:p>
    <w:p w14:paraId="7CE0FA02" w14:textId="77777777" w:rsidR="0087418D" w:rsidRPr="000325B3" w:rsidRDefault="0087418D" w:rsidP="0087418D">
      <w:pPr>
        <w:rPr>
          <w:rFonts w:asciiTheme="minorHAnsi" w:hAnsiTheme="minorHAnsi"/>
        </w:rPr>
      </w:pPr>
      <w:r w:rsidRPr="000325B3">
        <w:rPr>
          <w:rFonts w:asciiTheme="minorHAnsi" w:hAnsiTheme="minorHAnsi"/>
        </w:rPr>
        <w:t>-</w:t>
      </w:r>
      <w:r w:rsidRPr="000325B3">
        <w:rPr>
          <w:rFonts w:asciiTheme="minorHAnsi" w:hAnsiTheme="minorHAnsi"/>
        </w:rPr>
        <w:tab/>
        <w:t>da nas prema Naručitelju zastupa gore navedena odgovorna osoba,</w:t>
      </w:r>
    </w:p>
    <w:p w14:paraId="5DE41556" w14:textId="77777777" w:rsidR="0087418D" w:rsidRPr="000325B3" w:rsidRDefault="0087418D" w:rsidP="0087418D">
      <w:pPr>
        <w:rPr>
          <w:rFonts w:asciiTheme="minorHAnsi" w:hAnsiTheme="minorHAnsi"/>
        </w:rPr>
      </w:pPr>
      <w:r w:rsidRPr="000325B3">
        <w:rPr>
          <w:rFonts w:asciiTheme="minorHAnsi" w:hAnsiTheme="minorHAnsi"/>
        </w:rPr>
        <w:t>-</w:t>
      </w:r>
      <w:r w:rsidRPr="000325B3">
        <w:rPr>
          <w:rFonts w:asciiTheme="minorHAnsi" w:hAnsiTheme="minorHAnsi"/>
        </w:rPr>
        <w:tab/>
        <w:t>da je odgovornost svih zajedničkih ponuditelja solidarna,</w:t>
      </w:r>
    </w:p>
    <w:p w14:paraId="121372C4" w14:textId="77777777" w:rsidR="0087418D" w:rsidRPr="000325B3" w:rsidRDefault="0087418D" w:rsidP="0087418D">
      <w:pPr>
        <w:rPr>
          <w:rFonts w:asciiTheme="minorHAnsi" w:hAnsiTheme="minorHAnsi"/>
        </w:rPr>
      </w:pPr>
      <w:r w:rsidRPr="000325B3">
        <w:rPr>
          <w:rFonts w:asciiTheme="minorHAnsi" w:hAnsiTheme="minorHAnsi"/>
        </w:rPr>
        <w:t>-</w:t>
      </w:r>
      <w:r w:rsidRPr="000325B3">
        <w:rPr>
          <w:rFonts w:asciiTheme="minorHAnsi" w:hAnsiTheme="minorHAnsi"/>
        </w:rPr>
        <w:tab/>
        <w:t>da će zajednički ponuditelji pojedinačno izvesti slijedeće poslove</w:t>
      </w:r>
      <w:r w:rsidRPr="000325B3">
        <w:rPr>
          <w:rStyle w:val="Referencafusnote"/>
          <w:rFonts w:asciiTheme="minorHAnsi" w:hAnsiTheme="minorHAnsi"/>
        </w:rPr>
        <w:footnoteReference w:id="11"/>
      </w:r>
      <w:r w:rsidRPr="000325B3">
        <w:rPr>
          <w:rFonts w:asciiTheme="minorHAnsi" w:hAnsiTheme="minorHAnsi"/>
        </w:rPr>
        <w:t>:</w:t>
      </w:r>
    </w:p>
    <w:p w14:paraId="0F26799C" w14:textId="77777777" w:rsidR="0087418D" w:rsidRPr="000325B3" w:rsidRDefault="0087418D" w:rsidP="0087418D">
      <w:pPr>
        <w:rPr>
          <w:rFonts w:asciiTheme="minorHAnsi" w:hAnsiTheme="minorHAnsi"/>
        </w:rPr>
      </w:pPr>
      <w:r w:rsidRPr="000325B3">
        <w:rPr>
          <w:rFonts w:asciiTheme="minorHAnsi" w:hAnsiTheme="minorHAnsi"/>
        </w:rPr>
        <w:t xml:space="preserve"> </w:t>
      </w:r>
    </w:p>
    <w:p w14:paraId="5214162F" w14:textId="77777777" w:rsidR="0087418D" w:rsidRPr="000325B3" w:rsidRDefault="0087418D" w:rsidP="0087418D">
      <w:pPr>
        <w:rPr>
          <w:rFonts w:asciiTheme="minorHAnsi" w:hAnsiTheme="minorHAnsi"/>
        </w:rPr>
      </w:pPr>
      <w:r w:rsidRPr="000325B3">
        <w:rPr>
          <w:rFonts w:asciiTheme="minorHAnsi" w:hAnsiTheme="minorHAnsi"/>
        </w:rPr>
        <w:t>član 1.</w:t>
      </w:r>
      <w:r w:rsidRPr="000325B3">
        <w:rPr>
          <w:rFonts w:asciiTheme="minorHAnsi" w:hAnsiTheme="minorHAnsi"/>
        </w:rPr>
        <w:tab/>
        <w:t xml:space="preserve"> </w:t>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rPr>
        <w:t>što čini</w:t>
      </w:r>
      <w:r w:rsidRPr="000325B3">
        <w:rPr>
          <w:rFonts w:asciiTheme="minorHAnsi" w:hAnsiTheme="minorHAnsi"/>
        </w:rPr>
        <w:tab/>
      </w:r>
      <w:r w:rsidRPr="000325B3">
        <w:rPr>
          <w:rFonts w:asciiTheme="minorHAnsi" w:hAnsiTheme="minorHAnsi"/>
          <w:u w:val="single"/>
        </w:rPr>
        <w:tab/>
      </w:r>
      <w:r w:rsidRPr="000325B3">
        <w:rPr>
          <w:rFonts w:asciiTheme="minorHAnsi" w:hAnsiTheme="minorHAnsi"/>
        </w:rPr>
        <w:t>% udjela u ponudi,</w:t>
      </w:r>
    </w:p>
    <w:p w14:paraId="67A3F1F9" w14:textId="77777777" w:rsidR="0087418D" w:rsidRPr="000325B3" w:rsidRDefault="0087418D" w:rsidP="0087418D">
      <w:pPr>
        <w:rPr>
          <w:rFonts w:asciiTheme="minorHAnsi" w:hAnsiTheme="minorHAnsi"/>
        </w:rPr>
      </w:pPr>
      <w:r w:rsidRPr="000325B3">
        <w:rPr>
          <w:rFonts w:asciiTheme="minorHAnsi" w:hAnsiTheme="minorHAnsi"/>
        </w:rPr>
        <w:t>član 2.</w:t>
      </w:r>
      <w:r w:rsidRPr="000325B3">
        <w:rPr>
          <w:rFonts w:asciiTheme="minorHAnsi" w:hAnsiTheme="minorHAnsi"/>
        </w:rPr>
        <w:tab/>
        <w:t xml:space="preserve"> </w:t>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rPr>
        <w:t>što čini</w:t>
      </w:r>
      <w:r w:rsidRPr="000325B3">
        <w:rPr>
          <w:rFonts w:asciiTheme="minorHAnsi" w:hAnsiTheme="minorHAnsi"/>
        </w:rPr>
        <w:tab/>
      </w:r>
      <w:r w:rsidRPr="000325B3">
        <w:rPr>
          <w:rFonts w:asciiTheme="minorHAnsi" w:hAnsiTheme="minorHAnsi"/>
          <w:u w:val="single"/>
        </w:rPr>
        <w:tab/>
      </w:r>
      <w:r w:rsidRPr="000325B3">
        <w:rPr>
          <w:rFonts w:asciiTheme="minorHAnsi" w:hAnsiTheme="minorHAnsi"/>
        </w:rPr>
        <w:t>% udjela u ponudi,</w:t>
      </w:r>
    </w:p>
    <w:p w14:paraId="1786C2B0" w14:textId="77777777" w:rsidR="0087418D" w:rsidRPr="000325B3" w:rsidRDefault="0087418D" w:rsidP="0087418D">
      <w:pPr>
        <w:rPr>
          <w:rFonts w:asciiTheme="minorHAnsi" w:hAnsiTheme="minorHAnsi"/>
        </w:rPr>
      </w:pPr>
      <w:r w:rsidRPr="000325B3">
        <w:rPr>
          <w:rFonts w:asciiTheme="minorHAnsi" w:hAnsiTheme="minorHAnsi"/>
        </w:rPr>
        <w:t>član 3.</w:t>
      </w:r>
      <w:r w:rsidRPr="000325B3">
        <w:rPr>
          <w:rFonts w:asciiTheme="minorHAnsi" w:hAnsiTheme="minorHAnsi"/>
        </w:rPr>
        <w:tab/>
        <w:t xml:space="preserve"> </w:t>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rPr>
        <w:t>što čini</w:t>
      </w:r>
      <w:r w:rsidRPr="000325B3">
        <w:rPr>
          <w:rFonts w:asciiTheme="minorHAnsi" w:hAnsiTheme="minorHAnsi"/>
        </w:rPr>
        <w:tab/>
      </w:r>
      <w:r w:rsidRPr="000325B3">
        <w:rPr>
          <w:rFonts w:asciiTheme="minorHAnsi" w:hAnsiTheme="minorHAnsi"/>
          <w:u w:val="single"/>
        </w:rPr>
        <w:tab/>
      </w:r>
      <w:r w:rsidRPr="000325B3">
        <w:rPr>
          <w:rFonts w:asciiTheme="minorHAnsi" w:hAnsiTheme="minorHAnsi"/>
        </w:rPr>
        <w:t>% udjela u ponudi,</w:t>
      </w:r>
    </w:p>
    <w:p w14:paraId="27E79CA0" w14:textId="77777777" w:rsidR="0087418D" w:rsidRPr="000325B3" w:rsidRDefault="0087418D" w:rsidP="0087418D">
      <w:pPr>
        <w:rPr>
          <w:rFonts w:asciiTheme="minorHAnsi" w:hAnsiTheme="minorHAnsi"/>
        </w:rPr>
      </w:pPr>
      <w:r w:rsidRPr="000325B3">
        <w:rPr>
          <w:rFonts w:asciiTheme="minorHAnsi" w:hAnsiTheme="minorHAnsi"/>
        </w:rPr>
        <w:t>član 4.</w:t>
      </w:r>
      <w:r w:rsidRPr="000325B3">
        <w:rPr>
          <w:rFonts w:asciiTheme="minorHAnsi" w:hAnsiTheme="minorHAnsi"/>
        </w:rPr>
        <w:tab/>
        <w:t xml:space="preserve"> </w:t>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rPr>
        <w:t>što čini</w:t>
      </w:r>
      <w:r w:rsidRPr="000325B3">
        <w:rPr>
          <w:rFonts w:asciiTheme="minorHAnsi" w:hAnsiTheme="minorHAnsi"/>
        </w:rPr>
        <w:tab/>
      </w:r>
      <w:r w:rsidRPr="000325B3">
        <w:rPr>
          <w:rFonts w:asciiTheme="minorHAnsi" w:hAnsiTheme="minorHAnsi"/>
          <w:u w:val="single"/>
        </w:rPr>
        <w:tab/>
      </w:r>
      <w:r w:rsidRPr="000325B3">
        <w:rPr>
          <w:rFonts w:asciiTheme="minorHAnsi" w:hAnsiTheme="minorHAnsi"/>
        </w:rPr>
        <w:t>% udjela u ponudi,</w:t>
      </w:r>
    </w:p>
    <w:p w14:paraId="7B7072EC" w14:textId="77777777" w:rsidR="0087418D" w:rsidRPr="000325B3" w:rsidRDefault="0087418D" w:rsidP="0087418D">
      <w:pPr>
        <w:rPr>
          <w:rFonts w:asciiTheme="minorHAnsi" w:hAnsiTheme="minorHAnsi"/>
        </w:rPr>
      </w:pPr>
      <w:r w:rsidRPr="000325B3">
        <w:rPr>
          <w:rFonts w:asciiTheme="minorHAnsi" w:hAnsiTheme="minorHAnsi"/>
        </w:rPr>
        <w:t>član 5.</w:t>
      </w:r>
      <w:r w:rsidRPr="000325B3">
        <w:rPr>
          <w:rFonts w:asciiTheme="minorHAnsi" w:hAnsiTheme="minorHAnsi"/>
        </w:rPr>
        <w:tab/>
        <w:t xml:space="preserve"> </w:t>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rPr>
        <w:t>što čini</w:t>
      </w:r>
      <w:r w:rsidRPr="000325B3">
        <w:rPr>
          <w:rFonts w:asciiTheme="minorHAnsi" w:hAnsiTheme="minorHAnsi"/>
        </w:rPr>
        <w:tab/>
      </w:r>
      <w:r w:rsidRPr="000325B3">
        <w:rPr>
          <w:rFonts w:asciiTheme="minorHAnsi" w:hAnsiTheme="minorHAnsi"/>
          <w:u w:val="single"/>
        </w:rPr>
        <w:tab/>
      </w:r>
      <w:r w:rsidRPr="000325B3">
        <w:rPr>
          <w:rFonts w:asciiTheme="minorHAnsi" w:hAnsiTheme="minorHAnsi"/>
        </w:rPr>
        <w:t>% udjela u ponudi,</w:t>
      </w:r>
    </w:p>
    <w:p w14:paraId="23F5CEE8" w14:textId="77777777" w:rsidR="0087418D" w:rsidRPr="000325B3" w:rsidRDefault="0087418D" w:rsidP="0087418D">
      <w:pPr>
        <w:rPr>
          <w:rFonts w:asciiTheme="minorHAnsi" w:hAnsiTheme="minorHAnsi"/>
        </w:rPr>
      </w:pPr>
    </w:p>
    <w:p w14:paraId="280F67D5" w14:textId="77777777" w:rsidR="0087418D" w:rsidRPr="000325B3" w:rsidRDefault="0087418D" w:rsidP="0087418D">
      <w:pPr>
        <w:rPr>
          <w:rFonts w:asciiTheme="minorHAnsi" w:hAnsiTheme="minorHAnsi"/>
        </w:rPr>
      </w:pP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t>Ponuditelj:</w:t>
      </w:r>
    </w:p>
    <w:p w14:paraId="720F3024" w14:textId="77777777" w:rsidR="0087418D" w:rsidRPr="000325B3" w:rsidRDefault="0087418D" w:rsidP="0087418D">
      <w:pPr>
        <w:rPr>
          <w:rFonts w:asciiTheme="minorHAnsi" w:hAnsiTheme="minorHAnsi"/>
        </w:rPr>
      </w:pPr>
      <w:r w:rsidRPr="000325B3">
        <w:rPr>
          <w:rFonts w:asciiTheme="minorHAnsi" w:hAnsiTheme="minorHAnsi"/>
        </w:rPr>
        <w:t>Član 1.</w:t>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rPr>
        <w:t xml:space="preserve">   </w:t>
      </w:r>
      <w:r w:rsidRPr="000325B3">
        <w:rPr>
          <w:rFonts w:asciiTheme="minorHAnsi" w:hAnsiTheme="minorHAnsi"/>
        </w:rPr>
        <w:tab/>
      </w:r>
      <w:r w:rsidRPr="000325B3">
        <w:rPr>
          <w:rFonts w:asciiTheme="minorHAnsi" w:hAnsiTheme="minorHAnsi"/>
        </w:rPr>
        <w:tab/>
        <w:t>MP</w:t>
      </w:r>
      <w:r w:rsidRPr="000325B3">
        <w:rPr>
          <w:rFonts w:asciiTheme="minorHAnsi" w:hAnsiTheme="minorHAnsi"/>
        </w:rPr>
        <w:tab/>
      </w:r>
      <w:r w:rsidRPr="000325B3">
        <w:rPr>
          <w:rFonts w:asciiTheme="minorHAnsi" w:hAnsiTheme="minorHAnsi"/>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br/>
      </w:r>
      <w:r w:rsidRPr="000325B3">
        <w:rPr>
          <w:rFonts w:asciiTheme="minorHAnsi" w:hAnsiTheme="minorHAnsi"/>
        </w:rPr>
        <w:tab/>
        <w:t>(mjesto i datum)</w:t>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t xml:space="preserve">      (potpis ovlaštene osobe)</w:t>
      </w:r>
    </w:p>
    <w:p w14:paraId="4BB6C625" w14:textId="77777777" w:rsidR="0087418D" w:rsidRPr="000325B3" w:rsidRDefault="0087418D" w:rsidP="0087418D">
      <w:pPr>
        <w:rPr>
          <w:rFonts w:asciiTheme="minorHAnsi" w:hAnsiTheme="minorHAnsi"/>
        </w:rPr>
      </w:pP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t>Ponuditelj:</w:t>
      </w:r>
    </w:p>
    <w:p w14:paraId="3DDC5707" w14:textId="77777777" w:rsidR="0087418D" w:rsidRPr="000325B3" w:rsidRDefault="0087418D" w:rsidP="0087418D">
      <w:pPr>
        <w:rPr>
          <w:rFonts w:asciiTheme="minorHAnsi" w:hAnsiTheme="minorHAnsi"/>
        </w:rPr>
      </w:pPr>
      <w:r w:rsidRPr="000325B3">
        <w:rPr>
          <w:rFonts w:asciiTheme="minorHAnsi" w:hAnsiTheme="minorHAnsi"/>
        </w:rPr>
        <w:t>Član 2.</w:t>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rPr>
        <w:t xml:space="preserve">   </w:t>
      </w:r>
      <w:r w:rsidRPr="000325B3">
        <w:rPr>
          <w:rFonts w:asciiTheme="minorHAnsi" w:hAnsiTheme="minorHAnsi"/>
        </w:rPr>
        <w:tab/>
      </w:r>
      <w:r w:rsidRPr="000325B3">
        <w:rPr>
          <w:rFonts w:asciiTheme="minorHAnsi" w:hAnsiTheme="minorHAnsi"/>
        </w:rPr>
        <w:tab/>
        <w:t>MP</w:t>
      </w:r>
      <w:r w:rsidRPr="000325B3">
        <w:rPr>
          <w:rFonts w:asciiTheme="minorHAnsi" w:hAnsiTheme="minorHAnsi"/>
        </w:rPr>
        <w:tab/>
      </w:r>
      <w:r w:rsidRPr="000325B3">
        <w:rPr>
          <w:rFonts w:asciiTheme="minorHAnsi" w:hAnsiTheme="minorHAnsi"/>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br/>
      </w:r>
      <w:r w:rsidRPr="000325B3">
        <w:rPr>
          <w:rFonts w:asciiTheme="minorHAnsi" w:hAnsiTheme="minorHAnsi"/>
        </w:rPr>
        <w:tab/>
        <w:t>(mjesto i datum)</w:t>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t xml:space="preserve">      (potpis ovlaštene osobe)</w:t>
      </w:r>
    </w:p>
    <w:p w14:paraId="49037C5D" w14:textId="77777777" w:rsidR="0087418D" w:rsidRPr="000325B3" w:rsidRDefault="0087418D" w:rsidP="0087418D">
      <w:pPr>
        <w:rPr>
          <w:rFonts w:asciiTheme="minorHAnsi" w:hAnsiTheme="minorHAnsi"/>
        </w:rPr>
      </w:pP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t>Ponuditelj:</w:t>
      </w:r>
    </w:p>
    <w:p w14:paraId="25C6C6F1" w14:textId="77777777" w:rsidR="0087418D" w:rsidRPr="000325B3" w:rsidRDefault="0087418D" w:rsidP="0087418D">
      <w:pPr>
        <w:rPr>
          <w:rFonts w:asciiTheme="minorHAnsi" w:hAnsiTheme="minorHAnsi"/>
        </w:rPr>
      </w:pPr>
      <w:r w:rsidRPr="000325B3">
        <w:rPr>
          <w:rFonts w:asciiTheme="minorHAnsi" w:hAnsiTheme="minorHAnsi"/>
        </w:rPr>
        <w:t>Član 3.</w:t>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rPr>
        <w:t xml:space="preserve">   </w:t>
      </w:r>
      <w:r w:rsidRPr="000325B3">
        <w:rPr>
          <w:rFonts w:asciiTheme="minorHAnsi" w:hAnsiTheme="minorHAnsi"/>
        </w:rPr>
        <w:tab/>
      </w:r>
      <w:r w:rsidRPr="000325B3">
        <w:rPr>
          <w:rFonts w:asciiTheme="minorHAnsi" w:hAnsiTheme="minorHAnsi"/>
        </w:rPr>
        <w:tab/>
        <w:t>MP</w:t>
      </w:r>
      <w:r w:rsidRPr="000325B3">
        <w:rPr>
          <w:rFonts w:asciiTheme="minorHAnsi" w:hAnsiTheme="minorHAnsi"/>
        </w:rPr>
        <w:tab/>
      </w:r>
      <w:r w:rsidRPr="000325B3">
        <w:rPr>
          <w:rFonts w:asciiTheme="minorHAnsi" w:hAnsiTheme="minorHAnsi"/>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br/>
      </w:r>
      <w:r w:rsidRPr="000325B3">
        <w:rPr>
          <w:rFonts w:asciiTheme="minorHAnsi" w:hAnsiTheme="minorHAnsi"/>
        </w:rPr>
        <w:tab/>
        <w:t>(mjesto i datum)</w:t>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t xml:space="preserve">      (potpis ovlaštene osobe)</w:t>
      </w:r>
    </w:p>
    <w:p w14:paraId="55CAC625" w14:textId="77777777" w:rsidR="0087418D" w:rsidRPr="000325B3" w:rsidRDefault="0087418D" w:rsidP="0087418D">
      <w:pPr>
        <w:rPr>
          <w:rFonts w:asciiTheme="minorHAnsi" w:hAnsiTheme="minorHAnsi"/>
        </w:rPr>
      </w:pP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t>Ponuditelj:</w:t>
      </w:r>
    </w:p>
    <w:p w14:paraId="5F2054ED" w14:textId="77777777" w:rsidR="0087418D" w:rsidRPr="000325B3" w:rsidRDefault="0087418D" w:rsidP="0087418D">
      <w:pPr>
        <w:rPr>
          <w:rFonts w:asciiTheme="minorHAnsi" w:hAnsiTheme="minorHAnsi"/>
        </w:rPr>
      </w:pPr>
      <w:r w:rsidRPr="000325B3">
        <w:rPr>
          <w:rFonts w:asciiTheme="minorHAnsi" w:hAnsiTheme="minorHAnsi"/>
        </w:rPr>
        <w:t>Član 4.</w:t>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rPr>
        <w:t xml:space="preserve">   </w:t>
      </w:r>
      <w:r w:rsidRPr="000325B3">
        <w:rPr>
          <w:rFonts w:asciiTheme="minorHAnsi" w:hAnsiTheme="minorHAnsi"/>
        </w:rPr>
        <w:tab/>
      </w:r>
      <w:r w:rsidRPr="000325B3">
        <w:rPr>
          <w:rFonts w:asciiTheme="minorHAnsi" w:hAnsiTheme="minorHAnsi"/>
        </w:rPr>
        <w:tab/>
        <w:t>MP</w:t>
      </w:r>
      <w:r w:rsidRPr="000325B3">
        <w:rPr>
          <w:rFonts w:asciiTheme="minorHAnsi" w:hAnsiTheme="minorHAnsi"/>
        </w:rPr>
        <w:tab/>
      </w:r>
      <w:r w:rsidRPr="000325B3">
        <w:rPr>
          <w:rFonts w:asciiTheme="minorHAnsi" w:hAnsiTheme="minorHAnsi"/>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br/>
      </w:r>
      <w:r w:rsidRPr="000325B3">
        <w:rPr>
          <w:rFonts w:asciiTheme="minorHAnsi" w:hAnsiTheme="minorHAnsi"/>
        </w:rPr>
        <w:tab/>
        <w:t>(mjesto i datum)</w:t>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t xml:space="preserve">      (potpis ovlaštene osobe)</w:t>
      </w:r>
    </w:p>
    <w:p w14:paraId="7666FFFB" w14:textId="77777777" w:rsidR="0087418D" w:rsidRPr="000325B3" w:rsidRDefault="0087418D" w:rsidP="0087418D">
      <w:pPr>
        <w:rPr>
          <w:rFonts w:asciiTheme="minorHAnsi" w:hAnsiTheme="minorHAnsi"/>
        </w:rPr>
      </w:pP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t xml:space="preserve">               Ponuditelj:</w:t>
      </w:r>
    </w:p>
    <w:p w14:paraId="687731FF" w14:textId="77777777" w:rsidR="0087418D" w:rsidRPr="000325B3" w:rsidRDefault="0087418D" w:rsidP="0087418D">
      <w:pPr>
        <w:rPr>
          <w:rFonts w:asciiTheme="minorHAnsi" w:hAnsiTheme="minorHAnsi"/>
        </w:rPr>
      </w:pPr>
      <w:r w:rsidRPr="000325B3">
        <w:rPr>
          <w:rFonts w:asciiTheme="minorHAnsi" w:hAnsiTheme="minorHAnsi"/>
        </w:rPr>
        <w:t>Član 5.</w:t>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rPr>
        <w:t xml:space="preserve">   </w:t>
      </w:r>
      <w:r w:rsidRPr="000325B3">
        <w:rPr>
          <w:rFonts w:asciiTheme="minorHAnsi" w:hAnsiTheme="minorHAnsi"/>
        </w:rPr>
        <w:tab/>
      </w:r>
      <w:r w:rsidRPr="000325B3">
        <w:rPr>
          <w:rFonts w:asciiTheme="minorHAnsi" w:hAnsiTheme="minorHAnsi"/>
        </w:rPr>
        <w:tab/>
        <w:t>MP</w:t>
      </w:r>
      <w:r w:rsidRPr="000325B3">
        <w:rPr>
          <w:rFonts w:asciiTheme="minorHAnsi" w:hAnsiTheme="minorHAnsi"/>
        </w:rPr>
        <w:tab/>
      </w:r>
      <w:r w:rsidRPr="000325B3">
        <w:rPr>
          <w:rFonts w:asciiTheme="minorHAnsi" w:hAnsiTheme="minorHAnsi"/>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br/>
      </w:r>
      <w:r w:rsidRPr="000325B3">
        <w:rPr>
          <w:rFonts w:asciiTheme="minorHAnsi" w:hAnsiTheme="minorHAnsi"/>
        </w:rPr>
        <w:tab/>
        <w:t>(mjesto i datum)</w:t>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t xml:space="preserve">      (potpis ovlaštene osobe)</w:t>
      </w:r>
    </w:p>
    <w:p w14:paraId="3FC6008B" w14:textId="77777777" w:rsidR="0087418D" w:rsidRPr="000325B3" w:rsidRDefault="0087418D" w:rsidP="0087418D">
      <w:pPr>
        <w:rPr>
          <w:rFonts w:asciiTheme="minorHAnsi" w:hAnsiTheme="minorHAnsi"/>
        </w:rPr>
      </w:pPr>
      <w:r w:rsidRPr="000325B3">
        <w:rPr>
          <w:rFonts w:asciiTheme="minorHAnsi" w:hAnsiTheme="minorHAnsi"/>
        </w:rPr>
        <w:br w:type="page"/>
      </w:r>
    </w:p>
    <w:p w14:paraId="2A0FA678" w14:textId="135C2BFA" w:rsidR="0087418D" w:rsidRPr="000325B3" w:rsidRDefault="0087418D" w:rsidP="0087418D">
      <w:pPr>
        <w:rPr>
          <w:rFonts w:asciiTheme="minorHAnsi" w:hAnsiTheme="minorHAnsi"/>
          <w:b/>
          <w:sz w:val="28"/>
          <w:szCs w:val="28"/>
        </w:rPr>
      </w:pPr>
      <w:r w:rsidRPr="000325B3">
        <w:rPr>
          <w:rFonts w:asciiTheme="minorHAnsi" w:hAnsiTheme="minorHAnsi"/>
          <w:b/>
          <w:sz w:val="28"/>
          <w:szCs w:val="28"/>
        </w:rPr>
        <w:t xml:space="preserve">Naručitelj: Općina </w:t>
      </w:r>
      <w:r w:rsidR="003972C7">
        <w:rPr>
          <w:rFonts w:asciiTheme="minorHAnsi" w:hAnsiTheme="minorHAnsi"/>
          <w:b/>
          <w:sz w:val="28"/>
          <w:szCs w:val="28"/>
        </w:rPr>
        <w:t>Cestica</w:t>
      </w:r>
    </w:p>
    <w:p w14:paraId="3572187F" w14:textId="05B20255" w:rsidR="0087418D" w:rsidRPr="000325B3" w:rsidRDefault="0087418D" w:rsidP="0087418D">
      <w:pPr>
        <w:rPr>
          <w:rFonts w:asciiTheme="minorHAnsi" w:hAnsiTheme="minorHAnsi"/>
          <w:b/>
          <w:sz w:val="28"/>
          <w:szCs w:val="28"/>
        </w:rPr>
      </w:pPr>
      <w:r w:rsidRPr="000325B3">
        <w:rPr>
          <w:rFonts w:asciiTheme="minorHAnsi" w:hAnsiTheme="minorHAnsi"/>
          <w:b/>
          <w:sz w:val="28"/>
          <w:szCs w:val="28"/>
        </w:rPr>
        <w:t>Predmet nabave: Pružanje energetske usluge u uštedi električne ene</w:t>
      </w:r>
      <w:r w:rsidR="003E526F">
        <w:rPr>
          <w:rFonts w:asciiTheme="minorHAnsi" w:hAnsiTheme="minorHAnsi"/>
          <w:b/>
          <w:sz w:val="28"/>
          <w:szCs w:val="28"/>
        </w:rPr>
        <w:t xml:space="preserve">rgije u javnoj rasvjeti Općine </w:t>
      </w:r>
      <w:r w:rsidR="003972C7">
        <w:rPr>
          <w:rFonts w:asciiTheme="minorHAnsi" w:hAnsiTheme="minorHAnsi"/>
          <w:b/>
          <w:sz w:val="28"/>
          <w:szCs w:val="28"/>
        </w:rPr>
        <w:t>Cestica</w:t>
      </w:r>
    </w:p>
    <w:p w14:paraId="75227DE0" w14:textId="5E16FC8D" w:rsidR="0087418D" w:rsidRPr="00933201" w:rsidRDefault="0087418D" w:rsidP="0087418D">
      <w:pPr>
        <w:rPr>
          <w:rFonts w:asciiTheme="minorHAnsi" w:hAnsiTheme="minorHAnsi"/>
          <w:b/>
          <w:sz w:val="28"/>
          <w:szCs w:val="28"/>
        </w:rPr>
      </w:pPr>
      <w:r w:rsidRPr="00933201">
        <w:rPr>
          <w:rFonts w:asciiTheme="minorHAnsi" w:hAnsiTheme="minorHAnsi"/>
          <w:b/>
          <w:sz w:val="28"/>
          <w:szCs w:val="28"/>
        </w:rPr>
        <w:t xml:space="preserve">Evidencijski broj nabave: </w:t>
      </w:r>
      <w:r w:rsidR="00933201" w:rsidRPr="00933201">
        <w:rPr>
          <w:rFonts w:asciiTheme="minorHAnsi" w:hAnsiTheme="minorHAnsi"/>
          <w:b/>
          <w:sz w:val="28"/>
          <w:szCs w:val="28"/>
        </w:rPr>
        <w:t>01/2017</w:t>
      </w:r>
    </w:p>
    <w:p w14:paraId="4743EDFD" w14:textId="77777777" w:rsidR="0087418D" w:rsidRPr="000325B3" w:rsidRDefault="0087418D" w:rsidP="0087418D">
      <w:pPr>
        <w:jc w:val="center"/>
        <w:rPr>
          <w:rFonts w:asciiTheme="minorHAnsi" w:hAnsiTheme="minorHAnsi"/>
          <w:b/>
          <w:sz w:val="28"/>
          <w:szCs w:val="28"/>
        </w:rPr>
      </w:pPr>
      <w:r w:rsidRPr="000325B3">
        <w:rPr>
          <w:rFonts w:asciiTheme="minorHAnsi" w:hAnsiTheme="minorHAnsi"/>
          <w:b/>
          <w:sz w:val="28"/>
          <w:szCs w:val="28"/>
        </w:rPr>
        <w:br/>
        <w:t>PRILOG PONUDBENOM LISTU</w:t>
      </w:r>
    </w:p>
    <w:p w14:paraId="140DE73E" w14:textId="77777777" w:rsidR="0087418D" w:rsidRPr="000325B3" w:rsidRDefault="0087418D" w:rsidP="0087418D">
      <w:pPr>
        <w:jc w:val="center"/>
        <w:rPr>
          <w:rFonts w:asciiTheme="minorHAnsi" w:hAnsiTheme="minorHAnsi"/>
          <w:b/>
          <w:sz w:val="28"/>
          <w:szCs w:val="28"/>
          <w:u w:val="single"/>
        </w:rPr>
      </w:pPr>
      <w:r w:rsidRPr="000325B3">
        <w:rPr>
          <w:rFonts w:asciiTheme="minorHAnsi" w:hAnsiTheme="minorHAnsi"/>
          <w:b/>
          <w:sz w:val="28"/>
          <w:szCs w:val="28"/>
        </w:rPr>
        <w:t>Ponuda br.</w:t>
      </w:r>
      <w:r w:rsidRPr="000325B3">
        <w:rPr>
          <w:rStyle w:val="Referencafusnote"/>
          <w:rFonts w:asciiTheme="minorHAnsi" w:hAnsiTheme="minorHAnsi"/>
          <w:b/>
          <w:sz w:val="28"/>
          <w:szCs w:val="28"/>
        </w:rPr>
        <w:footnoteReference w:id="12"/>
      </w:r>
      <w:r w:rsidRPr="000325B3">
        <w:rPr>
          <w:rFonts w:asciiTheme="minorHAnsi" w:hAnsiTheme="minorHAnsi"/>
          <w:b/>
          <w:sz w:val="28"/>
          <w:szCs w:val="28"/>
          <w:u w:val="single"/>
        </w:rPr>
        <w:tab/>
      </w:r>
      <w:r w:rsidRPr="000325B3">
        <w:rPr>
          <w:rFonts w:asciiTheme="minorHAnsi" w:hAnsiTheme="minorHAnsi"/>
          <w:b/>
          <w:sz w:val="28"/>
          <w:szCs w:val="28"/>
          <w:u w:val="single"/>
        </w:rPr>
        <w:tab/>
      </w:r>
    </w:p>
    <w:p w14:paraId="746CF150" w14:textId="77777777" w:rsidR="0087418D" w:rsidRPr="000325B3" w:rsidRDefault="0087418D" w:rsidP="0087418D">
      <w:pPr>
        <w:rPr>
          <w:rFonts w:asciiTheme="minorHAnsi" w:hAnsiTheme="minorHAnsi"/>
        </w:rPr>
      </w:pPr>
      <w:r w:rsidRPr="000325B3">
        <w:rPr>
          <w:rFonts w:asciiTheme="minorHAnsi" w:hAnsiTheme="minorHAnsi"/>
        </w:rPr>
        <w:t>Ponuditelj/Zajednice ponuditelja</w:t>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p>
    <w:p w14:paraId="12728852" w14:textId="77777777" w:rsidR="0087418D" w:rsidRPr="000325B3" w:rsidRDefault="0087418D" w:rsidP="0087418D">
      <w:pPr>
        <w:rPr>
          <w:rFonts w:asciiTheme="minorHAnsi" w:hAnsiTheme="minorHAnsi"/>
        </w:rPr>
      </w:pPr>
      <w:r w:rsidRPr="000325B3">
        <w:rPr>
          <w:rFonts w:asciiTheme="minorHAnsi" w:hAnsiTheme="minorHAnsi"/>
        </w:rPr>
        <w:t>Sukladno izjavi iz Ponudbenog lista dajemo podatke o podUGOVARATELJU kojem namjeravamo ustupiti dio Ugovor.</w:t>
      </w:r>
    </w:p>
    <w:tbl>
      <w:tblPr>
        <w:tblW w:w="0" w:type="auto"/>
        <w:tblInd w:w="264" w:type="dxa"/>
        <w:tblLayout w:type="fixed"/>
        <w:tblCellMar>
          <w:left w:w="0" w:type="dxa"/>
          <w:right w:w="0" w:type="dxa"/>
        </w:tblCellMar>
        <w:tblLook w:val="01E0" w:firstRow="1" w:lastRow="1" w:firstColumn="1" w:lastColumn="1" w:noHBand="0" w:noVBand="0"/>
      </w:tblPr>
      <w:tblGrid>
        <w:gridCol w:w="2185"/>
        <w:gridCol w:w="6859"/>
      </w:tblGrid>
      <w:tr w:rsidR="0087418D" w:rsidRPr="000325B3" w14:paraId="66EEFCD2" w14:textId="77777777" w:rsidTr="007E2919">
        <w:trPr>
          <w:trHeight w:hRule="exact" w:val="547"/>
        </w:trPr>
        <w:tc>
          <w:tcPr>
            <w:tcW w:w="2185" w:type="dxa"/>
            <w:tcBorders>
              <w:top w:val="single" w:sz="5" w:space="0" w:color="000000"/>
              <w:left w:val="single" w:sz="5" w:space="0" w:color="000000"/>
              <w:bottom w:val="single" w:sz="5" w:space="0" w:color="000000"/>
              <w:right w:val="single" w:sz="5" w:space="0" w:color="000000"/>
            </w:tcBorders>
            <w:shd w:val="clear" w:color="auto" w:fill="EAF1DD"/>
          </w:tcPr>
          <w:p w14:paraId="4EE467D0" w14:textId="77777777" w:rsidR="0087418D" w:rsidRPr="000325B3" w:rsidRDefault="0087418D" w:rsidP="007E2919">
            <w:pPr>
              <w:pStyle w:val="TableParagraph"/>
              <w:spacing w:before="145"/>
              <w:ind w:left="102"/>
              <w:rPr>
                <w:rFonts w:asciiTheme="minorHAnsi" w:hAnsiTheme="minorHAnsi" w:cs="Calibri"/>
                <w:sz w:val="20"/>
                <w:szCs w:val="20"/>
              </w:rPr>
            </w:pPr>
            <w:r w:rsidRPr="000325B3">
              <w:rPr>
                <w:rFonts w:asciiTheme="minorHAnsi" w:hAnsiTheme="minorHAnsi"/>
                <w:sz w:val="20"/>
              </w:rPr>
              <w:t>Naziv</w:t>
            </w:r>
            <w:r w:rsidRPr="000325B3">
              <w:rPr>
                <w:rFonts w:asciiTheme="minorHAnsi" w:hAnsiTheme="minorHAnsi"/>
                <w:spacing w:val="-1"/>
                <w:sz w:val="20"/>
              </w:rPr>
              <w:t xml:space="preserve"> </w:t>
            </w:r>
            <w:r w:rsidRPr="000325B3">
              <w:rPr>
                <w:rFonts w:asciiTheme="minorHAnsi" w:hAnsiTheme="minorHAnsi"/>
                <w:spacing w:val="-2"/>
                <w:sz w:val="20"/>
              </w:rPr>
              <w:t>podizvoditelja:</w:t>
            </w:r>
          </w:p>
        </w:tc>
        <w:tc>
          <w:tcPr>
            <w:tcW w:w="6859" w:type="dxa"/>
            <w:tcBorders>
              <w:top w:val="single" w:sz="5" w:space="0" w:color="000000"/>
              <w:left w:val="single" w:sz="5" w:space="0" w:color="000000"/>
              <w:bottom w:val="single" w:sz="5" w:space="0" w:color="000000"/>
              <w:right w:val="single" w:sz="5" w:space="0" w:color="000000"/>
            </w:tcBorders>
          </w:tcPr>
          <w:p w14:paraId="2B6F6EFB" w14:textId="77777777" w:rsidR="0087418D" w:rsidRPr="000325B3" w:rsidRDefault="0087418D" w:rsidP="007E2919">
            <w:pPr>
              <w:rPr>
                <w:rFonts w:asciiTheme="minorHAnsi" w:hAnsiTheme="minorHAnsi"/>
              </w:rPr>
            </w:pPr>
          </w:p>
          <w:p w14:paraId="6D01538B" w14:textId="77777777" w:rsidR="0087418D" w:rsidRPr="000325B3" w:rsidRDefault="0087418D" w:rsidP="007E2919">
            <w:pPr>
              <w:rPr>
                <w:rFonts w:asciiTheme="minorHAnsi" w:hAnsiTheme="minorHAnsi"/>
              </w:rPr>
            </w:pPr>
          </w:p>
        </w:tc>
      </w:tr>
      <w:tr w:rsidR="0087418D" w:rsidRPr="000325B3" w14:paraId="740A8511" w14:textId="77777777" w:rsidTr="007E2919">
        <w:trPr>
          <w:trHeight w:hRule="exact" w:val="547"/>
        </w:trPr>
        <w:tc>
          <w:tcPr>
            <w:tcW w:w="2185" w:type="dxa"/>
            <w:tcBorders>
              <w:top w:val="single" w:sz="5" w:space="0" w:color="000000"/>
              <w:left w:val="single" w:sz="5" w:space="0" w:color="000000"/>
              <w:bottom w:val="single" w:sz="5" w:space="0" w:color="000000"/>
              <w:right w:val="single" w:sz="5" w:space="0" w:color="000000"/>
            </w:tcBorders>
            <w:shd w:val="clear" w:color="auto" w:fill="EAF1DD"/>
          </w:tcPr>
          <w:p w14:paraId="7965F1E8" w14:textId="77777777" w:rsidR="0087418D" w:rsidRPr="000325B3" w:rsidRDefault="0087418D" w:rsidP="007E2919">
            <w:pPr>
              <w:pStyle w:val="TableParagraph"/>
              <w:spacing w:before="144"/>
              <w:ind w:left="102"/>
              <w:rPr>
                <w:rFonts w:asciiTheme="minorHAnsi" w:hAnsiTheme="minorHAnsi" w:cs="Calibri"/>
                <w:sz w:val="20"/>
                <w:szCs w:val="20"/>
              </w:rPr>
            </w:pPr>
            <w:r w:rsidRPr="000325B3">
              <w:rPr>
                <w:rFonts w:asciiTheme="minorHAnsi" w:hAnsiTheme="minorHAnsi"/>
                <w:spacing w:val="-1"/>
                <w:sz w:val="20"/>
              </w:rPr>
              <w:t>Sjedište:</w:t>
            </w:r>
          </w:p>
        </w:tc>
        <w:tc>
          <w:tcPr>
            <w:tcW w:w="6859" w:type="dxa"/>
            <w:tcBorders>
              <w:top w:val="single" w:sz="5" w:space="0" w:color="000000"/>
              <w:left w:val="single" w:sz="5" w:space="0" w:color="000000"/>
              <w:bottom w:val="single" w:sz="5" w:space="0" w:color="000000"/>
              <w:right w:val="single" w:sz="5" w:space="0" w:color="000000"/>
            </w:tcBorders>
          </w:tcPr>
          <w:p w14:paraId="56FE4784" w14:textId="77777777" w:rsidR="0087418D" w:rsidRPr="000325B3" w:rsidRDefault="0087418D" w:rsidP="007E2919">
            <w:pPr>
              <w:rPr>
                <w:rFonts w:asciiTheme="minorHAnsi" w:hAnsiTheme="minorHAnsi"/>
              </w:rPr>
            </w:pPr>
          </w:p>
        </w:tc>
      </w:tr>
      <w:tr w:rsidR="0087418D" w:rsidRPr="000325B3" w14:paraId="1B4C3501" w14:textId="77777777" w:rsidTr="007E2919">
        <w:trPr>
          <w:trHeight w:hRule="exact" w:val="547"/>
        </w:trPr>
        <w:tc>
          <w:tcPr>
            <w:tcW w:w="2185" w:type="dxa"/>
            <w:tcBorders>
              <w:top w:val="single" w:sz="5" w:space="0" w:color="000000"/>
              <w:left w:val="single" w:sz="5" w:space="0" w:color="000000"/>
              <w:bottom w:val="single" w:sz="5" w:space="0" w:color="000000"/>
              <w:right w:val="single" w:sz="5" w:space="0" w:color="000000"/>
            </w:tcBorders>
            <w:shd w:val="clear" w:color="auto" w:fill="EAF1DD"/>
          </w:tcPr>
          <w:p w14:paraId="529FCF84" w14:textId="77777777" w:rsidR="0087418D" w:rsidRPr="000325B3" w:rsidRDefault="0087418D" w:rsidP="007E2919">
            <w:pPr>
              <w:pStyle w:val="TableParagraph"/>
              <w:spacing w:before="144"/>
              <w:ind w:left="102"/>
              <w:rPr>
                <w:rFonts w:asciiTheme="minorHAnsi" w:hAnsiTheme="minorHAnsi" w:cs="Calibri"/>
                <w:sz w:val="20"/>
                <w:szCs w:val="20"/>
              </w:rPr>
            </w:pPr>
            <w:r w:rsidRPr="000325B3">
              <w:rPr>
                <w:rFonts w:asciiTheme="minorHAnsi" w:hAnsiTheme="minorHAnsi"/>
                <w:sz w:val="20"/>
              </w:rPr>
              <w:t>OIB</w:t>
            </w:r>
          </w:p>
        </w:tc>
        <w:tc>
          <w:tcPr>
            <w:tcW w:w="6859" w:type="dxa"/>
            <w:tcBorders>
              <w:top w:val="single" w:sz="5" w:space="0" w:color="000000"/>
              <w:left w:val="single" w:sz="5" w:space="0" w:color="000000"/>
              <w:bottom w:val="single" w:sz="5" w:space="0" w:color="000000"/>
              <w:right w:val="single" w:sz="5" w:space="0" w:color="000000"/>
            </w:tcBorders>
          </w:tcPr>
          <w:p w14:paraId="57E8DBFC" w14:textId="77777777" w:rsidR="0087418D" w:rsidRPr="000325B3" w:rsidRDefault="0087418D" w:rsidP="007E2919">
            <w:pPr>
              <w:rPr>
                <w:rFonts w:asciiTheme="minorHAnsi" w:hAnsiTheme="minorHAnsi"/>
              </w:rPr>
            </w:pPr>
          </w:p>
        </w:tc>
      </w:tr>
      <w:tr w:rsidR="0087418D" w:rsidRPr="000325B3" w14:paraId="0F811FF6" w14:textId="77777777" w:rsidTr="007E2919">
        <w:trPr>
          <w:trHeight w:hRule="exact" w:val="546"/>
        </w:trPr>
        <w:tc>
          <w:tcPr>
            <w:tcW w:w="2185" w:type="dxa"/>
            <w:tcBorders>
              <w:top w:val="single" w:sz="5" w:space="0" w:color="000000"/>
              <w:left w:val="single" w:sz="5" w:space="0" w:color="000000"/>
              <w:bottom w:val="single" w:sz="5" w:space="0" w:color="000000"/>
              <w:right w:val="single" w:sz="5" w:space="0" w:color="000000"/>
            </w:tcBorders>
            <w:shd w:val="clear" w:color="auto" w:fill="EAF1DD"/>
          </w:tcPr>
          <w:p w14:paraId="559A34C3" w14:textId="77777777" w:rsidR="0087418D" w:rsidRPr="000325B3" w:rsidRDefault="0087418D" w:rsidP="007E2919">
            <w:pPr>
              <w:pStyle w:val="TableParagraph"/>
              <w:spacing w:before="144"/>
              <w:ind w:left="102"/>
              <w:rPr>
                <w:rFonts w:asciiTheme="minorHAnsi" w:hAnsiTheme="minorHAnsi" w:cs="Calibri"/>
                <w:sz w:val="20"/>
                <w:szCs w:val="20"/>
              </w:rPr>
            </w:pPr>
            <w:r w:rsidRPr="000325B3">
              <w:rPr>
                <w:rFonts w:asciiTheme="minorHAnsi" w:hAnsiTheme="minorHAnsi"/>
                <w:spacing w:val="-1"/>
                <w:sz w:val="20"/>
              </w:rPr>
              <w:t>Broj</w:t>
            </w:r>
            <w:r w:rsidRPr="000325B3">
              <w:rPr>
                <w:rFonts w:asciiTheme="minorHAnsi" w:hAnsiTheme="minorHAnsi"/>
                <w:sz w:val="20"/>
              </w:rPr>
              <w:t xml:space="preserve"> </w:t>
            </w:r>
            <w:r w:rsidRPr="000325B3">
              <w:rPr>
                <w:rFonts w:asciiTheme="minorHAnsi" w:hAnsiTheme="minorHAnsi"/>
                <w:spacing w:val="-1"/>
                <w:sz w:val="20"/>
              </w:rPr>
              <w:t>računa</w:t>
            </w:r>
          </w:p>
        </w:tc>
        <w:tc>
          <w:tcPr>
            <w:tcW w:w="6859" w:type="dxa"/>
            <w:tcBorders>
              <w:top w:val="single" w:sz="5" w:space="0" w:color="000000"/>
              <w:left w:val="single" w:sz="5" w:space="0" w:color="000000"/>
              <w:bottom w:val="single" w:sz="5" w:space="0" w:color="000000"/>
              <w:right w:val="single" w:sz="5" w:space="0" w:color="000000"/>
            </w:tcBorders>
          </w:tcPr>
          <w:p w14:paraId="17E70F09" w14:textId="77777777" w:rsidR="0087418D" w:rsidRPr="000325B3" w:rsidRDefault="0087418D" w:rsidP="007E2919">
            <w:pPr>
              <w:rPr>
                <w:rFonts w:asciiTheme="minorHAnsi" w:hAnsiTheme="minorHAnsi"/>
              </w:rPr>
            </w:pPr>
          </w:p>
          <w:p w14:paraId="163878DB" w14:textId="77777777" w:rsidR="0087418D" w:rsidRPr="000325B3" w:rsidRDefault="0087418D" w:rsidP="007E2919">
            <w:pPr>
              <w:rPr>
                <w:rFonts w:asciiTheme="minorHAnsi" w:hAnsiTheme="minorHAnsi"/>
              </w:rPr>
            </w:pPr>
          </w:p>
        </w:tc>
      </w:tr>
      <w:tr w:rsidR="0087418D" w:rsidRPr="000325B3" w14:paraId="5D6D0CAF" w14:textId="77777777" w:rsidTr="007E2919">
        <w:trPr>
          <w:trHeight w:hRule="exact" w:val="547"/>
        </w:trPr>
        <w:tc>
          <w:tcPr>
            <w:tcW w:w="2185" w:type="dxa"/>
            <w:tcBorders>
              <w:top w:val="single" w:sz="5" w:space="0" w:color="000000"/>
              <w:left w:val="single" w:sz="5" w:space="0" w:color="000000"/>
              <w:bottom w:val="single" w:sz="5" w:space="0" w:color="000000"/>
              <w:right w:val="single" w:sz="5" w:space="0" w:color="000000"/>
            </w:tcBorders>
            <w:shd w:val="clear" w:color="auto" w:fill="EAF1DD"/>
          </w:tcPr>
          <w:p w14:paraId="67B3CEE5" w14:textId="77777777" w:rsidR="0087418D" w:rsidRPr="000325B3" w:rsidRDefault="0087418D" w:rsidP="007E2919">
            <w:pPr>
              <w:pStyle w:val="TableParagraph"/>
              <w:spacing w:before="145"/>
              <w:ind w:left="102"/>
              <w:rPr>
                <w:rFonts w:asciiTheme="minorHAnsi" w:hAnsiTheme="minorHAnsi" w:cs="Calibri"/>
                <w:sz w:val="20"/>
                <w:szCs w:val="20"/>
              </w:rPr>
            </w:pPr>
            <w:r w:rsidRPr="000325B3">
              <w:rPr>
                <w:rFonts w:asciiTheme="minorHAnsi" w:hAnsiTheme="minorHAnsi"/>
                <w:spacing w:val="-1"/>
                <w:sz w:val="20"/>
              </w:rPr>
              <w:t>Predmet podugovora:</w:t>
            </w:r>
          </w:p>
        </w:tc>
        <w:tc>
          <w:tcPr>
            <w:tcW w:w="6859" w:type="dxa"/>
            <w:tcBorders>
              <w:top w:val="single" w:sz="5" w:space="0" w:color="000000"/>
              <w:left w:val="single" w:sz="5" w:space="0" w:color="000000"/>
              <w:bottom w:val="single" w:sz="5" w:space="0" w:color="000000"/>
              <w:right w:val="single" w:sz="5" w:space="0" w:color="000000"/>
            </w:tcBorders>
          </w:tcPr>
          <w:p w14:paraId="78151FAC" w14:textId="77777777" w:rsidR="0087418D" w:rsidRPr="000325B3" w:rsidRDefault="0087418D" w:rsidP="007E2919">
            <w:pPr>
              <w:rPr>
                <w:rFonts w:asciiTheme="minorHAnsi" w:hAnsiTheme="minorHAnsi"/>
              </w:rPr>
            </w:pPr>
          </w:p>
        </w:tc>
      </w:tr>
      <w:tr w:rsidR="0087418D" w:rsidRPr="000325B3" w14:paraId="0722DE0B" w14:textId="77777777" w:rsidTr="007E2919">
        <w:trPr>
          <w:trHeight w:hRule="exact" w:val="547"/>
        </w:trPr>
        <w:tc>
          <w:tcPr>
            <w:tcW w:w="2185" w:type="dxa"/>
            <w:tcBorders>
              <w:top w:val="single" w:sz="5" w:space="0" w:color="000000"/>
              <w:left w:val="single" w:sz="5" w:space="0" w:color="000000"/>
              <w:bottom w:val="single" w:sz="5" w:space="0" w:color="000000"/>
              <w:right w:val="single" w:sz="5" w:space="0" w:color="000000"/>
            </w:tcBorders>
            <w:shd w:val="clear" w:color="auto" w:fill="EAF1DD"/>
          </w:tcPr>
          <w:p w14:paraId="3B8C7183" w14:textId="77777777" w:rsidR="0087418D" w:rsidRPr="000325B3" w:rsidRDefault="0087418D" w:rsidP="007E2919">
            <w:pPr>
              <w:pStyle w:val="TableParagraph"/>
              <w:spacing w:before="145"/>
              <w:ind w:left="102"/>
              <w:rPr>
                <w:rFonts w:asciiTheme="minorHAnsi" w:hAnsiTheme="minorHAnsi" w:cs="Calibri"/>
                <w:sz w:val="20"/>
                <w:szCs w:val="20"/>
              </w:rPr>
            </w:pPr>
            <w:r w:rsidRPr="000325B3">
              <w:rPr>
                <w:rFonts w:asciiTheme="minorHAnsi" w:hAnsiTheme="minorHAnsi"/>
                <w:spacing w:val="-1"/>
                <w:sz w:val="20"/>
              </w:rPr>
              <w:t>Količina:</w:t>
            </w:r>
          </w:p>
        </w:tc>
        <w:tc>
          <w:tcPr>
            <w:tcW w:w="6859" w:type="dxa"/>
            <w:tcBorders>
              <w:top w:val="single" w:sz="5" w:space="0" w:color="000000"/>
              <w:left w:val="single" w:sz="5" w:space="0" w:color="000000"/>
              <w:bottom w:val="single" w:sz="5" w:space="0" w:color="000000"/>
              <w:right w:val="single" w:sz="5" w:space="0" w:color="000000"/>
            </w:tcBorders>
          </w:tcPr>
          <w:p w14:paraId="15EB8390" w14:textId="77777777" w:rsidR="0087418D" w:rsidRPr="000325B3" w:rsidRDefault="0087418D" w:rsidP="007E2919">
            <w:pPr>
              <w:rPr>
                <w:rFonts w:asciiTheme="minorHAnsi" w:hAnsiTheme="minorHAnsi"/>
              </w:rPr>
            </w:pPr>
          </w:p>
        </w:tc>
      </w:tr>
      <w:tr w:rsidR="0087418D" w:rsidRPr="000325B3" w14:paraId="2F6C4385" w14:textId="77777777" w:rsidTr="007E2919">
        <w:trPr>
          <w:trHeight w:hRule="exact" w:val="547"/>
        </w:trPr>
        <w:tc>
          <w:tcPr>
            <w:tcW w:w="2185" w:type="dxa"/>
            <w:tcBorders>
              <w:top w:val="single" w:sz="5" w:space="0" w:color="000000"/>
              <w:left w:val="single" w:sz="5" w:space="0" w:color="000000"/>
              <w:bottom w:val="single" w:sz="5" w:space="0" w:color="000000"/>
              <w:right w:val="single" w:sz="5" w:space="0" w:color="000000"/>
            </w:tcBorders>
            <w:shd w:val="clear" w:color="auto" w:fill="EAF1DD"/>
          </w:tcPr>
          <w:p w14:paraId="5FACFE59" w14:textId="77777777" w:rsidR="0087418D" w:rsidRPr="000325B3" w:rsidRDefault="0087418D" w:rsidP="007E2919">
            <w:pPr>
              <w:pStyle w:val="TableParagraph"/>
              <w:spacing w:before="23"/>
              <w:ind w:left="102" w:right="770"/>
              <w:rPr>
                <w:rFonts w:asciiTheme="minorHAnsi" w:hAnsiTheme="minorHAnsi" w:cs="Calibri"/>
                <w:sz w:val="20"/>
                <w:szCs w:val="20"/>
              </w:rPr>
            </w:pPr>
            <w:r w:rsidRPr="000325B3">
              <w:rPr>
                <w:rFonts w:asciiTheme="minorHAnsi" w:hAnsiTheme="minorHAnsi"/>
                <w:spacing w:val="-1"/>
                <w:sz w:val="20"/>
              </w:rPr>
              <w:t>Vrijednost</w:t>
            </w:r>
            <w:r w:rsidRPr="000325B3">
              <w:rPr>
                <w:rFonts w:asciiTheme="minorHAnsi" w:hAnsiTheme="minorHAnsi"/>
                <w:spacing w:val="20"/>
                <w:sz w:val="20"/>
              </w:rPr>
              <w:t xml:space="preserve"> </w:t>
            </w:r>
            <w:r w:rsidRPr="000325B3">
              <w:rPr>
                <w:rFonts w:asciiTheme="minorHAnsi" w:hAnsiTheme="minorHAnsi"/>
                <w:spacing w:val="-1"/>
                <w:sz w:val="20"/>
              </w:rPr>
              <w:t>podugovora(kn)</w:t>
            </w:r>
          </w:p>
        </w:tc>
        <w:tc>
          <w:tcPr>
            <w:tcW w:w="6859" w:type="dxa"/>
            <w:tcBorders>
              <w:top w:val="single" w:sz="5" w:space="0" w:color="000000"/>
              <w:left w:val="single" w:sz="5" w:space="0" w:color="000000"/>
              <w:bottom w:val="single" w:sz="5" w:space="0" w:color="000000"/>
              <w:right w:val="single" w:sz="5" w:space="0" w:color="000000"/>
            </w:tcBorders>
          </w:tcPr>
          <w:p w14:paraId="0AA67893" w14:textId="77777777" w:rsidR="0087418D" w:rsidRPr="000325B3" w:rsidRDefault="0087418D" w:rsidP="007E2919">
            <w:pPr>
              <w:rPr>
                <w:rFonts w:asciiTheme="minorHAnsi" w:hAnsiTheme="minorHAnsi"/>
              </w:rPr>
            </w:pPr>
          </w:p>
        </w:tc>
      </w:tr>
      <w:tr w:rsidR="0087418D" w:rsidRPr="000325B3" w14:paraId="1B61686E" w14:textId="77777777" w:rsidTr="007E2919">
        <w:trPr>
          <w:trHeight w:hRule="exact" w:val="547"/>
        </w:trPr>
        <w:tc>
          <w:tcPr>
            <w:tcW w:w="2185" w:type="dxa"/>
            <w:tcBorders>
              <w:top w:val="single" w:sz="5" w:space="0" w:color="000000"/>
              <w:left w:val="single" w:sz="5" w:space="0" w:color="000000"/>
              <w:bottom w:val="single" w:sz="5" w:space="0" w:color="000000"/>
              <w:right w:val="single" w:sz="5" w:space="0" w:color="000000"/>
            </w:tcBorders>
            <w:shd w:val="clear" w:color="auto" w:fill="EAF1DD"/>
          </w:tcPr>
          <w:p w14:paraId="67670DEB" w14:textId="77777777" w:rsidR="0087418D" w:rsidRPr="000325B3" w:rsidRDefault="0087418D" w:rsidP="007E2919">
            <w:pPr>
              <w:pStyle w:val="TableParagraph"/>
              <w:spacing w:before="144"/>
              <w:ind w:left="102"/>
              <w:rPr>
                <w:rFonts w:asciiTheme="minorHAnsi" w:hAnsiTheme="minorHAnsi" w:cs="Calibri"/>
                <w:sz w:val="20"/>
                <w:szCs w:val="20"/>
              </w:rPr>
            </w:pPr>
            <w:r w:rsidRPr="000325B3">
              <w:rPr>
                <w:rFonts w:asciiTheme="minorHAnsi" w:hAnsiTheme="minorHAnsi"/>
                <w:sz w:val="20"/>
              </w:rPr>
              <w:t>Postotni</w:t>
            </w:r>
            <w:r w:rsidRPr="000325B3">
              <w:rPr>
                <w:rFonts w:asciiTheme="minorHAnsi" w:hAnsiTheme="minorHAnsi"/>
                <w:spacing w:val="-1"/>
                <w:sz w:val="20"/>
              </w:rPr>
              <w:t xml:space="preserve"> dio Ugovora</w:t>
            </w:r>
          </w:p>
        </w:tc>
        <w:tc>
          <w:tcPr>
            <w:tcW w:w="6859" w:type="dxa"/>
            <w:tcBorders>
              <w:top w:val="single" w:sz="5" w:space="0" w:color="000000"/>
              <w:left w:val="single" w:sz="5" w:space="0" w:color="000000"/>
              <w:bottom w:val="single" w:sz="5" w:space="0" w:color="000000"/>
              <w:right w:val="single" w:sz="5" w:space="0" w:color="000000"/>
            </w:tcBorders>
          </w:tcPr>
          <w:p w14:paraId="778DF0F2" w14:textId="77777777" w:rsidR="0087418D" w:rsidRPr="000325B3" w:rsidRDefault="0087418D" w:rsidP="007E2919">
            <w:pPr>
              <w:rPr>
                <w:rFonts w:asciiTheme="minorHAnsi" w:hAnsiTheme="minorHAnsi"/>
              </w:rPr>
            </w:pPr>
          </w:p>
        </w:tc>
      </w:tr>
    </w:tbl>
    <w:p w14:paraId="02F008D3" w14:textId="77777777" w:rsidR="0087418D" w:rsidRPr="000325B3" w:rsidRDefault="0087418D" w:rsidP="0087418D">
      <w:pPr>
        <w:rPr>
          <w:rFonts w:asciiTheme="minorHAnsi" w:hAnsiTheme="minorHAnsi"/>
        </w:rPr>
      </w:pPr>
      <w:r w:rsidRPr="000325B3">
        <w:rPr>
          <w:rFonts w:asciiTheme="minorHAnsi" w:hAnsiTheme="minorHAnsi"/>
        </w:rPr>
        <w:t>Napomena: Ponuditelj koji ima namjeru ustupiti dio radova podizvoditelju, obvezan je ispuniti ovaj obrazac za svakog podizvoditelja te ih priložiti uz ponudu.</w:t>
      </w:r>
    </w:p>
    <w:p w14:paraId="4D8F375B" w14:textId="77777777" w:rsidR="0087418D" w:rsidRPr="000325B3" w:rsidRDefault="0087418D" w:rsidP="0087418D">
      <w:pPr>
        <w:rPr>
          <w:rFonts w:asciiTheme="minorHAnsi" w:hAnsiTheme="minorHAnsi"/>
        </w:rPr>
      </w:pPr>
    </w:p>
    <w:p w14:paraId="0A4B7A73" w14:textId="77777777" w:rsidR="0087418D" w:rsidRPr="000325B3" w:rsidRDefault="0087418D" w:rsidP="0087418D">
      <w:pPr>
        <w:rPr>
          <w:rFonts w:asciiTheme="minorHAnsi" w:hAnsiTheme="minorHAnsi"/>
        </w:rPr>
      </w:pP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rPr>
        <w:t xml:space="preserve">   </w:t>
      </w:r>
      <w:r w:rsidRPr="000325B3">
        <w:rPr>
          <w:rFonts w:asciiTheme="minorHAnsi" w:hAnsiTheme="minorHAnsi"/>
        </w:rPr>
        <w:tab/>
      </w:r>
      <w:r w:rsidRPr="000325B3">
        <w:rPr>
          <w:rFonts w:asciiTheme="minorHAnsi" w:hAnsiTheme="minorHAnsi"/>
        </w:rPr>
        <w:tab/>
        <w:t>MP</w:t>
      </w:r>
      <w:r w:rsidRPr="000325B3">
        <w:rPr>
          <w:rFonts w:asciiTheme="minorHAnsi" w:hAnsiTheme="minorHAnsi"/>
        </w:rPr>
        <w:tab/>
      </w:r>
      <w:r w:rsidRPr="000325B3">
        <w:rPr>
          <w:rFonts w:asciiTheme="minorHAnsi" w:hAnsiTheme="minorHAnsi"/>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tab/>
      </w:r>
      <w:r w:rsidRPr="000325B3">
        <w:rPr>
          <w:rFonts w:asciiTheme="minorHAnsi" w:hAnsiTheme="minorHAnsi"/>
          <w:u w:val="single"/>
        </w:rPr>
        <w:br/>
      </w:r>
      <w:r w:rsidRPr="000325B3">
        <w:rPr>
          <w:rFonts w:asciiTheme="minorHAnsi" w:hAnsiTheme="minorHAnsi"/>
        </w:rPr>
        <w:tab/>
        <w:t>(mjesto i datum)</w:t>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r>
      <w:r w:rsidRPr="000325B3">
        <w:rPr>
          <w:rFonts w:asciiTheme="minorHAnsi" w:hAnsiTheme="minorHAnsi"/>
        </w:rPr>
        <w:tab/>
        <w:t xml:space="preserve">      (potpis ovlaštene osobe)</w:t>
      </w:r>
      <w:r w:rsidRPr="000325B3">
        <w:rPr>
          <w:rFonts w:asciiTheme="minorHAnsi" w:hAnsiTheme="minorHAnsi"/>
          <w:strike/>
        </w:rPr>
        <w:br w:type="page"/>
      </w:r>
    </w:p>
    <w:p w14:paraId="0CA556D6" w14:textId="77777777" w:rsidR="0087418D" w:rsidRPr="00C9398D" w:rsidRDefault="0087418D" w:rsidP="0087418D">
      <w:pPr>
        <w:pStyle w:val="Naslov2"/>
        <w:rPr>
          <w:rFonts w:asciiTheme="minorHAnsi" w:hAnsiTheme="minorHAnsi"/>
        </w:rPr>
      </w:pPr>
      <w:bookmarkStart w:id="177" w:name="_Toc411888307"/>
      <w:bookmarkStart w:id="178" w:name="_Toc417298738"/>
      <w:bookmarkStart w:id="179" w:name="_Toc335293047"/>
      <w:bookmarkStart w:id="180" w:name="_Toc349824246"/>
      <w:bookmarkStart w:id="181" w:name="_Toc358030788"/>
      <w:bookmarkStart w:id="182" w:name="_Toc411888310"/>
      <w:bookmarkStart w:id="183" w:name="_Toc417298741"/>
      <w:bookmarkStart w:id="184" w:name="_Toc335293050"/>
      <w:r w:rsidRPr="00C9398D">
        <w:rPr>
          <w:rFonts w:asciiTheme="minorHAnsi" w:hAnsiTheme="minorHAnsi"/>
        </w:rPr>
        <w:t>PRILOG 7.2. POPIS POJMOVA I OBRAZLOŽENJA ZA POTREBE DZN</w:t>
      </w:r>
      <w:bookmarkEnd w:id="177"/>
      <w:bookmarkEnd w:id="178"/>
      <w:bookmarkEnd w:id="179"/>
      <w:bookmarkEnd w:id="180"/>
      <w:bookmarkEnd w:id="181"/>
    </w:p>
    <w:p w14:paraId="3E01070A" w14:textId="77777777" w:rsidR="0087418D" w:rsidRPr="001700FA" w:rsidRDefault="0087418D" w:rsidP="0087418D">
      <w:pPr>
        <w:rPr>
          <w:rFonts w:eastAsia="Times New Roman"/>
          <w:b/>
          <w:sz w:val="26"/>
          <w:szCs w:val="26"/>
        </w:rPr>
      </w:pPr>
      <w:r>
        <w:br w:type="page"/>
      </w:r>
    </w:p>
    <w:p w14:paraId="4877E66B" w14:textId="77777777" w:rsidR="0087418D" w:rsidRPr="00C9398D" w:rsidRDefault="0087418D" w:rsidP="0087418D">
      <w:pPr>
        <w:rPr>
          <w:rFonts w:asciiTheme="minorHAnsi" w:hAnsiTheme="minorHAnsi"/>
          <w:b/>
          <w:sz w:val="28"/>
          <w:szCs w:val="28"/>
        </w:rPr>
      </w:pPr>
      <w:r w:rsidRPr="00C9398D">
        <w:rPr>
          <w:rFonts w:asciiTheme="minorHAnsi" w:hAnsiTheme="minorHAnsi"/>
          <w:b/>
          <w:sz w:val="28"/>
          <w:szCs w:val="28"/>
        </w:rPr>
        <w:t>POPIS POJMOVA I OBRAZLOŽENJA ZA POTREBE OVE DOKUMENTACIJE ZA NADMETANJE</w:t>
      </w:r>
    </w:p>
    <w:p w14:paraId="3ACF8444" w14:textId="77777777" w:rsidR="0087418D" w:rsidRPr="00C9398D" w:rsidRDefault="0087418D" w:rsidP="0087418D">
      <w:pPr>
        <w:rPr>
          <w:rFonts w:asciiTheme="minorHAnsi" w:hAnsiTheme="minorHAnsi"/>
        </w:rPr>
      </w:pPr>
    </w:p>
    <w:p w14:paraId="46120609" w14:textId="77777777" w:rsidR="0087418D" w:rsidRPr="00127619" w:rsidRDefault="0087418D" w:rsidP="0087418D">
      <w:pPr>
        <w:pStyle w:val="ColorfulList-Accent11"/>
        <w:numPr>
          <w:ilvl w:val="0"/>
          <w:numId w:val="7"/>
        </w:numPr>
        <w:rPr>
          <w:rFonts w:asciiTheme="minorHAnsi" w:hAnsiTheme="minorHAnsi"/>
          <w:lang w:val="hr-HR"/>
        </w:rPr>
      </w:pPr>
      <w:r w:rsidRPr="00127619">
        <w:rPr>
          <w:rFonts w:asciiTheme="minorHAnsi" w:hAnsiTheme="minorHAnsi"/>
          <w:lang w:val="hr-HR"/>
        </w:rPr>
        <w:t>Zakon o javnoj nabavi – gdje se u DZN spominje Zakon o javnoj nabavi, bez obzira na koje se izdanje Narodnih novina referira, to svugdje znači Zakon o javnoj nabavi NN 120/16</w:t>
      </w:r>
    </w:p>
    <w:p w14:paraId="3C7E5F3C" w14:textId="77777777" w:rsidR="0087418D" w:rsidRPr="00127619" w:rsidRDefault="0087418D" w:rsidP="0087418D">
      <w:pPr>
        <w:pStyle w:val="ColorfulList-Accent11"/>
        <w:numPr>
          <w:ilvl w:val="0"/>
          <w:numId w:val="7"/>
        </w:numPr>
        <w:rPr>
          <w:rFonts w:asciiTheme="minorHAnsi" w:hAnsiTheme="minorHAnsi"/>
          <w:lang w:val="hr-HR"/>
        </w:rPr>
      </w:pPr>
      <w:r w:rsidRPr="00127619">
        <w:rPr>
          <w:rFonts w:asciiTheme="minorHAnsi" w:hAnsiTheme="minorHAnsi"/>
          <w:lang w:val="hr-HR"/>
        </w:rPr>
        <w:t>Pravilnik –Pravilnik o metodologiji za praćenje, mjerenje i verifikaciju ušteda energije u neposrednoj potrošnji (NN 71/15).</w:t>
      </w:r>
    </w:p>
    <w:p w14:paraId="7E3972F5" w14:textId="77777777" w:rsidR="0087418D" w:rsidRPr="00C9398D" w:rsidRDefault="0087418D" w:rsidP="0087418D">
      <w:pPr>
        <w:pStyle w:val="ColorfulList-Accent11"/>
        <w:numPr>
          <w:ilvl w:val="0"/>
          <w:numId w:val="7"/>
        </w:numPr>
        <w:rPr>
          <w:rFonts w:asciiTheme="minorHAnsi" w:hAnsiTheme="minorHAnsi"/>
        </w:rPr>
      </w:pPr>
      <w:r w:rsidRPr="00C9398D">
        <w:rPr>
          <w:rFonts w:asciiTheme="minorHAnsi" w:hAnsiTheme="minorHAnsi"/>
        </w:rPr>
        <w:t>LED – (Light Emitting Diode) je poluvodički element koji kod narinute struje emitira svjetlost.</w:t>
      </w:r>
    </w:p>
    <w:p w14:paraId="7CFC1058" w14:textId="77777777" w:rsidR="0087418D" w:rsidRPr="00C9398D" w:rsidRDefault="0087418D" w:rsidP="0087418D">
      <w:pPr>
        <w:pStyle w:val="ColorfulList-Accent11"/>
        <w:numPr>
          <w:ilvl w:val="0"/>
          <w:numId w:val="7"/>
        </w:numPr>
        <w:rPr>
          <w:rFonts w:asciiTheme="minorHAnsi" w:hAnsiTheme="minorHAnsi"/>
        </w:rPr>
      </w:pPr>
      <w:r w:rsidRPr="00C9398D">
        <w:rPr>
          <w:rFonts w:asciiTheme="minorHAnsi" w:hAnsiTheme="minorHAnsi"/>
        </w:rPr>
        <w:t>LED izvor svjetlosti – je sklop u kojem je u kućištu LED sa ispunom od fosforescentnog materijala, obično zaštićen na vrhu silikonskom lećom i u podnožju površinom za lemljenje (spoj i hlađenje)</w:t>
      </w:r>
    </w:p>
    <w:p w14:paraId="6D0BFD2C" w14:textId="77777777" w:rsidR="0087418D" w:rsidRPr="00C9398D" w:rsidRDefault="0087418D" w:rsidP="0087418D">
      <w:pPr>
        <w:pStyle w:val="ColorfulList-Accent11"/>
        <w:numPr>
          <w:ilvl w:val="0"/>
          <w:numId w:val="7"/>
        </w:numPr>
        <w:rPr>
          <w:rFonts w:asciiTheme="minorHAnsi" w:hAnsiTheme="minorHAnsi"/>
        </w:rPr>
      </w:pPr>
      <w:r w:rsidRPr="00C9398D">
        <w:rPr>
          <w:rFonts w:asciiTheme="minorHAnsi" w:hAnsiTheme="minorHAnsi"/>
        </w:rPr>
        <w:t>LED modul – jedan ili više LED izvora svjetlosti zalemljen na štampanu pločicu. U svjetiljci može biti jedna ili više štampanih pločica međusobno povezanih. Ipak za potrebe ove DZN pod izrazom LED modul misli se na ukupan broj štampanih pločica s ukupnim brojem LED izvora svjetlosti u svjetiljci. Riječju to je ukupni modul koji daje ukupni svjetlosni tok svjetiljke (bez leća, ili druge optike i zaštitnog stakla).</w:t>
      </w:r>
    </w:p>
    <w:p w14:paraId="7FFC6EE7" w14:textId="77777777" w:rsidR="0087418D" w:rsidRPr="00C9398D" w:rsidRDefault="0087418D" w:rsidP="0087418D">
      <w:pPr>
        <w:pStyle w:val="ColorfulList-Accent11"/>
        <w:numPr>
          <w:ilvl w:val="0"/>
          <w:numId w:val="7"/>
        </w:numPr>
        <w:rPr>
          <w:rFonts w:asciiTheme="minorHAnsi" w:hAnsiTheme="minorHAnsi"/>
        </w:rPr>
      </w:pPr>
      <w:r w:rsidRPr="00C9398D">
        <w:rPr>
          <w:rFonts w:asciiTheme="minorHAnsi" w:hAnsiTheme="minorHAnsi"/>
        </w:rPr>
        <w:t>Driver (ili LED driver) – napajač LED izvora svjetlosti odgovarajućom jakosti struje i napona. To je ispravljač struje s ulazne izmjenične na istosmjernu struju kojom napaja LED izvore svjetlosti.</w:t>
      </w:r>
    </w:p>
    <w:p w14:paraId="12377FBE" w14:textId="77777777" w:rsidR="0087418D" w:rsidRPr="00C9398D" w:rsidRDefault="0087418D" w:rsidP="0087418D">
      <w:pPr>
        <w:pStyle w:val="ColorfulList-Accent11"/>
        <w:numPr>
          <w:ilvl w:val="0"/>
          <w:numId w:val="7"/>
        </w:numPr>
        <w:rPr>
          <w:rFonts w:asciiTheme="minorHAnsi" w:hAnsiTheme="minorHAnsi"/>
        </w:rPr>
      </w:pPr>
      <w:r w:rsidRPr="00C9398D">
        <w:rPr>
          <w:rFonts w:asciiTheme="minorHAnsi" w:hAnsiTheme="minorHAnsi"/>
        </w:rPr>
        <w:t>Temperatura boje – ( Corelated Color Temperature ‐ CCT) daje se u stupnjevima Kelvina sukladno temperaturi zagrijavanja crnog tijela da postigne traženu temperaturu kod koje emitira tu boju svjetlosti.</w:t>
      </w:r>
    </w:p>
    <w:p w14:paraId="762C5E2F" w14:textId="77777777" w:rsidR="0087418D" w:rsidRPr="00C9398D" w:rsidRDefault="0087418D" w:rsidP="0087418D">
      <w:pPr>
        <w:pStyle w:val="ColorfulList-Accent11"/>
        <w:numPr>
          <w:ilvl w:val="0"/>
          <w:numId w:val="7"/>
        </w:numPr>
        <w:rPr>
          <w:rFonts w:asciiTheme="minorHAnsi" w:hAnsiTheme="minorHAnsi"/>
        </w:rPr>
      </w:pPr>
      <w:r w:rsidRPr="00C9398D">
        <w:rPr>
          <w:rFonts w:asciiTheme="minorHAnsi" w:hAnsiTheme="minorHAnsi"/>
        </w:rPr>
        <w:t>R – oznaka za tip obloge ceste s korespondirajućim faktorima sjajnosti q0.</w:t>
      </w:r>
    </w:p>
    <w:p w14:paraId="1F2619D4" w14:textId="77777777" w:rsidR="0087418D" w:rsidRPr="00C9398D" w:rsidRDefault="0087418D" w:rsidP="0087418D">
      <w:pPr>
        <w:pStyle w:val="ColorfulList-Accent11"/>
        <w:numPr>
          <w:ilvl w:val="0"/>
          <w:numId w:val="7"/>
        </w:numPr>
        <w:rPr>
          <w:rFonts w:asciiTheme="minorHAnsi" w:hAnsiTheme="minorHAnsi"/>
        </w:rPr>
      </w:pPr>
      <w:r w:rsidRPr="00C9398D">
        <w:rPr>
          <w:rFonts w:asciiTheme="minorHAnsi" w:hAnsiTheme="minorHAnsi"/>
        </w:rPr>
        <w:t>Klasa rasvijetljenosti ceste – zahtjevi za rasvijetljenost i osvijetljenost ceste sukladno HRN EN 13201.</w:t>
      </w:r>
    </w:p>
    <w:p w14:paraId="13B98B19" w14:textId="77777777" w:rsidR="0087418D" w:rsidRPr="00127619" w:rsidRDefault="0087418D" w:rsidP="0087418D">
      <w:pPr>
        <w:pStyle w:val="Odlomakpopisa"/>
        <w:numPr>
          <w:ilvl w:val="0"/>
          <w:numId w:val="7"/>
        </w:numPr>
        <w:rPr>
          <w:rFonts w:asciiTheme="minorHAnsi" w:eastAsia="Times New Roman" w:hAnsiTheme="minorHAnsi"/>
          <w:sz w:val="22"/>
          <w:szCs w:val="22"/>
          <w:lang w:val="de-AT" w:eastAsia="hr-HR"/>
        </w:rPr>
      </w:pPr>
      <w:r w:rsidRPr="00127619">
        <w:rPr>
          <w:rFonts w:asciiTheme="minorHAnsi" w:hAnsiTheme="minorHAnsi"/>
          <w:sz w:val="22"/>
          <w:szCs w:val="22"/>
          <w:lang w:val="de-AT"/>
        </w:rPr>
        <w:t xml:space="preserve">HRN EN 13201 – </w:t>
      </w:r>
      <w:r w:rsidRPr="00127619">
        <w:rPr>
          <w:rFonts w:asciiTheme="minorHAnsi" w:eastAsia="Times New Roman" w:hAnsiTheme="minorHAnsi"/>
          <w:sz w:val="22"/>
          <w:szCs w:val="22"/>
          <w:lang w:val="de-AT" w:eastAsia="hr-HR"/>
        </w:rPr>
        <w:t>gdjegod je navedeno označava ukupnu normu  HRI CEN/TR 13201</w:t>
      </w:r>
      <w:r w:rsidRPr="00127619">
        <w:rPr>
          <w:rFonts w:asciiTheme="minorHAnsi" w:eastAsia="Times New Roman" w:hAnsiTheme="minorHAnsi" w:cs="Cambria Math"/>
          <w:sz w:val="22"/>
          <w:szCs w:val="22"/>
          <w:lang w:val="de-AT" w:eastAsia="hr-HR"/>
        </w:rPr>
        <w:t>‐</w:t>
      </w:r>
      <w:r w:rsidRPr="00127619">
        <w:rPr>
          <w:rFonts w:asciiTheme="minorHAnsi" w:eastAsia="Times New Roman" w:hAnsiTheme="minorHAnsi"/>
          <w:sz w:val="22"/>
          <w:szCs w:val="22"/>
          <w:lang w:val="de-AT" w:eastAsia="hr-HR"/>
        </w:rPr>
        <w:t>1(CEN/TR 13201</w:t>
      </w:r>
      <w:r w:rsidRPr="00127619">
        <w:rPr>
          <w:rFonts w:asciiTheme="minorHAnsi" w:eastAsia="Times New Roman" w:hAnsiTheme="minorHAnsi" w:cs="Cambria Math"/>
          <w:sz w:val="22"/>
          <w:szCs w:val="22"/>
          <w:lang w:val="de-AT" w:eastAsia="hr-HR"/>
        </w:rPr>
        <w:t>‐</w:t>
      </w:r>
      <w:r w:rsidRPr="00127619">
        <w:rPr>
          <w:rFonts w:asciiTheme="minorHAnsi" w:eastAsia="Times New Roman" w:hAnsiTheme="minorHAnsi"/>
          <w:sz w:val="22"/>
          <w:szCs w:val="22"/>
          <w:lang w:val="de-AT" w:eastAsia="hr-HR"/>
        </w:rPr>
        <w:t xml:space="preserve"> 1:2014); HRN EN 13201</w:t>
      </w:r>
      <w:r w:rsidRPr="00127619">
        <w:rPr>
          <w:rFonts w:asciiTheme="minorHAnsi" w:eastAsia="Times New Roman" w:hAnsiTheme="minorHAnsi" w:cs="Cambria Math"/>
          <w:sz w:val="22"/>
          <w:szCs w:val="22"/>
          <w:lang w:val="de-AT" w:eastAsia="hr-HR"/>
        </w:rPr>
        <w:t>‐</w:t>
      </w:r>
      <w:r w:rsidRPr="00127619">
        <w:rPr>
          <w:rFonts w:asciiTheme="minorHAnsi" w:eastAsia="Times New Roman" w:hAnsiTheme="minorHAnsi"/>
          <w:sz w:val="22"/>
          <w:szCs w:val="22"/>
          <w:lang w:val="de-AT" w:eastAsia="hr-HR"/>
        </w:rPr>
        <w:t>2(EN 13201</w:t>
      </w:r>
      <w:r w:rsidRPr="00127619">
        <w:rPr>
          <w:rFonts w:asciiTheme="minorHAnsi" w:eastAsia="Times New Roman" w:hAnsiTheme="minorHAnsi" w:cs="Cambria Math"/>
          <w:sz w:val="22"/>
          <w:szCs w:val="22"/>
          <w:lang w:val="de-AT" w:eastAsia="hr-HR"/>
        </w:rPr>
        <w:t>‐</w:t>
      </w:r>
      <w:r w:rsidRPr="00127619">
        <w:rPr>
          <w:rFonts w:asciiTheme="minorHAnsi" w:eastAsia="Times New Roman" w:hAnsiTheme="minorHAnsi"/>
          <w:sz w:val="22"/>
          <w:szCs w:val="22"/>
          <w:lang w:val="de-AT" w:eastAsia="hr-HR"/>
        </w:rPr>
        <w:t>2:2015); HRN EN 13201</w:t>
      </w:r>
      <w:r w:rsidRPr="00127619">
        <w:rPr>
          <w:rFonts w:asciiTheme="minorHAnsi" w:eastAsia="Times New Roman" w:hAnsiTheme="minorHAnsi" w:cs="Cambria Math"/>
          <w:sz w:val="22"/>
          <w:szCs w:val="22"/>
          <w:lang w:val="de-AT" w:eastAsia="hr-HR"/>
        </w:rPr>
        <w:t>‐</w:t>
      </w:r>
      <w:r w:rsidRPr="00127619">
        <w:rPr>
          <w:rFonts w:asciiTheme="minorHAnsi" w:eastAsia="Times New Roman" w:hAnsiTheme="minorHAnsi"/>
          <w:sz w:val="22"/>
          <w:szCs w:val="22"/>
          <w:lang w:val="de-AT" w:eastAsia="hr-HR"/>
        </w:rPr>
        <w:t>3(EN 13201</w:t>
      </w:r>
      <w:r w:rsidRPr="00127619">
        <w:rPr>
          <w:rFonts w:asciiTheme="minorHAnsi" w:eastAsia="Times New Roman" w:hAnsiTheme="minorHAnsi" w:cs="Cambria Math"/>
          <w:sz w:val="22"/>
          <w:szCs w:val="22"/>
          <w:lang w:val="de-AT" w:eastAsia="hr-HR"/>
        </w:rPr>
        <w:t>‐</w:t>
      </w:r>
      <w:r w:rsidRPr="00127619">
        <w:rPr>
          <w:rFonts w:asciiTheme="minorHAnsi" w:eastAsia="Times New Roman" w:hAnsiTheme="minorHAnsi"/>
          <w:sz w:val="22"/>
          <w:szCs w:val="22"/>
          <w:lang w:val="de-AT" w:eastAsia="hr-HR"/>
        </w:rPr>
        <w:t>3:2015); HRN EN 13201</w:t>
      </w:r>
      <w:r w:rsidRPr="00127619">
        <w:rPr>
          <w:rFonts w:asciiTheme="minorHAnsi" w:eastAsia="Times New Roman" w:hAnsiTheme="minorHAnsi" w:cs="Cambria Math"/>
          <w:sz w:val="22"/>
          <w:szCs w:val="22"/>
          <w:lang w:val="de-AT" w:eastAsia="hr-HR"/>
        </w:rPr>
        <w:t>‐</w:t>
      </w:r>
      <w:r w:rsidRPr="00127619">
        <w:rPr>
          <w:rFonts w:asciiTheme="minorHAnsi" w:eastAsia="Times New Roman" w:hAnsiTheme="minorHAnsi"/>
          <w:sz w:val="22"/>
          <w:szCs w:val="22"/>
          <w:lang w:val="de-AT" w:eastAsia="hr-HR"/>
        </w:rPr>
        <w:t>4(EN 13201</w:t>
      </w:r>
      <w:r w:rsidRPr="00127619">
        <w:rPr>
          <w:rFonts w:asciiTheme="minorHAnsi" w:eastAsia="Times New Roman" w:hAnsiTheme="minorHAnsi" w:cs="Cambria Math"/>
          <w:sz w:val="22"/>
          <w:szCs w:val="22"/>
          <w:lang w:val="de-AT" w:eastAsia="hr-HR"/>
        </w:rPr>
        <w:t>‐</w:t>
      </w:r>
      <w:r w:rsidRPr="00127619">
        <w:rPr>
          <w:rFonts w:asciiTheme="minorHAnsi" w:eastAsia="Times New Roman" w:hAnsiTheme="minorHAnsi"/>
          <w:sz w:val="22"/>
          <w:szCs w:val="22"/>
          <w:lang w:val="de-AT" w:eastAsia="hr-HR"/>
        </w:rPr>
        <w:t>4:2015); HRN EN 13201-5(EN 13201-5:2015).</w:t>
      </w:r>
    </w:p>
    <w:p w14:paraId="5019F095" w14:textId="77777777" w:rsidR="0087418D" w:rsidRPr="00C9398D" w:rsidRDefault="0087418D" w:rsidP="0087418D">
      <w:pPr>
        <w:pStyle w:val="ColorfulList-Accent11"/>
        <w:numPr>
          <w:ilvl w:val="0"/>
          <w:numId w:val="7"/>
        </w:numPr>
        <w:rPr>
          <w:rFonts w:asciiTheme="minorHAnsi" w:hAnsiTheme="minorHAnsi"/>
        </w:rPr>
      </w:pPr>
      <w:r w:rsidRPr="00C9398D">
        <w:rPr>
          <w:rFonts w:asciiTheme="minorHAnsi" w:hAnsiTheme="minorHAnsi"/>
        </w:rPr>
        <w:t>IES(NA) –Illuminating Engineering Society (of North America) u tekstu DZN se zamjenjuje i sa IES.</w:t>
      </w:r>
    </w:p>
    <w:p w14:paraId="0E2F6E4E" w14:textId="77777777" w:rsidR="0087418D" w:rsidRPr="00C9398D" w:rsidRDefault="0087418D" w:rsidP="0087418D">
      <w:pPr>
        <w:pStyle w:val="ColorfulList-Accent11"/>
        <w:numPr>
          <w:ilvl w:val="0"/>
          <w:numId w:val="7"/>
        </w:numPr>
        <w:rPr>
          <w:rFonts w:asciiTheme="minorHAnsi" w:hAnsiTheme="minorHAnsi"/>
        </w:rPr>
      </w:pPr>
      <w:r w:rsidRPr="00C9398D">
        <w:rPr>
          <w:rFonts w:asciiTheme="minorHAnsi" w:hAnsiTheme="minorHAnsi"/>
        </w:rPr>
        <w:t>LOR – odnos ukupnog izlaznog svjetlosnog toka iz svjetiljke uračunavši gubitke u optici i zaštitnom staklu ili polikarbonatu gdje je dopušteno, prema ukupno emitiranom svjetlosnom toku LED modula.</w:t>
      </w:r>
    </w:p>
    <w:p w14:paraId="4CA76892" w14:textId="77777777" w:rsidR="0087418D" w:rsidRPr="00C9398D" w:rsidRDefault="0087418D" w:rsidP="0087418D">
      <w:pPr>
        <w:pStyle w:val="ColorfulList-Accent11"/>
        <w:numPr>
          <w:ilvl w:val="0"/>
          <w:numId w:val="7"/>
        </w:numPr>
        <w:rPr>
          <w:rFonts w:asciiTheme="minorHAnsi" w:hAnsiTheme="minorHAnsi"/>
        </w:rPr>
      </w:pPr>
      <w:r w:rsidRPr="00C9398D">
        <w:rPr>
          <w:rFonts w:asciiTheme="minorHAnsi" w:hAnsiTheme="minorHAnsi"/>
        </w:rPr>
        <w:t>ULOR – dio LOR‐a koji označava zračenje svjetla u gornju hemisferu.</w:t>
      </w:r>
    </w:p>
    <w:p w14:paraId="4D6398C2" w14:textId="77777777" w:rsidR="0087418D" w:rsidRPr="00C9398D" w:rsidRDefault="0087418D" w:rsidP="0087418D">
      <w:pPr>
        <w:pStyle w:val="ColorfulList-Accent11"/>
        <w:numPr>
          <w:ilvl w:val="0"/>
          <w:numId w:val="7"/>
        </w:numPr>
        <w:rPr>
          <w:rFonts w:asciiTheme="minorHAnsi" w:hAnsiTheme="minorHAnsi"/>
        </w:rPr>
      </w:pPr>
      <w:r w:rsidRPr="00C9398D">
        <w:rPr>
          <w:rFonts w:asciiTheme="minorHAnsi" w:hAnsiTheme="minorHAnsi"/>
        </w:rPr>
        <w:t>DLOR – dio LOR‐a koji označava zračenje svjetla u donju hemisferu (prema cesti, rasvijetljenoj površini i okolišu).</w:t>
      </w:r>
    </w:p>
    <w:p w14:paraId="00E81DA7" w14:textId="77777777" w:rsidR="0087418D" w:rsidRPr="00C9398D" w:rsidRDefault="0087418D" w:rsidP="0087418D">
      <w:pPr>
        <w:pStyle w:val="ColorfulList-Accent11"/>
        <w:numPr>
          <w:ilvl w:val="0"/>
          <w:numId w:val="7"/>
        </w:numPr>
        <w:rPr>
          <w:rFonts w:asciiTheme="minorHAnsi" w:hAnsiTheme="minorHAnsi"/>
        </w:rPr>
      </w:pPr>
      <w:r w:rsidRPr="00C9398D">
        <w:rPr>
          <w:rFonts w:asciiTheme="minorHAnsi" w:hAnsiTheme="minorHAnsi"/>
        </w:rPr>
        <w:t>CRI – (Color Rendering Indeks) faktor uzvrata boje.</w:t>
      </w:r>
    </w:p>
    <w:p w14:paraId="63C6349B" w14:textId="77777777" w:rsidR="0087418D" w:rsidRPr="00C9398D" w:rsidRDefault="0087418D" w:rsidP="0087418D">
      <w:pPr>
        <w:pStyle w:val="ColorfulList-Accent11"/>
        <w:numPr>
          <w:ilvl w:val="0"/>
          <w:numId w:val="7"/>
        </w:numPr>
        <w:rPr>
          <w:rFonts w:asciiTheme="minorHAnsi" w:hAnsiTheme="minorHAnsi"/>
        </w:rPr>
      </w:pPr>
      <w:r w:rsidRPr="00C9398D">
        <w:rPr>
          <w:rFonts w:asciiTheme="minorHAnsi" w:hAnsiTheme="minorHAnsi"/>
        </w:rPr>
        <w:t>Tj – (Junction Temperature) je temperatura spoja LED na bazu unutar LED izvora svjetlosti i odlučujuća je za trajnost i količinu emitiranog svjetla LED izvora svjetlosti.</w:t>
      </w:r>
    </w:p>
    <w:p w14:paraId="45DD0D34" w14:textId="77777777" w:rsidR="0087418D" w:rsidRPr="00C9398D" w:rsidRDefault="0087418D" w:rsidP="0087418D">
      <w:pPr>
        <w:pStyle w:val="ColorfulList-Accent11"/>
        <w:numPr>
          <w:ilvl w:val="0"/>
          <w:numId w:val="7"/>
        </w:numPr>
        <w:rPr>
          <w:rFonts w:asciiTheme="minorHAnsi" w:hAnsiTheme="minorHAnsi"/>
        </w:rPr>
      </w:pPr>
      <w:r w:rsidRPr="00C9398D">
        <w:rPr>
          <w:rFonts w:asciiTheme="minorHAnsi" w:hAnsiTheme="minorHAnsi"/>
        </w:rPr>
        <w:t>Životni vijek LED izvora svjetlosti – vrijeme u radnim satima kroz koje emisija svjetla oslabi na neku vrijednost od početne stabilizirane. Tako L95 znači vrijednost slabljenja svjetlosti na 95%, L90 znači vrijednost slabljenja na 90%, L80 znači vrijednost slabljenja na 80% itd. Veličina slabljenja se testira pri zadanoj temperaturi i narinutoj struji na LED izvor svjetlosti, a prema normi IES LM 80‐80 ili jednakovrijednoj.</w:t>
      </w:r>
    </w:p>
    <w:p w14:paraId="4C506299" w14:textId="77777777" w:rsidR="0087418D" w:rsidRPr="00C9398D" w:rsidRDefault="0087418D" w:rsidP="0087418D">
      <w:pPr>
        <w:pStyle w:val="ColorfulList-Accent11"/>
        <w:numPr>
          <w:ilvl w:val="0"/>
          <w:numId w:val="7"/>
        </w:numPr>
        <w:rPr>
          <w:rFonts w:asciiTheme="minorHAnsi" w:hAnsiTheme="minorHAnsi"/>
        </w:rPr>
      </w:pPr>
      <w:r w:rsidRPr="00C9398D">
        <w:rPr>
          <w:rFonts w:asciiTheme="minorHAnsi" w:hAnsiTheme="minorHAnsi"/>
        </w:rPr>
        <w:t>Deklarirani životni vijek LED izvora svjetlosti – deklarira se kao „veće od“ broja sati rada za L95, L90, L80 itd., a uz neku narinutu struju i temperaturne  uvjete prema normi IES TM 21‐11 ili jednakovrijedno.</w:t>
      </w:r>
    </w:p>
    <w:p w14:paraId="42E37833" w14:textId="77777777" w:rsidR="0087418D" w:rsidRPr="00C9398D" w:rsidRDefault="0087418D" w:rsidP="0087418D">
      <w:pPr>
        <w:pStyle w:val="ColorfulList-Accent11"/>
        <w:numPr>
          <w:ilvl w:val="0"/>
          <w:numId w:val="7"/>
        </w:numPr>
        <w:rPr>
          <w:rFonts w:asciiTheme="minorHAnsi" w:hAnsiTheme="minorHAnsi"/>
        </w:rPr>
      </w:pPr>
      <w:r w:rsidRPr="00C9398D">
        <w:rPr>
          <w:rFonts w:asciiTheme="minorHAnsi" w:hAnsiTheme="minorHAnsi"/>
        </w:rPr>
        <w:t>Zakon o tehničkim zahtjevima za proizvode i ocjenu sukladnosti (NN 80/13 i NN 14/14).</w:t>
      </w:r>
    </w:p>
    <w:p w14:paraId="2B871698" w14:textId="77777777" w:rsidR="0087418D" w:rsidRPr="00C9398D" w:rsidRDefault="0087418D" w:rsidP="0087418D">
      <w:pPr>
        <w:pStyle w:val="ColorfulList-Accent11"/>
        <w:numPr>
          <w:ilvl w:val="0"/>
          <w:numId w:val="7"/>
        </w:numPr>
        <w:rPr>
          <w:rFonts w:asciiTheme="minorHAnsi" w:hAnsiTheme="minorHAnsi"/>
        </w:rPr>
      </w:pPr>
      <w:r w:rsidRPr="00C9398D">
        <w:rPr>
          <w:rFonts w:asciiTheme="minorHAnsi" w:hAnsiTheme="minorHAnsi"/>
        </w:rPr>
        <w:t xml:space="preserve">Pravilnik o elektromagnetskoj kompatibilnosti (NN 28/2016), odnosno pimijenjenim smjernicama </w:t>
      </w:r>
    </w:p>
    <w:p w14:paraId="787A856E" w14:textId="77777777" w:rsidR="0087418D" w:rsidRPr="00127619" w:rsidRDefault="0087418D" w:rsidP="0087418D">
      <w:pPr>
        <w:pStyle w:val="ColorfulList-Accent11"/>
        <w:ind w:left="720"/>
        <w:rPr>
          <w:rFonts w:asciiTheme="minorHAnsi" w:hAnsiTheme="minorHAnsi"/>
          <w:lang w:val="de-AT"/>
        </w:rPr>
      </w:pPr>
      <w:r w:rsidRPr="00C9398D">
        <w:rPr>
          <w:rFonts w:asciiTheme="minorHAnsi" w:hAnsiTheme="minorHAnsi"/>
        </w:rPr>
        <w:t xml:space="preserve"> </w:t>
      </w:r>
      <w:r w:rsidRPr="00127619">
        <w:rPr>
          <w:rFonts w:asciiTheme="minorHAnsi" w:hAnsiTheme="minorHAnsi"/>
          <w:lang w:val="de-AT"/>
        </w:rPr>
        <w:t xml:space="preserve">i normama za EMC. Norme EMC directive 2014/30/EU:  </w:t>
      </w:r>
    </w:p>
    <w:p w14:paraId="0F5DC05B" w14:textId="77777777" w:rsidR="0087418D" w:rsidRPr="00127619" w:rsidRDefault="0087418D" w:rsidP="0087418D">
      <w:pPr>
        <w:pStyle w:val="ColorfulList-Accent11"/>
        <w:ind w:left="720"/>
        <w:rPr>
          <w:rFonts w:asciiTheme="minorHAnsi" w:hAnsiTheme="minorHAnsi"/>
          <w:lang w:val="de-AT"/>
        </w:rPr>
      </w:pPr>
      <w:r w:rsidRPr="00127619">
        <w:rPr>
          <w:rFonts w:asciiTheme="minorHAnsi" w:hAnsiTheme="minorHAnsi"/>
          <w:lang w:val="de-AT"/>
        </w:rPr>
        <w:t>EN 55015:2013,</w:t>
      </w:r>
    </w:p>
    <w:p w14:paraId="1AA90C0C" w14:textId="77777777" w:rsidR="0087418D" w:rsidRPr="00127619" w:rsidRDefault="0087418D" w:rsidP="0087418D">
      <w:pPr>
        <w:pStyle w:val="ColorfulList-Accent11"/>
        <w:ind w:left="720"/>
        <w:rPr>
          <w:rFonts w:asciiTheme="minorHAnsi" w:hAnsiTheme="minorHAnsi"/>
          <w:lang w:val="de-AT"/>
        </w:rPr>
      </w:pPr>
      <w:r w:rsidRPr="00127619">
        <w:rPr>
          <w:rFonts w:asciiTheme="minorHAnsi" w:hAnsiTheme="minorHAnsi"/>
          <w:lang w:val="de-AT"/>
        </w:rPr>
        <w:t>EN 61547:2009,</w:t>
      </w:r>
    </w:p>
    <w:p w14:paraId="623FE98C" w14:textId="77777777" w:rsidR="0087418D" w:rsidRPr="00127619" w:rsidRDefault="0087418D" w:rsidP="0087418D">
      <w:pPr>
        <w:pStyle w:val="ColorfulList-Accent11"/>
        <w:ind w:left="720"/>
        <w:rPr>
          <w:rFonts w:asciiTheme="minorHAnsi" w:hAnsiTheme="minorHAnsi"/>
          <w:lang w:val="de-AT"/>
        </w:rPr>
      </w:pPr>
      <w:r w:rsidRPr="00127619">
        <w:rPr>
          <w:rFonts w:asciiTheme="minorHAnsi" w:hAnsiTheme="minorHAnsi"/>
          <w:lang w:val="de-AT"/>
        </w:rPr>
        <w:t>EN 61000-3-2:2014,</w:t>
      </w:r>
    </w:p>
    <w:p w14:paraId="48EF7ABF" w14:textId="77777777" w:rsidR="0087418D" w:rsidRPr="00127619" w:rsidRDefault="0087418D" w:rsidP="0087418D">
      <w:pPr>
        <w:pStyle w:val="ColorfulList-Accent11"/>
        <w:ind w:left="720"/>
        <w:rPr>
          <w:rFonts w:asciiTheme="minorHAnsi" w:hAnsiTheme="minorHAnsi"/>
          <w:lang w:val="de-AT"/>
        </w:rPr>
      </w:pPr>
      <w:r w:rsidRPr="00127619">
        <w:rPr>
          <w:rFonts w:asciiTheme="minorHAnsi" w:hAnsiTheme="minorHAnsi"/>
          <w:lang w:val="de-AT"/>
        </w:rPr>
        <w:t>EN 61000-3-3:2013,</w:t>
      </w:r>
    </w:p>
    <w:p w14:paraId="2644D7E4" w14:textId="77777777" w:rsidR="0087418D" w:rsidRPr="00127619" w:rsidRDefault="0087418D" w:rsidP="0087418D">
      <w:pPr>
        <w:pStyle w:val="ColorfulList-Accent11"/>
        <w:ind w:left="720"/>
        <w:rPr>
          <w:rFonts w:asciiTheme="minorHAnsi" w:hAnsiTheme="minorHAnsi"/>
          <w:lang w:val="de-AT"/>
        </w:rPr>
      </w:pPr>
      <w:r w:rsidRPr="00127619">
        <w:rPr>
          <w:rFonts w:asciiTheme="minorHAnsi" w:hAnsiTheme="minorHAnsi"/>
          <w:lang w:val="de-AT"/>
        </w:rPr>
        <w:t>EN 301 489-1 V1.9.2,</w:t>
      </w:r>
    </w:p>
    <w:p w14:paraId="3A1B0BE3" w14:textId="77777777" w:rsidR="0087418D" w:rsidRPr="00127619" w:rsidRDefault="0087418D" w:rsidP="0087418D">
      <w:pPr>
        <w:pStyle w:val="ColorfulList-Accent11"/>
        <w:ind w:left="720"/>
        <w:rPr>
          <w:rFonts w:asciiTheme="minorHAnsi" w:hAnsiTheme="minorHAnsi"/>
          <w:lang w:val="de-AT"/>
        </w:rPr>
      </w:pPr>
      <w:r w:rsidRPr="00127619">
        <w:rPr>
          <w:rFonts w:asciiTheme="minorHAnsi" w:hAnsiTheme="minorHAnsi"/>
          <w:lang w:val="de-AT"/>
        </w:rPr>
        <w:t>EN 301 489-3 V1.6.1,</w:t>
      </w:r>
    </w:p>
    <w:p w14:paraId="3AA3D6F0" w14:textId="77777777" w:rsidR="0087418D" w:rsidRPr="00C9398D" w:rsidRDefault="0087418D" w:rsidP="0087418D">
      <w:pPr>
        <w:pStyle w:val="ColorfulList-Accent11"/>
        <w:ind w:left="720"/>
        <w:rPr>
          <w:rFonts w:asciiTheme="minorHAnsi" w:hAnsiTheme="minorHAnsi"/>
        </w:rPr>
      </w:pPr>
      <w:r w:rsidRPr="00C9398D">
        <w:rPr>
          <w:rFonts w:asciiTheme="minorHAnsi" w:hAnsiTheme="minorHAnsi"/>
        </w:rPr>
        <w:t>EN 301 489-17 V2.2.1</w:t>
      </w:r>
    </w:p>
    <w:p w14:paraId="3A797600" w14:textId="77777777" w:rsidR="0087418D" w:rsidRPr="00C9398D" w:rsidRDefault="0087418D" w:rsidP="0087418D">
      <w:pPr>
        <w:pStyle w:val="ColorfulList-Accent11"/>
        <w:numPr>
          <w:ilvl w:val="0"/>
          <w:numId w:val="7"/>
        </w:numPr>
        <w:rPr>
          <w:rFonts w:asciiTheme="minorHAnsi" w:hAnsiTheme="minorHAnsi"/>
        </w:rPr>
      </w:pPr>
      <w:r w:rsidRPr="00C9398D">
        <w:rPr>
          <w:rFonts w:asciiTheme="minorHAnsi" w:hAnsiTheme="minorHAnsi"/>
        </w:rPr>
        <w:t>Pravilnik o radijskoj opremi (NN 49/2016) sukladno normama  po Direktivi 1999/5/EZ o radijskoj opremi i telekomunikacijskoj terminalnoj opremi i o uzajamnom priznavanju njihove sukladnosti</w:t>
      </w:r>
    </w:p>
    <w:p w14:paraId="60B0BC68" w14:textId="77777777" w:rsidR="0087418D" w:rsidRPr="00127619" w:rsidRDefault="0087418D" w:rsidP="0087418D">
      <w:pPr>
        <w:pStyle w:val="ColorfulList-Accent11"/>
        <w:ind w:left="720"/>
        <w:rPr>
          <w:rFonts w:asciiTheme="minorHAnsi" w:hAnsiTheme="minorHAnsi"/>
          <w:lang w:val="de-AT"/>
        </w:rPr>
      </w:pPr>
      <w:r w:rsidRPr="00C9398D">
        <w:rPr>
          <w:rFonts w:asciiTheme="minorHAnsi" w:hAnsiTheme="minorHAnsi"/>
        </w:rPr>
        <w:t xml:space="preserve"> </w:t>
      </w:r>
      <w:r w:rsidRPr="00127619">
        <w:rPr>
          <w:rFonts w:asciiTheme="minorHAnsi" w:hAnsiTheme="minorHAnsi"/>
          <w:lang w:val="de-AT"/>
        </w:rPr>
        <w:t>I norme: EN 62311:2008, EN 300 328 V1.9.1</w:t>
      </w:r>
    </w:p>
    <w:p w14:paraId="7738DCE3" w14:textId="77777777" w:rsidR="0087418D" w:rsidRPr="00C9398D" w:rsidRDefault="0087418D" w:rsidP="0087418D">
      <w:pPr>
        <w:pStyle w:val="ColorfulList-Accent11"/>
        <w:numPr>
          <w:ilvl w:val="0"/>
          <w:numId w:val="7"/>
        </w:numPr>
        <w:rPr>
          <w:rFonts w:asciiTheme="minorHAnsi" w:hAnsiTheme="minorHAnsi"/>
        </w:rPr>
      </w:pPr>
      <w:r w:rsidRPr="00C9398D">
        <w:rPr>
          <w:rFonts w:asciiTheme="minorHAnsi" w:hAnsiTheme="minorHAnsi"/>
        </w:rPr>
        <w:t>Pravilnik o obliku, sadržaju i izgledu oznake "C" i "CE" (NN 18/11 i 133/12)</w:t>
      </w:r>
    </w:p>
    <w:p w14:paraId="5B7EDB03" w14:textId="77777777" w:rsidR="0087418D" w:rsidRPr="00C9398D" w:rsidRDefault="0087418D" w:rsidP="0087418D">
      <w:pPr>
        <w:pStyle w:val="ColorfulList-Accent11"/>
        <w:numPr>
          <w:ilvl w:val="0"/>
          <w:numId w:val="7"/>
        </w:numPr>
        <w:rPr>
          <w:rFonts w:asciiTheme="minorHAnsi" w:hAnsiTheme="minorHAnsi"/>
        </w:rPr>
      </w:pPr>
      <w:r w:rsidRPr="00C9398D">
        <w:rPr>
          <w:rFonts w:asciiTheme="minorHAnsi" w:hAnsiTheme="minorHAnsi"/>
        </w:rPr>
        <w:t xml:space="preserve">Pravilnik o električnoj opremi namijenjenoj za uporabu unutar određenih naponski granica (NN     </w:t>
      </w:r>
    </w:p>
    <w:p w14:paraId="2CA4E752" w14:textId="77777777" w:rsidR="0087418D" w:rsidRPr="00127619" w:rsidRDefault="0087418D" w:rsidP="0087418D">
      <w:pPr>
        <w:pStyle w:val="ColorfulList-Accent11"/>
        <w:ind w:left="720"/>
        <w:rPr>
          <w:rFonts w:asciiTheme="minorHAnsi" w:hAnsiTheme="minorHAnsi"/>
          <w:lang w:val="de-AT"/>
        </w:rPr>
      </w:pPr>
      <w:r w:rsidRPr="00C9398D">
        <w:rPr>
          <w:rFonts w:asciiTheme="minorHAnsi" w:hAnsiTheme="minorHAnsi"/>
        </w:rPr>
        <w:t xml:space="preserve">43/2016), odnosno primijenjenim smjernicama i normama. </w:t>
      </w:r>
      <w:r w:rsidRPr="00127619">
        <w:rPr>
          <w:rFonts w:asciiTheme="minorHAnsi" w:hAnsiTheme="minorHAnsi"/>
          <w:lang w:val="de-AT"/>
        </w:rPr>
        <w:t>Norme po LVD direktivi 2014/35/EU:</w:t>
      </w:r>
    </w:p>
    <w:p w14:paraId="4D4AF77A" w14:textId="77777777" w:rsidR="0087418D" w:rsidRPr="00C9398D" w:rsidRDefault="0087418D" w:rsidP="0087418D">
      <w:pPr>
        <w:pStyle w:val="ColorfulList-Accent11"/>
        <w:ind w:left="720"/>
        <w:rPr>
          <w:rFonts w:asciiTheme="minorHAnsi" w:hAnsiTheme="minorHAnsi"/>
        </w:rPr>
      </w:pPr>
      <w:r w:rsidRPr="00C9398D">
        <w:rPr>
          <w:rFonts w:asciiTheme="minorHAnsi" w:hAnsiTheme="minorHAnsi"/>
        </w:rPr>
        <w:t>EN 60598-1:2008 + A11:2009</w:t>
      </w:r>
    </w:p>
    <w:p w14:paraId="5004D01F" w14:textId="77777777" w:rsidR="0087418D" w:rsidRPr="00C9398D" w:rsidRDefault="0087418D" w:rsidP="0087418D">
      <w:pPr>
        <w:pStyle w:val="ColorfulList-Accent11"/>
        <w:ind w:left="720"/>
        <w:rPr>
          <w:rFonts w:asciiTheme="minorHAnsi" w:hAnsiTheme="minorHAnsi"/>
        </w:rPr>
      </w:pPr>
      <w:r w:rsidRPr="00C9398D">
        <w:rPr>
          <w:rFonts w:asciiTheme="minorHAnsi" w:hAnsiTheme="minorHAnsi"/>
        </w:rPr>
        <w:t>EN 60598-2-3:2003 + A1:2011</w:t>
      </w:r>
    </w:p>
    <w:p w14:paraId="63B11611" w14:textId="77777777" w:rsidR="0087418D" w:rsidRPr="00C9398D" w:rsidRDefault="0087418D" w:rsidP="0087418D">
      <w:pPr>
        <w:pStyle w:val="ColorfulList-Accent11"/>
        <w:ind w:left="720"/>
        <w:rPr>
          <w:rFonts w:asciiTheme="minorHAnsi" w:hAnsiTheme="minorHAnsi"/>
        </w:rPr>
      </w:pPr>
      <w:r w:rsidRPr="00C9398D">
        <w:rPr>
          <w:rFonts w:asciiTheme="minorHAnsi" w:hAnsiTheme="minorHAnsi"/>
        </w:rPr>
        <w:t>EN 62471:2008</w:t>
      </w:r>
    </w:p>
    <w:p w14:paraId="1BA87E18" w14:textId="77777777" w:rsidR="0087418D" w:rsidRPr="00C9398D" w:rsidRDefault="0087418D" w:rsidP="0087418D">
      <w:pPr>
        <w:pStyle w:val="ColorfulList-Accent11"/>
        <w:numPr>
          <w:ilvl w:val="0"/>
          <w:numId w:val="7"/>
        </w:numPr>
        <w:rPr>
          <w:rFonts w:asciiTheme="minorHAnsi" w:hAnsiTheme="minorHAnsi"/>
        </w:rPr>
      </w:pPr>
      <w:r w:rsidRPr="00C9398D">
        <w:rPr>
          <w:rFonts w:asciiTheme="minorHAnsi" w:hAnsiTheme="minorHAnsi"/>
        </w:rPr>
        <w:t xml:space="preserve">Oznaka CE- je oznaka kojom proizvođač označuje da je proizvod u skladu s primjenjivim zahtjevima utvrđenima zakonodavstvom Europske unije o usklađivanju koje predviđa njegovo stavljanje u promet na EU tržištu. </w:t>
      </w:r>
      <w:r w:rsidRPr="00C9398D">
        <w:rPr>
          <w:rFonts w:asciiTheme="minorHAnsi" w:hAnsiTheme="minorHAnsi" w:cs="Arial"/>
        </w:rPr>
        <w:t>Da bi proizvođač na svoj proizvod stavio oznaku CE, u konkretnom slučaju Cestovnu svjetiljku, proizvod mora ispitati za to neovisno ovlašteno tijelo, koje uz to mora biti i prijavljeno tijelo (Notified body) za ocjenu sukladnosti proizvoda s LVD i EMC direktivama. Tek nakon što je proizvod ispitan i proizvod je sukladan, proizvođač stavlja oznaku „CE“ na svoj proizvod i prije stavljanja na tržište sastavlja i potpisuje izjavu EU-a o sukladnosti u kojoj se navodi da proizvod ispunjava sve pravne zahtjeve te se na iste referira. Izgled i sadržaj Izjave EU o sukladnosti je propisan. Ispitivanje sukladnosti proizvoda ne vrši se periodično nego samo onda ako je došlo do izmjene na proizvodu ili ako je došlo do izmjene Direktiva odnosno aplikativnih normi i propisa.</w:t>
      </w:r>
    </w:p>
    <w:p w14:paraId="29FA121F" w14:textId="77777777" w:rsidR="0087418D" w:rsidRPr="00127619" w:rsidRDefault="0087418D" w:rsidP="0087418D">
      <w:pPr>
        <w:pStyle w:val="ColorfulList-Accent11"/>
        <w:numPr>
          <w:ilvl w:val="0"/>
          <w:numId w:val="7"/>
        </w:numPr>
        <w:rPr>
          <w:rFonts w:asciiTheme="minorHAnsi" w:hAnsiTheme="minorHAnsi"/>
          <w:lang w:val="de-AT"/>
        </w:rPr>
      </w:pPr>
      <w:r w:rsidRPr="00127619">
        <w:rPr>
          <w:rFonts w:asciiTheme="minorHAnsi" w:hAnsiTheme="minorHAnsi" w:cs="Arial"/>
          <w:lang w:val="de-AT"/>
        </w:rPr>
        <w:t>R&amp;TTE direktiva – direktiva o radijskoj opremi I telekomunikacijskoj terminalnoj opremi.</w:t>
      </w:r>
    </w:p>
    <w:p w14:paraId="7995F9F6" w14:textId="77777777" w:rsidR="0087418D" w:rsidRPr="00127619" w:rsidRDefault="0087418D" w:rsidP="0087418D">
      <w:pPr>
        <w:pStyle w:val="ColorfulList-Accent11"/>
        <w:ind w:left="720"/>
        <w:rPr>
          <w:rFonts w:asciiTheme="minorHAnsi" w:hAnsiTheme="minorHAnsi"/>
          <w:lang w:val="de-AT"/>
        </w:rPr>
      </w:pPr>
      <w:r w:rsidRPr="00C9398D">
        <w:rPr>
          <w:rFonts w:asciiTheme="minorHAnsi" w:eastAsia="Times New Roman" w:hAnsiTheme="minorHAnsi"/>
          <w:lang w:val="uz-Cyrl-UZ" w:eastAsia="hr-HR"/>
        </w:rPr>
        <w:t>Bitni zahtjevi direktive su da R&amp;TTE oprema:</w:t>
      </w:r>
    </w:p>
    <w:p w14:paraId="09A3563F" w14:textId="77777777" w:rsidR="0087418D" w:rsidRPr="00A74C3C" w:rsidRDefault="0087418D" w:rsidP="00A74C3C">
      <w:pPr>
        <w:pStyle w:val="ColorfulList-Accent11"/>
        <w:numPr>
          <w:ilvl w:val="0"/>
          <w:numId w:val="41"/>
        </w:numPr>
        <w:rPr>
          <w:rFonts w:asciiTheme="minorHAnsi" w:hAnsiTheme="minorHAnsi"/>
          <w:dstrike/>
          <w:color w:val="000000" w:themeColor="text1"/>
        </w:rPr>
      </w:pPr>
      <w:r w:rsidRPr="00A74C3C">
        <w:rPr>
          <w:rFonts w:asciiTheme="minorHAnsi" w:hAnsiTheme="minorHAnsi"/>
          <w:color w:val="000000" w:themeColor="text1"/>
        </w:rPr>
        <w:t>osigurava zaštitu zdravlja i sigurnost osoba i domaćih životinja</w:t>
      </w:r>
    </w:p>
    <w:p w14:paraId="5A30565F" w14:textId="77777777" w:rsidR="0087418D" w:rsidRPr="00A74C3C" w:rsidRDefault="0087418D" w:rsidP="0087418D">
      <w:pPr>
        <w:pStyle w:val="ColorfulList-Accent11"/>
        <w:numPr>
          <w:ilvl w:val="0"/>
          <w:numId w:val="37"/>
        </w:numPr>
        <w:rPr>
          <w:rFonts w:asciiTheme="minorHAnsi" w:hAnsiTheme="minorHAnsi"/>
          <w:color w:val="000000" w:themeColor="text1"/>
        </w:rPr>
      </w:pPr>
      <w:r w:rsidRPr="00A74C3C">
        <w:rPr>
          <w:rFonts w:asciiTheme="minorHAnsi" w:eastAsia="Times New Roman" w:hAnsiTheme="minorHAnsi"/>
          <w:color w:val="000000" w:themeColor="text1"/>
          <w:lang w:val="uz-Cyrl-UZ" w:eastAsia="hr-HR"/>
        </w:rPr>
        <w:t>zadovoljava niskonaponsku direktivu (</w:t>
      </w:r>
      <w:r w:rsidRPr="00A74C3C">
        <w:rPr>
          <w:rFonts w:asciiTheme="minorHAnsi" w:eastAsia="Times New Roman" w:hAnsiTheme="minorHAnsi"/>
          <w:i/>
          <w:iCs/>
          <w:color w:val="000000" w:themeColor="text1"/>
          <w:lang w:val="uz-Cyrl-UZ" w:eastAsia="hr-HR"/>
        </w:rPr>
        <w:t>Low Voltage Directive</w:t>
      </w:r>
      <w:r w:rsidRPr="00A74C3C">
        <w:rPr>
          <w:rFonts w:asciiTheme="minorHAnsi" w:eastAsia="Times New Roman" w:hAnsiTheme="minorHAnsi"/>
          <w:color w:val="000000" w:themeColor="text1"/>
          <w:lang w:val="uz-Cyrl-UZ" w:eastAsia="hr-HR"/>
        </w:rPr>
        <w:t xml:space="preserve"> - LVD)</w:t>
      </w:r>
    </w:p>
    <w:p w14:paraId="0B6E7027" w14:textId="77777777" w:rsidR="0087418D" w:rsidRPr="00A74C3C" w:rsidRDefault="0087418D" w:rsidP="0087418D">
      <w:pPr>
        <w:pStyle w:val="ColorfulList-Accent11"/>
        <w:numPr>
          <w:ilvl w:val="0"/>
          <w:numId w:val="37"/>
        </w:numPr>
        <w:rPr>
          <w:rStyle w:val="Hiperveza"/>
          <w:rFonts w:asciiTheme="minorHAnsi" w:hAnsiTheme="minorHAnsi"/>
          <w:color w:val="000000" w:themeColor="text1"/>
        </w:rPr>
      </w:pPr>
      <w:r w:rsidRPr="00A74C3C">
        <w:rPr>
          <w:rFonts w:asciiTheme="minorHAnsi" w:eastAsia="Times New Roman" w:hAnsiTheme="minorHAnsi"/>
          <w:color w:val="000000" w:themeColor="text1"/>
          <w:lang w:val="uz-Cyrl-UZ" w:eastAsia="hr-HR"/>
        </w:rPr>
        <w:t>zadovoljava elektromagnetnu kompatibilnost (</w:t>
      </w:r>
      <w:r w:rsidRPr="00A74C3C">
        <w:rPr>
          <w:rFonts w:asciiTheme="minorHAnsi" w:eastAsia="Times New Roman" w:hAnsiTheme="minorHAnsi"/>
          <w:i/>
          <w:iCs/>
          <w:color w:val="000000" w:themeColor="text1"/>
          <w:lang w:val="uz-Cyrl-UZ" w:eastAsia="hr-HR"/>
        </w:rPr>
        <w:t>Electromagnetic Compatibility</w:t>
      </w:r>
      <w:r w:rsidRPr="00A74C3C">
        <w:rPr>
          <w:rFonts w:asciiTheme="minorHAnsi" w:eastAsia="Times New Roman" w:hAnsiTheme="minorHAnsi"/>
          <w:color w:val="000000" w:themeColor="text1"/>
          <w:lang w:val="uz-Cyrl-UZ" w:eastAsia="hr-HR"/>
        </w:rPr>
        <w:t xml:space="preserve"> - EMC)</w:t>
      </w:r>
      <w:r w:rsidRPr="00A74C3C">
        <w:rPr>
          <w:rFonts w:asciiTheme="minorHAnsi" w:hAnsiTheme="minorHAnsi"/>
          <w:color w:val="000000" w:themeColor="text1"/>
        </w:rPr>
        <w:t xml:space="preserve"> </w:t>
      </w:r>
    </w:p>
    <w:p w14:paraId="26D14264" w14:textId="77777777" w:rsidR="0087418D" w:rsidRPr="00A74C3C" w:rsidRDefault="0087418D" w:rsidP="0087418D">
      <w:pPr>
        <w:pStyle w:val="ColorfulList-Accent11"/>
        <w:numPr>
          <w:ilvl w:val="0"/>
          <w:numId w:val="37"/>
        </w:numPr>
        <w:rPr>
          <w:rFonts w:asciiTheme="minorHAnsi" w:hAnsiTheme="minorHAnsi"/>
          <w:color w:val="000000" w:themeColor="text1"/>
        </w:rPr>
      </w:pPr>
      <w:r w:rsidRPr="00A74C3C">
        <w:rPr>
          <w:rFonts w:asciiTheme="minorHAnsi" w:hAnsiTheme="minorHAnsi"/>
          <w:color w:val="000000" w:themeColor="text1"/>
        </w:rPr>
        <w:t xml:space="preserve">sukladna Pravilniku o radijskoj opremi i telekomunikacijskoj terminalnoj opremi (»Narodne novine« br. 25/12.) </w:t>
      </w:r>
    </w:p>
    <w:p w14:paraId="44ECAEF9" w14:textId="77777777" w:rsidR="0087418D" w:rsidRPr="00C9398D" w:rsidRDefault="0087418D" w:rsidP="0087418D">
      <w:pPr>
        <w:pStyle w:val="ColorfulList-Accent11"/>
        <w:numPr>
          <w:ilvl w:val="0"/>
          <w:numId w:val="37"/>
        </w:numPr>
        <w:rPr>
          <w:rFonts w:asciiTheme="minorHAnsi" w:hAnsiTheme="minorHAnsi"/>
        </w:rPr>
      </w:pPr>
      <w:r w:rsidRPr="00A74C3C">
        <w:rPr>
          <w:rFonts w:asciiTheme="minorHAnsi" w:eastAsia="Times New Roman" w:hAnsiTheme="minorHAnsi"/>
          <w:color w:val="000000" w:themeColor="text1"/>
          <w:lang w:val="uz-Cyrl-UZ" w:eastAsia="hr-HR"/>
        </w:rPr>
        <w:t>bude konstruirana za efektivno korištenje frekvencijskog spektra kako bi se</w:t>
      </w:r>
      <w:r w:rsidRPr="00C9398D">
        <w:rPr>
          <w:rFonts w:asciiTheme="minorHAnsi" w:eastAsia="Times New Roman" w:hAnsiTheme="minorHAnsi"/>
          <w:lang w:val="uz-Cyrl-UZ" w:eastAsia="hr-HR"/>
        </w:rPr>
        <w:t xml:space="preserve"> izbjegle štetne interferencije.</w:t>
      </w:r>
    </w:p>
    <w:p w14:paraId="47016C96" w14:textId="77777777" w:rsidR="0087418D" w:rsidRPr="00C9398D" w:rsidRDefault="0087418D" w:rsidP="0087418D">
      <w:pPr>
        <w:pStyle w:val="ColorfulList-Accent11"/>
        <w:numPr>
          <w:ilvl w:val="0"/>
          <w:numId w:val="7"/>
        </w:numPr>
        <w:rPr>
          <w:rFonts w:asciiTheme="minorHAnsi" w:hAnsiTheme="minorHAnsi"/>
        </w:rPr>
      </w:pPr>
      <w:r w:rsidRPr="00C9398D">
        <w:rPr>
          <w:rFonts w:asciiTheme="minorHAnsi" w:hAnsiTheme="minorHAnsi"/>
        </w:rPr>
        <w:t>Radijska oprema - je električni ili elektronički proizvod koji namjerno odašilje i/ili prima radijske valove u cilju radijske komunikacije i/ili radiodeterminacije, ili električni ili elektronički proizvod kojemu se mora dodati dodatak, kao što je antena, kako bi namjerno odašiljao i/ili primao radijske valove u cilju radijske komunikacije i/ili radiodeterminacije.</w:t>
      </w:r>
    </w:p>
    <w:p w14:paraId="1CAF8013" w14:textId="77777777" w:rsidR="0087418D" w:rsidRPr="00C9398D" w:rsidRDefault="0087418D" w:rsidP="0087418D">
      <w:pPr>
        <w:pStyle w:val="ColorfulList-Accent11"/>
        <w:numPr>
          <w:ilvl w:val="0"/>
          <w:numId w:val="7"/>
        </w:numPr>
        <w:rPr>
          <w:rFonts w:asciiTheme="minorHAnsi" w:hAnsiTheme="minorHAnsi"/>
        </w:rPr>
      </w:pPr>
      <w:r w:rsidRPr="00C9398D">
        <w:rPr>
          <w:rFonts w:asciiTheme="minorHAnsi" w:eastAsia="Times New Roman" w:hAnsiTheme="minorHAnsi" w:cs="Arial"/>
          <w:bCs/>
          <w:lang w:eastAsia="hr-HR"/>
        </w:rPr>
        <w:t xml:space="preserve">Radijska komunikacija - </w:t>
      </w:r>
      <w:r w:rsidRPr="00C9398D">
        <w:rPr>
          <w:rFonts w:asciiTheme="minorHAnsi" w:eastAsia="Times New Roman" w:hAnsiTheme="minorHAnsi" w:cs="Arial"/>
          <w:lang w:eastAsia="hr-HR"/>
        </w:rPr>
        <w:t xml:space="preserve"> komunikacija putem radijskih valova;</w:t>
      </w:r>
    </w:p>
    <w:p w14:paraId="13D11A9E" w14:textId="77777777" w:rsidR="0087418D" w:rsidRPr="00C9398D" w:rsidRDefault="0087418D" w:rsidP="0087418D">
      <w:pPr>
        <w:pStyle w:val="ColorfulList-Accent11"/>
        <w:numPr>
          <w:ilvl w:val="0"/>
          <w:numId w:val="7"/>
        </w:numPr>
        <w:rPr>
          <w:rFonts w:asciiTheme="minorHAnsi" w:hAnsiTheme="minorHAnsi"/>
        </w:rPr>
      </w:pPr>
      <w:r w:rsidRPr="00C9398D">
        <w:rPr>
          <w:rFonts w:asciiTheme="minorHAnsi" w:eastAsia="Times New Roman" w:hAnsiTheme="minorHAnsi" w:cs="Arial"/>
          <w:bCs/>
          <w:lang w:eastAsia="hr-HR"/>
        </w:rPr>
        <w:t xml:space="preserve">Radiodeterminacija - </w:t>
      </w:r>
      <w:r w:rsidRPr="00C9398D">
        <w:rPr>
          <w:rFonts w:asciiTheme="minorHAnsi" w:eastAsia="Times New Roman" w:hAnsiTheme="minorHAnsi" w:cs="Arial"/>
          <w:lang w:eastAsia="hr-HR"/>
        </w:rPr>
        <w:t>određivanje položaja, brzine i/ili drugih značajki nekog objekta ili dobivanje informacija o tim parametrima primjenom svojstava širenja radijskih valova;</w:t>
      </w:r>
    </w:p>
    <w:p w14:paraId="57F6DE56" w14:textId="77777777" w:rsidR="0087418D" w:rsidRPr="00C9398D" w:rsidRDefault="0087418D" w:rsidP="0087418D">
      <w:pPr>
        <w:pStyle w:val="ColorfulList-Accent11"/>
        <w:numPr>
          <w:ilvl w:val="0"/>
          <w:numId w:val="7"/>
        </w:numPr>
        <w:rPr>
          <w:rFonts w:asciiTheme="minorHAnsi" w:hAnsiTheme="minorHAnsi"/>
        </w:rPr>
      </w:pPr>
      <w:r w:rsidRPr="00C9398D">
        <w:rPr>
          <w:rFonts w:asciiTheme="minorHAnsi" w:eastAsia="Times New Roman" w:hAnsiTheme="minorHAnsi" w:cs="Arial"/>
          <w:bCs/>
          <w:lang w:eastAsia="hr-HR"/>
        </w:rPr>
        <w:t xml:space="preserve">Radiofrekvencijski spektar - </w:t>
      </w:r>
      <w:r w:rsidRPr="00C9398D">
        <w:rPr>
          <w:rFonts w:asciiTheme="minorHAnsi" w:eastAsia="Times New Roman" w:hAnsiTheme="minorHAnsi" w:cs="Arial"/>
          <w:lang w:eastAsia="hr-HR"/>
        </w:rPr>
        <w:t>elektromagnetski valovi radijskih frekvencija proizvoljno nižih od 3000 GHz koji se šire u prostoru bez umjetnog vođenja.</w:t>
      </w:r>
    </w:p>
    <w:p w14:paraId="34BC7943" w14:textId="77777777" w:rsidR="0087418D" w:rsidRDefault="0087418D" w:rsidP="0087418D">
      <w:pPr>
        <w:pStyle w:val="ColorfulList-Accent11"/>
        <w:numPr>
          <w:ilvl w:val="0"/>
          <w:numId w:val="7"/>
        </w:numPr>
        <w:rPr>
          <w:rFonts w:asciiTheme="minorHAnsi" w:hAnsiTheme="minorHAnsi"/>
        </w:rPr>
      </w:pPr>
      <w:r w:rsidRPr="00C9398D">
        <w:rPr>
          <w:rFonts w:asciiTheme="minorHAnsi" w:hAnsiTheme="minorHAnsi"/>
        </w:rPr>
        <w:t xml:space="preserve">Certifikati I ispitna izvješća- su isprave koje izdaje neovisno akreditirano tijelo za ocjenu sukladnosti (akreditirani laboratorij) kojima se dokazuje sukladnost proizvoda sa zahtjevima </w:t>
      </w:r>
    </w:p>
    <w:p w14:paraId="3D84C805" w14:textId="77777777" w:rsidR="0087418D" w:rsidRPr="0087418D" w:rsidRDefault="0087418D" w:rsidP="0087418D">
      <w:pPr>
        <w:pStyle w:val="ColorfulList-Accent11"/>
        <w:numPr>
          <w:ilvl w:val="0"/>
          <w:numId w:val="7"/>
        </w:numPr>
        <w:rPr>
          <w:rFonts w:asciiTheme="minorHAnsi" w:hAnsiTheme="minorHAnsi"/>
        </w:rPr>
      </w:pPr>
      <w:r w:rsidRPr="0087418D">
        <w:rPr>
          <w:rFonts w:asciiTheme="minorHAnsi" w:hAnsiTheme="minorHAnsi"/>
        </w:rPr>
        <w:t>Ta=40</w:t>
      </w:r>
      <w:r w:rsidRPr="0087418D">
        <w:rPr>
          <w:rFonts w:asciiTheme="minorHAnsi" w:hAnsiTheme="minorHAnsi" w:cs="Lucida Grande"/>
          <w:b/>
          <w:color w:val="000000"/>
        </w:rPr>
        <w:t>°</w:t>
      </w:r>
      <w:r w:rsidRPr="0087418D">
        <w:rPr>
          <w:rFonts w:asciiTheme="minorHAnsi" w:hAnsiTheme="minorHAnsi" w:cs="Lucida Grande"/>
          <w:color w:val="000000"/>
        </w:rPr>
        <w:t>C</w:t>
      </w:r>
      <w:r>
        <w:rPr>
          <w:rFonts w:asciiTheme="minorHAnsi" w:hAnsiTheme="minorHAnsi" w:cs="Lucida Grande"/>
          <w:color w:val="000000"/>
        </w:rPr>
        <w:t xml:space="preserve"> – Test izdržljivosti pri određenoj temperaturi okoline (Temperatura ambijenta). Pri certificiranju rasvjetnog tijela u svrhu dobivanja ENEC i LVD certifikata svaki proizvod prolazi test izdržljivosti u laboratoriju sigurnosti. Proizvođač svjetiljke pri apliciranju proizvoda kod neovisnog akreditiranog tijela za ocjenjivanje sukladnosti sam određuje visinu temperature pri kojoj će se izvoditi testiranje, odnosno prema visini temperature kojoj smatra da će dostavljeno rasvjetno tijelo nesmetano funkcionirati. </w:t>
      </w:r>
    </w:p>
    <w:p w14:paraId="29FA4900" w14:textId="77777777" w:rsidR="0087418D" w:rsidRPr="00C9398D" w:rsidRDefault="0087418D" w:rsidP="0087418D">
      <w:pPr>
        <w:pStyle w:val="ColorfulList-Accent11"/>
        <w:numPr>
          <w:ilvl w:val="0"/>
          <w:numId w:val="7"/>
        </w:numPr>
        <w:rPr>
          <w:rFonts w:asciiTheme="minorHAnsi" w:hAnsiTheme="minorHAnsi"/>
        </w:rPr>
      </w:pPr>
      <w:r w:rsidRPr="00C9398D">
        <w:rPr>
          <w:rFonts w:asciiTheme="minorHAnsi" w:hAnsiTheme="minorHAnsi"/>
        </w:rPr>
        <w:t>EU IZJAVA O SUKLADNOSTI - dokument kojim se daje jamstvo da proizvod zadovoljava bitne zahtjeve iz cjelokupnoga zakonodavstva koje se primjenjuje na odgovarajući proizvod. Tu izjavu mora sastaviti i potpisati proizvođač ili njegov ovlašteni zastupnik s nastanom u Uniji.</w:t>
      </w:r>
    </w:p>
    <w:p w14:paraId="01CF4F09" w14:textId="77777777" w:rsidR="0087418D" w:rsidRPr="00127619" w:rsidRDefault="0087418D" w:rsidP="0087418D">
      <w:pPr>
        <w:pStyle w:val="ColorfulList-Accent11"/>
        <w:numPr>
          <w:ilvl w:val="0"/>
          <w:numId w:val="7"/>
        </w:numPr>
        <w:rPr>
          <w:rFonts w:asciiTheme="minorHAnsi" w:hAnsiTheme="minorHAnsi"/>
          <w:lang w:val="de-AT"/>
        </w:rPr>
      </w:pPr>
      <w:r w:rsidRPr="00127619">
        <w:rPr>
          <w:rFonts w:asciiTheme="minorHAnsi" w:hAnsiTheme="minorHAnsi"/>
          <w:lang w:val="de-AT"/>
        </w:rPr>
        <w:t>Da su proizvodi ispitani i po aplikativnim metodama:</w:t>
      </w:r>
    </w:p>
    <w:p w14:paraId="0917AB12" w14:textId="77777777" w:rsidR="0087418D" w:rsidRPr="00127619" w:rsidRDefault="0087418D" w:rsidP="0087418D">
      <w:pPr>
        <w:pStyle w:val="ColorfulList-Accent11"/>
        <w:numPr>
          <w:ilvl w:val="0"/>
          <w:numId w:val="38"/>
        </w:numPr>
        <w:rPr>
          <w:rFonts w:asciiTheme="minorHAnsi" w:hAnsiTheme="minorHAnsi"/>
          <w:lang w:val="de-AT"/>
        </w:rPr>
      </w:pPr>
      <w:r w:rsidRPr="00127619">
        <w:rPr>
          <w:rFonts w:asciiTheme="minorHAnsi" w:hAnsiTheme="minorHAnsi"/>
          <w:lang w:val="de-AT"/>
        </w:rPr>
        <w:t xml:space="preserve">IP Zaštita – govori nam koliko je neki električni uređaj otporan na vanjske utjecaje s obzirom na prodor krutih tijela i tekućina. Sastoji se od 2 znamenke. Prva pokazuje otpornost na krute tvari (min. 0, max. 6), dok druga pokazuje otpornost na tekućine (min 0, max 8). Svaki električni uređaj namijenjen vanjskoj upotrebi mora imati najmanje IP44 zaštitu jer bi u protivnom vrlo brzo došlo do njegova propadanja. Najkvalitetniji uređaji imaju IP68. Aplikativne metode - IEC 60598-1 :2008 (71h Ed.), cl. 9.2.2, 9.2.8 </w:t>
      </w:r>
    </w:p>
    <w:p w14:paraId="6C0A77C1" w14:textId="77777777" w:rsidR="0087418D" w:rsidRPr="00127619" w:rsidRDefault="0087418D" w:rsidP="0087418D">
      <w:pPr>
        <w:pStyle w:val="ColorfulList-Accent11"/>
        <w:numPr>
          <w:ilvl w:val="0"/>
          <w:numId w:val="38"/>
        </w:numPr>
        <w:rPr>
          <w:rFonts w:asciiTheme="minorHAnsi" w:hAnsiTheme="minorHAnsi"/>
          <w:lang w:val="de-AT"/>
        </w:rPr>
      </w:pPr>
      <w:r w:rsidRPr="00127619">
        <w:rPr>
          <w:rFonts w:asciiTheme="minorHAnsi" w:hAnsiTheme="minorHAnsi"/>
          <w:lang w:val="de-AT"/>
        </w:rPr>
        <w:t xml:space="preserve">IK oznaka - označava stupanj zaštite od vanjskih mehaničkih udara. Sastoji se od dvije znamenke ( min. 00, do max. 10 ) . Ispitivanje IK 01-05 vrši se ispitivanjem otpornosti na udar &lt; 1 J dok IK 10 vrši se ispitivanjem otpornosti na udar = 20 J. Aplikativne metode - IEC TR 62696:2011 Svjetiljke-primjena IK coda IEC 62262 </w:t>
      </w:r>
    </w:p>
    <w:p w14:paraId="68A10A02" w14:textId="77777777" w:rsidR="0087418D" w:rsidRPr="00127619" w:rsidRDefault="0087418D" w:rsidP="0087418D">
      <w:pPr>
        <w:pStyle w:val="ColorfulList-Accent11"/>
        <w:numPr>
          <w:ilvl w:val="0"/>
          <w:numId w:val="7"/>
        </w:numPr>
        <w:rPr>
          <w:rFonts w:asciiTheme="minorHAnsi" w:hAnsiTheme="minorHAnsi"/>
          <w:lang w:val="de-AT"/>
        </w:rPr>
      </w:pPr>
      <w:r w:rsidRPr="00127619">
        <w:rPr>
          <w:rFonts w:asciiTheme="minorHAnsi" w:hAnsiTheme="minorHAnsi"/>
          <w:lang w:val="de-AT"/>
        </w:rPr>
        <w:t>Zahtjev za maksimalnu narinutu jakost struje na LED izvoru svjetlosti ‐ Svjetiljka mora biti konstruirana tako da aplicirani LED izvori svjetlosti budu pojedinačno jakosti cca. 1A do max. 2A, odnosno da narinuta jakost struje na LED izvoru svjetlosti bude maksimalno 700mA. Ovaj zahtjev Naručitelj postavlja iz razloga što se svjetiljke montiraju na relativno male visine stupova pa je svjetiljka sa više LED izvora svjetlosti ugodnija za okoliš i prolaznike te je manja neugoda gledati izravno u takvu svjetiljku, nego li bi to bilo gledati u svjetiljku s manje LED izvora svjetlosti veće i/ili velike snage. Nadalje LED izvori svjetlosti za cestovnu rasvjetu se uvijek bazično deklariraju za nazivnu narinutu jakost struje od 350mA u kojoj radnoj točki daju osnovnu efikasnost lm/W (to rade svi proizvođači LED izvora svjetlosti za cestovnu rasvjetu). Povećanjem narinute jakosti struje LED izvori svjetlosti gube rapidno svjetlosnu efikasnost. Ipak, iz razloga dopuštanja raznovrsnih tehničkih i tehnoloških rješenja, Naručitelj dopušta gornji maksimalni iznos jakosti narinute struje na LED izvor svjetlosti, svjestan da se gubi na efikasnosti, ali se to moguće kompenzira nižom cijenom. Naručitelj želi imati svjetiljke u najučinkovitijoj izvedbi, što je i cilj predmetnog zahvata rekonstrukcije. Pored, toga iz zahtjeva da životni vijek pri održanju 95% nominalnog svjetlosnog toka bude veći od 60.000 sati, a što odgovara cca 15 godina rada sukladno vremenu promatranja efekata primjene mjere energetske učinkovitosti prema Pravilniku o metodologiji za praćenje, mjerenje i verifikaciju ušteda energije u neposrednoj potrošnji (NN 71/15), Naručitelj traži sigurnost da će se taj i takav uvjet ostvariti, jer će garantni rok već isteći. LED izvori svjetlosti se kod niže narinute jakosti struje manje zagrijavaju i lakše se odvodi toplina pa je veća sigurnost da će trajati dulje nego li kod veće narinute jakosti struje. U tom pogledu Naručitelj će tražiti od odabranog ponuditelja da dostavi dokaze o traženom deklariranom životnom vijeku apliciranih LED izvora svjetlosti kod narinute jakosti struje 700mA ili veće.</w:t>
      </w:r>
    </w:p>
    <w:p w14:paraId="0509D6CE" w14:textId="77777777" w:rsidR="0087418D" w:rsidRPr="00127619" w:rsidRDefault="0087418D" w:rsidP="0087418D">
      <w:pPr>
        <w:pStyle w:val="ColorfulList-Accent11"/>
        <w:ind w:left="720"/>
        <w:rPr>
          <w:rFonts w:asciiTheme="minorHAnsi" w:hAnsiTheme="minorHAnsi"/>
          <w:lang w:val="de-AT"/>
        </w:rPr>
      </w:pPr>
      <w:r w:rsidRPr="00127619">
        <w:rPr>
          <w:rFonts w:asciiTheme="minorHAnsi" w:hAnsiTheme="minorHAnsi"/>
          <w:lang w:val="de-AT"/>
        </w:rPr>
        <w:t>Regulacija svjetlosnog toka – može se regulirati svjetlosni tok svjetiljke (dimming) na način da se smanjuje svjetlosni tok LED modula putem određenog protokola kojim komunicira dimmer s driverom.</w:t>
      </w:r>
    </w:p>
    <w:p w14:paraId="65825BC6" w14:textId="77777777" w:rsidR="0087418D" w:rsidRPr="00C9398D" w:rsidRDefault="0087418D" w:rsidP="0087418D">
      <w:pPr>
        <w:pStyle w:val="ColorfulList-Accent11"/>
        <w:numPr>
          <w:ilvl w:val="0"/>
          <w:numId w:val="7"/>
        </w:numPr>
        <w:rPr>
          <w:rFonts w:asciiTheme="minorHAnsi" w:hAnsiTheme="minorHAnsi"/>
        </w:rPr>
      </w:pPr>
      <w:r w:rsidRPr="00C9398D">
        <w:rPr>
          <w:rFonts w:asciiTheme="minorHAnsi" w:hAnsiTheme="minorHAnsi"/>
        </w:rPr>
        <w:t>Dimmer – uređaj koji komunicira s driverom putem određenog protokola i regulira svjetlosni tok LED modula.</w:t>
      </w:r>
    </w:p>
    <w:p w14:paraId="5507AAF2" w14:textId="77777777" w:rsidR="0087418D" w:rsidRPr="00C9398D" w:rsidRDefault="0087418D" w:rsidP="0087418D">
      <w:pPr>
        <w:pStyle w:val="ColorfulList-Accent11"/>
        <w:numPr>
          <w:ilvl w:val="0"/>
          <w:numId w:val="7"/>
        </w:numPr>
        <w:rPr>
          <w:rFonts w:asciiTheme="minorHAnsi" w:hAnsiTheme="minorHAnsi"/>
        </w:rPr>
      </w:pPr>
      <w:r w:rsidRPr="00C9398D">
        <w:rPr>
          <w:rFonts w:asciiTheme="minorHAnsi" w:hAnsiTheme="minorHAnsi"/>
        </w:rPr>
        <w:t>RoHS – (Restricted of Hazardeous Substances) označava sukladnost proizvoda s odgovarajućom Direktivom EU. Dokazuje se Certifikatom priznatim u EU ili Izvještajem o provedenom ispitivanju od strane neovisnog akreditiranog tijela za ocjenu sukladnosti (akreditiranog laboratorija) u EU, a potvrđuje da svjetiljka ne sadrži opasne tvari za koje bi bilo potrebno Naručitelju snositi posebne troškove za zbrinjavanje. Aplikativne metode - IEC 62321 :2008 (1st Edition) (Clause 6) (RoHS)</w:t>
      </w:r>
    </w:p>
    <w:p w14:paraId="2235F4F6" w14:textId="77777777" w:rsidR="0087418D" w:rsidRPr="00C9398D" w:rsidRDefault="0087418D" w:rsidP="0087418D">
      <w:pPr>
        <w:pStyle w:val="Odlomakpopisa"/>
        <w:numPr>
          <w:ilvl w:val="0"/>
          <w:numId w:val="7"/>
        </w:numPr>
        <w:rPr>
          <w:rFonts w:asciiTheme="minorHAnsi" w:eastAsia="Times New Roman" w:hAnsiTheme="minorHAnsi" w:cs="Arial"/>
          <w:sz w:val="22"/>
          <w:szCs w:val="22"/>
          <w:lang w:eastAsia="hr-HR"/>
        </w:rPr>
      </w:pPr>
      <w:r w:rsidRPr="00C9398D">
        <w:rPr>
          <w:rFonts w:asciiTheme="minorHAnsi" w:eastAsia="Times New Roman" w:hAnsiTheme="minorHAnsi" w:cs="Arial"/>
          <w:sz w:val="22"/>
          <w:szCs w:val="22"/>
          <w:lang w:eastAsia="hr-HR"/>
        </w:rPr>
        <w:t>ENEC</w:t>
      </w:r>
      <w:r w:rsidRPr="00C9398D">
        <w:rPr>
          <w:rFonts w:asciiTheme="minorHAnsi" w:hAnsiTheme="minorHAnsi"/>
        </w:rPr>
        <w:t xml:space="preserve">– </w:t>
      </w:r>
      <w:r w:rsidRPr="00C9398D">
        <w:rPr>
          <w:rFonts w:asciiTheme="minorHAnsi" w:eastAsia="Times New Roman" w:hAnsiTheme="minorHAnsi" w:cs="Arial"/>
          <w:sz w:val="22"/>
          <w:szCs w:val="22"/>
          <w:lang w:eastAsia="hr-HR"/>
        </w:rPr>
        <w:t>oznaka koristi se za sljedeće kategorije proizvoda: svjetiljke i pribor, kućanske i slične električne aparate, IT opremu, električne ručne i prijenosne alata, transformatore, prekidače, automatske uređaje za upravljanje, kondenzatore, priključne uređaje i baterije.</w:t>
      </w:r>
    </w:p>
    <w:p w14:paraId="0B033C31" w14:textId="77777777" w:rsidR="0087418D" w:rsidRPr="00C9398D" w:rsidRDefault="0087418D" w:rsidP="0087418D">
      <w:pPr>
        <w:pStyle w:val="Odlomakpopisa"/>
        <w:rPr>
          <w:rFonts w:asciiTheme="minorHAnsi" w:eastAsia="Times New Roman" w:hAnsiTheme="minorHAnsi" w:cs="Arial"/>
          <w:sz w:val="22"/>
          <w:szCs w:val="22"/>
          <w:lang w:eastAsia="hr-HR"/>
        </w:rPr>
      </w:pPr>
      <w:r w:rsidRPr="00C9398D">
        <w:rPr>
          <w:rFonts w:asciiTheme="minorHAnsi" w:eastAsia="Times New Roman" w:hAnsiTheme="minorHAnsi" w:cs="Arial"/>
          <w:sz w:val="22"/>
          <w:szCs w:val="22"/>
          <w:lang w:eastAsia="hr-HR"/>
        </w:rPr>
        <w:t>Postupak za dobivanje dozvole za upotrebu ENEC oznake sastoji se od odobravanja proizvoda, odobravanja proizvođača i uvida u postupke proizvodnje. Proizvodi koji nose oznaku ENEC potvrđuju da je proizvod proizveden u skladu sa zahtjevima europskih standarda sigurnosti sukladnim sa zahtjevima Europske Direktive o  niskom naponu (LVD), ali isto tako da su ispunjeni svi zahtjevi koji se odnose na proizvođača i postupke proizvodnje, što Certifikatom o sukladnosti s LVD direktivom nije obuhvaćeno.</w:t>
      </w:r>
    </w:p>
    <w:p w14:paraId="1628C778" w14:textId="77777777" w:rsidR="0087418D" w:rsidRPr="00C9398D" w:rsidRDefault="0087418D" w:rsidP="0087418D">
      <w:pPr>
        <w:pStyle w:val="Odlomakpopisa"/>
        <w:rPr>
          <w:rFonts w:asciiTheme="minorHAnsi" w:eastAsia="Times New Roman" w:hAnsiTheme="minorHAnsi" w:cs="Arial"/>
          <w:sz w:val="22"/>
          <w:szCs w:val="22"/>
          <w:lang w:eastAsia="hr-HR"/>
        </w:rPr>
      </w:pPr>
      <w:r w:rsidRPr="00C9398D">
        <w:rPr>
          <w:rFonts w:asciiTheme="minorHAnsi" w:eastAsia="Times New Roman" w:hAnsiTheme="minorHAnsi" w:cs="Arial"/>
          <w:sz w:val="22"/>
          <w:szCs w:val="22"/>
          <w:lang w:eastAsia="hr-HR"/>
        </w:rPr>
        <w:t>Proizvod koji nije ispitan od strane neovisnog ovlaštenog tijela ne može nositi ENEC znak.</w:t>
      </w:r>
    </w:p>
    <w:p w14:paraId="35790BC1" w14:textId="77777777" w:rsidR="0087418D" w:rsidRPr="00C9398D" w:rsidRDefault="0087418D" w:rsidP="0087418D">
      <w:pPr>
        <w:pStyle w:val="Odlomakpopisa"/>
        <w:rPr>
          <w:rFonts w:asciiTheme="minorHAnsi" w:eastAsia="Times New Roman" w:hAnsiTheme="minorHAnsi" w:cs="Arial"/>
          <w:sz w:val="22"/>
          <w:szCs w:val="22"/>
          <w:lang w:eastAsia="hr-HR"/>
        </w:rPr>
      </w:pPr>
      <w:r w:rsidRPr="00C9398D">
        <w:rPr>
          <w:rFonts w:asciiTheme="minorHAnsi" w:eastAsia="Times New Roman" w:hAnsiTheme="minorHAnsi" w:cs="Arial"/>
          <w:sz w:val="22"/>
          <w:szCs w:val="22"/>
          <w:lang w:eastAsia="hr-HR"/>
        </w:rPr>
        <w:t xml:space="preserve">Nadalje, ispitivanjem proizvoda od strane neovisnog ovlaštenog tijela kao preduvjeta za stavljanje oznake „CE“ ne obuhvaća i pregled proizvodnje ispitivanog proizvoda dok je to za stavljanje ENEC znaka preduvjet. Periodičnim pregledom proizvodnje se između ostalog u obzir uzima i test verifikacije proizvodnje (PVT) čime se zadržava kontinuirano praćenje kvalitete proizvodnje a posebno kvalitete proizvoda, </w:t>
      </w:r>
      <w:r w:rsidRPr="00C9398D">
        <w:rPr>
          <w:rFonts w:asciiTheme="minorHAnsi" w:hAnsiTheme="minorHAnsi"/>
          <w:sz w:val="22"/>
          <w:szCs w:val="22"/>
        </w:rPr>
        <w:t xml:space="preserve">odnosno time je Naručitelj siguran da  će svaka proizvedena svjetiljka po kvaliteti i zahtijevanim tvorničkim testovima odgovarati testnom uzorku kod postupka certificiranja. </w:t>
      </w:r>
      <w:r w:rsidRPr="00C9398D">
        <w:rPr>
          <w:rFonts w:asciiTheme="minorHAnsi" w:eastAsia="Times New Roman" w:hAnsiTheme="minorHAnsi" w:cs="Arial"/>
          <w:sz w:val="22"/>
          <w:szCs w:val="22"/>
          <w:lang w:eastAsia="hr-HR"/>
        </w:rPr>
        <w:t>Zakon o općoj sigurnosti proizvoda (NN 30/09., 139/10., 14/14.) i DIREKTIVA 2001/95/EZ EUROPSKOG PARLAMENTA I VIJEĆA od 3. prosinca 2001. o općoj sigurnosti proizvoda, propisuje da Središnje tijelo državne uprave nadležno za poslove opće sigurnosti proizvoda slijedom Zakona podupire stvaranje pravila dobre prakse s ciljem stavljanja sigurnih proizvoda na tržište. ENEC je stvorio pravila dobre prakse koji se u Europi i primjenjuju.</w:t>
      </w:r>
    </w:p>
    <w:p w14:paraId="7FC4B7B0" w14:textId="77777777" w:rsidR="0087418D" w:rsidRPr="00C9398D" w:rsidRDefault="0087418D" w:rsidP="0087418D">
      <w:pPr>
        <w:pStyle w:val="ColorfulList-Accent11"/>
        <w:rPr>
          <w:rFonts w:asciiTheme="minorHAnsi" w:hAnsiTheme="minorHAnsi"/>
          <w:color w:val="244061" w:themeColor="accent1" w:themeShade="80"/>
        </w:rPr>
      </w:pPr>
    </w:p>
    <w:p w14:paraId="38C7CD34" w14:textId="77777777" w:rsidR="0087418D" w:rsidRDefault="0087418D" w:rsidP="0087418D">
      <w:pPr>
        <w:pStyle w:val="ColorfulList-Accent11"/>
      </w:pPr>
      <w:r>
        <w:rPr>
          <w:color w:val="FF0000"/>
        </w:rPr>
        <w:t xml:space="preserve"> </w:t>
      </w:r>
    </w:p>
    <w:p w14:paraId="64181DE1" w14:textId="77777777" w:rsidR="0087418D" w:rsidRDefault="0087418D" w:rsidP="0087418D">
      <w:pPr>
        <w:pStyle w:val="ColorfulList-Accent11"/>
      </w:pPr>
    </w:p>
    <w:p w14:paraId="0C3F205A" w14:textId="77777777" w:rsidR="0087418D" w:rsidRDefault="0087418D" w:rsidP="0087418D">
      <w:pPr>
        <w:pStyle w:val="ColorfulList-Accent11"/>
      </w:pPr>
      <w:r>
        <w:t xml:space="preserve"> </w:t>
      </w:r>
    </w:p>
    <w:p w14:paraId="6CC8C77A" w14:textId="77777777" w:rsidR="0087418D" w:rsidRDefault="0087418D" w:rsidP="0087418D">
      <w:pPr>
        <w:pStyle w:val="ColorfulList-Accent11"/>
      </w:pPr>
    </w:p>
    <w:p w14:paraId="6D9988A8" w14:textId="77777777" w:rsidR="0087418D" w:rsidRDefault="0087418D" w:rsidP="0087418D">
      <w:pPr>
        <w:pStyle w:val="ColorfulList-Accent11"/>
      </w:pPr>
    </w:p>
    <w:p w14:paraId="361C8041" w14:textId="77777777" w:rsidR="0087418D" w:rsidRDefault="0087418D" w:rsidP="0087418D">
      <w:pPr>
        <w:pStyle w:val="ColorfulList-Accent11"/>
      </w:pPr>
    </w:p>
    <w:p w14:paraId="7E7114C0" w14:textId="77777777" w:rsidR="0087418D" w:rsidRDefault="0087418D" w:rsidP="0087418D">
      <w:pPr>
        <w:pStyle w:val="ColorfulList-Accent11"/>
      </w:pPr>
    </w:p>
    <w:p w14:paraId="53361378" w14:textId="77777777" w:rsidR="0087418D" w:rsidRDefault="0087418D" w:rsidP="0087418D">
      <w:pPr>
        <w:pStyle w:val="ColorfulList-Accent11"/>
      </w:pPr>
    </w:p>
    <w:p w14:paraId="5C95B709" w14:textId="77777777" w:rsidR="0087418D" w:rsidRDefault="0087418D" w:rsidP="0087418D">
      <w:pPr>
        <w:pStyle w:val="ColorfulList-Accent11"/>
      </w:pPr>
    </w:p>
    <w:p w14:paraId="769BC94E" w14:textId="77777777" w:rsidR="0087418D" w:rsidRDefault="0087418D" w:rsidP="0087418D">
      <w:pPr>
        <w:pStyle w:val="ColorfulList-Accent11"/>
      </w:pPr>
    </w:p>
    <w:p w14:paraId="5186AAE6" w14:textId="77777777" w:rsidR="0087418D" w:rsidRDefault="0087418D" w:rsidP="0087418D">
      <w:pPr>
        <w:pStyle w:val="ColorfulList-Accent11"/>
      </w:pPr>
    </w:p>
    <w:p w14:paraId="3657133F" w14:textId="77777777" w:rsidR="0087418D" w:rsidRDefault="0087418D" w:rsidP="0087418D">
      <w:pPr>
        <w:pStyle w:val="ColorfulList-Accent11"/>
      </w:pPr>
    </w:p>
    <w:p w14:paraId="458A1B9F" w14:textId="77777777" w:rsidR="0087418D" w:rsidRDefault="0087418D" w:rsidP="0087418D">
      <w:pPr>
        <w:pStyle w:val="ColorfulList-Accent11"/>
      </w:pPr>
    </w:p>
    <w:p w14:paraId="5E528464" w14:textId="77777777" w:rsidR="0087418D" w:rsidRDefault="0087418D" w:rsidP="0087418D">
      <w:pPr>
        <w:pStyle w:val="ColorfulList-Accent11"/>
      </w:pPr>
    </w:p>
    <w:p w14:paraId="1EADE42B" w14:textId="77777777" w:rsidR="0087418D" w:rsidRPr="001700FA" w:rsidRDefault="0087418D" w:rsidP="0087418D">
      <w:pPr>
        <w:pStyle w:val="ColorfulList-Accent11"/>
      </w:pPr>
    </w:p>
    <w:p w14:paraId="1017186C" w14:textId="77777777" w:rsidR="0087418D" w:rsidRDefault="0087418D" w:rsidP="0087418D">
      <w:pPr>
        <w:pStyle w:val="Naslov2"/>
        <w:rPr>
          <w:color w:val="000000"/>
        </w:rPr>
      </w:pPr>
      <w:bookmarkStart w:id="185" w:name="_Toc411888308"/>
      <w:bookmarkStart w:id="186" w:name="_Toc417298739"/>
      <w:bookmarkStart w:id="187" w:name="_Toc335293048"/>
    </w:p>
    <w:p w14:paraId="61108FB2" w14:textId="77777777" w:rsidR="0087418D" w:rsidRDefault="0087418D" w:rsidP="0087418D">
      <w:pPr>
        <w:pStyle w:val="Naslov2"/>
        <w:rPr>
          <w:color w:val="000000"/>
        </w:rPr>
      </w:pPr>
    </w:p>
    <w:p w14:paraId="53657CCD" w14:textId="77777777" w:rsidR="0087418D" w:rsidRDefault="0087418D" w:rsidP="0087418D">
      <w:pPr>
        <w:pStyle w:val="Naslov2"/>
        <w:rPr>
          <w:color w:val="000000"/>
        </w:rPr>
      </w:pPr>
    </w:p>
    <w:p w14:paraId="777195D7" w14:textId="77777777" w:rsidR="0087418D" w:rsidRDefault="0087418D" w:rsidP="0087418D">
      <w:pPr>
        <w:pStyle w:val="Naslov2"/>
        <w:rPr>
          <w:rFonts w:asciiTheme="minorHAnsi" w:hAnsiTheme="minorHAnsi"/>
          <w:color w:val="000000"/>
        </w:rPr>
      </w:pPr>
      <w:bookmarkStart w:id="188" w:name="_Toc349824247"/>
    </w:p>
    <w:p w14:paraId="5B8E6359" w14:textId="77777777" w:rsidR="0087418D" w:rsidRDefault="0087418D" w:rsidP="0087418D">
      <w:pPr>
        <w:pStyle w:val="Naslov2"/>
        <w:rPr>
          <w:rFonts w:asciiTheme="minorHAnsi" w:hAnsiTheme="minorHAnsi"/>
          <w:color w:val="000000"/>
        </w:rPr>
      </w:pPr>
    </w:p>
    <w:p w14:paraId="76CA8EF7" w14:textId="77777777" w:rsidR="000F2CA8" w:rsidRDefault="000F2CA8" w:rsidP="000F2CA8"/>
    <w:p w14:paraId="53DB840E" w14:textId="77777777" w:rsidR="000F2CA8" w:rsidRDefault="000F2CA8" w:rsidP="000F2CA8"/>
    <w:p w14:paraId="2765DD56" w14:textId="77777777" w:rsidR="000F2CA8" w:rsidRDefault="000F2CA8" w:rsidP="000F2CA8"/>
    <w:p w14:paraId="09E8F454" w14:textId="77777777" w:rsidR="000F2CA8" w:rsidRDefault="000F2CA8" w:rsidP="000F2CA8"/>
    <w:p w14:paraId="48F1E3F3" w14:textId="77777777" w:rsidR="000F2CA8" w:rsidRDefault="000F2CA8" w:rsidP="000F2CA8"/>
    <w:p w14:paraId="02C2CC47" w14:textId="77777777" w:rsidR="000F2CA8" w:rsidRPr="000F2CA8" w:rsidRDefault="000F2CA8" w:rsidP="000F2CA8"/>
    <w:p w14:paraId="00862C1F" w14:textId="77777777" w:rsidR="0087418D" w:rsidRPr="00312F8C" w:rsidRDefault="0087418D" w:rsidP="0087418D">
      <w:pPr>
        <w:pStyle w:val="Naslov2"/>
        <w:rPr>
          <w:rFonts w:asciiTheme="minorHAnsi" w:hAnsiTheme="minorHAnsi"/>
          <w:color w:val="000000"/>
        </w:rPr>
      </w:pPr>
      <w:bookmarkStart w:id="189" w:name="_Toc358030789"/>
      <w:r w:rsidRPr="00312F8C">
        <w:rPr>
          <w:rFonts w:asciiTheme="minorHAnsi" w:hAnsiTheme="minorHAnsi"/>
          <w:color w:val="000000"/>
        </w:rPr>
        <w:t>PRILOG 7.3. PRINCIPI I UVJETI PROJEKTIRANJA KOJI SE PRIMJENJUJU TE OBRAZLOŽENJA</w:t>
      </w:r>
      <w:bookmarkEnd w:id="185"/>
      <w:bookmarkEnd w:id="186"/>
      <w:bookmarkEnd w:id="187"/>
      <w:bookmarkEnd w:id="188"/>
      <w:bookmarkEnd w:id="189"/>
    </w:p>
    <w:p w14:paraId="36574C1F" w14:textId="77777777" w:rsidR="0087418D" w:rsidRPr="001C6DDA" w:rsidRDefault="0087418D" w:rsidP="0087418D">
      <w:pPr>
        <w:rPr>
          <w:color w:val="000000"/>
        </w:rPr>
      </w:pPr>
      <w:r w:rsidRPr="001C6DDA">
        <w:rPr>
          <w:color w:val="000000"/>
        </w:rPr>
        <w:br w:type="page"/>
      </w:r>
    </w:p>
    <w:p w14:paraId="4E101735" w14:textId="77777777" w:rsidR="0087418D" w:rsidRPr="00312F8C" w:rsidRDefault="0087418D" w:rsidP="0087418D">
      <w:pPr>
        <w:rPr>
          <w:rFonts w:asciiTheme="minorHAnsi" w:hAnsiTheme="minorHAnsi"/>
          <w:b/>
          <w:color w:val="000000"/>
          <w:sz w:val="28"/>
          <w:szCs w:val="28"/>
        </w:rPr>
      </w:pPr>
      <w:r w:rsidRPr="00312F8C">
        <w:rPr>
          <w:rFonts w:asciiTheme="minorHAnsi" w:hAnsiTheme="minorHAnsi"/>
          <w:b/>
          <w:color w:val="000000"/>
          <w:sz w:val="28"/>
          <w:szCs w:val="28"/>
        </w:rPr>
        <w:t>PRINCIPI I UVJETI PROJEKTIRANJA KOJI SE PRIMJENJUJU TE OBRAZLOŽENJA</w:t>
      </w:r>
    </w:p>
    <w:p w14:paraId="5A57184E" w14:textId="77777777" w:rsidR="0087418D" w:rsidRPr="00312F8C" w:rsidRDefault="0087418D" w:rsidP="0087418D">
      <w:pPr>
        <w:rPr>
          <w:rFonts w:asciiTheme="minorHAnsi" w:hAnsiTheme="minorHAnsi"/>
          <w:color w:val="000000"/>
        </w:rPr>
      </w:pPr>
    </w:p>
    <w:p w14:paraId="5A4C502F" w14:textId="77777777" w:rsidR="0087418D" w:rsidRPr="00312F8C" w:rsidRDefault="0087418D" w:rsidP="0087418D">
      <w:pPr>
        <w:rPr>
          <w:rFonts w:asciiTheme="minorHAnsi" w:hAnsiTheme="minorHAnsi"/>
          <w:color w:val="000000"/>
        </w:rPr>
      </w:pPr>
      <w:r w:rsidRPr="00312F8C">
        <w:rPr>
          <w:rFonts w:asciiTheme="minorHAnsi" w:hAnsiTheme="minorHAnsi"/>
          <w:color w:val="000000"/>
        </w:rPr>
        <w:t>NAPOMENA: Ovdje navedeni principi i uvjeti projektiranja koji se primjenjuju te potrebna obrazloženja nadopunjuju odredbe iz Priloga 7.5. Projektni zadatak (s prilozima), kao i Prilog 7.4. Specifikacija svjetiljki. Ove odredbe iz ovog Priloga 7.3. predstavljaju zahtjev Naručitelja i posljedično ne umanjuju mogućnost ponuditelja da svojim Glavnim projektom daju različita tehnička rješenja. Ali zbog zahtjeva Naručitelja ta se rješenja moraju uklopiti u zahtjeve ove DZN. Iz tih razloga odredbe iz ovog Priloga 7.3. DZN po svojoj snazi implementacije u svakom smislu imaju prevagu i premoć u odnosu na istovjetne odredbe iz Priloga 7.4. i Priloga 7.5. ove DZN. U slučaju nekonzistentnosti između odredbi Priloga 7.3., Priloga 7.4. i Priloga 7.5. ove DZN, vrijedi pravilo prvenstva primjena odredbi slijedom na način primjene Priloga 7.3., Priloga 7.4. pa Priloga 7.5. DZN.</w:t>
      </w:r>
    </w:p>
    <w:p w14:paraId="3CAD11D6" w14:textId="77777777" w:rsidR="0087418D" w:rsidRPr="00312F8C" w:rsidRDefault="0087418D" w:rsidP="0087418D">
      <w:pPr>
        <w:rPr>
          <w:rFonts w:asciiTheme="minorHAnsi" w:hAnsiTheme="minorHAnsi"/>
          <w:strike/>
          <w:color w:val="000000"/>
        </w:rPr>
      </w:pPr>
    </w:p>
    <w:p w14:paraId="569214C2" w14:textId="77777777" w:rsidR="0087418D" w:rsidRPr="00312F8C" w:rsidRDefault="0087418D" w:rsidP="0087418D">
      <w:pPr>
        <w:rPr>
          <w:rFonts w:asciiTheme="minorHAnsi" w:hAnsiTheme="minorHAnsi"/>
          <w:color w:val="000000"/>
        </w:rPr>
      </w:pPr>
      <w:r w:rsidRPr="00312F8C">
        <w:rPr>
          <w:rFonts w:asciiTheme="minorHAnsi" w:hAnsiTheme="minorHAnsi"/>
          <w:color w:val="000000"/>
        </w:rPr>
        <w:t>Ovdje dani principi i uvjeti projektiranja ujedno će dati mogućnost da se ponude mogu učiniti usporedivima.</w:t>
      </w:r>
    </w:p>
    <w:p w14:paraId="3D334466" w14:textId="77777777" w:rsidR="0087418D" w:rsidRPr="00127619" w:rsidRDefault="0087418D" w:rsidP="0087418D">
      <w:pPr>
        <w:pStyle w:val="ColorfulList-Accent11"/>
        <w:numPr>
          <w:ilvl w:val="0"/>
          <w:numId w:val="8"/>
        </w:numPr>
        <w:rPr>
          <w:rFonts w:asciiTheme="minorHAnsi" w:hAnsiTheme="minorHAnsi"/>
          <w:lang w:val="hr-HR"/>
        </w:rPr>
      </w:pPr>
      <w:r w:rsidRPr="00127619">
        <w:rPr>
          <w:rFonts w:asciiTheme="minorHAnsi" w:hAnsiTheme="minorHAnsi"/>
          <w:lang w:val="hr-HR"/>
        </w:rPr>
        <w:t>Ponuditelj će u Prilogu 7.4. DZN priložiti specifikaciju jedne cestovne svjetiljke iz obitelji proizvoda koja može zamijeniti rasvjetno tijelo konvencionalne tehnologije od 70 W VTNa.</w:t>
      </w:r>
    </w:p>
    <w:p w14:paraId="72D3C26F" w14:textId="77777777" w:rsidR="0087418D" w:rsidRPr="00312F8C" w:rsidRDefault="0087418D" w:rsidP="0087418D">
      <w:pPr>
        <w:pStyle w:val="ColorfulList-Accent11"/>
        <w:numPr>
          <w:ilvl w:val="0"/>
          <w:numId w:val="8"/>
        </w:numPr>
        <w:rPr>
          <w:rFonts w:asciiTheme="minorHAnsi" w:hAnsiTheme="minorHAnsi"/>
          <w:color w:val="000000"/>
        </w:rPr>
      </w:pPr>
      <w:r w:rsidRPr="00127619">
        <w:rPr>
          <w:rFonts w:asciiTheme="minorHAnsi" w:hAnsiTheme="minorHAnsi"/>
          <w:color w:val="000000"/>
          <w:lang w:val="hr-HR"/>
        </w:rPr>
        <w:t xml:space="preserve">Ponuditelj će kod izrade Glavnog projekta koristiti performanse takve ponuđene cestovne svjetiljke iz Priloga 7.4. </w:t>
      </w:r>
      <w:r w:rsidRPr="00312F8C">
        <w:rPr>
          <w:rFonts w:asciiTheme="minorHAnsi" w:hAnsiTheme="minorHAnsi"/>
          <w:color w:val="000000"/>
        </w:rPr>
        <w:t>DZN.</w:t>
      </w:r>
    </w:p>
    <w:p w14:paraId="40D7242B" w14:textId="77777777" w:rsidR="0087418D" w:rsidRPr="00312F8C" w:rsidRDefault="0087418D" w:rsidP="0087418D">
      <w:pPr>
        <w:pStyle w:val="ColorfulList-Accent11"/>
        <w:numPr>
          <w:ilvl w:val="0"/>
          <w:numId w:val="8"/>
        </w:numPr>
        <w:rPr>
          <w:rFonts w:asciiTheme="minorHAnsi" w:hAnsiTheme="minorHAnsi"/>
          <w:color w:val="000000"/>
        </w:rPr>
      </w:pPr>
      <w:r w:rsidRPr="00312F8C">
        <w:rPr>
          <w:rFonts w:asciiTheme="minorHAnsi" w:hAnsiTheme="minorHAnsi"/>
          <w:color w:val="000000"/>
        </w:rPr>
        <w:t>Sve ostale svjetiljke koje budu nuđene u glavnom projektu ne smiju imati lošije karakteristike od rasvjetnog tijela navedenog u Prilogu 7.4.</w:t>
      </w:r>
    </w:p>
    <w:p w14:paraId="18936B9A" w14:textId="1B3D5665" w:rsidR="0087418D" w:rsidRPr="00312F8C" w:rsidRDefault="0087418D" w:rsidP="0087418D">
      <w:pPr>
        <w:pStyle w:val="ColorfulList-Accent11"/>
        <w:numPr>
          <w:ilvl w:val="0"/>
          <w:numId w:val="8"/>
        </w:numPr>
        <w:rPr>
          <w:rFonts w:asciiTheme="minorHAnsi" w:hAnsiTheme="minorHAnsi"/>
          <w:color w:val="000000"/>
        </w:rPr>
      </w:pPr>
      <w:r w:rsidRPr="00312F8C">
        <w:rPr>
          <w:rFonts w:asciiTheme="minorHAnsi" w:hAnsiTheme="minorHAnsi"/>
          <w:color w:val="000000"/>
        </w:rPr>
        <w:t>Kod izrade svoje ponude, ponuditelj će se s pouzdanjem osloniti i primjenjivat će podatke iz Izvješća o provedenom energetskom pregledu</w:t>
      </w:r>
      <w:r w:rsidR="000F2CA8">
        <w:rPr>
          <w:rFonts w:asciiTheme="minorHAnsi" w:hAnsiTheme="minorHAnsi"/>
          <w:color w:val="000000"/>
        </w:rPr>
        <w:t xml:space="preserve"> javne rasvjete</w:t>
      </w:r>
      <w:r w:rsidRPr="00312F8C">
        <w:rPr>
          <w:rFonts w:asciiTheme="minorHAnsi" w:hAnsiTheme="minorHAnsi"/>
          <w:color w:val="000000"/>
        </w:rPr>
        <w:t>. To se poglavito odnosi na zonu zračenja, klasu osvijetljenosti ceste, tip obloge ceste, visinu i raspored stupova te geometriju ceste, broj postojećih rasvjetnih tijela itd.</w:t>
      </w:r>
    </w:p>
    <w:p w14:paraId="6A93AE96" w14:textId="77777777" w:rsidR="0087418D" w:rsidRPr="00127619" w:rsidRDefault="0087418D" w:rsidP="0087418D">
      <w:pPr>
        <w:pStyle w:val="ColorfulList-Accent11"/>
        <w:numPr>
          <w:ilvl w:val="0"/>
          <w:numId w:val="8"/>
        </w:numPr>
        <w:rPr>
          <w:rFonts w:asciiTheme="minorHAnsi" w:hAnsiTheme="minorHAnsi"/>
          <w:color w:val="000000"/>
          <w:lang w:val="de-AT"/>
        </w:rPr>
      </w:pPr>
      <w:r w:rsidRPr="00127619">
        <w:rPr>
          <w:rFonts w:asciiTheme="minorHAnsi" w:hAnsiTheme="minorHAnsi"/>
          <w:color w:val="000000"/>
          <w:lang w:val="de-AT"/>
        </w:rPr>
        <w:t>Za tip obloge ceste R1, koristit će se faktor q0: 0,10.</w:t>
      </w:r>
    </w:p>
    <w:p w14:paraId="3E9DA0CF" w14:textId="77777777" w:rsidR="0087418D" w:rsidRPr="00127619" w:rsidRDefault="0087418D" w:rsidP="0087418D">
      <w:pPr>
        <w:pStyle w:val="ColorfulList-Accent11"/>
        <w:numPr>
          <w:ilvl w:val="0"/>
          <w:numId w:val="8"/>
        </w:numPr>
        <w:rPr>
          <w:rFonts w:asciiTheme="minorHAnsi" w:hAnsiTheme="minorHAnsi"/>
          <w:color w:val="000000"/>
          <w:lang w:val="de-AT"/>
        </w:rPr>
      </w:pPr>
      <w:r w:rsidRPr="00127619">
        <w:rPr>
          <w:rFonts w:asciiTheme="minorHAnsi" w:hAnsiTheme="minorHAnsi"/>
          <w:color w:val="000000"/>
          <w:lang w:val="de-AT"/>
        </w:rPr>
        <w:t>Za potrebe svjetlotehničkih proračuna za sve svjetiljke će se koristiti faktor održavanja MF = 0,9.</w:t>
      </w:r>
    </w:p>
    <w:p w14:paraId="402F09C1" w14:textId="77777777" w:rsidR="0087418D" w:rsidRPr="00312F8C" w:rsidRDefault="0087418D" w:rsidP="0087418D">
      <w:pPr>
        <w:pStyle w:val="ColorfulList-Accent11"/>
        <w:numPr>
          <w:ilvl w:val="0"/>
          <w:numId w:val="8"/>
        </w:numPr>
        <w:rPr>
          <w:rFonts w:asciiTheme="minorHAnsi" w:hAnsiTheme="minorHAnsi"/>
          <w:color w:val="000000"/>
        </w:rPr>
      </w:pPr>
      <w:r w:rsidRPr="00127619">
        <w:rPr>
          <w:rFonts w:asciiTheme="minorHAnsi" w:hAnsiTheme="minorHAnsi"/>
          <w:color w:val="000000"/>
          <w:lang w:val="de-AT"/>
        </w:rPr>
        <w:t xml:space="preserve">Kod davanja svoje ponude ponuditelj treba ocijeniti/utvrditi koliko i gdje bi trebalo postaviti dodatne stupove javne rasvjete. Ponuditelj će u svojoj ponudi zaračunati postavljanje takvih novih stupova javne rasvjete. Tipovi novih stupova javne rasvjete moraju se uklopiti u već postojeći niz stupova, što znači da će se predvidjeti betonski stup na mjestu gdje su u nizu dva susjedna stupa drveni ili betonski. Predvidjet će se metalni stup na mjestu gdje su u nizu dva susjedna stupa metalne izvedbe. </w:t>
      </w:r>
      <w:r w:rsidRPr="00312F8C">
        <w:rPr>
          <w:rFonts w:asciiTheme="minorHAnsi" w:hAnsiTheme="minorHAnsi"/>
          <w:color w:val="000000"/>
        </w:rPr>
        <w:t>Visine stupova slijedit će liniju u nizu.</w:t>
      </w:r>
    </w:p>
    <w:p w14:paraId="679601CF" w14:textId="77777777" w:rsidR="0087418D" w:rsidRDefault="0087418D" w:rsidP="0087418D">
      <w:pPr>
        <w:pStyle w:val="ColorfulList-Accent11"/>
        <w:numPr>
          <w:ilvl w:val="0"/>
          <w:numId w:val="8"/>
        </w:numPr>
        <w:rPr>
          <w:rFonts w:asciiTheme="minorHAnsi" w:hAnsiTheme="minorHAnsi"/>
          <w:color w:val="000000"/>
        </w:rPr>
      </w:pPr>
      <w:r w:rsidRPr="00312F8C">
        <w:rPr>
          <w:rFonts w:asciiTheme="minorHAnsi" w:hAnsiTheme="minorHAnsi"/>
          <w:color w:val="000000"/>
        </w:rPr>
        <w:t>Sve cestovne svjetiljke projektirati tako da imaju nagib prema horizontalnoj ravnini montaže od 5°, radi smanjenja svjetlosnog onečišćenja.</w:t>
      </w:r>
    </w:p>
    <w:p w14:paraId="1166AA2F" w14:textId="77777777" w:rsidR="000F2CA8" w:rsidRPr="00312F8C" w:rsidRDefault="000F2CA8" w:rsidP="000F2CA8">
      <w:pPr>
        <w:pStyle w:val="ColorfulList-Accent11"/>
        <w:numPr>
          <w:ilvl w:val="0"/>
          <w:numId w:val="8"/>
        </w:numPr>
        <w:rPr>
          <w:rFonts w:asciiTheme="minorHAnsi" w:hAnsiTheme="minorHAnsi"/>
          <w:color w:val="000000"/>
        </w:rPr>
      </w:pPr>
      <w:r w:rsidRPr="00312F8C">
        <w:rPr>
          <w:rFonts w:asciiTheme="minorHAnsi" w:hAnsiTheme="minorHAnsi"/>
          <w:color w:val="000000"/>
        </w:rPr>
        <w:t xml:space="preserve">Ponuditelj će priložiti svjetlotehnički proračun za ponuđene cestovne koja ostvaruje zahtijevanu osvijetljenost površine prema niže navedenim zahtjevima( točke 10). Proračun treba biti ovjeren od ovlaštenog inženjera elektrotehnike.  </w:t>
      </w:r>
      <w:r w:rsidRPr="00312F8C">
        <w:rPr>
          <w:rFonts w:asciiTheme="minorHAnsi" w:hAnsiTheme="minorHAnsi" w:cs="Arial"/>
        </w:rPr>
        <w:t xml:space="preserve">Uz proračun je potrebno, osim u papirnatom obliku, dostaviti medij za pohranjivanje podataka (CD-ROM ili DVD), na koji je potrebno pohraniti svjetlotehničke proračune iz točke 10. ovog Priloga u izvornom obliku datoteke programa (Dialux, Relux)  u kojem je izrađen a koji je kompatibilan s normom </w:t>
      </w:r>
      <w:r w:rsidRPr="00312F8C">
        <w:rPr>
          <w:rFonts w:asciiTheme="minorHAnsi" w:hAnsiTheme="minorHAnsi"/>
        </w:rPr>
        <w:t>HRN EN 13201 iz Priloga 7.2 točka 11.</w:t>
      </w:r>
      <w:r w:rsidRPr="00312F8C">
        <w:rPr>
          <w:rFonts w:asciiTheme="minorHAnsi" w:hAnsiTheme="minorHAnsi" w:cs="Arial"/>
        </w:rPr>
        <w:t xml:space="preserve">  te datoteku sa svjetlotehničkim podacima (IES ili LTD datoteka) primijenjene optike nuđene svjetiljke radi provjere tehničkih, svjetlotehničkih i energetskih karakteristika iste od strane Naručitelja. Na omotu elektronskog nosača podataka isti ovlašteni inženjer elektrotehnike mora ovjeriti i potpisati kao jamstvo da pohranjene datoteke odgovaraju svjetlotehničkim proračunima priloženima ponudi. Datoteke moraju biti sortirane i označene na pregledan način da se lako može koristiti iste za provjeru svakog tipa svjetiljke iz proračuna. Proračun u papirnatom obliku bez elektroničkog medija sa podacima smatrat će se nepotpunom. Ukoliko medij, kao dio ponude, ne može biti uvezan u ponudi, ponuditelj će ga obilježiti nazivom i navesti u sadržaju ponude kao dio ponude. U slučaju dostavljanja različitog svjetlotehničkog proračuna u papirnatom obliku od onog kojeg će pokazati analiza dostavljenog na CD ili DVD, smatrat će se da ponuditelj nije podnio ponudu u skladu sa Dokumentacijom za nadmetanje te će takva ponuda biti odbijena.</w:t>
      </w:r>
    </w:p>
    <w:p w14:paraId="2A9B9130" w14:textId="77777777" w:rsidR="000F2CA8" w:rsidRPr="00312F8C" w:rsidRDefault="000F2CA8" w:rsidP="000F2CA8">
      <w:pPr>
        <w:pStyle w:val="ColorfulList-Accent11"/>
        <w:ind w:left="720"/>
        <w:rPr>
          <w:rFonts w:asciiTheme="minorHAnsi" w:hAnsiTheme="minorHAnsi"/>
          <w:color w:val="000000"/>
        </w:rPr>
      </w:pPr>
    </w:p>
    <w:p w14:paraId="2D1D9630" w14:textId="11FC5B3D" w:rsidR="000F2CA8" w:rsidRPr="00312F8C" w:rsidRDefault="000F2CA8" w:rsidP="000F2CA8">
      <w:pPr>
        <w:autoSpaceDE w:val="0"/>
        <w:autoSpaceDN w:val="0"/>
        <w:adjustRightInd w:val="0"/>
        <w:ind w:left="360"/>
        <w:rPr>
          <w:rFonts w:asciiTheme="minorHAnsi" w:hAnsiTheme="minorHAnsi" w:cs="Arial"/>
        </w:rPr>
      </w:pPr>
      <w:r w:rsidRPr="00312F8C">
        <w:rPr>
          <w:rFonts w:asciiTheme="minorHAnsi" w:hAnsiTheme="minorHAnsi" w:cs="Arial"/>
        </w:rPr>
        <w:t xml:space="preserve"> U proračunu je potrebno uz ostale parametre prikazati sljedeće</w:t>
      </w:r>
      <w:r>
        <w:rPr>
          <w:rFonts w:asciiTheme="minorHAnsi" w:hAnsiTheme="minorHAnsi" w:cs="Arial"/>
        </w:rPr>
        <w:t>:</w:t>
      </w:r>
      <w:r w:rsidRPr="00312F8C">
        <w:rPr>
          <w:rFonts w:asciiTheme="minorHAnsi" w:hAnsiTheme="minorHAnsi" w:cs="Arial"/>
        </w:rPr>
        <w:t xml:space="preserve"> </w:t>
      </w:r>
    </w:p>
    <w:p w14:paraId="6317684E" w14:textId="77777777" w:rsidR="000F2CA8" w:rsidRPr="00127619" w:rsidRDefault="000F2CA8" w:rsidP="000F2CA8">
      <w:pPr>
        <w:pStyle w:val="ColorfulList-Accent11"/>
        <w:numPr>
          <w:ilvl w:val="0"/>
          <w:numId w:val="14"/>
        </w:numPr>
        <w:autoSpaceDE w:val="0"/>
        <w:autoSpaceDN w:val="0"/>
        <w:adjustRightInd w:val="0"/>
        <w:rPr>
          <w:rFonts w:asciiTheme="minorHAnsi" w:hAnsiTheme="minorHAnsi" w:cs="Arial"/>
          <w:lang w:val="hr-HR"/>
        </w:rPr>
      </w:pPr>
      <w:r w:rsidRPr="00127619">
        <w:rPr>
          <w:rFonts w:asciiTheme="minorHAnsi" w:hAnsiTheme="minorHAnsi" w:cs="Symbol"/>
          <w:lang w:val="hr-HR"/>
        </w:rPr>
        <w:t xml:space="preserve"> </w:t>
      </w:r>
      <w:r w:rsidRPr="00127619">
        <w:rPr>
          <w:rFonts w:asciiTheme="minorHAnsi" w:hAnsiTheme="minorHAnsi" w:cs="Arial"/>
          <w:lang w:val="hr-HR"/>
        </w:rPr>
        <w:t>podatke o svjetiljci – ukupna instalirana snaga s predspojnom napravom</w:t>
      </w:r>
    </w:p>
    <w:p w14:paraId="1409735F" w14:textId="77777777" w:rsidR="000F2CA8" w:rsidRPr="00312F8C" w:rsidRDefault="000F2CA8" w:rsidP="000F2CA8">
      <w:pPr>
        <w:pStyle w:val="ColorfulList-Accent11"/>
        <w:numPr>
          <w:ilvl w:val="0"/>
          <w:numId w:val="14"/>
        </w:numPr>
        <w:autoSpaceDE w:val="0"/>
        <w:autoSpaceDN w:val="0"/>
        <w:adjustRightInd w:val="0"/>
        <w:rPr>
          <w:rFonts w:asciiTheme="minorHAnsi" w:hAnsiTheme="minorHAnsi" w:cs="Arial"/>
        </w:rPr>
      </w:pPr>
      <w:r w:rsidRPr="00127619">
        <w:rPr>
          <w:rFonts w:asciiTheme="minorHAnsi" w:hAnsiTheme="minorHAnsi" w:cs="Arial"/>
          <w:lang w:val="hr-HR"/>
        </w:rPr>
        <w:t xml:space="preserve"> </w:t>
      </w:r>
      <w:r w:rsidRPr="00312F8C">
        <w:rPr>
          <w:rFonts w:asciiTheme="minorHAnsi" w:hAnsiTheme="minorHAnsi" w:cs="Arial"/>
        </w:rPr>
        <w:t>svjetlosni tok LED modula (lm),</w:t>
      </w:r>
    </w:p>
    <w:p w14:paraId="499BC0BA" w14:textId="77777777" w:rsidR="000F2CA8" w:rsidRPr="00312F8C" w:rsidRDefault="000F2CA8" w:rsidP="000F2CA8">
      <w:pPr>
        <w:pStyle w:val="ColorfulList-Accent11"/>
        <w:numPr>
          <w:ilvl w:val="0"/>
          <w:numId w:val="14"/>
        </w:numPr>
        <w:autoSpaceDE w:val="0"/>
        <w:autoSpaceDN w:val="0"/>
        <w:adjustRightInd w:val="0"/>
        <w:rPr>
          <w:rFonts w:asciiTheme="minorHAnsi" w:hAnsiTheme="minorHAnsi" w:cs="Arial"/>
        </w:rPr>
      </w:pPr>
      <w:r w:rsidRPr="00312F8C">
        <w:rPr>
          <w:rFonts w:asciiTheme="minorHAnsi" w:hAnsiTheme="minorHAnsi" w:cs="Symbol"/>
        </w:rPr>
        <w:t xml:space="preserve"> </w:t>
      </w:r>
      <w:r w:rsidRPr="00312F8C">
        <w:rPr>
          <w:rFonts w:asciiTheme="minorHAnsi" w:hAnsiTheme="minorHAnsi" w:cs="Arial"/>
        </w:rPr>
        <w:t>temperaturu boje (CCT),</w:t>
      </w:r>
    </w:p>
    <w:p w14:paraId="773D88C4" w14:textId="77777777" w:rsidR="000F2CA8" w:rsidRPr="00312F8C" w:rsidRDefault="000F2CA8" w:rsidP="000F2CA8">
      <w:pPr>
        <w:pStyle w:val="ColorfulList-Accent11"/>
        <w:numPr>
          <w:ilvl w:val="0"/>
          <w:numId w:val="14"/>
        </w:numPr>
        <w:autoSpaceDE w:val="0"/>
        <w:autoSpaceDN w:val="0"/>
        <w:adjustRightInd w:val="0"/>
        <w:rPr>
          <w:rFonts w:asciiTheme="minorHAnsi" w:hAnsiTheme="minorHAnsi" w:cs="Arial"/>
        </w:rPr>
      </w:pPr>
      <w:r w:rsidRPr="00312F8C">
        <w:rPr>
          <w:rFonts w:asciiTheme="minorHAnsi" w:hAnsiTheme="minorHAnsi" w:cs="Symbol"/>
        </w:rPr>
        <w:t xml:space="preserve"> </w:t>
      </w:r>
      <w:r w:rsidRPr="00312F8C">
        <w:rPr>
          <w:rFonts w:asciiTheme="minorHAnsi" w:hAnsiTheme="minorHAnsi" w:cs="Arial"/>
        </w:rPr>
        <w:t>faktor uzvrata boje(CRI),</w:t>
      </w:r>
    </w:p>
    <w:p w14:paraId="0EB4C84F" w14:textId="77777777" w:rsidR="000F2CA8" w:rsidRPr="00312F8C" w:rsidRDefault="000F2CA8" w:rsidP="000F2CA8">
      <w:pPr>
        <w:pStyle w:val="ColorfulList-Accent11"/>
        <w:numPr>
          <w:ilvl w:val="0"/>
          <w:numId w:val="14"/>
        </w:numPr>
        <w:autoSpaceDE w:val="0"/>
        <w:autoSpaceDN w:val="0"/>
        <w:adjustRightInd w:val="0"/>
        <w:rPr>
          <w:rFonts w:asciiTheme="minorHAnsi" w:hAnsiTheme="minorHAnsi" w:cs="Arial"/>
        </w:rPr>
      </w:pPr>
      <w:r w:rsidRPr="00312F8C">
        <w:rPr>
          <w:rFonts w:asciiTheme="minorHAnsi" w:hAnsiTheme="minorHAnsi" w:cs="Arial"/>
        </w:rPr>
        <w:t xml:space="preserve"> ULOR</w:t>
      </w:r>
    </w:p>
    <w:p w14:paraId="487530FA" w14:textId="77777777" w:rsidR="000F2CA8" w:rsidRDefault="000F2CA8" w:rsidP="000F2CA8">
      <w:pPr>
        <w:pStyle w:val="ColorfulList-Accent11"/>
        <w:autoSpaceDE w:val="0"/>
        <w:autoSpaceDN w:val="0"/>
        <w:adjustRightInd w:val="0"/>
        <w:ind w:left="720"/>
        <w:rPr>
          <w:rFonts w:asciiTheme="minorHAnsi" w:hAnsiTheme="minorHAnsi" w:cs="Arial"/>
        </w:rPr>
      </w:pPr>
    </w:p>
    <w:p w14:paraId="52E4BC16" w14:textId="77777777" w:rsidR="000F2CA8" w:rsidRPr="000F2CA8" w:rsidRDefault="000F2CA8" w:rsidP="000F2CA8">
      <w:pPr>
        <w:pStyle w:val="ColorfulList-Accent11"/>
        <w:autoSpaceDE w:val="0"/>
        <w:autoSpaceDN w:val="0"/>
        <w:adjustRightInd w:val="0"/>
        <w:ind w:left="720"/>
        <w:rPr>
          <w:rFonts w:asciiTheme="minorHAnsi" w:hAnsiTheme="minorHAnsi" w:cs="Arial"/>
        </w:rPr>
      </w:pPr>
      <w:r w:rsidRPr="000F2CA8">
        <w:rPr>
          <w:rFonts w:asciiTheme="minorHAnsi" w:hAnsiTheme="minorHAnsi" w:cs="Arial"/>
        </w:rPr>
        <w:t>S obzirom da isključivo novija verzija programa Dialux/Relux  koja podržava zadnje izmjene norme HRN EN 13201 2016 ne prikazuje neke od gore traženih parmetara Naručitelj će navedene parametere provjeriti u verzijama Dialux/Relux koje to podržavaju preko dostavljene IES/LED datoteke.</w:t>
      </w:r>
    </w:p>
    <w:p w14:paraId="6E011427" w14:textId="77777777" w:rsidR="00C44CA1" w:rsidRDefault="00C44CA1" w:rsidP="00C44CA1">
      <w:pPr>
        <w:pStyle w:val="ColorfulList-Accent11"/>
        <w:autoSpaceDE w:val="0"/>
        <w:autoSpaceDN w:val="0"/>
        <w:adjustRightInd w:val="0"/>
        <w:ind w:left="720"/>
        <w:rPr>
          <w:rFonts w:asciiTheme="minorHAnsi" w:hAnsiTheme="minorHAnsi" w:cs="Arial"/>
          <w:color w:val="FF0000"/>
        </w:rPr>
      </w:pPr>
    </w:p>
    <w:p w14:paraId="033D9EC8" w14:textId="77777777" w:rsidR="00C44CA1" w:rsidRPr="00C75B66" w:rsidRDefault="00C44CA1" w:rsidP="00C44CA1">
      <w:pPr>
        <w:pStyle w:val="ColorfulList-Accent11"/>
        <w:numPr>
          <w:ilvl w:val="0"/>
          <w:numId w:val="8"/>
        </w:numPr>
        <w:rPr>
          <w:rFonts w:asciiTheme="minorHAnsi" w:hAnsiTheme="minorHAnsi"/>
          <w:color w:val="000000"/>
        </w:rPr>
      </w:pPr>
      <w:r>
        <w:rPr>
          <w:rFonts w:asciiTheme="minorHAnsi" w:hAnsiTheme="minorHAnsi" w:cs="Arial"/>
        </w:rPr>
        <w:t>Svjetlotehnički zahtjevi</w:t>
      </w:r>
    </w:p>
    <w:p w14:paraId="65E7A8A5" w14:textId="77777777" w:rsidR="00C44CA1" w:rsidRDefault="00C44CA1" w:rsidP="00C44CA1">
      <w:pPr>
        <w:pStyle w:val="ColorfulList-Accent11"/>
        <w:autoSpaceDE w:val="0"/>
        <w:autoSpaceDN w:val="0"/>
        <w:adjustRightInd w:val="0"/>
        <w:ind w:left="720"/>
        <w:rPr>
          <w:rFonts w:asciiTheme="minorHAnsi" w:hAnsiTheme="minorHAnsi" w:cs="Arial"/>
          <w:color w:val="FF0000"/>
        </w:rPr>
      </w:pPr>
    </w:p>
    <w:p w14:paraId="623DC023" w14:textId="77777777" w:rsidR="0087418D" w:rsidRPr="00312F8C" w:rsidRDefault="0087418D" w:rsidP="0087418D">
      <w:pPr>
        <w:rPr>
          <w:rFonts w:asciiTheme="minorHAnsi" w:hAnsiTheme="minorHAnsi"/>
          <w:color w:val="FF0000"/>
        </w:rPr>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3"/>
        <w:gridCol w:w="2628"/>
      </w:tblGrid>
      <w:tr w:rsidR="0087418D" w:rsidRPr="00312F8C" w14:paraId="3CCFB0C4" w14:textId="77777777" w:rsidTr="007E2919">
        <w:trPr>
          <w:trHeight w:val="3615"/>
        </w:trPr>
        <w:tc>
          <w:tcPr>
            <w:tcW w:w="7785" w:type="dxa"/>
          </w:tcPr>
          <w:p w14:paraId="7600F4A6"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p>
          <w:p w14:paraId="1DB680C3"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p>
          <w:p w14:paraId="7D768770"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r w:rsidRPr="00312F8C">
              <w:rPr>
                <w:rFonts w:asciiTheme="minorHAnsi" w:hAnsiTheme="minorHAnsi" w:cs="Arial"/>
              </w:rPr>
              <w:t>M2</w:t>
            </w:r>
            <w:r>
              <w:rPr>
                <w:rFonts w:asciiTheme="minorHAnsi" w:hAnsiTheme="minorHAnsi" w:cs="Arial"/>
              </w:rPr>
              <w:t xml:space="preserve"> </w:t>
            </w:r>
            <w:r w:rsidRPr="00312F8C">
              <w:rPr>
                <w:rFonts w:asciiTheme="minorHAnsi" w:hAnsiTheme="minorHAnsi" w:cs="Arial"/>
              </w:rPr>
              <w:t>uz:</w:t>
            </w:r>
          </w:p>
          <w:p w14:paraId="4736C248"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r w:rsidRPr="00312F8C">
              <w:rPr>
                <w:rFonts w:asciiTheme="minorHAnsi" w:hAnsiTheme="minorHAnsi" w:cs="Arial"/>
              </w:rPr>
              <w:t>- profil ceste: dvosmjeran promet</w:t>
            </w:r>
          </w:p>
          <w:p w14:paraId="1AC821E5"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r w:rsidRPr="00312F8C">
              <w:rPr>
                <w:rFonts w:asciiTheme="minorHAnsi" w:hAnsiTheme="minorHAnsi" w:cs="Arial"/>
              </w:rPr>
              <w:t>- broj prometnih traka: 2</w:t>
            </w:r>
          </w:p>
          <w:p w14:paraId="0AC90A96"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r w:rsidRPr="00312F8C">
              <w:rPr>
                <w:rFonts w:asciiTheme="minorHAnsi" w:hAnsiTheme="minorHAnsi" w:cs="Arial"/>
              </w:rPr>
              <w:t>- obloga: R1, qo: 0.1</w:t>
            </w:r>
          </w:p>
          <w:p w14:paraId="5DA7DF67"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r w:rsidRPr="00312F8C">
              <w:rPr>
                <w:rFonts w:asciiTheme="minorHAnsi" w:hAnsiTheme="minorHAnsi" w:cs="Arial"/>
              </w:rPr>
              <w:t>- širina kolnika: 7.5 m</w:t>
            </w:r>
          </w:p>
          <w:p w14:paraId="0C325421"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r w:rsidRPr="00312F8C">
              <w:rPr>
                <w:rFonts w:asciiTheme="minorHAnsi" w:hAnsiTheme="minorHAnsi" w:cs="Arial"/>
              </w:rPr>
              <w:t>- međurazmak stupova: 40 m</w:t>
            </w:r>
          </w:p>
          <w:p w14:paraId="01D22413" w14:textId="77777777" w:rsidR="0087418D" w:rsidRPr="00312F8C" w:rsidRDefault="0087418D" w:rsidP="007E2919">
            <w:pPr>
              <w:tabs>
                <w:tab w:val="center" w:pos="3934"/>
              </w:tabs>
              <w:autoSpaceDE w:val="0"/>
              <w:autoSpaceDN w:val="0"/>
              <w:adjustRightInd w:val="0"/>
              <w:spacing w:after="0" w:line="240" w:lineRule="auto"/>
              <w:ind w:left="300"/>
              <w:rPr>
                <w:rFonts w:asciiTheme="minorHAnsi" w:hAnsiTheme="minorHAnsi" w:cs="Arial"/>
              </w:rPr>
            </w:pPr>
            <w:r w:rsidRPr="00312F8C">
              <w:rPr>
                <w:rFonts w:asciiTheme="minorHAnsi" w:hAnsiTheme="minorHAnsi" w:cs="Arial"/>
              </w:rPr>
              <w:t>- visina izvora svjetlosti: 10,0 m (mounting height)</w:t>
            </w:r>
            <w:r w:rsidRPr="00312F8C">
              <w:rPr>
                <w:rFonts w:asciiTheme="minorHAnsi" w:hAnsiTheme="minorHAnsi" w:cs="Arial"/>
              </w:rPr>
              <w:tab/>
            </w:r>
          </w:p>
          <w:p w14:paraId="75BE9536"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r w:rsidRPr="00312F8C">
              <w:rPr>
                <w:rFonts w:asciiTheme="minorHAnsi" w:hAnsiTheme="minorHAnsi" w:cs="Arial"/>
              </w:rPr>
              <w:t>- udaljenost optičke osi od ruba ceste(overhang): - 2 m</w:t>
            </w:r>
          </w:p>
          <w:p w14:paraId="2B6F2E2F"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r w:rsidRPr="00312F8C">
              <w:rPr>
                <w:rFonts w:asciiTheme="minorHAnsi" w:hAnsiTheme="minorHAnsi" w:cs="Arial"/>
              </w:rPr>
              <w:t>- faktor održavanja: 0,9</w:t>
            </w:r>
          </w:p>
          <w:p w14:paraId="634B8B54" w14:textId="77777777" w:rsidR="0087418D" w:rsidRPr="00312F8C" w:rsidRDefault="0087418D" w:rsidP="007E2919">
            <w:pPr>
              <w:ind w:left="300"/>
              <w:rPr>
                <w:rFonts w:asciiTheme="minorHAnsi" w:hAnsiTheme="minorHAnsi" w:cs="Arial"/>
              </w:rPr>
            </w:pPr>
            <w:r w:rsidRPr="00312F8C">
              <w:rPr>
                <w:rFonts w:asciiTheme="minorHAnsi" w:hAnsiTheme="minorHAnsi" w:cs="Arial"/>
              </w:rPr>
              <w:t>- nagib svjetiljke: 0°</w:t>
            </w:r>
          </w:p>
          <w:p w14:paraId="642CEF94"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p>
        </w:tc>
        <w:tc>
          <w:tcPr>
            <w:tcW w:w="2685" w:type="dxa"/>
          </w:tcPr>
          <w:p w14:paraId="2AEFE758" w14:textId="77777777" w:rsidR="0087418D" w:rsidRPr="00312F8C" w:rsidRDefault="0087418D" w:rsidP="007E2919">
            <w:pPr>
              <w:autoSpaceDE w:val="0"/>
              <w:autoSpaceDN w:val="0"/>
              <w:adjustRightInd w:val="0"/>
              <w:spacing w:after="0" w:line="240" w:lineRule="auto"/>
              <w:ind w:left="300"/>
              <w:jc w:val="center"/>
              <w:rPr>
                <w:rFonts w:asciiTheme="minorHAnsi" w:hAnsiTheme="minorHAnsi" w:cs="Arial"/>
              </w:rPr>
            </w:pPr>
          </w:p>
          <w:p w14:paraId="508AE7FF" w14:textId="77777777" w:rsidR="0087418D" w:rsidRPr="00312F8C" w:rsidRDefault="0087418D" w:rsidP="007E2919">
            <w:pPr>
              <w:autoSpaceDE w:val="0"/>
              <w:autoSpaceDN w:val="0"/>
              <w:adjustRightInd w:val="0"/>
              <w:spacing w:after="0" w:line="240" w:lineRule="auto"/>
              <w:ind w:left="300"/>
              <w:jc w:val="center"/>
              <w:rPr>
                <w:rFonts w:asciiTheme="minorHAnsi" w:hAnsiTheme="minorHAnsi" w:cs="Arial"/>
              </w:rPr>
            </w:pPr>
          </w:p>
          <w:p w14:paraId="7BF2F0FC" w14:textId="77777777" w:rsidR="0087418D" w:rsidRPr="00312F8C" w:rsidRDefault="0087418D" w:rsidP="007E2919">
            <w:pPr>
              <w:autoSpaceDE w:val="0"/>
              <w:autoSpaceDN w:val="0"/>
              <w:adjustRightInd w:val="0"/>
              <w:spacing w:after="0" w:line="240" w:lineRule="auto"/>
              <w:ind w:left="300"/>
              <w:jc w:val="center"/>
              <w:rPr>
                <w:rFonts w:asciiTheme="minorHAnsi" w:hAnsiTheme="minorHAnsi" w:cs="Arial"/>
              </w:rPr>
            </w:pPr>
          </w:p>
          <w:p w14:paraId="3213DB19" w14:textId="77777777" w:rsidR="0087418D" w:rsidRPr="00312F8C" w:rsidRDefault="0087418D" w:rsidP="007E2919">
            <w:pPr>
              <w:autoSpaceDE w:val="0"/>
              <w:autoSpaceDN w:val="0"/>
              <w:adjustRightInd w:val="0"/>
              <w:spacing w:after="0" w:line="240" w:lineRule="auto"/>
              <w:ind w:left="300"/>
              <w:jc w:val="center"/>
              <w:rPr>
                <w:rFonts w:asciiTheme="minorHAnsi" w:hAnsiTheme="minorHAnsi" w:cs="Arial"/>
              </w:rPr>
            </w:pPr>
          </w:p>
          <w:p w14:paraId="3EC9291F" w14:textId="77777777" w:rsidR="0087418D" w:rsidRPr="00312F8C" w:rsidRDefault="0087418D" w:rsidP="007E2919">
            <w:pPr>
              <w:autoSpaceDE w:val="0"/>
              <w:autoSpaceDN w:val="0"/>
              <w:adjustRightInd w:val="0"/>
              <w:spacing w:after="0" w:line="240" w:lineRule="auto"/>
              <w:ind w:left="300"/>
              <w:jc w:val="center"/>
              <w:rPr>
                <w:rFonts w:asciiTheme="minorHAnsi" w:hAnsiTheme="minorHAnsi" w:cs="Arial"/>
              </w:rPr>
            </w:pPr>
          </w:p>
          <w:p w14:paraId="463B5856"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r w:rsidRPr="00312F8C">
              <w:rPr>
                <w:rFonts w:asciiTheme="minorHAnsi" w:hAnsiTheme="minorHAnsi" w:cs="Arial"/>
              </w:rPr>
              <w:t>LED SVJETILJKA  SNAGE DO 100W</w:t>
            </w:r>
          </w:p>
          <w:p w14:paraId="6DB8BF6B"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p>
          <w:p w14:paraId="63946674"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r w:rsidRPr="00312F8C">
              <w:rPr>
                <w:rFonts w:asciiTheme="minorHAnsi" w:hAnsiTheme="minorHAnsi" w:cs="Arial"/>
              </w:rPr>
              <w:t>Led tip e)</w:t>
            </w:r>
          </w:p>
          <w:p w14:paraId="4F2B5046" w14:textId="77777777" w:rsidR="0087418D" w:rsidRPr="00312F8C" w:rsidRDefault="0087418D" w:rsidP="007E2919">
            <w:pPr>
              <w:rPr>
                <w:rFonts w:asciiTheme="minorHAnsi" w:hAnsiTheme="minorHAnsi" w:cs="Arial"/>
              </w:rPr>
            </w:pPr>
          </w:p>
          <w:p w14:paraId="4BB368FE"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p>
        </w:tc>
      </w:tr>
      <w:tr w:rsidR="0087418D" w:rsidRPr="00312F8C" w14:paraId="2CC607F3" w14:textId="77777777" w:rsidTr="007E2919">
        <w:trPr>
          <w:trHeight w:val="3630"/>
        </w:trPr>
        <w:tc>
          <w:tcPr>
            <w:tcW w:w="7785" w:type="dxa"/>
          </w:tcPr>
          <w:p w14:paraId="06BD168A"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p>
          <w:p w14:paraId="1F165C9D"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p>
          <w:p w14:paraId="37EBBA84"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r w:rsidRPr="00312F8C">
              <w:rPr>
                <w:rFonts w:asciiTheme="minorHAnsi" w:hAnsiTheme="minorHAnsi" w:cs="Arial"/>
              </w:rPr>
              <w:t>M3</w:t>
            </w:r>
            <w:r>
              <w:rPr>
                <w:rFonts w:asciiTheme="minorHAnsi" w:hAnsiTheme="minorHAnsi" w:cs="Arial"/>
              </w:rPr>
              <w:t xml:space="preserve"> </w:t>
            </w:r>
            <w:r w:rsidRPr="00312F8C">
              <w:rPr>
                <w:rFonts w:asciiTheme="minorHAnsi" w:hAnsiTheme="minorHAnsi" w:cs="Arial"/>
              </w:rPr>
              <w:t>uz:</w:t>
            </w:r>
          </w:p>
          <w:p w14:paraId="695F3EBB"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r w:rsidRPr="00312F8C">
              <w:rPr>
                <w:rFonts w:asciiTheme="minorHAnsi" w:hAnsiTheme="minorHAnsi" w:cs="Arial"/>
              </w:rPr>
              <w:t>- profil ceste: dvosmjeran promet</w:t>
            </w:r>
          </w:p>
          <w:p w14:paraId="05F6718A"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r w:rsidRPr="00312F8C">
              <w:rPr>
                <w:rFonts w:asciiTheme="minorHAnsi" w:hAnsiTheme="minorHAnsi" w:cs="Arial"/>
              </w:rPr>
              <w:t>- broj prometnih traka: 2</w:t>
            </w:r>
          </w:p>
          <w:p w14:paraId="5A6E7A4C"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r w:rsidRPr="00312F8C">
              <w:rPr>
                <w:rFonts w:asciiTheme="minorHAnsi" w:hAnsiTheme="minorHAnsi" w:cs="Arial"/>
              </w:rPr>
              <w:t>- obloga: R1, qo: 0.1</w:t>
            </w:r>
          </w:p>
          <w:p w14:paraId="5B56942B"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r w:rsidRPr="00312F8C">
              <w:rPr>
                <w:rFonts w:asciiTheme="minorHAnsi" w:hAnsiTheme="minorHAnsi" w:cs="Arial"/>
              </w:rPr>
              <w:t>- širina kolnika: 7.5 m</w:t>
            </w:r>
          </w:p>
          <w:p w14:paraId="237F184E"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r w:rsidRPr="00312F8C">
              <w:rPr>
                <w:rFonts w:asciiTheme="minorHAnsi" w:hAnsiTheme="minorHAnsi" w:cs="Arial"/>
              </w:rPr>
              <w:t>- međurazmak stupova: 30 m</w:t>
            </w:r>
          </w:p>
          <w:p w14:paraId="5DD42447"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r w:rsidRPr="00312F8C">
              <w:rPr>
                <w:rFonts w:asciiTheme="minorHAnsi" w:hAnsiTheme="minorHAnsi" w:cs="Arial"/>
              </w:rPr>
              <w:t>- visina izvora svjetlosti: 6,5 m (mounting height)</w:t>
            </w:r>
          </w:p>
          <w:p w14:paraId="2E809D9F"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r w:rsidRPr="00312F8C">
              <w:rPr>
                <w:rFonts w:asciiTheme="minorHAnsi" w:hAnsiTheme="minorHAnsi" w:cs="Arial"/>
              </w:rPr>
              <w:t>- udaljenost optičke osi od ruba ceste(overhang): - 2 m</w:t>
            </w:r>
          </w:p>
          <w:p w14:paraId="172BB0D6"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r w:rsidRPr="00312F8C">
              <w:rPr>
                <w:rFonts w:asciiTheme="minorHAnsi" w:hAnsiTheme="minorHAnsi" w:cs="Arial"/>
              </w:rPr>
              <w:t>- faktor održavanja: 0,9</w:t>
            </w:r>
          </w:p>
          <w:p w14:paraId="022BAD94" w14:textId="77777777" w:rsidR="0087418D" w:rsidRPr="00312F8C" w:rsidRDefault="0087418D" w:rsidP="007E2919">
            <w:pPr>
              <w:ind w:left="300"/>
              <w:rPr>
                <w:rFonts w:asciiTheme="minorHAnsi" w:hAnsiTheme="minorHAnsi" w:cs="Arial"/>
              </w:rPr>
            </w:pPr>
            <w:r w:rsidRPr="00312F8C">
              <w:rPr>
                <w:rFonts w:asciiTheme="minorHAnsi" w:hAnsiTheme="minorHAnsi" w:cs="Arial"/>
              </w:rPr>
              <w:t>- nagib svjetiljke: 10°</w:t>
            </w:r>
          </w:p>
          <w:p w14:paraId="60AEC435"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p>
        </w:tc>
        <w:tc>
          <w:tcPr>
            <w:tcW w:w="2685" w:type="dxa"/>
          </w:tcPr>
          <w:p w14:paraId="2BA9FD00" w14:textId="77777777" w:rsidR="0087418D" w:rsidRPr="00312F8C" w:rsidRDefault="0087418D" w:rsidP="007E2919">
            <w:pPr>
              <w:rPr>
                <w:rFonts w:asciiTheme="minorHAnsi" w:hAnsiTheme="minorHAnsi" w:cs="Arial"/>
              </w:rPr>
            </w:pPr>
          </w:p>
          <w:p w14:paraId="335BA804"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p>
          <w:p w14:paraId="5E497213" w14:textId="77777777" w:rsidR="0087418D" w:rsidRPr="00312F8C" w:rsidRDefault="0087418D" w:rsidP="007E2919">
            <w:pPr>
              <w:rPr>
                <w:rFonts w:asciiTheme="minorHAnsi" w:hAnsiTheme="minorHAnsi" w:cs="Arial"/>
              </w:rPr>
            </w:pPr>
          </w:p>
          <w:p w14:paraId="42AA2DD3"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r w:rsidRPr="00312F8C">
              <w:rPr>
                <w:rFonts w:asciiTheme="minorHAnsi" w:hAnsiTheme="minorHAnsi" w:cs="Arial"/>
              </w:rPr>
              <w:t>LED SVJETILJKA SNAGE DO  55W</w:t>
            </w:r>
          </w:p>
          <w:p w14:paraId="15ACD936"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p>
          <w:p w14:paraId="2315B320"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r w:rsidRPr="00312F8C">
              <w:rPr>
                <w:rFonts w:asciiTheme="minorHAnsi" w:hAnsiTheme="minorHAnsi" w:cs="Arial"/>
              </w:rPr>
              <w:t>Led tip d)</w:t>
            </w:r>
          </w:p>
          <w:p w14:paraId="1285A98B" w14:textId="77777777" w:rsidR="0087418D" w:rsidRPr="00312F8C" w:rsidRDefault="0087418D" w:rsidP="007E2919">
            <w:pPr>
              <w:ind w:firstLine="708"/>
              <w:rPr>
                <w:rFonts w:asciiTheme="minorHAnsi" w:hAnsiTheme="minorHAnsi" w:cs="Arial"/>
              </w:rPr>
            </w:pPr>
          </w:p>
        </w:tc>
      </w:tr>
      <w:tr w:rsidR="0087418D" w:rsidRPr="00312F8C" w14:paraId="6FDDF634" w14:textId="77777777" w:rsidTr="007E2919">
        <w:trPr>
          <w:trHeight w:val="4143"/>
        </w:trPr>
        <w:tc>
          <w:tcPr>
            <w:tcW w:w="7785" w:type="dxa"/>
          </w:tcPr>
          <w:p w14:paraId="442BAF92"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p>
          <w:p w14:paraId="5AFB5A04"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r w:rsidRPr="00312F8C">
              <w:rPr>
                <w:rFonts w:asciiTheme="minorHAnsi" w:hAnsiTheme="minorHAnsi" w:cs="Arial"/>
              </w:rPr>
              <w:t>M5</w:t>
            </w:r>
            <w:r>
              <w:rPr>
                <w:rFonts w:asciiTheme="minorHAnsi" w:hAnsiTheme="minorHAnsi" w:cs="Arial"/>
              </w:rPr>
              <w:t xml:space="preserve"> </w:t>
            </w:r>
            <w:r w:rsidRPr="00312F8C">
              <w:rPr>
                <w:rFonts w:asciiTheme="minorHAnsi" w:hAnsiTheme="minorHAnsi" w:cs="Arial"/>
              </w:rPr>
              <w:t>uz:</w:t>
            </w:r>
          </w:p>
          <w:p w14:paraId="77B92D75"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r w:rsidRPr="00312F8C">
              <w:rPr>
                <w:rFonts w:asciiTheme="minorHAnsi" w:hAnsiTheme="minorHAnsi" w:cs="Arial"/>
              </w:rPr>
              <w:t>- profil ceste: dvosmjeran promet</w:t>
            </w:r>
          </w:p>
          <w:p w14:paraId="1611D1D3"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r w:rsidRPr="00312F8C">
              <w:rPr>
                <w:rFonts w:asciiTheme="minorHAnsi" w:hAnsiTheme="minorHAnsi" w:cs="Arial"/>
              </w:rPr>
              <w:t>- broj prometnih traka: 2</w:t>
            </w:r>
          </w:p>
          <w:p w14:paraId="44AB49EB"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r w:rsidRPr="00312F8C">
              <w:rPr>
                <w:rFonts w:asciiTheme="minorHAnsi" w:hAnsiTheme="minorHAnsi" w:cs="Arial"/>
              </w:rPr>
              <w:t>- obloga: R1, qo: 0.1</w:t>
            </w:r>
          </w:p>
          <w:p w14:paraId="7A3F9409"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r w:rsidRPr="00312F8C">
              <w:rPr>
                <w:rFonts w:asciiTheme="minorHAnsi" w:hAnsiTheme="minorHAnsi" w:cs="Arial"/>
              </w:rPr>
              <w:t>- širina kolnika: 5 m</w:t>
            </w:r>
          </w:p>
          <w:p w14:paraId="741F0B09"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r w:rsidRPr="00312F8C">
              <w:rPr>
                <w:rFonts w:asciiTheme="minorHAnsi" w:hAnsiTheme="minorHAnsi" w:cs="Arial"/>
              </w:rPr>
              <w:t>- međurazmak stupova: 44 m</w:t>
            </w:r>
          </w:p>
          <w:p w14:paraId="65F75C84"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r w:rsidRPr="00312F8C">
              <w:rPr>
                <w:rFonts w:asciiTheme="minorHAnsi" w:hAnsiTheme="minorHAnsi" w:cs="Arial"/>
              </w:rPr>
              <w:t>- visina izvora svjetlosti: 8 m (mounting height)</w:t>
            </w:r>
          </w:p>
          <w:p w14:paraId="5DA524B8"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r w:rsidRPr="00312F8C">
              <w:rPr>
                <w:rFonts w:asciiTheme="minorHAnsi" w:hAnsiTheme="minorHAnsi" w:cs="Arial"/>
              </w:rPr>
              <w:t>- udaljenost optičke osi od ruba ceste(overhang): - 1 m</w:t>
            </w:r>
          </w:p>
          <w:p w14:paraId="237E8ED9"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r w:rsidRPr="00312F8C">
              <w:rPr>
                <w:rFonts w:asciiTheme="minorHAnsi" w:hAnsiTheme="minorHAnsi" w:cs="Arial"/>
              </w:rPr>
              <w:t>- faktor održavanja: 0,9</w:t>
            </w:r>
          </w:p>
          <w:p w14:paraId="493AD2CE" w14:textId="77777777" w:rsidR="0087418D" w:rsidRPr="00312F8C" w:rsidRDefault="0087418D" w:rsidP="007E2919">
            <w:pPr>
              <w:ind w:left="300"/>
              <w:rPr>
                <w:rFonts w:asciiTheme="minorHAnsi" w:hAnsiTheme="minorHAnsi" w:cs="Arial"/>
              </w:rPr>
            </w:pPr>
            <w:r w:rsidRPr="00312F8C">
              <w:rPr>
                <w:rFonts w:asciiTheme="minorHAnsi" w:hAnsiTheme="minorHAnsi" w:cs="Arial"/>
              </w:rPr>
              <w:t>- nagib svjetiljke: 0°</w:t>
            </w:r>
          </w:p>
          <w:p w14:paraId="70B5F69C"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p>
        </w:tc>
        <w:tc>
          <w:tcPr>
            <w:tcW w:w="2685" w:type="dxa"/>
          </w:tcPr>
          <w:p w14:paraId="0FC2AD58" w14:textId="77777777" w:rsidR="0087418D" w:rsidRPr="00312F8C" w:rsidRDefault="0087418D" w:rsidP="007E2919">
            <w:pPr>
              <w:rPr>
                <w:rFonts w:asciiTheme="minorHAnsi" w:hAnsiTheme="minorHAnsi" w:cs="Arial"/>
              </w:rPr>
            </w:pPr>
          </w:p>
          <w:p w14:paraId="3A80C762"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p>
          <w:p w14:paraId="796DE033" w14:textId="77777777" w:rsidR="0087418D" w:rsidRPr="00312F8C" w:rsidRDefault="0087418D" w:rsidP="007E2919">
            <w:pPr>
              <w:rPr>
                <w:rFonts w:asciiTheme="minorHAnsi" w:hAnsiTheme="minorHAnsi" w:cs="Arial"/>
              </w:rPr>
            </w:pPr>
          </w:p>
          <w:p w14:paraId="073F106C"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r w:rsidRPr="00312F8C">
              <w:rPr>
                <w:rFonts w:asciiTheme="minorHAnsi" w:hAnsiTheme="minorHAnsi" w:cs="Arial"/>
              </w:rPr>
              <w:t>LED SVJETILJKA SNAGE DO 25W</w:t>
            </w:r>
          </w:p>
          <w:p w14:paraId="1965B782"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p>
          <w:p w14:paraId="6E3DB982"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r w:rsidRPr="00312F8C">
              <w:rPr>
                <w:rFonts w:asciiTheme="minorHAnsi" w:hAnsiTheme="minorHAnsi" w:cs="Arial"/>
              </w:rPr>
              <w:t>Led tip a)</w:t>
            </w:r>
          </w:p>
          <w:p w14:paraId="5102B4C6" w14:textId="77777777" w:rsidR="0087418D" w:rsidRPr="00312F8C" w:rsidRDefault="0087418D" w:rsidP="007E2919">
            <w:pPr>
              <w:jc w:val="center"/>
              <w:rPr>
                <w:rFonts w:asciiTheme="minorHAnsi" w:hAnsiTheme="minorHAnsi" w:cs="Arial"/>
              </w:rPr>
            </w:pPr>
          </w:p>
        </w:tc>
      </w:tr>
    </w:tbl>
    <w:p w14:paraId="313B26C5" w14:textId="77777777" w:rsidR="0087418D" w:rsidRPr="00312F8C" w:rsidRDefault="0087418D" w:rsidP="0087418D">
      <w:pPr>
        <w:rPr>
          <w:rFonts w:asciiTheme="minorHAnsi" w:hAnsiTheme="minorHAnsi"/>
        </w:rPr>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11"/>
        <w:gridCol w:w="2400"/>
      </w:tblGrid>
      <w:tr w:rsidR="0087418D" w:rsidRPr="00312F8C" w14:paraId="7061C7AF" w14:textId="77777777" w:rsidTr="007E2919">
        <w:trPr>
          <w:trHeight w:val="3818"/>
        </w:trPr>
        <w:tc>
          <w:tcPr>
            <w:tcW w:w="8250" w:type="dxa"/>
          </w:tcPr>
          <w:p w14:paraId="454B3366" w14:textId="77777777" w:rsidR="0087418D" w:rsidRPr="00312F8C" w:rsidRDefault="0087418D" w:rsidP="007E2919">
            <w:pPr>
              <w:autoSpaceDE w:val="0"/>
              <w:autoSpaceDN w:val="0"/>
              <w:adjustRightInd w:val="0"/>
              <w:spacing w:after="0" w:line="240" w:lineRule="auto"/>
              <w:rPr>
                <w:rFonts w:asciiTheme="minorHAnsi" w:hAnsiTheme="minorHAnsi" w:cs="Arial"/>
              </w:rPr>
            </w:pPr>
            <w:r w:rsidRPr="00312F8C">
              <w:rPr>
                <w:rFonts w:asciiTheme="minorHAnsi" w:hAnsiTheme="minorHAnsi" w:cs="Arial"/>
              </w:rPr>
              <w:t xml:space="preserve">    </w:t>
            </w:r>
          </w:p>
          <w:p w14:paraId="70FFB61B"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p>
          <w:p w14:paraId="1CFA12C9"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r w:rsidRPr="00312F8C">
              <w:rPr>
                <w:rFonts w:asciiTheme="minorHAnsi" w:hAnsiTheme="minorHAnsi" w:cs="Arial"/>
              </w:rPr>
              <w:t>P2</w:t>
            </w:r>
            <w:r>
              <w:rPr>
                <w:rFonts w:asciiTheme="minorHAnsi" w:hAnsiTheme="minorHAnsi" w:cs="Arial"/>
              </w:rPr>
              <w:t xml:space="preserve"> </w:t>
            </w:r>
            <w:r w:rsidRPr="00312F8C">
              <w:rPr>
                <w:rFonts w:asciiTheme="minorHAnsi" w:hAnsiTheme="minorHAnsi" w:cs="Arial"/>
              </w:rPr>
              <w:t>uz:</w:t>
            </w:r>
          </w:p>
          <w:p w14:paraId="40AF6EEE"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r w:rsidRPr="00312F8C">
              <w:rPr>
                <w:rFonts w:asciiTheme="minorHAnsi" w:hAnsiTheme="minorHAnsi" w:cs="Arial"/>
              </w:rPr>
              <w:t>- profil ceste: dvosmjeran promet</w:t>
            </w:r>
          </w:p>
          <w:p w14:paraId="253F65FF"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r w:rsidRPr="00312F8C">
              <w:rPr>
                <w:rFonts w:asciiTheme="minorHAnsi" w:hAnsiTheme="minorHAnsi" w:cs="Arial"/>
              </w:rPr>
              <w:t>- broj prometnih traka: 2</w:t>
            </w:r>
          </w:p>
          <w:p w14:paraId="0C38B0B2"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r w:rsidRPr="00312F8C">
              <w:rPr>
                <w:rFonts w:asciiTheme="minorHAnsi" w:hAnsiTheme="minorHAnsi" w:cs="Arial"/>
              </w:rPr>
              <w:t>- obloga: R1, qo: 0.1</w:t>
            </w:r>
          </w:p>
          <w:p w14:paraId="75DF53F5"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r w:rsidRPr="00312F8C">
              <w:rPr>
                <w:rFonts w:asciiTheme="minorHAnsi" w:hAnsiTheme="minorHAnsi" w:cs="Arial"/>
              </w:rPr>
              <w:t>- širina kolnika: 5.5 m</w:t>
            </w:r>
          </w:p>
          <w:p w14:paraId="13A4E028"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r w:rsidRPr="00312F8C">
              <w:rPr>
                <w:rFonts w:asciiTheme="minorHAnsi" w:hAnsiTheme="minorHAnsi" w:cs="Arial"/>
              </w:rPr>
              <w:t>- međurazmak stupova: 44 m</w:t>
            </w:r>
          </w:p>
          <w:p w14:paraId="373825A4"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r w:rsidRPr="00312F8C">
              <w:rPr>
                <w:rFonts w:asciiTheme="minorHAnsi" w:hAnsiTheme="minorHAnsi" w:cs="Arial"/>
              </w:rPr>
              <w:t>- visina izvora svjetlosti: 8,0 m (mounting height)</w:t>
            </w:r>
          </w:p>
          <w:p w14:paraId="0008C685"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r w:rsidRPr="00312F8C">
              <w:rPr>
                <w:rFonts w:asciiTheme="minorHAnsi" w:hAnsiTheme="minorHAnsi" w:cs="Arial"/>
              </w:rPr>
              <w:t>- udaljenost optičke osi od ruba ceste(overhang): - 1 m</w:t>
            </w:r>
          </w:p>
          <w:p w14:paraId="6BB489CC"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r w:rsidRPr="00312F8C">
              <w:rPr>
                <w:rFonts w:asciiTheme="minorHAnsi" w:hAnsiTheme="minorHAnsi" w:cs="Arial"/>
              </w:rPr>
              <w:t>- faktor održavanja: 0,9</w:t>
            </w:r>
          </w:p>
          <w:p w14:paraId="08173AC5" w14:textId="77777777" w:rsidR="0087418D" w:rsidRPr="00312F8C" w:rsidRDefault="0087418D" w:rsidP="007E2919">
            <w:pPr>
              <w:ind w:left="300"/>
              <w:rPr>
                <w:rFonts w:asciiTheme="minorHAnsi" w:hAnsiTheme="minorHAnsi" w:cs="Arial"/>
              </w:rPr>
            </w:pPr>
            <w:r w:rsidRPr="00312F8C">
              <w:rPr>
                <w:rFonts w:asciiTheme="minorHAnsi" w:hAnsiTheme="minorHAnsi" w:cs="Arial"/>
              </w:rPr>
              <w:t>- nagib svjetiljke: 0°</w:t>
            </w:r>
          </w:p>
        </w:tc>
        <w:tc>
          <w:tcPr>
            <w:tcW w:w="2475" w:type="dxa"/>
          </w:tcPr>
          <w:p w14:paraId="7E3648CA" w14:textId="77777777" w:rsidR="0087418D" w:rsidRPr="00312F8C" w:rsidRDefault="0087418D" w:rsidP="007E2919">
            <w:pPr>
              <w:rPr>
                <w:rFonts w:asciiTheme="minorHAnsi" w:hAnsiTheme="minorHAnsi" w:cs="Arial"/>
              </w:rPr>
            </w:pPr>
          </w:p>
          <w:p w14:paraId="03937A8D" w14:textId="77777777" w:rsidR="0087418D" w:rsidRPr="00312F8C" w:rsidRDefault="0087418D" w:rsidP="007E2919">
            <w:pPr>
              <w:ind w:left="300"/>
              <w:rPr>
                <w:rFonts w:asciiTheme="minorHAnsi" w:hAnsiTheme="minorHAnsi" w:cs="Arial"/>
              </w:rPr>
            </w:pPr>
          </w:p>
          <w:p w14:paraId="4BD12ECA" w14:textId="77777777" w:rsidR="0087418D" w:rsidRPr="00312F8C" w:rsidRDefault="0087418D" w:rsidP="007E2919">
            <w:pPr>
              <w:rPr>
                <w:rFonts w:asciiTheme="minorHAnsi" w:hAnsiTheme="minorHAnsi" w:cs="Arial"/>
              </w:rPr>
            </w:pPr>
          </w:p>
          <w:p w14:paraId="32FCE4BC" w14:textId="77777777" w:rsidR="0087418D" w:rsidRPr="00312F8C" w:rsidRDefault="0087418D" w:rsidP="007E2919">
            <w:pPr>
              <w:rPr>
                <w:rFonts w:asciiTheme="minorHAnsi" w:hAnsiTheme="minorHAnsi" w:cs="Arial"/>
              </w:rPr>
            </w:pPr>
          </w:p>
          <w:p w14:paraId="2ADFC29C" w14:textId="77777777" w:rsidR="0087418D" w:rsidRPr="00312F8C" w:rsidRDefault="0087418D" w:rsidP="007E2919">
            <w:pPr>
              <w:jc w:val="center"/>
              <w:rPr>
                <w:rFonts w:asciiTheme="minorHAnsi" w:hAnsiTheme="minorHAnsi" w:cs="Arial"/>
              </w:rPr>
            </w:pPr>
            <w:r w:rsidRPr="00312F8C">
              <w:rPr>
                <w:rFonts w:asciiTheme="minorHAnsi" w:hAnsiTheme="minorHAnsi" w:cs="Arial"/>
              </w:rPr>
              <w:t>LED SVJETILJKA SNAGE DO 45W</w:t>
            </w:r>
          </w:p>
          <w:p w14:paraId="6539AAFE" w14:textId="77777777" w:rsidR="0087418D" w:rsidRPr="00312F8C" w:rsidRDefault="0087418D" w:rsidP="007E2919">
            <w:pPr>
              <w:rPr>
                <w:rFonts w:asciiTheme="minorHAnsi" w:hAnsiTheme="minorHAnsi" w:cs="Arial"/>
              </w:rPr>
            </w:pPr>
            <w:r w:rsidRPr="00312F8C">
              <w:rPr>
                <w:rFonts w:asciiTheme="minorHAnsi" w:hAnsiTheme="minorHAnsi" w:cs="Arial"/>
              </w:rPr>
              <w:t xml:space="preserve">     Led tip c)</w:t>
            </w:r>
          </w:p>
        </w:tc>
      </w:tr>
      <w:tr w:rsidR="0087418D" w:rsidRPr="00312F8C" w14:paraId="28364476" w14:textId="77777777" w:rsidTr="007E2919">
        <w:trPr>
          <w:trHeight w:val="3680"/>
        </w:trPr>
        <w:tc>
          <w:tcPr>
            <w:tcW w:w="8250" w:type="dxa"/>
          </w:tcPr>
          <w:p w14:paraId="7236769D"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p>
          <w:p w14:paraId="2E71508F"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p>
          <w:p w14:paraId="4C2C4A9A"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r w:rsidRPr="00312F8C">
              <w:rPr>
                <w:rFonts w:asciiTheme="minorHAnsi" w:hAnsiTheme="minorHAnsi" w:cs="Arial"/>
              </w:rPr>
              <w:t>P5</w:t>
            </w:r>
            <w:r>
              <w:rPr>
                <w:rFonts w:asciiTheme="minorHAnsi" w:hAnsiTheme="minorHAnsi" w:cs="Arial"/>
              </w:rPr>
              <w:t xml:space="preserve"> </w:t>
            </w:r>
            <w:r w:rsidRPr="00312F8C">
              <w:rPr>
                <w:rFonts w:asciiTheme="minorHAnsi" w:hAnsiTheme="minorHAnsi" w:cs="Arial"/>
              </w:rPr>
              <w:t>uz:</w:t>
            </w:r>
          </w:p>
          <w:p w14:paraId="5A36C8D1"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r w:rsidRPr="00312F8C">
              <w:rPr>
                <w:rFonts w:asciiTheme="minorHAnsi" w:hAnsiTheme="minorHAnsi" w:cs="Arial"/>
              </w:rPr>
              <w:t>- profil ceste: dvosmjeran promet</w:t>
            </w:r>
          </w:p>
          <w:p w14:paraId="02C2CFB9"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r w:rsidRPr="00312F8C">
              <w:rPr>
                <w:rFonts w:asciiTheme="minorHAnsi" w:hAnsiTheme="minorHAnsi" w:cs="Arial"/>
              </w:rPr>
              <w:t>- broj prometnih traka: 2</w:t>
            </w:r>
          </w:p>
          <w:p w14:paraId="06A79EDD"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r w:rsidRPr="00312F8C">
              <w:rPr>
                <w:rFonts w:asciiTheme="minorHAnsi" w:hAnsiTheme="minorHAnsi" w:cs="Arial"/>
              </w:rPr>
              <w:t>- obloga: R1, qo: 0.1</w:t>
            </w:r>
          </w:p>
          <w:p w14:paraId="67862FAB"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r w:rsidRPr="00312F8C">
              <w:rPr>
                <w:rFonts w:asciiTheme="minorHAnsi" w:hAnsiTheme="minorHAnsi" w:cs="Arial"/>
              </w:rPr>
              <w:t>- širina kolnika: 4.5 m</w:t>
            </w:r>
          </w:p>
          <w:p w14:paraId="21DFAA7A"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r w:rsidRPr="00312F8C">
              <w:rPr>
                <w:rFonts w:asciiTheme="minorHAnsi" w:hAnsiTheme="minorHAnsi" w:cs="Arial"/>
              </w:rPr>
              <w:t>- međurazmak stupova: 60 m</w:t>
            </w:r>
          </w:p>
          <w:p w14:paraId="1C9BBC13"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r w:rsidRPr="00312F8C">
              <w:rPr>
                <w:rFonts w:asciiTheme="minorHAnsi" w:hAnsiTheme="minorHAnsi" w:cs="Arial"/>
              </w:rPr>
              <w:t>- visina izvora svjetlosti: 4,5 m (mounting height)</w:t>
            </w:r>
          </w:p>
          <w:p w14:paraId="1D8AEFC2"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r w:rsidRPr="00312F8C">
              <w:rPr>
                <w:rFonts w:asciiTheme="minorHAnsi" w:hAnsiTheme="minorHAnsi" w:cs="Arial"/>
              </w:rPr>
              <w:t>- udaljenost optičke osi od ruba ceste(overhang): - 4 m</w:t>
            </w:r>
          </w:p>
          <w:p w14:paraId="761CAA8F"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r w:rsidRPr="00312F8C">
              <w:rPr>
                <w:rFonts w:asciiTheme="minorHAnsi" w:hAnsiTheme="minorHAnsi" w:cs="Arial"/>
              </w:rPr>
              <w:t>- faktor održavanja: 0,9</w:t>
            </w:r>
          </w:p>
          <w:p w14:paraId="44C81BEC"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r w:rsidRPr="00312F8C">
              <w:rPr>
                <w:rFonts w:asciiTheme="minorHAnsi" w:hAnsiTheme="minorHAnsi" w:cs="Arial"/>
              </w:rPr>
              <w:t>- nagib svjetiljke: 5°</w:t>
            </w:r>
          </w:p>
        </w:tc>
        <w:tc>
          <w:tcPr>
            <w:tcW w:w="2475" w:type="dxa"/>
          </w:tcPr>
          <w:p w14:paraId="4BE3FCD5" w14:textId="77777777" w:rsidR="0087418D" w:rsidRPr="00312F8C" w:rsidRDefault="0087418D" w:rsidP="007E2919">
            <w:pPr>
              <w:rPr>
                <w:rFonts w:asciiTheme="minorHAnsi" w:hAnsiTheme="minorHAnsi" w:cs="Arial"/>
              </w:rPr>
            </w:pPr>
          </w:p>
          <w:p w14:paraId="046757E4" w14:textId="77777777" w:rsidR="0087418D" w:rsidRPr="00312F8C" w:rsidRDefault="0087418D" w:rsidP="007E2919">
            <w:pPr>
              <w:autoSpaceDE w:val="0"/>
              <w:autoSpaceDN w:val="0"/>
              <w:adjustRightInd w:val="0"/>
              <w:spacing w:after="0" w:line="240" w:lineRule="auto"/>
              <w:ind w:left="300"/>
              <w:rPr>
                <w:rFonts w:asciiTheme="minorHAnsi" w:hAnsiTheme="minorHAnsi" w:cs="Arial"/>
              </w:rPr>
            </w:pPr>
          </w:p>
          <w:p w14:paraId="0BA37782" w14:textId="77777777" w:rsidR="0087418D" w:rsidRPr="00312F8C" w:rsidRDefault="0087418D" w:rsidP="007E2919">
            <w:pPr>
              <w:rPr>
                <w:rFonts w:asciiTheme="minorHAnsi" w:hAnsiTheme="minorHAnsi" w:cs="Arial"/>
              </w:rPr>
            </w:pPr>
          </w:p>
          <w:p w14:paraId="192C7A1D" w14:textId="77777777" w:rsidR="0087418D" w:rsidRPr="00312F8C" w:rsidRDefault="0087418D" w:rsidP="007E2919">
            <w:pPr>
              <w:rPr>
                <w:rFonts w:asciiTheme="minorHAnsi" w:hAnsiTheme="minorHAnsi" w:cs="Arial"/>
              </w:rPr>
            </w:pPr>
          </w:p>
          <w:p w14:paraId="5A5573BD" w14:textId="77777777" w:rsidR="0087418D" w:rsidRPr="00312F8C" w:rsidRDefault="0087418D" w:rsidP="007E2919">
            <w:pPr>
              <w:ind w:left="300"/>
              <w:rPr>
                <w:rFonts w:asciiTheme="minorHAnsi" w:hAnsiTheme="minorHAnsi" w:cs="Arial"/>
              </w:rPr>
            </w:pPr>
            <w:r w:rsidRPr="00312F8C">
              <w:rPr>
                <w:rFonts w:asciiTheme="minorHAnsi" w:hAnsiTheme="minorHAnsi" w:cs="Arial"/>
              </w:rPr>
              <w:t>LED SVJETILJKA SNAGE DO 35W</w:t>
            </w:r>
          </w:p>
          <w:p w14:paraId="1B460542" w14:textId="77777777" w:rsidR="0087418D" w:rsidRPr="00312F8C" w:rsidRDefault="0087418D" w:rsidP="007E2919">
            <w:pPr>
              <w:ind w:left="300"/>
              <w:rPr>
                <w:rFonts w:asciiTheme="minorHAnsi" w:hAnsiTheme="minorHAnsi" w:cs="Arial"/>
              </w:rPr>
            </w:pPr>
            <w:r w:rsidRPr="00312F8C">
              <w:rPr>
                <w:rFonts w:asciiTheme="minorHAnsi" w:hAnsiTheme="minorHAnsi" w:cs="Arial"/>
              </w:rPr>
              <w:t>Led tip b)</w:t>
            </w:r>
          </w:p>
          <w:p w14:paraId="68448885" w14:textId="77777777" w:rsidR="0087418D" w:rsidRPr="00312F8C" w:rsidRDefault="0087418D" w:rsidP="007E2919">
            <w:pPr>
              <w:ind w:firstLine="708"/>
              <w:rPr>
                <w:rFonts w:asciiTheme="minorHAnsi" w:hAnsiTheme="minorHAnsi" w:cs="Arial"/>
              </w:rPr>
            </w:pPr>
          </w:p>
        </w:tc>
      </w:tr>
    </w:tbl>
    <w:p w14:paraId="44ED3D28" w14:textId="77777777" w:rsidR="0087418D" w:rsidRPr="00312F8C" w:rsidRDefault="0087418D" w:rsidP="0087418D">
      <w:pPr>
        <w:rPr>
          <w:rFonts w:asciiTheme="minorHAnsi" w:hAnsiTheme="minorHAnsi"/>
          <w:color w:val="FF0000"/>
        </w:rPr>
      </w:pPr>
    </w:p>
    <w:p w14:paraId="5C4FFCA6" w14:textId="77777777" w:rsidR="0087418D" w:rsidRPr="00756274" w:rsidRDefault="0087418D" w:rsidP="0087418D">
      <w:pPr>
        <w:pStyle w:val="ColorfulList-Accent11"/>
        <w:ind w:left="720"/>
      </w:pPr>
    </w:p>
    <w:p w14:paraId="039C5356" w14:textId="77777777" w:rsidR="0087418D" w:rsidRPr="00667777" w:rsidRDefault="0087418D" w:rsidP="0087418D">
      <w:pPr>
        <w:pStyle w:val="ColorfulList-Accent11"/>
        <w:ind w:left="720"/>
      </w:pPr>
    </w:p>
    <w:p w14:paraId="1F35B45B" w14:textId="77777777" w:rsidR="0087418D" w:rsidRPr="003D5D49" w:rsidRDefault="0087418D" w:rsidP="0087418D">
      <w:pPr>
        <w:rPr>
          <w:color w:val="FF0000"/>
        </w:rPr>
      </w:pPr>
    </w:p>
    <w:p w14:paraId="6A54BDAE" w14:textId="77777777" w:rsidR="0087418D" w:rsidRDefault="0087418D" w:rsidP="0087418D">
      <w:r>
        <w:br w:type="page"/>
      </w:r>
    </w:p>
    <w:p w14:paraId="4FFDA602" w14:textId="77777777" w:rsidR="0087418D" w:rsidRPr="00312F8C" w:rsidRDefault="0087418D" w:rsidP="0087418D">
      <w:pPr>
        <w:pStyle w:val="Naslov2"/>
        <w:rPr>
          <w:rFonts w:asciiTheme="minorHAnsi" w:hAnsiTheme="minorHAnsi"/>
        </w:rPr>
      </w:pPr>
      <w:bookmarkStart w:id="190" w:name="_Toc411888309"/>
      <w:bookmarkStart w:id="191" w:name="_Toc417298740"/>
      <w:bookmarkStart w:id="192" w:name="_Toc335293049"/>
      <w:bookmarkStart w:id="193" w:name="_Toc349824248"/>
      <w:bookmarkStart w:id="194" w:name="_Toc358030790"/>
      <w:r w:rsidRPr="00312F8C">
        <w:rPr>
          <w:rFonts w:asciiTheme="minorHAnsi" w:hAnsiTheme="minorHAnsi"/>
        </w:rPr>
        <w:t>PRILOG 7.4. SPECIFIKACIJE SVJETILJKI KOJE SE NUDE I BIT ĆE APLICIRANE U PROJEKTU, A PREMA ODREDBAMA DZN</w:t>
      </w:r>
      <w:bookmarkEnd w:id="190"/>
      <w:bookmarkEnd w:id="191"/>
      <w:bookmarkEnd w:id="192"/>
      <w:bookmarkEnd w:id="193"/>
      <w:bookmarkEnd w:id="194"/>
    </w:p>
    <w:p w14:paraId="50D686D9" w14:textId="77777777" w:rsidR="0087418D" w:rsidRDefault="0087418D" w:rsidP="0087418D"/>
    <w:p w14:paraId="510010CB" w14:textId="77777777" w:rsidR="0087418D" w:rsidRDefault="0087418D" w:rsidP="0087418D">
      <w:pPr>
        <w:sectPr w:rsidR="0087418D" w:rsidSect="007E2919">
          <w:footerReference w:type="even" r:id="rId15"/>
          <w:footerReference w:type="default" r:id="rId16"/>
          <w:pgSz w:w="11910" w:h="16840"/>
          <w:pgMar w:top="1380" w:right="1020" w:bottom="280" w:left="1300" w:header="720" w:footer="720" w:gutter="0"/>
          <w:cols w:space="720"/>
          <w:titlePg/>
        </w:sectPr>
      </w:pPr>
    </w:p>
    <w:tbl>
      <w:tblPr>
        <w:tblW w:w="0" w:type="auto"/>
        <w:tblInd w:w="80" w:type="dxa"/>
        <w:tblLayout w:type="fixed"/>
        <w:tblCellMar>
          <w:left w:w="0" w:type="dxa"/>
          <w:right w:w="0" w:type="dxa"/>
        </w:tblCellMar>
        <w:tblLook w:val="01E0" w:firstRow="1" w:lastRow="1" w:firstColumn="1" w:lastColumn="1" w:noHBand="0" w:noVBand="0"/>
      </w:tblPr>
      <w:tblGrid>
        <w:gridCol w:w="786"/>
        <w:gridCol w:w="1843"/>
        <w:gridCol w:w="2181"/>
        <w:gridCol w:w="2338"/>
        <w:gridCol w:w="646"/>
        <w:gridCol w:w="646"/>
        <w:gridCol w:w="1097"/>
        <w:gridCol w:w="886"/>
        <w:gridCol w:w="4195"/>
      </w:tblGrid>
      <w:tr w:rsidR="0087418D" w:rsidRPr="00312F8C" w14:paraId="79AE3BE7" w14:textId="77777777" w:rsidTr="007E2919">
        <w:trPr>
          <w:trHeight w:hRule="exact" w:val="305"/>
        </w:trPr>
        <w:tc>
          <w:tcPr>
            <w:tcW w:w="14618" w:type="dxa"/>
            <w:gridSpan w:val="9"/>
            <w:tcBorders>
              <w:top w:val="single" w:sz="8" w:space="0" w:color="000000"/>
              <w:left w:val="single" w:sz="12" w:space="0" w:color="000000"/>
              <w:bottom w:val="single" w:sz="24" w:space="0" w:color="000000"/>
              <w:right w:val="single" w:sz="16" w:space="0" w:color="000000"/>
            </w:tcBorders>
          </w:tcPr>
          <w:p w14:paraId="0A910D0C" w14:textId="77777777" w:rsidR="0087418D" w:rsidRPr="00127619" w:rsidRDefault="0087418D" w:rsidP="007E2919">
            <w:pPr>
              <w:pStyle w:val="TableParagraph"/>
              <w:spacing w:line="264" w:lineRule="exact"/>
              <w:ind w:left="27"/>
              <w:jc w:val="center"/>
              <w:rPr>
                <w:rFonts w:asciiTheme="minorHAnsi" w:hAnsiTheme="minorHAnsi" w:cs="Calibri"/>
                <w:color w:val="FF0000"/>
                <w:lang w:val="hr-HR"/>
              </w:rPr>
            </w:pPr>
            <w:r w:rsidRPr="00127619">
              <w:rPr>
                <w:rFonts w:asciiTheme="minorHAnsi" w:hAnsiTheme="minorHAnsi"/>
                <w:color w:val="000000"/>
                <w:spacing w:val="-1"/>
                <w:lang w:val="hr-HR"/>
              </w:rPr>
              <w:t>TRAŽENE</w:t>
            </w:r>
            <w:r w:rsidRPr="00127619">
              <w:rPr>
                <w:rFonts w:asciiTheme="minorHAnsi" w:hAnsiTheme="minorHAnsi"/>
                <w:color w:val="000000"/>
                <w:lang w:val="hr-HR"/>
              </w:rPr>
              <w:t xml:space="preserve"> </w:t>
            </w:r>
            <w:r w:rsidRPr="00127619">
              <w:rPr>
                <w:rFonts w:asciiTheme="minorHAnsi" w:hAnsiTheme="minorHAnsi"/>
                <w:color w:val="000000"/>
                <w:spacing w:val="-1"/>
                <w:lang w:val="hr-HR"/>
              </w:rPr>
              <w:t>SPECIFIKACIJE</w:t>
            </w:r>
            <w:r w:rsidRPr="00127619">
              <w:rPr>
                <w:rFonts w:asciiTheme="minorHAnsi" w:hAnsiTheme="minorHAnsi"/>
                <w:color w:val="000000"/>
                <w:spacing w:val="1"/>
                <w:lang w:val="hr-HR"/>
              </w:rPr>
              <w:t xml:space="preserve"> </w:t>
            </w:r>
            <w:r w:rsidRPr="00127619">
              <w:rPr>
                <w:rFonts w:asciiTheme="minorHAnsi" w:hAnsiTheme="minorHAnsi"/>
                <w:color w:val="000000"/>
                <w:spacing w:val="-1"/>
                <w:lang w:val="hr-HR"/>
              </w:rPr>
              <w:t>ZA</w:t>
            </w:r>
            <w:r w:rsidRPr="00127619">
              <w:rPr>
                <w:rFonts w:asciiTheme="minorHAnsi" w:hAnsiTheme="minorHAnsi"/>
                <w:color w:val="000000"/>
                <w:lang w:val="hr-HR"/>
              </w:rPr>
              <w:t xml:space="preserve"> </w:t>
            </w:r>
            <w:r w:rsidRPr="00127619">
              <w:rPr>
                <w:rFonts w:asciiTheme="minorHAnsi" w:hAnsiTheme="minorHAnsi"/>
                <w:color w:val="000000"/>
                <w:spacing w:val="-1"/>
                <w:lang w:val="hr-HR"/>
              </w:rPr>
              <w:t>CESTOVNE</w:t>
            </w:r>
            <w:r w:rsidRPr="00127619">
              <w:rPr>
                <w:rFonts w:asciiTheme="minorHAnsi" w:hAnsiTheme="minorHAnsi"/>
                <w:color w:val="000000"/>
                <w:lang w:val="hr-HR"/>
              </w:rPr>
              <w:t xml:space="preserve"> </w:t>
            </w:r>
            <w:r w:rsidRPr="00127619">
              <w:rPr>
                <w:rFonts w:asciiTheme="minorHAnsi" w:hAnsiTheme="minorHAnsi"/>
                <w:color w:val="000000"/>
                <w:spacing w:val="-1"/>
                <w:lang w:val="hr-HR"/>
              </w:rPr>
              <w:t>SVJETILJKE</w:t>
            </w:r>
          </w:p>
        </w:tc>
      </w:tr>
      <w:tr w:rsidR="0087418D" w:rsidRPr="00312F8C" w14:paraId="6C77B5C4" w14:textId="77777777" w:rsidTr="007E2919">
        <w:trPr>
          <w:trHeight w:hRule="exact" w:val="305"/>
        </w:trPr>
        <w:tc>
          <w:tcPr>
            <w:tcW w:w="786" w:type="dxa"/>
            <w:vMerge w:val="restart"/>
            <w:tcBorders>
              <w:top w:val="single" w:sz="24" w:space="0" w:color="000000"/>
              <w:left w:val="single" w:sz="20" w:space="0" w:color="000000"/>
              <w:right w:val="single" w:sz="8" w:space="0" w:color="000000"/>
            </w:tcBorders>
            <w:shd w:val="clear" w:color="auto" w:fill="DBEEF3"/>
          </w:tcPr>
          <w:p w14:paraId="2C3D161D" w14:textId="77777777" w:rsidR="0087418D" w:rsidRPr="00127619" w:rsidRDefault="0087418D" w:rsidP="007E2919">
            <w:pPr>
              <w:pStyle w:val="TableParagraph"/>
              <w:spacing w:before="1"/>
              <w:rPr>
                <w:rFonts w:asciiTheme="minorHAnsi" w:eastAsia="Times New Roman" w:hAnsiTheme="minorHAnsi"/>
                <w:color w:val="000000"/>
                <w:sz w:val="24"/>
                <w:szCs w:val="24"/>
                <w:lang w:val="hr-HR"/>
              </w:rPr>
            </w:pPr>
          </w:p>
          <w:p w14:paraId="3E86207D" w14:textId="77777777" w:rsidR="0087418D" w:rsidRPr="00312F8C" w:rsidRDefault="0087418D" w:rsidP="007E2919">
            <w:pPr>
              <w:pStyle w:val="TableParagraph"/>
              <w:spacing w:line="259" w:lineRule="auto"/>
              <w:ind w:left="147" w:right="74" w:hanging="75"/>
              <w:rPr>
                <w:rFonts w:asciiTheme="minorHAnsi" w:hAnsiTheme="minorHAnsi" w:cs="Calibri"/>
                <w:color w:val="000000"/>
              </w:rPr>
            </w:pPr>
            <w:r w:rsidRPr="00312F8C">
              <w:rPr>
                <w:rFonts w:asciiTheme="minorHAnsi" w:hAnsiTheme="minorHAnsi"/>
                <w:color w:val="000000"/>
              </w:rPr>
              <w:t xml:space="preserve">Redni </w:t>
            </w:r>
            <w:r w:rsidRPr="00312F8C">
              <w:rPr>
                <w:rFonts w:asciiTheme="minorHAnsi" w:hAnsiTheme="minorHAnsi"/>
                <w:color w:val="000000"/>
                <w:spacing w:val="-1"/>
              </w:rPr>
              <w:t>broj</w:t>
            </w:r>
          </w:p>
        </w:tc>
        <w:tc>
          <w:tcPr>
            <w:tcW w:w="1843" w:type="dxa"/>
            <w:vMerge w:val="restart"/>
            <w:tcBorders>
              <w:top w:val="single" w:sz="24" w:space="0" w:color="000000"/>
              <w:left w:val="single" w:sz="8" w:space="0" w:color="000000"/>
              <w:right w:val="single" w:sz="8" w:space="0" w:color="000000"/>
            </w:tcBorders>
            <w:shd w:val="clear" w:color="auto" w:fill="DBEEF3"/>
          </w:tcPr>
          <w:p w14:paraId="3A993FF7" w14:textId="77777777" w:rsidR="0087418D" w:rsidRPr="00312F8C" w:rsidRDefault="0087418D" w:rsidP="007E2919">
            <w:pPr>
              <w:pStyle w:val="TableParagraph"/>
              <w:spacing w:before="1"/>
              <w:rPr>
                <w:rFonts w:asciiTheme="minorHAnsi" w:eastAsia="Times New Roman" w:hAnsiTheme="minorHAnsi"/>
                <w:color w:val="000000"/>
                <w:sz w:val="24"/>
                <w:szCs w:val="24"/>
              </w:rPr>
            </w:pPr>
          </w:p>
          <w:p w14:paraId="2437B76E" w14:textId="77777777" w:rsidR="0087418D" w:rsidRPr="00312F8C" w:rsidRDefault="0087418D" w:rsidP="007E2919">
            <w:pPr>
              <w:pStyle w:val="TableParagraph"/>
              <w:spacing w:line="259" w:lineRule="auto"/>
              <w:ind w:left="332" w:right="321" w:hanging="5"/>
              <w:rPr>
                <w:rFonts w:asciiTheme="minorHAnsi" w:hAnsiTheme="minorHAnsi" w:cs="Calibri"/>
                <w:color w:val="000000"/>
              </w:rPr>
            </w:pPr>
            <w:r w:rsidRPr="00312F8C">
              <w:rPr>
                <w:rFonts w:asciiTheme="minorHAnsi" w:hAnsiTheme="minorHAnsi"/>
                <w:color w:val="000000"/>
                <w:spacing w:val="-1"/>
              </w:rPr>
              <w:t>Specifikacije</w:t>
            </w:r>
            <w:r w:rsidRPr="00312F8C">
              <w:rPr>
                <w:rFonts w:asciiTheme="minorHAnsi" w:hAnsiTheme="minorHAnsi"/>
                <w:color w:val="000000"/>
                <w:spacing w:val="20"/>
              </w:rPr>
              <w:t xml:space="preserve"> </w:t>
            </w:r>
            <w:r w:rsidRPr="00312F8C">
              <w:rPr>
                <w:rFonts w:asciiTheme="minorHAnsi" w:hAnsiTheme="minorHAnsi"/>
                <w:color w:val="000000"/>
              </w:rPr>
              <w:t>komponenti</w:t>
            </w:r>
          </w:p>
        </w:tc>
        <w:tc>
          <w:tcPr>
            <w:tcW w:w="2181" w:type="dxa"/>
            <w:vMerge w:val="restart"/>
            <w:tcBorders>
              <w:top w:val="single" w:sz="24" w:space="0" w:color="000000"/>
              <w:left w:val="single" w:sz="8" w:space="0" w:color="000000"/>
              <w:right w:val="single" w:sz="8" w:space="0" w:color="000000"/>
            </w:tcBorders>
            <w:shd w:val="clear" w:color="auto" w:fill="DBEEF3"/>
          </w:tcPr>
          <w:p w14:paraId="0884C27E" w14:textId="77777777" w:rsidR="0087418D" w:rsidRPr="00312F8C" w:rsidRDefault="0087418D" w:rsidP="007E2919">
            <w:pPr>
              <w:pStyle w:val="TableParagraph"/>
              <w:rPr>
                <w:rFonts w:asciiTheme="minorHAnsi" w:eastAsia="Times New Roman" w:hAnsiTheme="minorHAnsi"/>
                <w:color w:val="000000"/>
              </w:rPr>
            </w:pPr>
          </w:p>
          <w:p w14:paraId="682612D8" w14:textId="77777777" w:rsidR="0087418D" w:rsidRPr="00312F8C" w:rsidRDefault="0087418D" w:rsidP="007E2919">
            <w:pPr>
              <w:pStyle w:val="TableParagraph"/>
              <w:spacing w:before="167"/>
              <w:ind w:left="342"/>
              <w:rPr>
                <w:rFonts w:asciiTheme="minorHAnsi" w:hAnsiTheme="minorHAnsi" w:cs="Calibri"/>
                <w:color w:val="000000"/>
              </w:rPr>
            </w:pPr>
            <w:r w:rsidRPr="00312F8C">
              <w:rPr>
                <w:rFonts w:asciiTheme="minorHAnsi" w:hAnsiTheme="minorHAnsi"/>
                <w:color w:val="000000"/>
              </w:rPr>
              <w:t>Minimalni zahtjevi</w:t>
            </w:r>
          </w:p>
        </w:tc>
        <w:tc>
          <w:tcPr>
            <w:tcW w:w="2338" w:type="dxa"/>
            <w:vMerge w:val="restart"/>
            <w:tcBorders>
              <w:top w:val="single" w:sz="24" w:space="0" w:color="000000"/>
              <w:left w:val="single" w:sz="8" w:space="0" w:color="000000"/>
              <w:right w:val="single" w:sz="24" w:space="0" w:color="000000"/>
            </w:tcBorders>
            <w:shd w:val="clear" w:color="auto" w:fill="DBEEF3"/>
          </w:tcPr>
          <w:p w14:paraId="17ADD5B8" w14:textId="77777777" w:rsidR="0087418D" w:rsidRPr="00312F8C" w:rsidRDefault="0087418D" w:rsidP="007E2919">
            <w:pPr>
              <w:pStyle w:val="TableParagraph"/>
              <w:rPr>
                <w:rFonts w:asciiTheme="minorHAnsi" w:eastAsia="Times New Roman" w:hAnsiTheme="minorHAnsi"/>
                <w:color w:val="000000"/>
              </w:rPr>
            </w:pPr>
          </w:p>
          <w:p w14:paraId="02ECA0E1" w14:textId="77777777" w:rsidR="0087418D" w:rsidRPr="00312F8C" w:rsidRDefault="0087418D" w:rsidP="007E2919">
            <w:pPr>
              <w:pStyle w:val="TableParagraph"/>
              <w:spacing w:before="167"/>
              <w:ind w:left="714"/>
              <w:rPr>
                <w:rFonts w:asciiTheme="minorHAnsi" w:hAnsiTheme="minorHAnsi" w:cs="Calibri"/>
                <w:color w:val="000000"/>
              </w:rPr>
            </w:pPr>
            <w:r w:rsidRPr="00312F8C">
              <w:rPr>
                <w:rFonts w:asciiTheme="minorHAnsi" w:hAnsiTheme="minorHAnsi"/>
                <w:color w:val="000000"/>
              </w:rPr>
              <w:t>Komentar</w:t>
            </w:r>
          </w:p>
        </w:tc>
        <w:tc>
          <w:tcPr>
            <w:tcW w:w="3275" w:type="dxa"/>
            <w:gridSpan w:val="4"/>
            <w:tcBorders>
              <w:top w:val="single" w:sz="24" w:space="0" w:color="000000"/>
              <w:left w:val="single" w:sz="24" w:space="0" w:color="000000"/>
              <w:bottom w:val="single" w:sz="8" w:space="0" w:color="000000"/>
              <w:right w:val="single" w:sz="8" w:space="0" w:color="000000"/>
            </w:tcBorders>
            <w:shd w:val="clear" w:color="auto" w:fill="EEECE1"/>
          </w:tcPr>
          <w:p w14:paraId="4AE49195" w14:textId="77777777" w:rsidR="0087418D" w:rsidRPr="00312F8C" w:rsidRDefault="0087418D" w:rsidP="007E2919">
            <w:pPr>
              <w:pStyle w:val="TableParagraph"/>
              <w:spacing w:line="250" w:lineRule="exact"/>
              <w:ind w:left="8"/>
              <w:rPr>
                <w:rFonts w:asciiTheme="minorHAnsi" w:hAnsiTheme="minorHAnsi" w:cs="Calibri"/>
                <w:color w:val="000000"/>
              </w:rPr>
            </w:pPr>
            <w:r w:rsidRPr="00312F8C">
              <w:rPr>
                <w:rFonts w:asciiTheme="minorHAnsi" w:hAnsiTheme="minorHAnsi"/>
                <w:color w:val="000000"/>
                <w:spacing w:val="-1"/>
              </w:rPr>
              <w:t>Ponuđena</w:t>
            </w:r>
            <w:r w:rsidRPr="00312F8C">
              <w:rPr>
                <w:rFonts w:asciiTheme="minorHAnsi" w:hAnsiTheme="minorHAnsi"/>
                <w:color w:val="000000"/>
              </w:rPr>
              <w:t xml:space="preserve"> </w:t>
            </w:r>
            <w:r w:rsidRPr="00312F8C">
              <w:rPr>
                <w:rFonts w:asciiTheme="minorHAnsi" w:hAnsiTheme="minorHAnsi"/>
                <w:color w:val="000000"/>
                <w:spacing w:val="-1"/>
              </w:rPr>
              <w:t>svjetiljka:</w:t>
            </w:r>
          </w:p>
        </w:tc>
        <w:tc>
          <w:tcPr>
            <w:tcW w:w="4195" w:type="dxa"/>
            <w:tcBorders>
              <w:top w:val="single" w:sz="24" w:space="0" w:color="000000"/>
              <w:left w:val="single" w:sz="8" w:space="0" w:color="000000"/>
              <w:bottom w:val="single" w:sz="8" w:space="0" w:color="000000"/>
              <w:right w:val="single" w:sz="20" w:space="0" w:color="000000"/>
            </w:tcBorders>
          </w:tcPr>
          <w:p w14:paraId="3DB1E3AA" w14:textId="77777777" w:rsidR="0087418D" w:rsidRPr="00312F8C" w:rsidRDefault="0087418D" w:rsidP="007E2919">
            <w:pPr>
              <w:rPr>
                <w:rFonts w:asciiTheme="minorHAnsi" w:hAnsiTheme="minorHAnsi"/>
                <w:color w:val="000000"/>
              </w:rPr>
            </w:pPr>
          </w:p>
        </w:tc>
      </w:tr>
      <w:tr w:rsidR="0087418D" w:rsidRPr="00312F8C" w14:paraId="01C33A57" w14:textId="77777777" w:rsidTr="007E2919">
        <w:trPr>
          <w:trHeight w:hRule="exact" w:val="290"/>
        </w:trPr>
        <w:tc>
          <w:tcPr>
            <w:tcW w:w="786" w:type="dxa"/>
            <w:vMerge/>
            <w:tcBorders>
              <w:left w:val="single" w:sz="20" w:space="0" w:color="000000"/>
              <w:right w:val="single" w:sz="8" w:space="0" w:color="000000"/>
            </w:tcBorders>
            <w:shd w:val="clear" w:color="auto" w:fill="DBEEF3"/>
          </w:tcPr>
          <w:p w14:paraId="47850535" w14:textId="77777777" w:rsidR="0087418D" w:rsidRPr="00312F8C" w:rsidRDefault="0087418D" w:rsidP="007E2919">
            <w:pPr>
              <w:rPr>
                <w:rFonts w:asciiTheme="minorHAnsi" w:hAnsiTheme="minorHAnsi"/>
                <w:color w:val="000000"/>
              </w:rPr>
            </w:pPr>
          </w:p>
        </w:tc>
        <w:tc>
          <w:tcPr>
            <w:tcW w:w="1843" w:type="dxa"/>
            <w:vMerge/>
            <w:tcBorders>
              <w:left w:val="single" w:sz="8" w:space="0" w:color="000000"/>
              <w:right w:val="single" w:sz="8" w:space="0" w:color="000000"/>
            </w:tcBorders>
            <w:shd w:val="clear" w:color="auto" w:fill="DBEEF3"/>
          </w:tcPr>
          <w:p w14:paraId="55259666" w14:textId="77777777" w:rsidR="0087418D" w:rsidRPr="00312F8C" w:rsidRDefault="0087418D" w:rsidP="007E2919">
            <w:pPr>
              <w:rPr>
                <w:rFonts w:asciiTheme="minorHAnsi" w:hAnsiTheme="minorHAnsi"/>
                <w:color w:val="000000"/>
              </w:rPr>
            </w:pPr>
          </w:p>
        </w:tc>
        <w:tc>
          <w:tcPr>
            <w:tcW w:w="2181" w:type="dxa"/>
            <w:vMerge/>
            <w:tcBorders>
              <w:left w:val="single" w:sz="8" w:space="0" w:color="000000"/>
              <w:right w:val="single" w:sz="8" w:space="0" w:color="000000"/>
            </w:tcBorders>
            <w:shd w:val="clear" w:color="auto" w:fill="DBEEF3"/>
          </w:tcPr>
          <w:p w14:paraId="1E07A039" w14:textId="77777777" w:rsidR="0087418D" w:rsidRPr="00312F8C" w:rsidRDefault="0087418D" w:rsidP="007E2919">
            <w:pPr>
              <w:rPr>
                <w:rFonts w:asciiTheme="minorHAnsi" w:hAnsiTheme="minorHAnsi"/>
                <w:color w:val="000000"/>
              </w:rPr>
            </w:pPr>
          </w:p>
        </w:tc>
        <w:tc>
          <w:tcPr>
            <w:tcW w:w="2338" w:type="dxa"/>
            <w:vMerge/>
            <w:tcBorders>
              <w:left w:val="single" w:sz="8" w:space="0" w:color="000000"/>
              <w:right w:val="single" w:sz="24" w:space="0" w:color="000000"/>
            </w:tcBorders>
            <w:shd w:val="clear" w:color="auto" w:fill="DBEEF3"/>
          </w:tcPr>
          <w:p w14:paraId="259A6407" w14:textId="77777777" w:rsidR="0087418D" w:rsidRPr="00312F8C" w:rsidRDefault="0087418D" w:rsidP="007E2919">
            <w:pPr>
              <w:rPr>
                <w:rFonts w:asciiTheme="minorHAnsi" w:hAnsiTheme="minorHAnsi"/>
                <w:color w:val="000000"/>
              </w:rPr>
            </w:pPr>
          </w:p>
        </w:tc>
        <w:tc>
          <w:tcPr>
            <w:tcW w:w="3275" w:type="dxa"/>
            <w:gridSpan w:val="4"/>
            <w:tcBorders>
              <w:top w:val="single" w:sz="8" w:space="0" w:color="000000"/>
              <w:left w:val="single" w:sz="24" w:space="0" w:color="000000"/>
              <w:bottom w:val="single" w:sz="8" w:space="0" w:color="000000"/>
              <w:right w:val="single" w:sz="8" w:space="0" w:color="000000"/>
            </w:tcBorders>
            <w:shd w:val="clear" w:color="auto" w:fill="EEECE1"/>
          </w:tcPr>
          <w:p w14:paraId="2EFC38A9" w14:textId="77777777" w:rsidR="0087418D" w:rsidRPr="00312F8C" w:rsidRDefault="0087418D" w:rsidP="007E2919">
            <w:pPr>
              <w:pStyle w:val="TableParagraph"/>
              <w:ind w:left="8"/>
              <w:rPr>
                <w:rFonts w:asciiTheme="minorHAnsi" w:hAnsiTheme="minorHAnsi" w:cs="Calibri"/>
                <w:color w:val="000000"/>
              </w:rPr>
            </w:pPr>
            <w:r w:rsidRPr="00312F8C">
              <w:rPr>
                <w:rFonts w:asciiTheme="minorHAnsi" w:hAnsiTheme="minorHAnsi"/>
                <w:color w:val="000000"/>
                <w:spacing w:val="-1"/>
              </w:rPr>
              <w:t>Proizvođač:</w:t>
            </w:r>
          </w:p>
        </w:tc>
        <w:tc>
          <w:tcPr>
            <w:tcW w:w="4195" w:type="dxa"/>
            <w:tcBorders>
              <w:top w:val="single" w:sz="8" w:space="0" w:color="000000"/>
              <w:left w:val="single" w:sz="8" w:space="0" w:color="000000"/>
              <w:bottom w:val="single" w:sz="8" w:space="0" w:color="000000"/>
              <w:right w:val="single" w:sz="20" w:space="0" w:color="000000"/>
            </w:tcBorders>
          </w:tcPr>
          <w:p w14:paraId="1D167640" w14:textId="77777777" w:rsidR="0087418D" w:rsidRPr="00312F8C" w:rsidRDefault="0087418D" w:rsidP="007E2919">
            <w:pPr>
              <w:rPr>
                <w:rFonts w:asciiTheme="minorHAnsi" w:hAnsiTheme="minorHAnsi"/>
                <w:color w:val="000000"/>
              </w:rPr>
            </w:pPr>
          </w:p>
        </w:tc>
      </w:tr>
      <w:tr w:rsidR="0087418D" w:rsidRPr="00312F8C" w14:paraId="39C9EDF3" w14:textId="77777777" w:rsidTr="007E2919">
        <w:trPr>
          <w:trHeight w:hRule="exact" w:val="290"/>
        </w:trPr>
        <w:tc>
          <w:tcPr>
            <w:tcW w:w="786" w:type="dxa"/>
            <w:vMerge/>
            <w:tcBorders>
              <w:left w:val="single" w:sz="20" w:space="0" w:color="000000"/>
              <w:right w:val="single" w:sz="8" w:space="0" w:color="000000"/>
            </w:tcBorders>
            <w:shd w:val="clear" w:color="auto" w:fill="DBEEF3"/>
          </w:tcPr>
          <w:p w14:paraId="39A1BADA" w14:textId="77777777" w:rsidR="0087418D" w:rsidRPr="00312F8C" w:rsidRDefault="0087418D" w:rsidP="007E2919">
            <w:pPr>
              <w:rPr>
                <w:rFonts w:asciiTheme="minorHAnsi" w:hAnsiTheme="minorHAnsi"/>
                <w:color w:val="000000"/>
              </w:rPr>
            </w:pPr>
          </w:p>
        </w:tc>
        <w:tc>
          <w:tcPr>
            <w:tcW w:w="1843" w:type="dxa"/>
            <w:vMerge/>
            <w:tcBorders>
              <w:left w:val="single" w:sz="8" w:space="0" w:color="000000"/>
              <w:right w:val="single" w:sz="8" w:space="0" w:color="000000"/>
            </w:tcBorders>
            <w:shd w:val="clear" w:color="auto" w:fill="DBEEF3"/>
          </w:tcPr>
          <w:p w14:paraId="0C8A0D39" w14:textId="77777777" w:rsidR="0087418D" w:rsidRPr="00312F8C" w:rsidRDefault="0087418D" w:rsidP="007E2919">
            <w:pPr>
              <w:rPr>
                <w:rFonts w:asciiTheme="minorHAnsi" w:hAnsiTheme="minorHAnsi"/>
                <w:color w:val="000000"/>
              </w:rPr>
            </w:pPr>
          </w:p>
        </w:tc>
        <w:tc>
          <w:tcPr>
            <w:tcW w:w="2181" w:type="dxa"/>
            <w:vMerge/>
            <w:tcBorders>
              <w:left w:val="single" w:sz="8" w:space="0" w:color="000000"/>
              <w:right w:val="single" w:sz="8" w:space="0" w:color="000000"/>
            </w:tcBorders>
            <w:shd w:val="clear" w:color="auto" w:fill="DBEEF3"/>
          </w:tcPr>
          <w:p w14:paraId="272A0DE3" w14:textId="77777777" w:rsidR="0087418D" w:rsidRPr="00312F8C" w:rsidRDefault="0087418D" w:rsidP="007E2919">
            <w:pPr>
              <w:rPr>
                <w:rFonts w:asciiTheme="minorHAnsi" w:hAnsiTheme="minorHAnsi"/>
                <w:color w:val="000000"/>
              </w:rPr>
            </w:pPr>
          </w:p>
        </w:tc>
        <w:tc>
          <w:tcPr>
            <w:tcW w:w="2338" w:type="dxa"/>
            <w:vMerge/>
            <w:tcBorders>
              <w:left w:val="single" w:sz="8" w:space="0" w:color="000000"/>
              <w:right w:val="single" w:sz="24" w:space="0" w:color="000000"/>
            </w:tcBorders>
            <w:shd w:val="clear" w:color="auto" w:fill="DBEEF3"/>
          </w:tcPr>
          <w:p w14:paraId="13639090" w14:textId="77777777" w:rsidR="0087418D" w:rsidRPr="00312F8C" w:rsidRDefault="0087418D" w:rsidP="007E2919">
            <w:pPr>
              <w:rPr>
                <w:rFonts w:asciiTheme="minorHAnsi" w:hAnsiTheme="minorHAnsi"/>
                <w:color w:val="000000"/>
              </w:rPr>
            </w:pPr>
          </w:p>
        </w:tc>
        <w:tc>
          <w:tcPr>
            <w:tcW w:w="3275" w:type="dxa"/>
            <w:gridSpan w:val="4"/>
            <w:tcBorders>
              <w:top w:val="single" w:sz="8" w:space="0" w:color="000000"/>
              <w:left w:val="single" w:sz="24" w:space="0" w:color="000000"/>
              <w:bottom w:val="single" w:sz="8" w:space="0" w:color="000000"/>
              <w:right w:val="single" w:sz="8" w:space="0" w:color="000000"/>
            </w:tcBorders>
            <w:shd w:val="clear" w:color="auto" w:fill="EEECE1"/>
          </w:tcPr>
          <w:p w14:paraId="6DADA8A5" w14:textId="77777777" w:rsidR="0087418D" w:rsidRPr="00312F8C" w:rsidRDefault="0087418D" w:rsidP="007E2919">
            <w:pPr>
              <w:pStyle w:val="TableParagraph"/>
              <w:ind w:left="8"/>
              <w:rPr>
                <w:rFonts w:asciiTheme="minorHAnsi" w:hAnsiTheme="minorHAnsi" w:cs="Calibri"/>
                <w:color w:val="000000"/>
              </w:rPr>
            </w:pPr>
            <w:r w:rsidRPr="00312F8C">
              <w:rPr>
                <w:rFonts w:asciiTheme="minorHAnsi" w:hAnsiTheme="minorHAnsi"/>
                <w:color w:val="000000"/>
                <w:spacing w:val="-1"/>
              </w:rPr>
              <w:t>Tip:</w:t>
            </w:r>
          </w:p>
        </w:tc>
        <w:tc>
          <w:tcPr>
            <w:tcW w:w="4195" w:type="dxa"/>
            <w:tcBorders>
              <w:top w:val="single" w:sz="8" w:space="0" w:color="000000"/>
              <w:left w:val="single" w:sz="8" w:space="0" w:color="000000"/>
              <w:bottom w:val="single" w:sz="8" w:space="0" w:color="000000"/>
              <w:right w:val="single" w:sz="20" w:space="0" w:color="000000"/>
            </w:tcBorders>
          </w:tcPr>
          <w:p w14:paraId="3A2BB4F5" w14:textId="77777777" w:rsidR="0087418D" w:rsidRPr="00312F8C" w:rsidRDefault="0087418D" w:rsidP="007E2919">
            <w:pPr>
              <w:rPr>
                <w:rFonts w:asciiTheme="minorHAnsi" w:hAnsiTheme="minorHAnsi"/>
                <w:color w:val="000000"/>
              </w:rPr>
            </w:pPr>
          </w:p>
        </w:tc>
      </w:tr>
      <w:tr w:rsidR="0087418D" w:rsidRPr="00312F8C" w14:paraId="62B71009" w14:textId="77777777" w:rsidTr="007E2919">
        <w:trPr>
          <w:trHeight w:hRule="exact" w:val="305"/>
        </w:trPr>
        <w:tc>
          <w:tcPr>
            <w:tcW w:w="786" w:type="dxa"/>
            <w:vMerge/>
            <w:tcBorders>
              <w:left w:val="single" w:sz="20" w:space="0" w:color="000000"/>
              <w:bottom w:val="single" w:sz="24" w:space="0" w:color="000000"/>
              <w:right w:val="single" w:sz="8" w:space="0" w:color="000000"/>
            </w:tcBorders>
            <w:shd w:val="clear" w:color="auto" w:fill="DBEEF3"/>
          </w:tcPr>
          <w:p w14:paraId="12BA600B" w14:textId="77777777" w:rsidR="0087418D" w:rsidRPr="00312F8C" w:rsidRDefault="0087418D" w:rsidP="007E2919">
            <w:pPr>
              <w:rPr>
                <w:rFonts w:asciiTheme="minorHAnsi" w:hAnsiTheme="minorHAnsi"/>
                <w:color w:val="000000"/>
              </w:rPr>
            </w:pPr>
          </w:p>
        </w:tc>
        <w:tc>
          <w:tcPr>
            <w:tcW w:w="1843" w:type="dxa"/>
            <w:vMerge/>
            <w:tcBorders>
              <w:left w:val="single" w:sz="8" w:space="0" w:color="000000"/>
              <w:bottom w:val="single" w:sz="24" w:space="0" w:color="000000"/>
              <w:right w:val="single" w:sz="8" w:space="0" w:color="000000"/>
            </w:tcBorders>
            <w:shd w:val="clear" w:color="auto" w:fill="DBEEF3"/>
          </w:tcPr>
          <w:p w14:paraId="13033488" w14:textId="77777777" w:rsidR="0087418D" w:rsidRPr="00312F8C" w:rsidRDefault="0087418D" w:rsidP="007E2919">
            <w:pPr>
              <w:rPr>
                <w:rFonts w:asciiTheme="minorHAnsi" w:hAnsiTheme="minorHAnsi"/>
                <w:color w:val="000000"/>
              </w:rPr>
            </w:pPr>
          </w:p>
        </w:tc>
        <w:tc>
          <w:tcPr>
            <w:tcW w:w="2181" w:type="dxa"/>
            <w:vMerge/>
            <w:tcBorders>
              <w:left w:val="single" w:sz="8" w:space="0" w:color="000000"/>
              <w:bottom w:val="single" w:sz="24" w:space="0" w:color="000000"/>
              <w:right w:val="single" w:sz="8" w:space="0" w:color="000000"/>
            </w:tcBorders>
            <w:shd w:val="clear" w:color="auto" w:fill="DBEEF3"/>
          </w:tcPr>
          <w:p w14:paraId="7D02F129" w14:textId="77777777" w:rsidR="0087418D" w:rsidRPr="00312F8C" w:rsidRDefault="0087418D" w:rsidP="007E2919">
            <w:pPr>
              <w:rPr>
                <w:rFonts w:asciiTheme="minorHAnsi" w:hAnsiTheme="minorHAnsi"/>
                <w:color w:val="000000"/>
              </w:rPr>
            </w:pPr>
          </w:p>
        </w:tc>
        <w:tc>
          <w:tcPr>
            <w:tcW w:w="2338" w:type="dxa"/>
            <w:vMerge/>
            <w:tcBorders>
              <w:left w:val="single" w:sz="8" w:space="0" w:color="000000"/>
              <w:bottom w:val="single" w:sz="24" w:space="0" w:color="000000"/>
              <w:right w:val="single" w:sz="24" w:space="0" w:color="000000"/>
            </w:tcBorders>
            <w:shd w:val="clear" w:color="auto" w:fill="DBEEF3"/>
          </w:tcPr>
          <w:p w14:paraId="74EAB517" w14:textId="77777777" w:rsidR="0087418D" w:rsidRPr="00312F8C" w:rsidRDefault="0087418D" w:rsidP="007E2919">
            <w:pPr>
              <w:rPr>
                <w:rFonts w:asciiTheme="minorHAnsi" w:hAnsiTheme="minorHAnsi"/>
                <w:color w:val="000000"/>
              </w:rPr>
            </w:pPr>
          </w:p>
        </w:tc>
        <w:tc>
          <w:tcPr>
            <w:tcW w:w="3275" w:type="dxa"/>
            <w:gridSpan w:val="4"/>
            <w:tcBorders>
              <w:top w:val="single" w:sz="8" w:space="0" w:color="000000"/>
              <w:left w:val="single" w:sz="24" w:space="0" w:color="000000"/>
              <w:bottom w:val="single" w:sz="24" w:space="0" w:color="000000"/>
              <w:right w:val="single" w:sz="8" w:space="0" w:color="000000"/>
            </w:tcBorders>
            <w:shd w:val="clear" w:color="auto" w:fill="EEECE1"/>
          </w:tcPr>
          <w:p w14:paraId="6B3235A7" w14:textId="77777777" w:rsidR="0087418D" w:rsidRPr="00312F8C" w:rsidRDefault="0087418D" w:rsidP="007E2919">
            <w:pPr>
              <w:pStyle w:val="TableParagraph"/>
              <w:spacing w:line="264" w:lineRule="exact"/>
              <w:ind w:left="8"/>
              <w:rPr>
                <w:rFonts w:asciiTheme="minorHAnsi" w:hAnsiTheme="minorHAnsi" w:cs="Calibri"/>
                <w:color w:val="000000"/>
              </w:rPr>
            </w:pPr>
            <w:r w:rsidRPr="00312F8C">
              <w:rPr>
                <w:rFonts w:asciiTheme="minorHAnsi" w:hAnsiTheme="minorHAnsi"/>
                <w:color w:val="000000"/>
                <w:spacing w:val="-1"/>
              </w:rPr>
              <w:t>Oznaka:</w:t>
            </w:r>
          </w:p>
        </w:tc>
        <w:tc>
          <w:tcPr>
            <w:tcW w:w="4195" w:type="dxa"/>
            <w:tcBorders>
              <w:top w:val="single" w:sz="8" w:space="0" w:color="000000"/>
              <w:left w:val="single" w:sz="8" w:space="0" w:color="000000"/>
              <w:bottom w:val="single" w:sz="24" w:space="0" w:color="000000"/>
              <w:right w:val="single" w:sz="20" w:space="0" w:color="000000"/>
            </w:tcBorders>
          </w:tcPr>
          <w:p w14:paraId="00414314" w14:textId="77777777" w:rsidR="0087418D" w:rsidRPr="00312F8C" w:rsidRDefault="0087418D" w:rsidP="007E2919">
            <w:pPr>
              <w:rPr>
                <w:rFonts w:asciiTheme="minorHAnsi" w:hAnsiTheme="minorHAnsi"/>
                <w:color w:val="000000"/>
              </w:rPr>
            </w:pPr>
          </w:p>
        </w:tc>
      </w:tr>
      <w:tr w:rsidR="0087418D" w:rsidRPr="00312F8C" w14:paraId="0DF269E1" w14:textId="77777777" w:rsidTr="007E2919">
        <w:trPr>
          <w:trHeight w:hRule="exact" w:val="900"/>
        </w:trPr>
        <w:tc>
          <w:tcPr>
            <w:tcW w:w="786" w:type="dxa"/>
            <w:tcBorders>
              <w:top w:val="single" w:sz="24" w:space="0" w:color="000000"/>
              <w:left w:val="single" w:sz="20" w:space="0" w:color="000000"/>
              <w:bottom w:val="single" w:sz="24" w:space="0" w:color="000000"/>
              <w:right w:val="single" w:sz="8" w:space="0" w:color="000000"/>
            </w:tcBorders>
            <w:shd w:val="clear" w:color="auto" w:fill="DBEEF3"/>
          </w:tcPr>
          <w:p w14:paraId="23EF04D6" w14:textId="77777777" w:rsidR="0087418D" w:rsidRPr="00312F8C" w:rsidRDefault="0087418D" w:rsidP="007E2919">
            <w:pPr>
              <w:pStyle w:val="TableParagraph"/>
              <w:spacing w:before="1"/>
              <w:rPr>
                <w:rFonts w:asciiTheme="minorHAnsi" w:eastAsia="Times New Roman" w:hAnsiTheme="minorHAnsi"/>
                <w:color w:val="000000"/>
                <w:sz w:val="24"/>
                <w:szCs w:val="24"/>
              </w:rPr>
            </w:pPr>
          </w:p>
          <w:p w14:paraId="23994642" w14:textId="77777777" w:rsidR="0087418D" w:rsidRPr="00312F8C" w:rsidRDefault="0087418D" w:rsidP="007E2919">
            <w:pPr>
              <w:pStyle w:val="TableParagraph"/>
              <w:ind w:left="186"/>
              <w:rPr>
                <w:rFonts w:asciiTheme="minorHAnsi" w:hAnsiTheme="minorHAnsi" w:cs="Calibri"/>
                <w:color w:val="000000"/>
              </w:rPr>
            </w:pPr>
            <w:r w:rsidRPr="00312F8C">
              <w:rPr>
                <w:rFonts w:asciiTheme="minorHAnsi" w:hAnsiTheme="minorHAnsi"/>
                <w:b/>
                <w:color w:val="000000"/>
              </w:rPr>
              <w:t>1.0</w:t>
            </w:r>
          </w:p>
        </w:tc>
        <w:tc>
          <w:tcPr>
            <w:tcW w:w="6362" w:type="dxa"/>
            <w:gridSpan w:val="3"/>
            <w:tcBorders>
              <w:top w:val="single" w:sz="24" w:space="0" w:color="000000"/>
              <w:left w:val="single" w:sz="8" w:space="0" w:color="000000"/>
              <w:bottom w:val="single" w:sz="24" w:space="0" w:color="000000"/>
              <w:right w:val="single" w:sz="24" w:space="0" w:color="000000"/>
            </w:tcBorders>
            <w:shd w:val="clear" w:color="auto" w:fill="DBEEF3"/>
          </w:tcPr>
          <w:p w14:paraId="4A291483" w14:textId="77777777" w:rsidR="0087418D" w:rsidRPr="00312F8C" w:rsidRDefault="0087418D" w:rsidP="007E2919">
            <w:pPr>
              <w:pStyle w:val="TableParagraph"/>
              <w:spacing w:line="250" w:lineRule="exact"/>
              <w:ind w:left="14"/>
              <w:jc w:val="center"/>
              <w:rPr>
                <w:rFonts w:asciiTheme="minorHAnsi" w:hAnsiTheme="minorHAnsi" w:cs="Calibri"/>
                <w:color w:val="000000"/>
              </w:rPr>
            </w:pPr>
            <w:r w:rsidRPr="00312F8C">
              <w:rPr>
                <w:rFonts w:asciiTheme="minorHAnsi" w:hAnsiTheme="minorHAnsi"/>
                <w:b/>
                <w:color w:val="000000"/>
                <w:spacing w:val="-1"/>
              </w:rPr>
              <w:t>Fizičke</w:t>
            </w:r>
            <w:r w:rsidRPr="00312F8C">
              <w:rPr>
                <w:rFonts w:asciiTheme="minorHAnsi" w:hAnsiTheme="minorHAnsi"/>
                <w:b/>
                <w:color w:val="000000"/>
              </w:rPr>
              <w:t xml:space="preserve"> karakteristike svjetiljke</w:t>
            </w:r>
          </w:p>
          <w:p w14:paraId="2504CAD2" w14:textId="77777777" w:rsidR="0087418D" w:rsidRPr="00312F8C" w:rsidRDefault="0087418D" w:rsidP="007E2919">
            <w:pPr>
              <w:pStyle w:val="TableParagraph"/>
              <w:spacing w:before="36" w:line="259" w:lineRule="auto"/>
              <w:ind w:left="212" w:right="199"/>
              <w:jc w:val="center"/>
              <w:rPr>
                <w:rFonts w:asciiTheme="minorHAnsi" w:hAnsiTheme="minorHAnsi" w:cs="Calibri"/>
                <w:color w:val="000000"/>
              </w:rPr>
            </w:pPr>
            <w:r w:rsidRPr="00312F8C">
              <w:rPr>
                <w:rFonts w:asciiTheme="minorHAnsi" w:hAnsiTheme="minorHAnsi"/>
                <w:color w:val="000000"/>
                <w:spacing w:val="-1"/>
              </w:rPr>
              <w:t>Ponuđena</w:t>
            </w:r>
            <w:r w:rsidRPr="00312F8C">
              <w:rPr>
                <w:rFonts w:asciiTheme="minorHAnsi" w:hAnsiTheme="minorHAnsi"/>
                <w:color w:val="000000"/>
              </w:rPr>
              <w:t xml:space="preserve"> </w:t>
            </w:r>
            <w:r w:rsidRPr="00312F8C">
              <w:rPr>
                <w:rFonts w:asciiTheme="minorHAnsi" w:hAnsiTheme="minorHAnsi"/>
                <w:color w:val="000000"/>
                <w:spacing w:val="-1"/>
              </w:rPr>
              <w:t>svjetiljka</w:t>
            </w:r>
            <w:r w:rsidRPr="00312F8C">
              <w:rPr>
                <w:rFonts w:asciiTheme="minorHAnsi" w:hAnsiTheme="minorHAnsi"/>
                <w:color w:val="000000"/>
              </w:rPr>
              <w:t xml:space="preserve"> mora </w:t>
            </w:r>
            <w:r w:rsidRPr="00312F8C">
              <w:rPr>
                <w:rFonts w:asciiTheme="minorHAnsi" w:hAnsiTheme="minorHAnsi"/>
                <w:color w:val="000000"/>
                <w:spacing w:val="-1"/>
              </w:rPr>
              <w:t>imati</w:t>
            </w:r>
            <w:r w:rsidRPr="00312F8C">
              <w:rPr>
                <w:rFonts w:asciiTheme="minorHAnsi" w:hAnsiTheme="minorHAnsi"/>
                <w:color w:val="000000"/>
              </w:rPr>
              <w:t xml:space="preserve"> minimalno</w:t>
            </w:r>
            <w:r w:rsidRPr="00312F8C">
              <w:rPr>
                <w:rFonts w:asciiTheme="minorHAnsi" w:hAnsiTheme="minorHAnsi"/>
                <w:color w:val="000000"/>
                <w:spacing w:val="-1"/>
              </w:rPr>
              <w:t xml:space="preserve"> </w:t>
            </w:r>
            <w:r w:rsidRPr="00312F8C">
              <w:rPr>
                <w:rFonts w:asciiTheme="minorHAnsi" w:hAnsiTheme="minorHAnsi"/>
                <w:color w:val="000000"/>
              </w:rPr>
              <w:t>tražene karakteristike</w:t>
            </w:r>
            <w:r w:rsidRPr="00312F8C">
              <w:rPr>
                <w:rFonts w:asciiTheme="minorHAnsi" w:hAnsiTheme="minorHAnsi"/>
                <w:color w:val="000000"/>
                <w:spacing w:val="-1"/>
              </w:rPr>
              <w:t xml:space="preserve"> ili</w:t>
            </w:r>
            <w:r w:rsidRPr="00312F8C">
              <w:rPr>
                <w:rFonts w:asciiTheme="minorHAnsi" w:hAnsiTheme="minorHAnsi"/>
                <w:color w:val="000000"/>
                <w:spacing w:val="28"/>
              </w:rPr>
              <w:t xml:space="preserve"> </w:t>
            </w:r>
            <w:r w:rsidRPr="00312F8C">
              <w:rPr>
                <w:rFonts w:asciiTheme="minorHAnsi" w:hAnsiTheme="minorHAnsi"/>
                <w:color w:val="000000"/>
                <w:spacing w:val="-1"/>
              </w:rPr>
              <w:t>bolje</w:t>
            </w:r>
          </w:p>
        </w:tc>
        <w:tc>
          <w:tcPr>
            <w:tcW w:w="1292" w:type="dxa"/>
            <w:gridSpan w:val="2"/>
            <w:tcBorders>
              <w:top w:val="single" w:sz="24" w:space="0" w:color="000000"/>
              <w:left w:val="single" w:sz="24" w:space="0" w:color="000000"/>
              <w:bottom w:val="single" w:sz="24" w:space="0" w:color="000000"/>
              <w:right w:val="single" w:sz="8" w:space="0" w:color="000000"/>
            </w:tcBorders>
            <w:shd w:val="clear" w:color="auto" w:fill="EAF1DD"/>
          </w:tcPr>
          <w:p w14:paraId="43E59CFA" w14:textId="77777777" w:rsidR="0087418D" w:rsidRPr="00312F8C" w:rsidRDefault="0087418D" w:rsidP="007E2919">
            <w:pPr>
              <w:pStyle w:val="TableParagraph"/>
              <w:spacing w:line="250" w:lineRule="exact"/>
              <w:ind w:right="8"/>
              <w:jc w:val="center"/>
              <w:rPr>
                <w:rFonts w:asciiTheme="minorHAnsi" w:hAnsiTheme="minorHAnsi" w:cs="Calibri"/>
                <w:color w:val="000000"/>
              </w:rPr>
            </w:pPr>
            <w:r w:rsidRPr="00312F8C">
              <w:rPr>
                <w:rFonts w:asciiTheme="minorHAnsi" w:hAnsiTheme="minorHAnsi"/>
                <w:color w:val="000000"/>
              </w:rPr>
              <w:t>Ispunjeni</w:t>
            </w:r>
          </w:p>
          <w:p w14:paraId="5AC3EF9F" w14:textId="77777777" w:rsidR="0087418D" w:rsidRPr="00312F8C" w:rsidRDefault="0087418D" w:rsidP="007E2919">
            <w:pPr>
              <w:pStyle w:val="TableParagraph"/>
              <w:spacing w:before="36" w:line="259" w:lineRule="auto"/>
              <w:ind w:left="119" w:right="131" w:hanging="2"/>
              <w:jc w:val="center"/>
              <w:rPr>
                <w:rFonts w:asciiTheme="minorHAnsi" w:hAnsiTheme="minorHAnsi" w:cs="Calibri"/>
                <w:color w:val="000000"/>
              </w:rPr>
            </w:pPr>
            <w:r w:rsidRPr="00312F8C">
              <w:rPr>
                <w:rFonts w:asciiTheme="minorHAnsi" w:hAnsiTheme="minorHAnsi"/>
                <w:color w:val="000000"/>
                <w:spacing w:val="-1"/>
              </w:rPr>
              <w:t>Da/Ne</w:t>
            </w:r>
            <w:r w:rsidRPr="00312F8C">
              <w:rPr>
                <w:rFonts w:asciiTheme="minorHAnsi" w:hAnsiTheme="minorHAnsi"/>
                <w:color w:val="000000"/>
                <w:spacing w:val="20"/>
              </w:rPr>
              <w:t xml:space="preserve"> </w:t>
            </w:r>
            <w:r w:rsidRPr="00312F8C">
              <w:rPr>
                <w:rFonts w:asciiTheme="minorHAnsi" w:hAnsiTheme="minorHAnsi"/>
                <w:color w:val="000000"/>
                <w:spacing w:val="-1"/>
              </w:rPr>
              <w:t>(zaokružiti)</w:t>
            </w:r>
          </w:p>
        </w:tc>
        <w:tc>
          <w:tcPr>
            <w:tcW w:w="1097" w:type="dxa"/>
            <w:tcBorders>
              <w:top w:val="single" w:sz="24" w:space="0" w:color="000000"/>
              <w:left w:val="single" w:sz="8" w:space="0" w:color="000000"/>
              <w:bottom w:val="single" w:sz="24" w:space="0" w:color="000000"/>
              <w:right w:val="single" w:sz="8" w:space="0" w:color="000000"/>
            </w:tcBorders>
            <w:shd w:val="clear" w:color="auto" w:fill="EAF1DD"/>
          </w:tcPr>
          <w:p w14:paraId="29CC8792" w14:textId="77777777" w:rsidR="0087418D" w:rsidRPr="00312F8C" w:rsidRDefault="0087418D" w:rsidP="007E2919">
            <w:pPr>
              <w:pStyle w:val="TableParagraph"/>
              <w:spacing w:line="250" w:lineRule="exact"/>
              <w:ind w:left="75"/>
              <w:rPr>
                <w:rFonts w:asciiTheme="minorHAnsi" w:hAnsiTheme="minorHAnsi" w:cs="Calibri"/>
                <w:color w:val="000000"/>
              </w:rPr>
            </w:pPr>
            <w:r w:rsidRPr="00312F8C">
              <w:rPr>
                <w:rFonts w:asciiTheme="minorHAnsi" w:hAnsiTheme="minorHAnsi"/>
                <w:color w:val="000000"/>
                <w:spacing w:val="-1"/>
              </w:rPr>
              <w:t>Ponuđeno</w:t>
            </w:r>
          </w:p>
        </w:tc>
        <w:tc>
          <w:tcPr>
            <w:tcW w:w="886" w:type="dxa"/>
            <w:tcBorders>
              <w:top w:val="single" w:sz="24" w:space="0" w:color="000000"/>
              <w:left w:val="single" w:sz="8" w:space="0" w:color="000000"/>
              <w:bottom w:val="single" w:sz="24" w:space="0" w:color="000000"/>
              <w:right w:val="single" w:sz="8" w:space="0" w:color="000000"/>
            </w:tcBorders>
            <w:shd w:val="clear" w:color="auto" w:fill="EAF1DD"/>
          </w:tcPr>
          <w:p w14:paraId="2679B997" w14:textId="77777777" w:rsidR="0087418D" w:rsidRPr="00312F8C" w:rsidRDefault="0087418D" w:rsidP="007E2919">
            <w:pPr>
              <w:pStyle w:val="TableParagraph"/>
              <w:spacing w:line="250" w:lineRule="exact"/>
              <w:ind w:left="126" w:hanging="51"/>
              <w:rPr>
                <w:rFonts w:asciiTheme="minorHAnsi" w:hAnsiTheme="minorHAnsi" w:cs="Calibri"/>
                <w:color w:val="000000"/>
              </w:rPr>
            </w:pPr>
            <w:r w:rsidRPr="00312F8C">
              <w:rPr>
                <w:rFonts w:asciiTheme="minorHAnsi" w:hAnsiTheme="minorHAnsi"/>
                <w:color w:val="000000"/>
                <w:spacing w:val="-1"/>
              </w:rPr>
              <w:t>Dodatni</w:t>
            </w:r>
          </w:p>
          <w:p w14:paraId="26D1AF9F" w14:textId="77777777" w:rsidR="0087418D" w:rsidRPr="00312F8C" w:rsidRDefault="0087418D" w:rsidP="007E2919">
            <w:pPr>
              <w:pStyle w:val="TableParagraph"/>
              <w:spacing w:before="22"/>
              <w:ind w:left="126"/>
              <w:rPr>
                <w:rFonts w:asciiTheme="minorHAnsi" w:hAnsiTheme="minorHAnsi" w:cs="Calibri"/>
                <w:color w:val="000000"/>
              </w:rPr>
            </w:pPr>
            <w:r w:rsidRPr="00312F8C">
              <w:rPr>
                <w:rFonts w:asciiTheme="minorHAnsi" w:hAnsiTheme="minorHAnsi"/>
                <w:color w:val="000000"/>
                <w:spacing w:val="-1"/>
              </w:rPr>
              <w:t>bodovi</w:t>
            </w:r>
          </w:p>
        </w:tc>
        <w:tc>
          <w:tcPr>
            <w:tcW w:w="4195" w:type="dxa"/>
            <w:tcBorders>
              <w:top w:val="single" w:sz="24" w:space="0" w:color="000000"/>
              <w:left w:val="single" w:sz="8" w:space="0" w:color="000000"/>
              <w:bottom w:val="single" w:sz="24" w:space="0" w:color="000000"/>
              <w:right w:val="single" w:sz="20" w:space="0" w:color="000000"/>
            </w:tcBorders>
            <w:shd w:val="clear" w:color="auto" w:fill="EAF1DD"/>
          </w:tcPr>
          <w:p w14:paraId="554B3177" w14:textId="77777777" w:rsidR="0087418D" w:rsidRPr="00312F8C" w:rsidRDefault="0087418D" w:rsidP="007E2919">
            <w:pPr>
              <w:pStyle w:val="TableParagraph"/>
              <w:spacing w:line="250" w:lineRule="exact"/>
              <w:ind w:left="8"/>
              <w:jc w:val="center"/>
              <w:rPr>
                <w:rFonts w:asciiTheme="minorHAnsi" w:hAnsiTheme="minorHAnsi" w:cs="Calibri"/>
                <w:color w:val="000000"/>
              </w:rPr>
            </w:pPr>
            <w:r w:rsidRPr="00312F8C">
              <w:rPr>
                <w:rFonts w:asciiTheme="minorHAnsi" w:hAnsiTheme="minorHAnsi"/>
                <w:color w:val="000000"/>
                <w:spacing w:val="-1"/>
              </w:rPr>
              <w:t>Dokazi</w:t>
            </w:r>
            <w:r w:rsidRPr="00312F8C">
              <w:rPr>
                <w:rFonts w:asciiTheme="minorHAnsi" w:hAnsiTheme="minorHAnsi"/>
                <w:color w:val="000000"/>
              </w:rPr>
              <w:t xml:space="preserve"> </w:t>
            </w:r>
            <w:r w:rsidRPr="00312F8C">
              <w:rPr>
                <w:rFonts w:asciiTheme="minorHAnsi" w:hAnsiTheme="minorHAnsi"/>
                <w:color w:val="000000"/>
                <w:spacing w:val="-1"/>
              </w:rPr>
              <w:t>sukladnosti</w:t>
            </w:r>
            <w:r w:rsidRPr="00312F8C">
              <w:rPr>
                <w:rFonts w:asciiTheme="minorHAnsi" w:hAnsiTheme="minorHAnsi"/>
                <w:color w:val="000000"/>
              </w:rPr>
              <w:t xml:space="preserve"> </w:t>
            </w:r>
            <w:r w:rsidRPr="00312F8C">
              <w:rPr>
                <w:rFonts w:asciiTheme="minorHAnsi" w:hAnsiTheme="minorHAnsi"/>
                <w:color w:val="000000"/>
                <w:spacing w:val="-1"/>
              </w:rPr>
              <w:t>sa</w:t>
            </w:r>
            <w:r w:rsidRPr="00312F8C">
              <w:rPr>
                <w:rFonts w:asciiTheme="minorHAnsi" w:hAnsiTheme="minorHAnsi"/>
                <w:color w:val="000000"/>
              </w:rPr>
              <w:t xml:space="preserve"> minimalnim</w:t>
            </w:r>
            <w:r w:rsidRPr="00312F8C">
              <w:rPr>
                <w:rFonts w:asciiTheme="minorHAnsi" w:hAnsiTheme="minorHAnsi"/>
                <w:color w:val="000000"/>
                <w:spacing w:val="-1"/>
              </w:rPr>
              <w:t xml:space="preserve"> </w:t>
            </w:r>
            <w:r w:rsidRPr="00312F8C">
              <w:rPr>
                <w:rFonts w:asciiTheme="minorHAnsi" w:hAnsiTheme="minorHAnsi"/>
                <w:color w:val="000000"/>
              </w:rPr>
              <w:t>zahtjevima</w:t>
            </w:r>
          </w:p>
          <w:p w14:paraId="40B57FBE" w14:textId="77777777" w:rsidR="0087418D" w:rsidRPr="00312F8C" w:rsidRDefault="0087418D" w:rsidP="007E2919">
            <w:pPr>
              <w:pStyle w:val="TableParagraph"/>
              <w:spacing w:before="22"/>
              <w:ind w:left="9"/>
              <w:jc w:val="center"/>
              <w:rPr>
                <w:rFonts w:asciiTheme="minorHAnsi" w:hAnsiTheme="minorHAnsi" w:cs="Calibri"/>
                <w:color w:val="000000"/>
              </w:rPr>
            </w:pPr>
            <w:r w:rsidRPr="00312F8C">
              <w:rPr>
                <w:rFonts w:asciiTheme="minorHAnsi" w:hAnsiTheme="minorHAnsi"/>
                <w:color w:val="000000"/>
              </w:rPr>
              <w:t xml:space="preserve">i </w:t>
            </w:r>
            <w:r w:rsidRPr="00312F8C">
              <w:rPr>
                <w:rFonts w:asciiTheme="minorHAnsi" w:hAnsiTheme="minorHAnsi"/>
                <w:color w:val="000000"/>
                <w:spacing w:val="-1"/>
              </w:rPr>
              <w:t>ostvarivanjem</w:t>
            </w:r>
            <w:r w:rsidRPr="00312F8C">
              <w:rPr>
                <w:rFonts w:asciiTheme="minorHAnsi" w:hAnsiTheme="minorHAnsi"/>
                <w:color w:val="000000"/>
                <w:spacing w:val="1"/>
              </w:rPr>
              <w:t xml:space="preserve"> </w:t>
            </w:r>
            <w:r w:rsidRPr="00312F8C">
              <w:rPr>
                <w:rFonts w:asciiTheme="minorHAnsi" w:hAnsiTheme="minorHAnsi"/>
                <w:color w:val="000000"/>
                <w:spacing w:val="-1"/>
              </w:rPr>
              <w:t>dodatnih</w:t>
            </w:r>
            <w:r w:rsidRPr="00312F8C">
              <w:rPr>
                <w:rFonts w:asciiTheme="minorHAnsi" w:hAnsiTheme="minorHAnsi"/>
                <w:color w:val="000000"/>
              </w:rPr>
              <w:t xml:space="preserve"> </w:t>
            </w:r>
            <w:r w:rsidRPr="00312F8C">
              <w:rPr>
                <w:rFonts w:asciiTheme="minorHAnsi" w:hAnsiTheme="minorHAnsi"/>
                <w:color w:val="000000"/>
                <w:spacing w:val="-1"/>
              </w:rPr>
              <w:t>bodova</w:t>
            </w:r>
          </w:p>
        </w:tc>
      </w:tr>
      <w:tr w:rsidR="0087418D" w:rsidRPr="00312F8C" w14:paraId="5077B0E3" w14:textId="77777777" w:rsidTr="007E2919">
        <w:trPr>
          <w:trHeight w:hRule="exact" w:val="1057"/>
        </w:trPr>
        <w:tc>
          <w:tcPr>
            <w:tcW w:w="786" w:type="dxa"/>
            <w:tcBorders>
              <w:top w:val="single" w:sz="24" w:space="0" w:color="000000"/>
              <w:left w:val="single" w:sz="12" w:space="0" w:color="000000"/>
              <w:bottom w:val="single" w:sz="8" w:space="0" w:color="000000"/>
              <w:right w:val="single" w:sz="8" w:space="0" w:color="000000"/>
            </w:tcBorders>
          </w:tcPr>
          <w:p w14:paraId="27D485A7" w14:textId="77777777" w:rsidR="0087418D" w:rsidRPr="00312F8C" w:rsidRDefault="0087418D" w:rsidP="007E2919">
            <w:pPr>
              <w:pStyle w:val="TableParagraph"/>
              <w:spacing w:line="250" w:lineRule="exact"/>
              <w:ind w:left="205"/>
              <w:rPr>
                <w:rFonts w:asciiTheme="minorHAnsi" w:hAnsiTheme="minorHAnsi" w:cs="Calibri"/>
                <w:color w:val="000000"/>
              </w:rPr>
            </w:pPr>
            <w:r w:rsidRPr="00312F8C">
              <w:rPr>
                <w:rFonts w:asciiTheme="minorHAnsi" w:hAnsiTheme="minorHAnsi"/>
                <w:color w:val="000000"/>
              </w:rPr>
              <w:t>1.1</w:t>
            </w:r>
          </w:p>
        </w:tc>
        <w:tc>
          <w:tcPr>
            <w:tcW w:w="1843" w:type="dxa"/>
            <w:tcBorders>
              <w:top w:val="single" w:sz="24" w:space="0" w:color="000000"/>
              <w:left w:val="single" w:sz="8" w:space="0" w:color="000000"/>
              <w:bottom w:val="single" w:sz="8" w:space="0" w:color="000000"/>
              <w:right w:val="single" w:sz="8" w:space="0" w:color="000000"/>
            </w:tcBorders>
          </w:tcPr>
          <w:p w14:paraId="1F1811E4" w14:textId="77777777" w:rsidR="0087418D" w:rsidRPr="00312F8C" w:rsidRDefault="0087418D" w:rsidP="007E2919">
            <w:pPr>
              <w:pStyle w:val="TableParagraph"/>
              <w:spacing w:line="250" w:lineRule="exact"/>
              <w:ind w:left="27"/>
              <w:rPr>
                <w:rFonts w:asciiTheme="minorHAnsi" w:hAnsiTheme="minorHAnsi" w:cs="Calibri"/>
                <w:color w:val="000000"/>
              </w:rPr>
            </w:pPr>
            <w:r w:rsidRPr="00312F8C">
              <w:rPr>
                <w:rFonts w:asciiTheme="minorHAnsi" w:hAnsiTheme="minorHAnsi"/>
                <w:color w:val="000000"/>
                <w:spacing w:val="-1"/>
              </w:rPr>
              <w:t>Kućište</w:t>
            </w:r>
          </w:p>
        </w:tc>
        <w:tc>
          <w:tcPr>
            <w:tcW w:w="2181" w:type="dxa"/>
            <w:tcBorders>
              <w:top w:val="single" w:sz="24" w:space="0" w:color="000000"/>
              <w:left w:val="single" w:sz="8" w:space="0" w:color="000000"/>
              <w:bottom w:val="single" w:sz="8" w:space="0" w:color="000000"/>
              <w:right w:val="single" w:sz="8" w:space="0" w:color="000000"/>
            </w:tcBorders>
          </w:tcPr>
          <w:p w14:paraId="79731079" w14:textId="77777777" w:rsidR="0087418D" w:rsidRPr="00312F8C" w:rsidRDefault="0087418D" w:rsidP="007E2919">
            <w:pPr>
              <w:pStyle w:val="TableParagraph"/>
              <w:spacing w:line="250" w:lineRule="exact"/>
              <w:ind w:left="27" w:hanging="1"/>
              <w:rPr>
                <w:rFonts w:asciiTheme="minorHAnsi" w:hAnsiTheme="minorHAnsi" w:cs="Calibri"/>
                <w:color w:val="000000"/>
              </w:rPr>
            </w:pPr>
            <w:r w:rsidRPr="00312F8C">
              <w:rPr>
                <w:rFonts w:asciiTheme="minorHAnsi" w:hAnsiTheme="minorHAnsi"/>
                <w:color w:val="000000"/>
                <w:spacing w:val="-1"/>
              </w:rPr>
              <w:t>Izrađeno</w:t>
            </w:r>
            <w:r w:rsidRPr="00312F8C">
              <w:rPr>
                <w:rFonts w:asciiTheme="minorHAnsi" w:hAnsiTheme="minorHAnsi"/>
                <w:color w:val="000000"/>
              </w:rPr>
              <w:t xml:space="preserve"> </w:t>
            </w:r>
            <w:r w:rsidRPr="00312F8C">
              <w:rPr>
                <w:rFonts w:asciiTheme="minorHAnsi" w:hAnsiTheme="minorHAnsi"/>
                <w:color w:val="000000"/>
                <w:spacing w:val="-1"/>
              </w:rPr>
              <w:t>od</w:t>
            </w:r>
            <w:r w:rsidRPr="00312F8C">
              <w:rPr>
                <w:rFonts w:asciiTheme="minorHAnsi" w:hAnsiTheme="minorHAnsi"/>
                <w:color w:val="000000"/>
              </w:rPr>
              <w:t xml:space="preserve"> </w:t>
            </w:r>
            <w:r w:rsidRPr="00312F8C">
              <w:rPr>
                <w:rFonts w:asciiTheme="minorHAnsi" w:hAnsiTheme="minorHAnsi"/>
                <w:color w:val="000000"/>
                <w:spacing w:val="-1"/>
              </w:rPr>
              <w:t>tlačno</w:t>
            </w:r>
            <w:r w:rsidRPr="00312F8C">
              <w:rPr>
                <w:rFonts w:asciiTheme="minorHAnsi" w:hAnsiTheme="minorHAnsi" w:cs="Calibri"/>
                <w:color w:val="000000"/>
              </w:rPr>
              <w:t>l</w:t>
            </w:r>
            <w:r w:rsidRPr="00312F8C">
              <w:rPr>
                <w:rFonts w:asciiTheme="minorHAnsi" w:hAnsiTheme="minorHAnsi"/>
                <w:color w:val="000000"/>
                <w:spacing w:val="-1"/>
              </w:rPr>
              <w:t>ijevanog</w:t>
            </w:r>
            <w:r w:rsidRPr="00312F8C">
              <w:rPr>
                <w:rFonts w:asciiTheme="minorHAnsi" w:hAnsiTheme="minorHAnsi"/>
                <w:color w:val="000000"/>
                <w:spacing w:val="1"/>
              </w:rPr>
              <w:t xml:space="preserve">/ekstrudiranog </w:t>
            </w:r>
            <w:r w:rsidRPr="00312F8C">
              <w:rPr>
                <w:rFonts w:asciiTheme="minorHAnsi" w:hAnsiTheme="minorHAnsi"/>
                <w:color w:val="000000"/>
              </w:rPr>
              <w:t>aluminija.</w:t>
            </w:r>
          </w:p>
        </w:tc>
        <w:tc>
          <w:tcPr>
            <w:tcW w:w="2338" w:type="dxa"/>
            <w:tcBorders>
              <w:top w:val="single" w:sz="24" w:space="0" w:color="000000"/>
              <w:left w:val="single" w:sz="8" w:space="0" w:color="000000"/>
              <w:bottom w:val="single" w:sz="8" w:space="0" w:color="000000"/>
              <w:right w:val="single" w:sz="24" w:space="0" w:color="000000"/>
            </w:tcBorders>
          </w:tcPr>
          <w:p w14:paraId="4E4BD815" w14:textId="77777777" w:rsidR="0087418D" w:rsidRPr="00312F8C" w:rsidRDefault="0087418D" w:rsidP="007E2919">
            <w:pPr>
              <w:pStyle w:val="TableParagraph"/>
              <w:spacing w:line="250" w:lineRule="exact"/>
              <w:ind w:left="24"/>
              <w:jc w:val="center"/>
              <w:rPr>
                <w:rFonts w:asciiTheme="minorHAnsi" w:hAnsiTheme="minorHAnsi" w:cs="Calibri"/>
                <w:color w:val="000000"/>
              </w:rPr>
            </w:pPr>
            <w:r w:rsidRPr="00312F8C">
              <w:rPr>
                <w:rFonts w:asciiTheme="minorHAnsi" w:hAnsiTheme="minorHAnsi" w:cs="Calibri"/>
                <w:color w:val="000000"/>
              </w:rPr>
              <w:t>‐</w:t>
            </w:r>
          </w:p>
        </w:tc>
        <w:tc>
          <w:tcPr>
            <w:tcW w:w="646" w:type="dxa"/>
            <w:tcBorders>
              <w:top w:val="single" w:sz="24" w:space="0" w:color="000000"/>
              <w:left w:val="single" w:sz="24" w:space="0" w:color="000000"/>
              <w:bottom w:val="single" w:sz="8" w:space="0" w:color="000000"/>
              <w:right w:val="single" w:sz="8" w:space="0" w:color="000000"/>
            </w:tcBorders>
          </w:tcPr>
          <w:p w14:paraId="4EAD8DA5" w14:textId="77777777" w:rsidR="0087418D" w:rsidRPr="00312F8C" w:rsidRDefault="0087418D" w:rsidP="007E2919">
            <w:pPr>
              <w:pStyle w:val="TableParagraph"/>
              <w:spacing w:before="132"/>
              <w:ind w:left="169"/>
              <w:rPr>
                <w:rFonts w:asciiTheme="minorHAnsi" w:hAnsiTheme="minorHAnsi" w:cs="Calibri"/>
                <w:color w:val="000000"/>
              </w:rPr>
            </w:pPr>
            <w:r w:rsidRPr="00312F8C">
              <w:rPr>
                <w:rFonts w:asciiTheme="minorHAnsi" w:hAnsiTheme="minorHAnsi"/>
                <w:color w:val="000000"/>
                <w:spacing w:val="-1"/>
              </w:rPr>
              <w:t>DA</w:t>
            </w:r>
          </w:p>
        </w:tc>
        <w:tc>
          <w:tcPr>
            <w:tcW w:w="646" w:type="dxa"/>
            <w:tcBorders>
              <w:top w:val="single" w:sz="24" w:space="0" w:color="000000"/>
              <w:left w:val="single" w:sz="8" w:space="0" w:color="000000"/>
              <w:bottom w:val="single" w:sz="8" w:space="0" w:color="000000"/>
              <w:right w:val="single" w:sz="8" w:space="0" w:color="000000"/>
            </w:tcBorders>
          </w:tcPr>
          <w:p w14:paraId="731FE1FB" w14:textId="77777777" w:rsidR="0087418D" w:rsidRPr="00312F8C" w:rsidRDefault="0087418D" w:rsidP="007E2919">
            <w:pPr>
              <w:pStyle w:val="TableParagraph"/>
              <w:spacing w:before="132"/>
              <w:ind w:left="195"/>
              <w:rPr>
                <w:rFonts w:asciiTheme="minorHAnsi" w:hAnsiTheme="minorHAnsi" w:cs="Calibri"/>
                <w:color w:val="000000"/>
              </w:rPr>
            </w:pPr>
            <w:r w:rsidRPr="00312F8C">
              <w:rPr>
                <w:rFonts w:asciiTheme="minorHAnsi" w:hAnsiTheme="minorHAnsi"/>
                <w:color w:val="000000"/>
              </w:rPr>
              <w:t>NE</w:t>
            </w:r>
          </w:p>
        </w:tc>
        <w:tc>
          <w:tcPr>
            <w:tcW w:w="1097" w:type="dxa"/>
            <w:tcBorders>
              <w:top w:val="single" w:sz="24" w:space="0" w:color="000000"/>
              <w:left w:val="single" w:sz="8" w:space="0" w:color="000000"/>
              <w:bottom w:val="single" w:sz="8" w:space="0" w:color="000000"/>
              <w:right w:val="single" w:sz="8" w:space="0" w:color="000000"/>
            </w:tcBorders>
          </w:tcPr>
          <w:p w14:paraId="292D61BB" w14:textId="77777777" w:rsidR="0087418D" w:rsidRPr="00312F8C" w:rsidRDefault="0087418D" w:rsidP="007E2919">
            <w:pPr>
              <w:pStyle w:val="TableParagraph"/>
              <w:spacing w:before="132"/>
              <w:ind w:left="368"/>
              <w:rPr>
                <w:rFonts w:asciiTheme="minorHAnsi" w:hAnsiTheme="minorHAnsi" w:cs="Calibri"/>
                <w:color w:val="000000"/>
              </w:rPr>
            </w:pPr>
            <w:r w:rsidRPr="00312F8C">
              <w:rPr>
                <w:rFonts w:asciiTheme="minorHAnsi" w:hAnsiTheme="minorHAnsi"/>
                <w:color w:val="000000"/>
              </w:rPr>
              <w:t>N/A</w:t>
            </w:r>
          </w:p>
        </w:tc>
        <w:tc>
          <w:tcPr>
            <w:tcW w:w="886" w:type="dxa"/>
            <w:tcBorders>
              <w:top w:val="single" w:sz="24" w:space="0" w:color="000000"/>
              <w:left w:val="single" w:sz="8" w:space="0" w:color="000000"/>
              <w:bottom w:val="single" w:sz="8" w:space="0" w:color="000000"/>
              <w:right w:val="single" w:sz="8" w:space="0" w:color="000000"/>
            </w:tcBorders>
          </w:tcPr>
          <w:p w14:paraId="4D0B0D0A" w14:textId="77777777" w:rsidR="0087418D" w:rsidRPr="00312F8C" w:rsidRDefault="0087418D" w:rsidP="007E2919">
            <w:pPr>
              <w:pStyle w:val="TableParagraph"/>
              <w:spacing w:before="132"/>
              <w:ind w:left="18"/>
              <w:jc w:val="center"/>
              <w:rPr>
                <w:rFonts w:asciiTheme="minorHAnsi" w:hAnsiTheme="minorHAnsi" w:cs="Calibri"/>
                <w:color w:val="000000"/>
              </w:rPr>
            </w:pPr>
            <w:r w:rsidRPr="00312F8C">
              <w:rPr>
                <w:rFonts w:asciiTheme="minorHAnsi" w:hAnsiTheme="minorHAnsi"/>
                <w:color w:val="000000"/>
              </w:rPr>
              <w:t>0</w:t>
            </w:r>
          </w:p>
        </w:tc>
        <w:tc>
          <w:tcPr>
            <w:tcW w:w="4195" w:type="dxa"/>
            <w:tcBorders>
              <w:top w:val="single" w:sz="24" w:space="0" w:color="000000"/>
              <w:left w:val="single" w:sz="8" w:space="0" w:color="000000"/>
              <w:bottom w:val="single" w:sz="8" w:space="0" w:color="000000"/>
              <w:right w:val="single" w:sz="12" w:space="0" w:color="000000"/>
            </w:tcBorders>
          </w:tcPr>
          <w:p w14:paraId="3C0004C3" w14:textId="77777777" w:rsidR="0087418D" w:rsidRPr="00312F8C" w:rsidRDefault="0087418D" w:rsidP="007E2919">
            <w:pPr>
              <w:pStyle w:val="TableParagraph"/>
              <w:spacing w:line="250" w:lineRule="exact"/>
              <w:ind w:left="27" w:hanging="1"/>
              <w:rPr>
                <w:rFonts w:asciiTheme="minorHAnsi" w:hAnsiTheme="minorHAnsi" w:cs="Calibri"/>
                <w:color w:val="000000"/>
              </w:rPr>
            </w:pPr>
            <w:r w:rsidRPr="00312F8C">
              <w:rPr>
                <w:rFonts w:asciiTheme="minorHAnsi" w:hAnsiTheme="minorHAnsi"/>
                <w:color w:val="000000"/>
              </w:rPr>
              <w:t>Prospekt</w:t>
            </w:r>
            <w:r w:rsidRPr="00312F8C">
              <w:rPr>
                <w:rFonts w:asciiTheme="minorHAnsi" w:hAnsiTheme="minorHAnsi"/>
                <w:color w:val="000000"/>
                <w:spacing w:val="-1"/>
              </w:rPr>
              <w:t xml:space="preserve"> proizvođača</w:t>
            </w:r>
            <w:r w:rsidRPr="00312F8C">
              <w:rPr>
                <w:rFonts w:asciiTheme="minorHAnsi" w:hAnsiTheme="minorHAnsi"/>
                <w:color w:val="000000"/>
              </w:rPr>
              <w:t xml:space="preserve"> </w:t>
            </w:r>
            <w:r w:rsidRPr="00312F8C">
              <w:rPr>
                <w:rFonts w:asciiTheme="minorHAnsi" w:hAnsiTheme="minorHAnsi"/>
                <w:color w:val="000000"/>
                <w:spacing w:val="-1"/>
              </w:rPr>
              <w:t>svjetiljke</w:t>
            </w:r>
            <w:r w:rsidRPr="00312F8C">
              <w:rPr>
                <w:rFonts w:asciiTheme="minorHAnsi" w:hAnsiTheme="minorHAnsi"/>
                <w:color w:val="000000"/>
              </w:rPr>
              <w:t xml:space="preserve"> </w:t>
            </w:r>
            <w:r w:rsidRPr="00312F8C">
              <w:rPr>
                <w:rFonts w:asciiTheme="minorHAnsi" w:hAnsiTheme="minorHAnsi"/>
                <w:color w:val="000000"/>
                <w:spacing w:val="-1"/>
              </w:rPr>
              <w:t>ili</w:t>
            </w:r>
            <w:r w:rsidRPr="00312F8C">
              <w:rPr>
                <w:rFonts w:asciiTheme="minorHAnsi" w:hAnsiTheme="minorHAnsi"/>
                <w:color w:val="000000"/>
              </w:rPr>
              <w:t xml:space="preserve"> Izjava</w:t>
            </w:r>
          </w:p>
          <w:p w14:paraId="67C3754B" w14:textId="77777777" w:rsidR="0087418D" w:rsidRPr="00312F8C" w:rsidRDefault="0087418D" w:rsidP="007E2919">
            <w:pPr>
              <w:pStyle w:val="TableParagraph"/>
              <w:spacing w:before="22"/>
              <w:ind w:left="27"/>
              <w:rPr>
                <w:rFonts w:asciiTheme="minorHAnsi" w:hAnsiTheme="minorHAnsi" w:cs="Calibri"/>
                <w:color w:val="000000"/>
              </w:rPr>
            </w:pPr>
            <w:r w:rsidRPr="00312F8C">
              <w:rPr>
                <w:rFonts w:asciiTheme="minorHAnsi" w:hAnsiTheme="minorHAnsi"/>
                <w:color w:val="000000"/>
                <w:spacing w:val="-1"/>
              </w:rPr>
              <w:t>proizvođača</w:t>
            </w:r>
            <w:r w:rsidRPr="00312F8C">
              <w:rPr>
                <w:rFonts w:asciiTheme="minorHAnsi" w:hAnsiTheme="minorHAnsi"/>
                <w:color w:val="000000"/>
              </w:rPr>
              <w:t xml:space="preserve"> </w:t>
            </w:r>
            <w:r w:rsidRPr="00312F8C">
              <w:rPr>
                <w:rFonts w:asciiTheme="minorHAnsi" w:hAnsiTheme="minorHAnsi"/>
                <w:color w:val="000000"/>
                <w:spacing w:val="-1"/>
              </w:rPr>
              <w:t>svjetiljke.</w:t>
            </w:r>
          </w:p>
        </w:tc>
      </w:tr>
      <w:tr w:rsidR="0087418D" w:rsidRPr="00312F8C" w14:paraId="01E9D42F" w14:textId="77777777" w:rsidTr="007E2919">
        <w:trPr>
          <w:trHeight w:hRule="exact" w:val="5493"/>
        </w:trPr>
        <w:tc>
          <w:tcPr>
            <w:tcW w:w="786" w:type="dxa"/>
            <w:tcBorders>
              <w:top w:val="single" w:sz="8" w:space="0" w:color="000000"/>
              <w:left w:val="single" w:sz="12" w:space="0" w:color="000000"/>
              <w:bottom w:val="single" w:sz="8" w:space="0" w:color="000000"/>
              <w:right w:val="single" w:sz="8" w:space="0" w:color="000000"/>
            </w:tcBorders>
          </w:tcPr>
          <w:p w14:paraId="1AC9CADC" w14:textId="77777777" w:rsidR="0087418D" w:rsidRPr="00312F8C" w:rsidRDefault="0087418D" w:rsidP="007E2919">
            <w:pPr>
              <w:pStyle w:val="TableParagraph"/>
              <w:ind w:left="205"/>
              <w:rPr>
                <w:rFonts w:asciiTheme="minorHAnsi" w:hAnsiTheme="minorHAnsi" w:cs="Calibri"/>
                <w:color w:val="000000"/>
              </w:rPr>
            </w:pPr>
            <w:r w:rsidRPr="00312F8C">
              <w:rPr>
                <w:rFonts w:asciiTheme="minorHAnsi" w:hAnsiTheme="minorHAnsi"/>
                <w:color w:val="000000"/>
              </w:rPr>
              <w:t>1.2</w:t>
            </w:r>
          </w:p>
        </w:tc>
        <w:tc>
          <w:tcPr>
            <w:tcW w:w="1843" w:type="dxa"/>
            <w:tcBorders>
              <w:top w:val="single" w:sz="8" w:space="0" w:color="000000"/>
              <w:left w:val="single" w:sz="8" w:space="0" w:color="000000"/>
              <w:bottom w:val="single" w:sz="8" w:space="0" w:color="000000"/>
              <w:right w:val="single" w:sz="8" w:space="0" w:color="000000"/>
            </w:tcBorders>
          </w:tcPr>
          <w:p w14:paraId="4A781DF5" w14:textId="77777777" w:rsidR="0087418D" w:rsidRPr="00312F8C" w:rsidRDefault="0087418D" w:rsidP="007E2919">
            <w:pPr>
              <w:pStyle w:val="TableParagraph"/>
              <w:ind w:left="27"/>
              <w:rPr>
                <w:rFonts w:asciiTheme="minorHAnsi" w:hAnsiTheme="minorHAnsi" w:cs="Calibri"/>
                <w:color w:val="000000"/>
              </w:rPr>
            </w:pPr>
            <w:r w:rsidRPr="00312F8C">
              <w:rPr>
                <w:rFonts w:asciiTheme="minorHAnsi" w:hAnsiTheme="minorHAnsi" w:cs="Calibri"/>
                <w:color w:val="000000"/>
                <w:spacing w:val="-1"/>
              </w:rPr>
              <w:t>Kućište</w:t>
            </w:r>
            <w:r w:rsidRPr="00312F8C">
              <w:rPr>
                <w:rFonts w:asciiTheme="minorHAnsi" w:hAnsiTheme="minorHAnsi" w:cs="Calibri"/>
                <w:color w:val="000000"/>
              </w:rPr>
              <w:t xml:space="preserve"> </w:t>
            </w:r>
          </w:p>
        </w:tc>
        <w:tc>
          <w:tcPr>
            <w:tcW w:w="2181" w:type="dxa"/>
            <w:tcBorders>
              <w:top w:val="single" w:sz="8" w:space="0" w:color="000000"/>
              <w:left w:val="single" w:sz="8" w:space="0" w:color="000000"/>
              <w:bottom w:val="single" w:sz="8" w:space="0" w:color="000000"/>
              <w:right w:val="single" w:sz="8" w:space="0" w:color="000000"/>
            </w:tcBorders>
          </w:tcPr>
          <w:p w14:paraId="7D221724" w14:textId="77777777" w:rsidR="0087418D" w:rsidRPr="00312F8C" w:rsidRDefault="0087418D" w:rsidP="007E2919">
            <w:pPr>
              <w:tabs>
                <w:tab w:val="left" w:pos="993"/>
              </w:tabs>
              <w:spacing w:after="200"/>
              <w:contextualSpacing/>
              <w:rPr>
                <w:rFonts w:asciiTheme="minorHAnsi" w:hAnsiTheme="minorHAnsi"/>
              </w:rPr>
            </w:pPr>
            <w:r w:rsidRPr="00312F8C">
              <w:rPr>
                <w:rFonts w:asciiTheme="minorHAnsi" w:hAnsiTheme="minorHAnsi"/>
              </w:rPr>
              <w:t>Rasvjetno tijelo ne smije imati gornju plohu sa horizontalnim“ravnim“ površinama odnosno ponuđene LED svjetiljke moraju biti sa „zakrivljenim“ zaobljenim gornjim dijelom kučišta.</w:t>
            </w:r>
          </w:p>
          <w:p w14:paraId="1FDEC9CC" w14:textId="77777777" w:rsidR="0087418D" w:rsidRPr="00312F8C" w:rsidRDefault="0087418D" w:rsidP="007E2919">
            <w:pPr>
              <w:tabs>
                <w:tab w:val="left" w:pos="993"/>
              </w:tabs>
              <w:spacing w:after="200"/>
              <w:contextualSpacing/>
              <w:rPr>
                <w:rFonts w:asciiTheme="minorHAnsi" w:hAnsiTheme="minorHAnsi"/>
              </w:rPr>
            </w:pPr>
            <w:r w:rsidRPr="00312F8C">
              <w:rPr>
                <w:rFonts w:asciiTheme="minorHAnsi" w:hAnsiTheme="minorHAnsi"/>
                <w:noProof/>
                <w:lang w:eastAsia="hr-HR"/>
              </w:rPr>
              <w:drawing>
                <wp:inline distT="0" distB="0" distL="0" distR="0" wp14:anchorId="63D6E9AA" wp14:editId="46CF1931">
                  <wp:extent cx="1476375" cy="1485900"/>
                  <wp:effectExtent l="0" t="0" r="0" b="0"/>
                  <wp:docPr id="10" name="Slika 3" descr="Description: http://img.archiexpo.com/images_ae/photo-m/urban-lamp-post-contemporary-hid-64885-7851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Description: http://img.archiexpo.com/images_ae/photo-m/urban-lamp-post-contemporary-hid-64885-785122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6375" cy="1485900"/>
                          </a:xfrm>
                          <a:prstGeom prst="rect">
                            <a:avLst/>
                          </a:prstGeom>
                          <a:noFill/>
                          <a:ln>
                            <a:noFill/>
                          </a:ln>
                        </pic:spPr>
                      </pic:pic>
                    </a:graphicData>
                  </a:graphic>
                </wp:inline>
              </w:drawing>
            </w:r>
          </w:p>
          <w:p w14:paraId="40F06B8E" w14:textId="77777777" w:rsidR="0087418D" w:rsidRPr="00312F8C" w:rsidRDefault="0087418D" w:rsidP="007E2919">
            <w:pPr>
              <w:pStyle w:val="TableParagraph"/>
              <w:spacing w:line="259" w:lineRule="auto"/>
              <w:ind w:left="27" w:right="55" w:hanging="1"/>
              <w:rPr>
                <w:rFonts w:asciiTheme="minorHAnsi" w:hAnsiTheme="minorHAnsi" w:cs="Calibri"/>
                <w:color w:val="000000"/>
              </w:rPr>
            </w:pPr>
          </w:p>
        </w:tc>
        <w:tc>
          <w:tcPr>
            <w:tcW w:w="2338" w:type="dxa"/>
            <w:tcBorders>
              <w:top w:val="single" w:sz="8" w:space="0" w:color="000000"/>
              <w:left w:val="single" w:sz="8" w:space="0" w:color="000000"/>
              <w:bottom w:val="single" w:sz="8" w:space="0" w:color="000000"/>
              <w:right w:val="single" w:sz="24" w:space="0" w:color="000000"/>
            </w:tcBorders>
          </w:tcPr>
          <w:p w14:paraId="625AF542" w14:textId="59348C70" w:rsidR="0087418D" w:rsidRPr="00312F8C" w:rsidRDefault="0087418D" w:rsidP="007E2919">
            <w:pPr>
              <w:pStyle w:val="TableParagraph"/>
              <w:spacing w:line="259" w:lineRule="auto"/>
              <w:ind w:left="27" w:right="127"/>
              <w:rPr>
                <w:rFonts w:asciiTheme="minorHAnsi" w:hAnsiTheme="minorHAnsi" w:cs="Calibri"/>
                <w:color w:val="000000"/>
              </w:rPr>
            </w:pPr>
            <w:r w:rsidRPr="00312F8C">
              <w:rPr>
                <w:rFonts w:asciiTheme="minorHAnsi" w:hAnsiTheme="minorHAnsi"/>
                <w:spacing w:val="-1"/>
              </w:rPr>
              <w:t>Zahtjeva se ovakav izgled kučišta</w:t>
            </w:r>
            <w:r w:rsidRPr="00312F8C">
              <w:rPr>
                <w:rFonts w:asciiTheme="minorHAnsi" w:hAnsiTheme="minorHAnsi"/>
                <w:spacing w:val="22"/>
              </w:rPr>
              <w:t xml:space="preserve"> </w:t>
            </w:r>
            <w:r w:rsidRPr="00312F8C">
              <w:rPr>
                <w:rFonts w:asciiTheme="minorHAnsi" w:hAnsiTheme="minorHAnsi"/>
                <w:spacing w:val="-1"/>
              </w:rPr>
              <w:t>iz</w:t>
            </w:r>
            <w:r w:rsidRPr="00312F8C">
              <w:rPr>
                <w:rFonts w:asciiTheme="minorHAnsi" w:hAnsiTheme="minorHAnsi"/>
                <w:spacing w:val="23"/>
              </w:rPr>
              <w:t xml:space="preserve"> </w:t>
            </w:r>
            <w:r w:rsidRPr="00312F8C">
              <w:rPr>
                <w:rFonts w:asciiTheme="minorHAnsi" w:hAnsiTheme="minorHAnsi"/>
              </w:rPr>
              <w:t>razloga</w:t>
            </w:r>
            <w:r w:rsidRPr="00312F8C">
              <w:rPr>
                <w:rFonts w:asciiTheme="minorHAnsi" w:hAnsiTheme="minorHAnsi"/>
                <w:spacing w:val="-1"/>
              </w:rPr>
              <w:t xml:space="preserve"> </w:t>
            </w:r>
            <w:r w:rsidRPr="00312F8C">
              <w:rPr>
                <w:rFonts w:asciiTheme="minorHAnsi" w:hAnsiTheme="minorHAnsi"/>
              </w:rPr>
              <w:t>estetike</w:t>
            </w:r>
            <w:r w:rsidRPr="00312F8C">
              <w:rPr>
                <w:rFonts w:asciiTheme="minorHAnsi" w:hAnsiTheme="minorHAnsi"/>
                <w:spacing w:val="-1"/>
              </w:rPr>
              <w:t xml:space="preserve"> </w:t>
            </w:r>
            <w:r w:rsidRPr="00312F8C">
              <w:rPr>
                <w:rFonts w:asciiTheme="minorHAnsi" w:hAnsiTheme="minorHAnsi"/>
              </w:rPr>
              <w:t xml:space="preserve">i </w:t>
            </w:r>
            <w:r w:rsidRPr="00312F8C">
              <w:rPr>
                <w:rFonts w:asciiTheme="minorHAnsi" w:hAnsiTheme="minorHAnsi"/>
                <w:spacing w:val="-1"/>
              </w:rPr>
              <w:t xml:space="preserve">funkcionalnosti. Ovakvim izgledom ujedno je otežano </w:t>
            </w:r>
            <w:r w:rsidRPr="00312F8C">
              <w:rPr>
                <w:rFonts w:asciiTheme="minorHAnsi" w:hAnsiTheme="minorHAnsi"/>
                <w:bCs/>
              </w:rPr>
              <w:t xml:space="preserve">zadržavanje prljavštine,ptičjeg  izmeta te raznog otpada što skraćuje vijek trajanja LED čipa. Sve kao u </w:t>
            </w:r>
            <w:r w:rsidRPr="00312F8C">
              <w:rPr>
                <w:rFonts w:asciiTheme="minorHAnsi" w:hAnsiTheme="minorHAnsi" w:cs="Calibri"/>
              </w:rPr>
              <w:t>Prilogu</w:t>
            </w:r>
            <w:r w:rsidRPr="00312F8C">
              <w:rPr>
                <w:rFonts w:asciiTheme="minorHAnsi" w:hAnsiTheme="minorHAnsi" w:cs="Calibri"/>
                <w:spacing w:val="-1"/>
              </w:rPr>
              <w:t xml:space="preserve"> </w:t>
            </w:r>
            <w:r w:rsidRPr="00312F8C">
              <w:rPr>
                <w:rFonts w:asciiTheme="minorHAnsi" w:hAnsiTheme="minorHAnsi" w:cs="Calibri"/>
              </w:rPr>
              <w:t>7.5</w:t>
            </w:r>
            <w:r w:rsidRPr="00312F8C">
              <w:rPr>
                <w:rFonts w:asciiTheme="minorHAnsi" w:hAnsiTheme="minorHAnsi" w:cs="Calibri"/>
                <w:spacing w:val="22"/>
              </w:rPr>
              <w:t xml:space="preserve"> </w:t>
            </w:r>
            <w:r w:rsidR="00510CAC">
              <w:rPr>
                <w:rFonts w:asciiTheme="minorHAnsi" w:hAnsiTheme="minorHAnsi" w:cs="Calibri"/>
                <w:spacing w:val="-1"/>
              </w:rPr>
              <w:t>DO</w:t>
            </w:r>
            <w:r w:rsidRPr="00312F8C">
              <w:rPr>
                <w:rFonts w:asciiTheme="minorHAnsi" w:hAnsiTheme="minorHAnsi" w:cs="Calibri"/>
                <w:spacing w:val="-1"/>
              </w:rPr>
              <w:t>N</w:t>
            </w:r>
            <w:r w:rsidRPr="00312F8C">
              <w:rPr>
                <w:rFonts w:asciiTheme="minorHAnsi" w:hAnsiTheme="minorHAnsi" w:cs="Calibri"/>
              </w:rPr>
              <w:t xml:space="preserve"> ‐ </w:t>
            </w:r>
            <w:r w:rsidRPr="00312F8C">
              <w:rPr>
                <w:rFonts w:asciiTheme="minorHAnsi" w:hAnsiTheme="minorHAnsi" w:cs="Calibri"/>
                <w:spacing w:val="-1"/>
              </w:rPr>
              <w:t>Tehnički</w:t>
            </w:r>
            <w:r w:rsidRPr="00312F8C">
              <w:rPr>
                <w:rFonts w:asciiTheme="minorHAnsi" w:hAnsiTheme="minorHAnsi" w:cs="Calibri"/>
              </w:rPr>
              <w:t xml:space="preserve"> zahtjevi i</w:t>
            </w:r>
            <w:r w:rsidRPr="00312F8C">
              <w:rPr>
                <w:rFonts w:asciiTheme="minorHAnsi" w:hAnsiTheme="minorHAnsi" w:cs="Calibri"/>
                <w:spacing w:val="25"/>
              </w:rPr>
              <w:t xml:space="preserve"> </w:t>
            </w:r>
            <w:r w:rsidRPr="00312F8C">
              <w:rPr>
                <w:rFonts w:asciiTheme="minorHAnsi" w:hAnsiTheme="minorHAnsi" w:cs="Calibri"/>
                <w:spacing w:val="-1"/>
              </w:rPr>
              <w:t>specifikacije.</w:t>
            </w:r>
          </w:p>
        </w:tc>
        <w:tc>
          <w:tcPr>
            <w:tcW w:w="646" w:type="dxa"/>
            <w:tcBorders>
              <w:top w:val="single" w:sz="8" w:space="0" w:color="000000"/>
              <w:left w:val="single" w:sz="24" w:space="0" w:color="000000"/>
              <w:bottom w:val="single" w:sz="8" w:space="0" w:color="000000"/>
              <w:right w:val="single" w:sz="8" w:space="0" w:color="000000"/>
            </w:tcBorders>
          </w:tcPr>
          <w:p w14:paraId="567FDA8A" w14:textId="77777777" w:rsidR="0087418D" w:rsidRPr="00312F8C" w:rsidRDefault="0087418D" w:rsidP="007E2919">
            <w:pPr>
              <w:pStyle w:val="TableParagraph"/>
              <w:rPr>
                <w:rFonts w:asciiTheme="minorHAnsi" w:eastAsia="Times New Roman" w:hAnsiTheme="minorHAnsi"/>
                <w:color w:val="000000"/>
              </w:rPr>
            </w:pPr>
          </w:p>
          <w:p w14:paraId="01EFB9C0" w14:textId="77777777" w:rsidR="0087418D" w:rsidRPr="00312F8C" w:rsidRDefault="0087418D" w:rsidP="007E2919">
            <w:pPr>
              <w:pStyle w:val="TableParagraph"/>
              <w:rPr>
                <w:rFonts w:asciiTheme="minorHAnsi" w:eastAsia="Times New Roman" w:hAnsiTheme="minorHAnsi"/>
                <w:color w:val="000000"/>
              </w:rPr>
            </w:pPr>
          </w:p>
          <w:p w14:paraId="64B5B784" w14:textId="77777777" w:rsidR="0087418D" w:rsidRPr="00312F8C" w:rsidRDefault="0087418D" w:rsidP="007E2919">
            <w:pPr>
              <w:pStyle w:val="TableParagraph"/>
              <w:rPr>
                <w:rFonts w:asciiTheme="minorHAnsi" w:eastAsia="Times New Roman" w:hAnsiTheme="minorHAnsi"/>
                <w:color w:val="000000"/>
              </w:rPr>
            </w:pPr>
          </w:p>
          <w:p w14:paraId="2A4E28B6" w14:textId="77777777" w:rsidR="0087418D" w:rsidRPr="00312F8C" w:rsidRDefault="0087418D" w:rsidP="007E2919">
            <w:pPr>
              <w:pStyle w:val="TableParagraph"/>
              <w:rPr>
                <w:rFonts w:asciiTheme="minorHAnsi" w:eastAsia="Times New Roman" w:hAnsiTheme="minorHAnsi"/>
                <w:color w:val="000000"/>
              </w:rPr>
            </w:pPr>
          </w:p>
          <w:p w14:paraId="137C8BDC" w14:textId="77777777" w:rsidR="0087418D" w:rsidRPr="00312F8C" w:rsidRDefault="0087418D" w:rsidP="007E2919">
            <w:pPr>
              <w:pStyle w:val="TableParagraph"/>
              <w:spacing w:before="1"/>
              <w:rPr>
                <w:rFonts w:asciiTheme="minorHAnsi" w:eastAsia="Times New Roman" w:hAnsiTheme="minorHAnsi"/>
                <w:color w:val="000000"/>
                <w:sz w:val="18"/>
                <w:szCs w:val="18"/>
              </w:rPr>
            </w:pPr>
          </w:p>
          <w:p w14:paraId="2C0E442D" w14:textId="77777777" w:rsidR="0087418D" w:rsidRPr="00312F8C" w:rsidRDefault="0087418D" w:rsidP="007E2919">
            <w:pPr>
              <w:pStyle w:val="TableParagraph"/>
              <w:ind w:left="169"/>
              <w:rPr>
                <w:rFonts w:asciiTheme="minorHAnsi" w:hAnsiTheme="minorHAnsi" w:cs="Calibri"/>
                <w:color w:val="000000"/>
              </w:rPr>
            </w:pPr>
            <w:r w:rsidRPr="00312F8C">
              <w:rPr>
                <w:rFonts w:asciiTheme="minorHAnsi" w:hAnsiTheme="minorHAnsi"/>
                <w:color w:val="000000"/>
                <w:spacing w:val="-1"/>
              </w:rPr>
              <w:t>DA</w:t>
            </w:r>
          </w:p>
        </w:tc>
        <w:tc>
          <w:tcPr>
            <w:tcW w:w="646" w:type="dxa"/>
            <w:tcBorders>
              <w:top w:val="single" w:sz="8" w:space="0" w:color="000000"/>
              <w:left w:val="single" w:sz="8" w:space="0" w:color="000000"/>
              <w:bottom w:val="single" w:sz="8" w:space="0" w:color="000000"/>
              <w:right w:val="single" w:sz="8" w:space="0" w:color="000000"/>
            </w:tcBorders>
          </w:tcPr>
          <w:p w14:paraId="3A5A303D" w14:textId="77777777" w:rsidR="0087418D" w:rsidRPr="00312F8C" w:rsidRDefault="0087418D" w:rsidP="007E2919">
            <w:pPr>
              <w:pStyle w:val="TableParagraph"/>
              <w:rPr>
                <w:rFonts w:asciiTheme="minorHAnsi" w:eastAsia="Times New Roman" w:hAnsiTheme="minorHAnsi"/>
                <w:color w:val="000000"/>
              </w:rPr>
            </w:pPr>
          </w:p>
          <w:p w14:paraId="30F96F59" w14:textId="77777777" w:rsidR="0087418D" w:rsidRPr="00312F8C" w:rsidRDefault="0087418D" w:rsidP="007E2919">
            <w:pPr>
              <w:pStyle w:val="TableParagraph"/>
              <w:rPr>
                <w:rFonts w:asciiTheme="minorHAnsi" w:eastAsia="Times New Roman" w:hAnsiTheme="minorHAnsi"/>
                <w:color w:val="000000"/>
              </w:rPr>
            </w:pPr>
          </w:p>
          <w:p w14:paraId="6C318557" w14:textId="77777777" w:rsidR="0087418D" w:rsidRPr="00312F8C" w:rsidRDefault="0087418D" w:rsidP="007E2919">
            <w:pPr>
              <w:pStyle w:val="TableParagraph"/>
              <w:rPr>
                <w:rFonts w:asciiTheme="minorHAnsi" w:eastAsia="Times New Roman" w:hAnsiTheme="minorHAnsi"/>
                <w:color w:val="000000"/>
              </w:rPr>
            </w:pPr>
          </w:p>
          <w:p w14:paraId="42D55CE8" w14:textId="77777777" w:rsidR="0087418D" w:rsidRPr="00312F8C" w:rsidRDefault="0087418D" w:rsidP="007E2919">
            <w:pPr>
              <w:pStyle w:val="TableParagraph"/>
              <w:rPr>
                <w:rFonts w:asciiTheme="minorHAnsi" w:eastAsia="Times New Roman" w:hAnsiTheme="minorHAnsi"/>
                <w:color w:val="000000"/>
              </w:rPr>
            </w:pPr>
          </w:p>
          <w:p w14:paraId="0E5A0554" w14:textId="77777777" w:rsidR="0087418D" w:rsidRPr="00312F8C" w:rsidRDefault="0087418D" w:rsidP="007E2919">
            <w:pPr>
              <w:pStyle w:val="TableParagraph"/>
              <w:spacing w:before="1"/>
              <w:rPr>
                <w:rFonts w:asciiTheme="minorHAnsi" w:eastAsia="Times New Roman" w:hAnsiTheme="minorHAnsi"/>
                <w:color w:val="000000"/>
                <w:sz w:val="18"/>
                <w:szCs w:val="18"/>
              </w:rPr>
            </w:pPr>
          </w:p>
          <w:p w14:paraId="2E8B2136" w14:textId="77777777" w:rsidR="0087418D" w:rsidRPr="00312F8C" w:rsidRDefault="0087418D" w:rsidP="007E2919">
            <w:pPr>
              <w:pStyle w:val="TableParagraph"/>
              <w:ind w:left="195"/>
              <w:rPr>
                <w:rFonts w:asciiTheme="minorHAnsi" w:hAnsiTheme="minorHAnsi" w:cs="Calibri"/>
                <w:color w:val="000000"/>
              </w:rPr>
            </w:pPr>
            <w:r w:rsidRPr="00312F8C">
              <w:rPr>
                <w:rFonts w:asciiTheme="minorHAnsi" w:hAnsiTheme="minorHAnsi"/>
                <w:color w:val="000000"/>
              </w:rPr>
              <w:t>NE</w:t>
            </w:r>
          </w:p>
        </w:tc>
        <w:tc>
          <w:tcPr>
            <w:tcW w:w="1097" w:type="dxa"/>
            <w:tcBorders>
              <w:top w:val="single" w:sz="8" w:space="0" w:color="000000"/>
              <w:left w:val="single" w:sz="8" w:space="0" w:color="000000"/>
              <w:bottom w:val="single" w:sz="8" w:space="0" w:color="000000"/>
              <w:right w:val="single" w:sz="8" w:space="0" w:color="000000"/>
            </w:tcBorders>
          </w:tcPr>
          <w:p w14:paraId="2A85E936" w14:textId="77777777" w:rsidR="0087418D" w:rsidRPr="00312F8C" w:rsidRDefault="0087418D" w:rsidP="007E2919">
            <w:pPr>
              <w:pStyle w:val="TableParagraph"/>
              <w:rPr>
                <w:rFonts w:asciiTheme="minorHAnsi" w:eastAsia="Times New Roman" w:hAnsiTheme="minorHAnsi"/>
                <w:color w:val="000000"/>
              </w:rPr>
            </w:pPr>
          </w:p>
          <w:p w14:paraId="6E50993A" w14:textId="77777777" w:rsidR="0087418D" w:rsidRPr="00312F8C" w:rsidRDefault="0087418D" w:rsidP="007E2919">
            <w:pPr>
              <w:pStyle w:val="TableParagraph"/>
              <w:rPr>
                <w:rFonts w:asciiTheme="minorHAnsi" w:eastAsia="Times New Roman" w:hAnsiTheme="minorHAnsi"/>
                <w:color w:val="000000"/>
              </w:rPr>
            </w:pPr>
          </w:p>
          <w:p w14:paraId="25133365" w14:textId="77777777" w:rsidR="0087418D" w:rsidRPr="00312F8C" w:rsidRDefault="0087418D" w:rsidP="007E2919">
            <w:pPr>
              <w:pStyle w:val="TableParagraph"/>
              <w:rPr>
                <w:rFonts w:asciiTheme="minorHAnsi" w:eastAsia="Times New Roman" w:hAnsiTheme="minorHAnsi"/>
                <w:color w:val="000000"/>
              </w:rPr>
            </w:pPr>
          </w:p>
          <w:p w14:paraId="6CA75DC4" w14:textId="77777777" w:rsidR="0087418D" w:rsidRPr="00312F8C" w:rsidRDefault="0087418D" w:rsidP="007E2919">
            <w:pPr>
              <w:pStyle w:val="TableParagraph"/>
              <w:rPr>
                <w:rFonts w:asciiTheme="minorHAnsi" w:eastAsia="Times New Roman" w:hAnsiTheme="minorHAnsi"/>
                <w:color w:val="000000"/>
              </w:rPr>
            </w:pPr>
          </w:p>
          <w:p w14:paraId="6BC50B42" w14:textId="77777777" w:rsidR="0087418D" w:rsidRPr="00312F8C" w:rsidRDefault="0087418D" w:rsidP="007E2919">
            <w:pPr>
              <w:pStyle w:val="TableParagraph"/>
              <w:spacing w:before="1"/>
              <w:rPr>
                <w:rFonts w:asciiTheme="minorHAnsi" w:eastAsia="Times New Roman" w:hAnsiTheme="minorHAnsi"/>
                <w:color w:val="000000"/>
                <w:sz w:val="18"/>
                <w:szCs w:val="18"/>
              </w:rPr>
            </w:pPr>
          </w:p>
          <w:p w14:paraId="014DC1EA" w14:textId="77777777" w:rsidR="0087418D" w:rsidRPr="00312F8C" w:rsidRDefault="0087418D" w:rsidP="007E2919">
            <w:pPr>
              <w:pStyle w:val="TableParagraph"/>
              <w:ind w:left="368"/>
              <w:rPr>
                <w:rFonts w:asciiTheme="minorHAnsi" w:hAnsiTheme="minorHAnsi" w:cs="Calibri"/>
                <w:color w:val="000000"/>
              </w:rPr>
            </w:pPr>
            <w:r w:rsidRPr="00312F8C">
              <w:rPr>
                <w:rFonts w:asciiTheme="minorHAnsi" w:hAnsiTheme="minorHAnsi"/>
                <w:color w:val="000000"/>
              </w:rPr>
              <w:t>N/A</w:t>
            </w:r>
          </w:p>
        </w:tc>
        <w:tc>
          <w:tcPr>
            <w:tcW w:w="886" w:type="dxa"/>
            <w:tcBorders>
              <w:top w:val="single" w:sz="8" w:space="0" w:color="000000"/>
              <w:left w:val="single" w:sz="8" w:space="0" w:color="000000"/>
              <w:bottom w:val="single" w:sz="8" w:space="0" w:color="000000"/>
              <w:right w:val="single" w:sz="8" w:space="0" w:color="000000"/>
            </w:tcBorders>
          </w:tcPr>
          <w:p w14:paraId="1F14E6E1" w14:textId="77777777" w:rsidR="0087418D" w:rsidRPr="00312F8C" w:rsidRDefault="0087418D" w:rsidP="007E2919">
            <w:pPr>
              <w:pStyle w:val="TableParagraph"/>
              <w:rPr>
                <w:rFonts w:asciiTheme="minorHAnsi" w:eastAsia="Times New Roman" w:hAnsiTheme="minorHAnsi"/>
                <w:color w:val="000000"/>
              </w:rPr>
            </w:pPr>
          </w:p>
          <w:p w14:paraId="7FEA1A68" w14:textId="77777777" w:rsidR="0087418D" w:rsidRPr="00312F8C" w:rsidRDefault="0087418D" w:rsidP="007E2919">
            <w:pPr>
              <w:pStyle w:val="TableParagraph"/>
              <w:rPr>
                <w:rFonts w:asciiTheme="minorHAnsi" w:eastAsia="Times New Roman" w:hAnsiTheme="minorHAnsi"/>
                <w:color w:val="000000"/>
              </w:rPr>
            </w:pPr>
          </w:p>
          <w:p w14:paraId="5303F6DD" w14:textId="77777777" w:rsidR="0087418D" w:rsidRPr="00312F8C" w:rsidRDefault="0087418D" w:rsidP="007E2919">
            <w:pPr>
              <w:pStyle w:val="TableParagraph"/>
              <w:rPr>
                <w:rFonts w:asciiTheme="minorHAnsi" w:eastAsia="Times New Roman" w:hAnsiTheme="minorHAnsi"/>
                <w:color w:val="000000"/>
              </w:rPr>
            </w:pPr>
          </w:p>
          <w:p w14:paraId="5A224DE1" w14:textId="77777777" w:rsidR="0087418D" w:rsidRPr="00312F8C" w:rsidRDefault="0087418D" w:rsidP="007E2919">
            <w:pPr>
              <w:pStyle w:val="TableParagraph"/>
              <w:rPr>
                <w:rFonts w:asciiTheme="minorHAnsi" w:eastAsia="Times New Roman" w:hAnsiTheme="minorHAnsi"/>
                <w:color w:val="000000"/>
              </w:rPr>
            </w:pPr>
          </w:p>
          <w:p w14:paraId="7112A985" w14:textId="77777777" w:rsidR="0087418D" w:rsidRPr="00312F8C" w:rsidRDefault="0087418D" w:rsidP="007E2919">
            <w:pPr>
              <w:pStyle w:val="TableParagraph"/>
              <w:spacing w:before="1"/>
              <w:rPr>
                <w:rFonts w:asciiTheme="minorHAnsi" w:eastAsia="Times New Roman" w:hAnsiTheme="minorHAnsi"/>
                <w:color w:val="000000"/>
                <w:sz w:val="18"/>
                <w:szCs w:val="18"/>
              </w:rPr>
            </w:pPr>
          </w:p>
          <w:p w14:paraId="73FE4C06" w14:textId="77777777" w:rsidR="0087418D" w:rsidRPr="00312F8C" w:rsidRDefault="0087418D" w:rsidP="007E2919">
            <w:pPr>
              <w:pStyle w:val="TableParagraph"/>
              <w:ind w:left="18"/>
              <w:jc w:val="center"/>
              <w:rPr>
                <w:rFonts w:asciiTheme="minorHAnsi" w:hAnsiTheme="minorHAnsi" w:cs="Calibri"/>
                <w:color w:val="000000"/>
              </w:rPr>
            </w:pPr>
            <w:r w:rsidRPr="00312F8C">
              <w:rPr>
                <w:rFonts w:asciiTheme="minorHAnsi" w:hAnsiTheme="minorHAnsi"/>
                <w:color w:val="000000"/>
              </w:rPr>
              <w:t>0</w:t>
            </w:r>
          </w:p>
        </w:tc>
        <w:tc>
          <w:tcPr>
            <w:tcW w:w="4195" w:type="dxa"/>
            <w:tcBorders>
              <w:top w:val="single" w:sz="8" w:space="0" w:color="000000"/>
              <w:left w:val="single" w:sz="8" w:space="0" w:color="000000"/>
              <w:bottom w:val="single" w:sz="8" w:space="0" w:color="000000"/>
              <w:right w:val="single" w:sz="12" w:space="0" w:color="000000"/>
            </w:tcBorders>
          </w:tcPr>
          <w:p w14:paraId="7DB773FE" w14:textId="77777777" w:rsidR="0087418D" w:rsidRPr="00312F8C" w:rsidRDefault="0087418D" w:rsidP="007E2919">
            <w:pPr>
              <w:pStyle w:val="TableParagraph"/>
              <w:spacing w:line="259" w:lineRule="auto"/>
              <w:ind w:left="27" w:right="609" w:hanging="1"/>
              <w:rPr>
                <w:rFonts w:asciiTheme="minorHAnsi" w:hAnsiTheme="minorHAnsi" w:cs="Calibri"/>
                <w:color w:val="000000"/>
              </w:rPr>
            </w:pPr>
            <w:r w:rsidRPr="00312F8C">
              <w:rPr>
                <w:rFonts w:asciiTheme="minorHAnsi" w:hAnsiTheme="minorHAnsi"/>
              </w:rPr>
              <w:t>Prospekt</w:t>
            </w:r>
            <w:r w:rsidRPr="00312F8C">
              <w:rPr>
                <w:rFonts w:asciiTheme="minorHAnsi" w:hAnsiTheme="minorHAnsi"/>
                <w:spacing w:val="-1"/>
              </w:rPr>
              <w:t xml:space="preserve"> proizvođača</w:t>
            </w:r>
            <w:r w:rsidRPr="00312F8C">
              <w:rPr>
                <w:rFonts w:asciiTheme="minorHAnsi" w:hAnsiTheme="minorHAnsi"/>
              </w:rPr>
              <w:t xml:space="preserve"> </w:t>
            </w:r>
            <w:r w:rsidRPr="00312F8C">
              <w:rPr>
                <w:rFonts w:asciiTheme="minorHAnsi" w:hAnsiTheme="minorHAnsi"/>
                <w:spacing w:val="-1"/>
              </w:rPr>
              <w:t>svjetiljke</w:t>
            </w:r>
            <w:r w:rsidRPr="00312F8C">
              <w:rPr>
                <w:rFonts w:asciiTheme="minorHAnsi" w:hAnsiTheme="minorHAnsi"/>
              </w:rPr>
              <w:t xml:space="preserve"> gdje se vidi slika ponuđene svjetiljke ili jednakovrijedne </w:t>
            </w:r>
            <w:r w:rsidRPr="00312F8C">
              <w:rPr>
                <w:rFonts w:asciiTheme="minorHAnsi" w:hAnsiTheme="minorHAnsi"/>
                <w:spacing w:val="-1"/>
              </w:rPr>
              <w:t>ili</w:t>
            </w:r>
            <w:r w:rsidRPr="00312F8C">
              <w:rPr>
                <w:rFonts w:asciiTheme="minorHAnsi" w:hAnsiTheme="minorHAnsi"/>
              </w:rPr>
              <w:t xml:space="preserve"> Izjava</w:t>
            </w:r>
            <w:r w:rsidRPr="00312F8C">
              <w:rPr>
                <w:rFonts w:asciiTheme="minorHAnsi" w:hAnsiTheme="minorHAnsi"/>
                <w:spacing w:val="26"/>
              </w:rPr>
              <w:t xml:space="preserve"> </w:t>
            </w:r>
            <w:r w:rsidRPr="00312F8C">
              <w:rPr>
                <w:rFonts w:asciiTheme="minorHAnsi" w:hAnsiTheme="minorHAnsi"/>
                <w:spacing w:val="-1"/>
              </w:rPr>
              <w:t>proizvođača</w:t>
            </w:r>
            <w:r w:rsidRPr="00312F8C">
              <w:rPr>
                <w:rFonts w:asciiTheme="minorHAnsi" w:hAnsiTheme="minorHAnsi"/>
              </w:rPr>
              <w:t xml:space="preserve"> </w:t>
            </w:r>
            <w:r w:rsidRPr="00312F8C">
              <w:rPr>
                <w:rFonts w:asciiTheme="minorHAnsi" w:hAnsiTheme="minorHAnsi"/>
                <w:spacing w:val="-1"/>
              </w:rPr>
              <w:t xml:space="preserve">svjetiljke uz priloženu sliku ponuđene svjetiljke ili </w:t>
            </w:r>
            <w:r w:rsidRPr="00312F8C">
              <w:rPr>
                <w:rFonts w:asciiTheme="minorHAnsi" w:hAnsiTheme="minorHAnsi"/>
              </w:rPr>
              <w:t>jednakovrijedne</w:t>
            </w:r>
            <w:r w:rsidRPr="00312F8C">
              <w:rPr>
                <w:rFonts w:asciiTheme="minorHAnsi" w:hAnsiTheme="minorHAnsi"/>
                <w:spacing w:val="-1"/>
              </w:rPr>
              <w:t>.</w:t>
            </w:r>
          </w:p>
        </w:tc>
      </w:tr>
      <w:tr w:rsidR="0087418D" w:rsidRPr="00312F8C" w14:paraId="6C54273C" w14:textId="77777777" w:rsidTr="007E2919">
        <w:trPr>
          <w:trHeight w:hRule="exact" w:val="2714"/>
        </w:trPr>
        <w:tc>
          <w:tcPr>
            <w:tcW w:w="786" w:type="dxa"/>
            <w:tcBorders>
              <w:top w:val="single" w:sz="8" w:space="0" w:color="000000"/>
              <w:left w:val="single" w:sz="12" w:space="0" w:color="000000"/>
              <w:bottom w:val="single" w:sz="8" w:space="0" w:color="000000"/>
              <w:right w:val="single" w:sz="8" w:space="0" w:color="000000"/>
            </w:tcBorders>
          </w:tcPr>
          <w:p w14:paraId="027DBAC3" w14:textId="77777777" w:rsidR="0087418D" w:rsidRPr="00312F8C" w:rsidRDefault="0087418D" w:rsidP="007E2919">
            <w:pPr>
              <w:pStyle w:val="TableParagraph"/>
              <w:ind w:left="205"/>
              <w:rPr>
                <w:rFonts w:asciiTheme="minorHAnsi" w:hAnsiTheme="minorHAnsi" w:cs="Calibri"/>
                <w:color w:val="FF0000"/>
              </w:rPr>
            </w:pPr>
            <w:r w:rsidRPr="00312F8C">
              <w:rPr>
                <w:rFonts w:asciiTheme="minorHAnsi" w:hAnsiTheme="minorHAnsi"/>
                <w:color w:val="000000"/>
              </w:rPr>
              <w:t>1.3</w:t>
            </w:r>
          </w:p>
        </w:tc>
        <w:tc>
          <w:tcPr>
            <w:tcW w:w="1843" w:type="dxa"/>
            <w:tcBorders>
              <w:top w:val="single" w:sz="8" w:space="0" w:color="000000"/>
              <w:left w:val="single" w:sz="8" w:space="0" w:color="000000"/>
              <w:bottom w:val="single" w:sz="8" w:space="0" w:color="000000"/>
              <w:right w:val="single" w:sz="8" w:space="0" w:color="000000"/>
            </w:tcBorders>
          </w:tcPr>
          <w:p w14:paraId="2C727A59" w14:textId="77777777" w:rsidR="0087418D" w:rsidRPr="00312F8C" w:rsidRDefault="0087418D" w:rsidP="007E2919">
            <w:pPr>
              <w:pStyle w:val="TableParagraph"/>
              <w:spacing w:line="259" w:lineRule="auto"/>
              <w:ind w:left="27" w:right="115" w:hanging="1"/>
              <w:rPr>
                <w:rFonts w:asciiTheme="minorHAnsi" w:hAnsiTheme="minorHAnsi" w:cs="Calibri"/>
                <w:color w:val="000000"/>
              </w:rPr>
            </w:pPr>
            <w:r w:rsidRPr="00312F8C">
              <w:rPr>
                <w:rFonts w:asciiTheme="minorHAnsi" w:hAnsiTheme="minorHAnsi" w:cs="Calibri"/>
                <w:color w:val="000000"/>
                <w:spacing w:val="-1"/>
              </w:rPr>
              <w:t>Kućište</w:t>
            </w:r>
            <w:r w:rsidRPr="00312F8C">
              <w:rPr>
                <w:rFonts w:asciiTheme="minorHAnsi" w:hAnsiTheme="minorHAnsi" w:cs="Calibri"/>
                <w:color w:val="000000"/>
              </w:rPr>
              <w:t xml:space="preserve"> ‐ </w:t>
            </w:r>
            <w:r w:rsidRPr="00312F8C">
              <w:rPr>
                <w:rFonts w:asciiTheme="minorHAnsi" w:hAnsiTheme="minorHAnsi" w:cs="Calibri"/>
                <w:color w:val="000000"/>
                <w:spacing w:val="-1"/>
              </w:rPr>
              <w:t>prostor</w:t>
            </w:r>
            <w:r w:rsidRPr="00312F8C">
              <w:rPr>
                <w:rFonts w:asciiTheme="minorHAnsi" w:hAnsiTheme="minorHAnsi" w:cs="Calibri"/>
                <w:color w:val="000000"/>
                <w:spacing w:val="22"/>
              </w:rPr>
              <w:t xml:space="preserve"> </w:t>
            </w:r>
            <w:r w:rsidRPr="00312F8C">
              <w:rPr>
                <w:rFonts w:asciiTheme="minorHAnsi" w:hAnsiTheme="minorHAnsi" w:cs="Calibri"/>
                <w:color w:val="000000"/>
              </w:rPr>
              <w:t xml:space="preserve">za </w:t>
            </w:r>
            <w:r w:rsidRPr="00312F8C">
              <w:rPr>
                <w:rFonts w:asciiTheme="minorHAnsi" w:hAnsiTheme="minorHAnsi" w:cs="Calibri"/>
                <w:color w:val="000000"/>
                <w:spacing w:val="-1"/>
              </w:rPr>
              <w:t>smještaj</w:t>
            </w:r>
            <w:r w:rsidRPr="00312F8C">
              <w:rPr>
                <w:rFonts w:asciiTheme="minorHAnsi" w:hAnsiTheme="minorHAnsi" w:cs="Calibri"/>
                <w:color w:val="000000"/>
                <w:spacing w:val="20"/>
              </w:rPr>
              <w:t xml:space="preserve"> </w:t>
            </w:r>
            <w:r w:rsidRPr="00312F8C">
              <w:rPr>
                <w:rFonts w:asciiTheme="minorHAnsi" w:hAnsiTheme="minorHAnsi" w:cs="Calibri"/>
                <w:color w:val="000000"/>
                <w:spacing w:val="-1"/>
              </w:rPr>
              <w:t>drivera,</w:t>
            </w:r>
            <w:r w:rsidRPr="00312F8C">
              <w:rPr>
                <w:rFonts w:asciiTheme="minorHAnsi" w:hAnsiTheme="minorHAnsi" w:cs="Calibri"/>
                <w:color w:val="000000"/>
              </w:rPr>
              <w:t xml:space="preserve"> </w:t>
            </w:r>
            <w:r w:rsidRPr="00312F8C">
              <w:rPr>
                <w:rFonts w:asciiTheme="minorHAnsi" w:hAnsiTheme="minorHAnsi" w:cs="Calibri"/>
                <w:color w:val="000000"/>
                <w:spacing w:val="-1"/>
              </w:rPr>
              <w:t>dimmera,</w:t>
            </w:r>
            <w:r w:rsidRPr="00312F8C">
              <w:rPr>
                <w:rFonts w:asciiTheme="minorHAnsi" w:hAnsiTheme="minorHAnsi" w:cs="Calibri"/>
                <w:color w:val="000000"/>
                <w:spacing w:val="21"/>
              </w:rPr>
              <w:t xml:space="preserve"> </w:t>
            </w:r>
            <w:r w:rsidRPr="00312F8C">
              <w:rPr>
                <w:rFonts w:asciiTheme="minorHAnsi" w:hAnsiTheme="minorHAnsi" w:cs="Calibri"/>
                <w:color w:val="000000"/>
                <w:spacing w:val="-1"/>
              </w:rPr>
              <w:t>prenaponske</w:t>
            </w:r>
            <w:r w:rsidRPr="00312F8C">
              <w:rPr>
                <w:rFonts w:asciiTheme="minorHAnsi" w:hAnsiTheme="minorHAnsi" w:cs="Calibri"/>
                <w:color w:val="000000"/>
                <w:spacing w:val="20"/>
              </w:rPr>
              <w:t xml:space="preserve"> </w:t>
            </w:r>
            <w:r w:rsidRPr="00312F8C">
              <w:rPr>
                <w:rFonts w:asciiTheme="minorHAnsi" w:hAnsiTheme="minorHAnsi" w:cs="Calibri"/>
                <w:color w:val="000000"/>
              </w:rPr>
              <w:t xml:space="preserve">zaštite i </w:t>
            </w:r>
            <w:r w:rsidRPr="00312F8C">
              <w:rPr>
                <w:rFonts w:asciiTheme="minorHAnsi" w:hAnsiTheme="minorHAnsi" w:cs="Calibri"/>
                <w:color w:val="000000"/>
                <w:spacing w:val="-1"/>
              </w:rPr>
              <w:t>sl.</w:t>
            </w:r>
          </w:p>
        </w:tc>
        <w:tc>
          <w:tcPr>
            <w:tcW w:w="2181" w:type="dxa"/>
            <w:tcBorders>
              <w:top w:val="single" w:sz="8" w:space="0" w:color="000000"/>
              <w:left w:val="single" w:sz="8" w:space="0" w:color="000000"/>
              <w:bottom w:val="single" w:sz="8" w:space="0" w:color="000000"/>
              <w:right w:val="single" w:sz="8" w:space="0" w:color="000000"/>
            </w:tcBorders>
          </w:tcPr>
          <w:p w14:paraId="3ECC78F3" w14:textId="77777777" w:rsidR="0087418D" w:rsidRPr="00312F8C" w:rsidRDefault="0087418D" w:rsidP="007E2919">
            <w:pPr>
              <w:pStyle w:val="TableParagraph"/>
              <w:spacing w:line="259" w:lineRule="auto"/>
              <w:ind w:left="27" w:right="423"/>
              <w:rPr>
                <w:rFonts w:asciiTheme="minorHAnsi" w:hAnsiTheme="minorHAnsi" w:cs="Calibri"/>
                <w:color w:val="000000"/>
              </w:rPr>
            </w:pPr>
            <w:r w:rsidRPr="00312F8C">
              <w:rPr>
                <w:rFonts w:asciiTheme="minorHAnsi" w:hAnsiTheme="minorHAnsi"/>
                <w:color w:val="000000"/>
              </w:rPr>
              <w:t xml:space="preserve">U </w:t>
            </w:r>
            <w:r w:rsidRPr="00312F8C">
              <w:rPr>
                <w:rFonts w:asciiTheme="minorHAnsi" w:hAnsiTheme="minorHAnsi"/>
                <w:color w:val="000000"/>
                <w:spacing w:val="-1"/>
              </w:rPr>
              <w:t>prostoru</w:t>
            </w:r>
            <w:r w:rsidRPr="00312F8C">
              <w:rPr>
                <w:rFonts w:asciiTheme="minorHAnsi" w:hAnsiTheme="minorHAnsi"/>
                <w:color w:val="000000"/>
              </w:rPr>
              <w:t xml:space="preserve"> za </w:t>
            </w:r>
            <w:r w:rsidRPr="00312F8C">
              <w:rPr>
                <w:rFonts w:asciiTheme="minorHAnsi" w:hAnsiTheme="minorHAnsi"/>
                <w:color w:val="000000"/>
                <w:spacing w:val="-1"/>
              </w:rPr>
              <w:t>driver</w:t>
            </w:r>
            <w:r w:rsidRPr="00312F8C">
              <w:rPr>
                <w:rFonts w:asciiTheme="minorHAnsi" w:hAnsiTheme="minorHAnsi"/>
                <w:color w:val="000000"/>
                <w:spacing w:val="21"/>
              </w:rPr>
              <w:t xml:space="preserve"> </w:t>
            </w:r>
            <w:r w:rsidRPr="00312F8C">
              <w:rPr>
                <w:rFonts w:asciiTheme="minorHAnsi" w:hAnsiTheme="minorHAnsi"/>
                <w:color w:val="000000"/>
                <w:spacing w:val="-1"/>
              </w:rPr>
              <w:t>(pretvarač)</w:t>
            </w:r>
            <w:r w:rsidRPr="00312F8C">
              <w:rPr>
                <w:rFonts w:asciiTheme="minorHAnsi" w:hAnsiTheme="minorHAnsi"/>
                <w:color w:val="000000"/>
              </w:rPr>
              <w:t xml:space="preserve"> treba</w:t>
            </w:r>
            <w:r w:rsidRPr="00312F8C">
              <w:rPr>
                <w:rFonts w:asciiTheme="minorHAnsi" w:hAnsiTheme="minorHAnsi"/>
                <w:color w:val="000000"/>
                <w:spacing w:val="23"/>
              </w:rPr>
              <w:t xml:space="preserve"> </w:t>
            </w:r>
            <w:r w:rsidRPr="00312F8C">
              <w:rPr>
                <w:rFonts w:asciiTheme="minorHAnsi" w:hAnsiTheme="minorHAnsi"/>
                <w:color w:val="000000"/>
                <w:spacing w:val="-1"/>
              </w:rPr>
              <w:t>postojati</w:t>
            </w:r>
            <w:r w:rsidRPr="00312F8C">
              <w:rPr>
                <w:rFonts w:asciiTheme="minorHAnsi" w:hAnsiTheme="minorHAnsi"/>
                <w:color w:val="000000"/>
              </w:rPr>
              <w:t xml:space="preserve"> i </w:t>
            </w:r>
            <w:r w:rsidRPr="00312F8C">
              <w:rPr>
                <w:rFonts w:asciiTheme="minorHAnsi" w:hAnsiTheme="minorHAnsi"/>
                <w:color w:val="000000"/>
                <w:spacing w:val="-1"/>
              </w:rPr>
              <w:t>dodatni</w:t>
            </w:r>
            <w:r w:rsidRPr="00312F8C">
              <w:rPr>
                <w:rFonts w:asciiTheme="minorHAnsi" w:hAnsiTheme="minorHAnsi"/>
                <w:color w:val="000000"/>
                <w:spacing w:val="21"/>
              </w:rPr>
              <w:t xml:space="preserve"> </w:t>
            </w:r>
            <w:r w:rsidRPr="00312F8C">
              <w:rPr>
                <w:rFonts w:asciiTheme="minorHAnsi" w:hAnsiTheme="minorHAnsi"/>
                <w:color w:val="000000"/>
                <w:spacing w:val="-1"/>
              </w:rPr>
              <w:t>prostor</w:t>
            </w:r>
            <w:r w:rsidRPr="00312F8C">
              <w:rPr>
                <w:rFonts w:asciiTheme="minorHAnsi" w:hAnsiTheme="minorHAnsi"/>
                <w:color w:val="000000"/>
              </w:rPr>
              <w:t xml:space="preserve"> za </w:t>
            </w:r>
            <w:r w:rsidRPr="00312F8C">
              <w:rPr>
                <w:rFonts w:asciiTheme="minorHAnsi" w:hAnsiTheme="minorHAnsi"/>
                <w:color w:val="000000"/>
                <w:spacing w:val="-1"/>
              </w:rPr>
              <w:t>smještaj</w:t>
            </w:r>
            <w:r w:rsidRPr="00312F8C">
              <w:rPr>
                <w:rFonts w:asciiTheme="minorHAnsi" w:hAnsiTheme="minorHAnsi"/>
                <w:color w:val="000000"/>
                <w:spacing w:val="21"/>
              </w:rPr>
              <w:t xml:space="preserve"> </w:t>
            </w:r>
            <w:r w:rsidRPr="00312F8C">
              <w:rPr>
                <w:rFonts w:asciiTheme="minorHAnsi" w:hAnsiTheme="minorHAnsi"/>
                <w:color w:val="000000"/>
                <w:spacing w:val="-1"/>
              </w:rPr>
              <w:t>programabilnog</w:t>
            </w:r>
            <w:r w:rsidRPr="00312F8C">
              <w:rPr>
                <w:rFonts w:asciiTheme="minorHAnsi" w:hAnsiTheme="minorHAnsi"/>
                <w:color w:val="000000"/>
                <w:spacing w:val="20"/>
              </w:rPr>
              <w:t xml:space="preserve"> </w:t>
            </w:r>
            <w:r w:rsidRPr="00312F8C">
              <w:rPr>
                <w:rFonts w:asciiTheme="minorHAnsi" w:hAnsiTheme="minorHAnsi"/>
                <w:color w:val="000000"/>
                <w:spacing w:val="-1"/>
              </w:rPr>
              <w:t>dimmera</w:t>
            </w:r>
            <w:r w:rsidRPr="00312F8C">
              <w:rPr>
                <w:rFonts w:asciiTheme="minorHAnsi" w:hAnsiTheme="minorHAnsi"/>
                <w:color w:val="000000"/>
              </w:rPr>
              <w:t xml:space="preserve"> i </w:t>
            </w:r>
            <w:r w:rsidRPr="00312F8C">
              <w:rPr>
                <w:rFonts w:asciiTheme="minorHAnsi" w:hAnsiTheme="minorHAnsi"/>
                <w:color w:val="000000"/>
                <w:spacing w:val="-1"/>
              </w:rPr>
              <w:t>dodatne</w:t>
            </w:r>
            <w:r w:rsidRPr="00312F8C">
              <w:rPr>
                <w:rFonts w:asciiTheme="minorHAnsi" w:hAnsiTheme="minorHAnsi"/>
                <w:color w:val="000000"/>
                <w:spacing w:val="21"/>
              </w:rPr>
              <w:t xml:space="preserve"> </w:t>
            </w:r>
            <w:r w:rsidRPr="00312F8C">
              <w:rPr>
                <w:rFonts w:asciiTheme="minorHAnsi" w:hAnsiTheme="minorHAnsi"/>
                <w:color w:val="000000"/>
                <w:spacing w:val="-1"/>
              </w:rPr>
              <w:t>prenaponske</w:t>
            </w:r>
            <w:r w:rsidRPr="00312F8C">
              <w:rPr>
                <w:rFonts w:asciiTheme="minorHAnsi" w:hAnsiTheme="minorHAnsi"/>
                <w:color w:val="000000"/>
                <w:spacing w:val="1"/>
              </w:rPr>
              <w:t xml:space="preserve"> </w:t>
            </w:r>
            <w:r w:rsidRPr="00312F8C">
              <w:rPr>
                <w:rFonts w:asciiTheme="minorHAnsi" w:hAnsiTheme="minorHAnsi"/>
                <w:color w:val="000000"/>
              </w:rPr>
              <w:t>zaštite.</w:t>
            </w:r>
          </w:p>
        </w:tc>
        <w:tc>
          <w:tcPr>
            <w:tcW w:w="2338" w:type="dxa"/>
            <w:tcBorders>
              <w:top w:val="single" w:sz="8" w:space="0" w:color="000000"/>
              <w:left w:val="single" w:sz="8" w:space="0" w:color="000000"/>
              <w:bottom w:val="single" w:sz="8" w:space="0" w:color="000000"/>
              <w:right w:val="single" w:sz="24" w:space="0" w:color="000000"/>
            </w:tcBorders>
          </w:tcPr>
          <w:p w14:paraId="4548E58F" w14:textId="77777777" w:rsidR="0087418D" w:rsidRPr="00312F8C" w:rsidRDefault="0087418D" w:rsidP="007E2919">
            <w:pPr>
              <w:pStyle w:val="TableParagraph"/>
              <w:spacing w:line="259" w:lineRule="auto"/>
              <w:ind w:left="27" w:right="15"/>
              <w:rPr>
                <w:rFonts w:asciiTheme="minorHAnsi" w:hAnsiTheme="minorHAnsi" w:cs="Calibri"/>
                <w:color w:val="000000"/>
              </w:rPr>
            </w:pPr>
            <w:r w:rsidRPr="00312F8C">
              <w:rPr>
                <w:rFonts w:asciiTheme="minorHAnsi" w:hAnsiTheme="minorHAnsi"/>
                <w:color w:val="000000"/>
              </w:rPr>
              <w:t xml:space="preserve">Ako </w:t>
            </w:r>
            <w:r w:rsidRPr="00312F8C">
              <w:rPr>
                <w:rFonts w:asciiTheme="minorHAnsi" w:hAnsiTheme="minorHAnsi"/>
                <w:color w:val="000000"/>
                <w:spacing w:val="-1"/>
              </w:rPr>
              <w:t>je</w:t>
            </w:r>
            <w:r w:rsidRPr="00312F8C">
              <w:rPr>
                <w:rFonts w:asciiTheme="minorHAnsi" w:hAnsiTheme="minorHAnsi"/>
                <w:color w:val="000000"/>
              </w:rPr>
              <w:t xml:space="preserve"> </w:t>
            </w:r>
            <w:r w:rsidRPr="00312F8C">
              <w:rPr>
                <w:rFonts w:asciiTheme="minorHAnsi" w:hAnsiTheme="minorHAnsi"/>
                <w:color w:val="000000"/>
                <w:spacing w:val="-1"/>
              </w:rPr>
              <w:t>predviđen</w:t>
            </w:r>
            <w:r w:rsidRPr="00312F8C">
              <w:rPr>
                <w:rFonts w:asciiTheme="minorHAnsi" w:hAnsiTheme="minorHAnsi"/>
                <w:color w:val="000000"/>
                <w:spacing w:val="25"/>
              </w:rPr>
              <w:t xml:space="preserve"> </w:t>
            </w:r>
            <w:r w:rsidRPr="00312F8C">
              <w:rPr>
                <w:rFonts w:asciiTheme="minorHAnsi" w:hAnsiTheme="minorHAnsi"/>
                <w:color w:val="000000"/>
                <w:spacing w:val="-1"/>
              </w:rPr>
              <w:t>posebni</w:t>
            </w:r>
            <w:r w:rsidRPr="00312F8C">
              <w:rPr>
                <w:rFonts w:asciiTheme="minorHAnsi" w:hAnsiTheme="minorHAnsi"/>
                <w:color w:val="000000"/>
              </w:rPr>
              <w:t xml:space="preserve"> </w:t>
            </w:r>
            <w:r w:rsidRPr="00312F8C">
              <w:rPr>
                <w:rFonts w:asciiTheme="minorHAnsi" w:hAnsiTheme="minorHAnsi"/>
                <w:color w:val="000000"/>
                <w:spacing w:val="-1"/>
              </w:rPr>
              <w:t>odvojeni</w:t>
            </w:r>
            <w:r w:rsidRPr="00312F8C">
              <w:rPr>
                <w:rFonts w:asciiTheme="minorHAnsi" w:hAnsiTheme="minorHAnsi"/>
                <w:color w:val="000000"/>
              </w:rPr>
              <w:t xml:space="preserve"> </w:t>
            </w:r>
            <w:r w:rsidRPr="00312F8C">
              <w:rPr>
                <w:rFonts w:asciiTheme="minorHAnsi" w:hAnsiTheme="minorHAnsi"/>
                <w:color w:val="000000"/>
                <w:spacing w:val="-1"/>
              </w:rPr>
              <w:t>prostor</w:t>
            </w:r>
            <w:r w:rsidRPr="00312F8C">
              <w:rPr>
                <w:rFonts w:asciiTheme="minorHAnsi" w:hAnsiTheme="minorHAnsi"/>
                <w:color w:val="000000"/>
                <w:spacing w:val="22"/>
              </w:rPr>
              <w:t xml:space="preserve"> </w:t>
            </w:r>
            <w:r w:rsidRPr="00312F8C">
              <w:rPr>
                <w:rFonts w:asciiTheme="minorHAnsi" w:hAnsiTheme="minorHAnsi"/>
                <w:color w:val="000000"/>
              </w:rPr>
              <w:t xml:space="preserve">za </w:t>
            </w:r>
            <w:r w:rsidRPr="00312F8C">
              <w:rPr>
                <w:rFonts w:asciiTheme="minorHAnsi" w:hAnsiTheme="minorHAnsi"/>
                <w:color w:val="000000"/>
                <w:spacing w:val="-1"/>
              </w:rPr>
              <w:t>driver,</w:t>
            </w:r>
            <w:r w:rsidRPr="00312F8C">
              <w:rPr>
                <w:rFonts w:asciiTheme="minorHAnsi" w:hAnsiTheme="minorHAnsi"/>
                <w:color w:val="000000"/>
              </w:rPr>
              <w:t xml:space="preserve"> to </w:t>
            </w:r>
            <w:r w:rsidRPr="00312F8C">
              <w:rPr>
                <w:rFonts w:asciiTheme="minorHAnsi" w:hAnsiTheme="minorHAnsi"/>
                <w:color w:val="000000"/>
                <w:spacing w:val="-1"/>
              </w:rPr>
              <w:t>predstavlja</w:t>
            </w:r>
            <w:r w:rsidRPr="00312F8C">
              <w:rPr>
                <w:rFonts w:asciiTheme="minorHAnsi" w:hAnsiTheme="minorHAnsi"/>
                <w:color w:val="000000"/>
                <w:spacing w:val="21"/>
              </w:rPr>
              <w:t xml:space="preserve"> </w:t>
            </w:r>
            <w:r w:rsidRPr="00312F8C">
              <w:rPr>
                <w:rFonts w:asciiTheme="minorHAnsi" w:hAnsiTheme="minorHAnsi"/>
                <w:color w:val="000000"/>
                <w:spacing w:val="-1"/>
              </w:rPr>
              <w:t>bolju</w:t>
            </w:r>
            <w:r w:rsidRPr="00312F8C">
              <w:rPr>
                <w:rFonts w:asciiTheme="minorHAnsi" w:hAnsiTheme="minorHAnsi"/>
                <w:color w:val="000000"/>
              </w:rPr>
              <w:t xml:space="preserve"> kvalitetu</w:t>
            </w:r>
            <w:r w:rsidRPr="00312F8C">
              <w:rPr>
                <w:rFonts w:asciiTheme="minorHAnsi" w:hAnsiTheme="minorHAnsi"/>
                <w:color w:val="000000"/>
                <w:spacing w:val="-1"/>
              </w:rPr>
              <w:t xml:space="preserve"> čitave</w:t>
            </w:r>
            <w:r w:rsidRPr="00312F8C">
              <w:rPr>
                <w:rFonts w:asciiTheme="minorHAnsi" w:hAnsiTheme="minorHAnsi"/>
                <w:color w:val="000000"/>
                <w:spacing w:val="21"/>
              </w:rPr>
              <w:t xml:space="preserve"> </w:t>
            </w:r>
            <w:r w:rsidRPr="00312F8C">
              <w:rPr>
                <w:rFonts w:asciiTheme="minorHAnsi" w:hAnsiTheme="minorHAnsi"/>
                <w:color w:val="000000"/>
                <w:spacing w:val="-1"/>
              </w:rPr>
              <w:t>svjetiljke</w:t>
            </w:r>
            <w:r w:rsidRPr="00312F8C">
              <w:rPr>
                <w:rFonts w:asciiTheme="minorHAnsi" w:hAnsiTheme="minorHAnsi"/>
                <w:color w:val="000000"/>
              </w:rPr>
              <w:t xml:space="preserve"> </w:t>
            </w:r>
            <w:r w:rsidRPr="00312F8C">
              <w:rPr>
                <w:rFonts w:asciiTheme="minorHAnsi" w:hAnsiTheme="minorHAnsi"/>
                <w:color w:val="000000"/>
                <w:spacing w:val="-1"/>
              </w:rPr>
              <w:t>jer</w:t>
            </w:r>
            <w:r w:rsidRPr="00312F8C">
              <w:rPr>
                <w:rFonts w:asciiTheme="minorHAnsi" w:hAnsiTheme="minorHAnsi"/>
                <w:color w:val="000000"/>
              </w:rPr>
              <w:t xml:space="preserve"> </w:t>
            </w:r>
            <w:r w:rsidRPr="00312F8C">
              <w:rPr>
                <w:rFonts w:asciiTheme="minorHAnsi" w:hAnsiTheme="minorHAnsi"/>
                <w:color w:val="000000"/>
                <w:spacing w:val="-1"/>
              </w:rPr>
              <w:t>se</w:t>
            </w:r>
            <w:r w:rsidRPr="00312F8C">
              <w:rPr>
                <w:rFonts w:asciiTheme="minorHAnsi" w:hAnsiTheme="minorHAnsi"/>
                <w:color w:val="000000"/>
                <w:spacing w:val="22"/>
              </w:rPr>
              <w:t xml:space="preserve"> </w:t>
            </w:r>
            <w:r w:rsidRPr="00312F8C">
              <w:rPr>
                <w:rFonts w:asciiTheme="minorHAnsi" w:hAnsiTheme="minorHAnsi"/>
                <w:color w:val="000000"/>
              </w:rPr>
              <w:t xml:space="preserve">zagrijavanje </w:t>
            </w:r>
            <w:r w:rsidRPr="00312F8C">
              <w:rPr>
                <w:rFonts w:asciiTheme="minorHAnsi" w:hAnsiTheme="minorHAnsi"/>
                <w:color w:val="000000"/>
                <w:spacing w:val="-1"/>
              </w:rPr>
              <w:t>drivera</w:t>
            </w:r>
            <w:r w:rsidRPr="00312F8C">
              <w:rPr>
                <w:rFonts w:asciiTheme="minorHAnsi" w:hAnsiTheme="minorHAnsi"/>
                <w:color w:val="000000"/>
              </w:rPr>
              <w:t xml:space="preserve"> </w:t>
            </w:r>
            <w:r w:rsidRPr="00312F8C">
              <w:rPr>
                <w:rFonts w:asciiTheme="minorHAnsi" w:hAnsiTheme="minorHAnsi"/>
                <w:color w:val="000000"/>
                <w:spacing w:val="-1"/>
              </w:rPr>
              <w:t>ne</w:t>
            </w:r>
            <w:r w:rsidRPr="00312F8C">
              <w:rPr>
                <w:rFonts w:asciiTheme="minorHAnsi" w:hAnsiTheme="minorHAnsi"/>
                <w:color w:val="000000"/>
                <w:spacing w:val="21"/>
              </w:rPr>
              <w:t xml:space="preserve"> </w:t>
            </w:r>
            <w:r w:rsidRPr="00312F8C">
              <w:rPr>
                <w:rFonts w:asciiTheme="minorHAnsi" w:hAnsiTheme="minorHAnsi"/>
                <w:color w:val="000000"/>
                <w:spacing w:val="-1"/>
              </w:rPr>
              <w:t>prenosi</w:t>
            </w:r>
            <w:r w:rsidRPr="00312F8C">
              <w:rPr>
                <w:rFonts w:asciiTheme="minorHAnsi" w:hAnsiTheme="minorHAnsi"/>
                <w:color w:val="000000"/>
              </w:rPr>
              <w:t xml:space="preserve"> </w:t>
            </w:r>
            <w:r w:rsidRPr="00312F8C">
              <w:rPr>
                <w:rFonts w:asciiTheme="minorHAnsi" w:hAnsiTheme="minorHAnsi"/>
                <w:color w:val="000000"/>
                <w:spacing w:val="-1"/>
              </w:rPr>
              <w:t>na</w:t>
            </w:r>
            <w:r w:rsidRPr="00312F8C">
              <w:rPr>
                <w:rFonts w:asciiTheme="minorHAnsi" w:hAnsiTheme="minorHAnsi"/>
                <w:color w:val="000000"/>
              </w:rPr>
              <w:t xml:space="preserve"> </w:t>
            </w:r>
            <w:r w:rsidRPr="00312F8C">
              <w:rPr>
                <w:rFonts w:asciiTheme="minorHAnsi" w:hAnsiTheme="minorHAnsi"/>
                <w:color w:val="000000"/>
                <w:spacing w:val="-1"/>
              </w:rPr>
              <w:t>LED</w:t>
            </w:r>
            <w:r w:rsidRPr="00312F8C">
              <w:rPr>
                <w:rFonts w:asciiTheme="minorHAnsi" w:hAnsiTheme="minorHAnsi"/>
                <w:color w:val="000000"/>
              </w:rPr>
              <w:t xml:space="preserve"> modul,</w:t>
            </w:r>
            <w:r w:rsidRPr="00312F8C">
              <w:rPr>
                <w:rFonts w:asciiTheme="minorHAnsi" w:hAnsiTheme="minorHAnsi"/>
                <w:color w:val="000000"/>
                <w:spacing w:val="24"/>
              </w:rPr>
              <w:t xml:space="preserve"> </w:t>
            </w:r>
            <w:r w:rsidRPr="00312F8C">
              <w:rPr>
                <w:rFonts w:asciiTheme="minorHAnsi" w:hAnsiTheme="minorHAnsi"/>
                <w:color w:val="000000"/>
                <w:spacing w:val="-1"/>
              </w:rPr>
              <w:t>pa</w:t>
            </w:r>
            <w:r w:rsidRPr="00312F8C">
              <w:rPr>
                <w:rFonts w:asciiTheme="minorHAnsi" w:hAnsiTheme="minorHAnsi"/>
                <w:color w:val="000000"/>
              </w:rPr>
              <w:t xml:space="preserve"> </w:t>
            </w:r>
            <w:r w:rsidRPr="00312F8C">
              <w:rPr>
                <w:rFonts w:asciiTheme="minorHAnsi" w:hAnsiTheme="minorHAnsi"/>
                <w:color w:val="000000"/>
                <w:spacing w:val="-1"/>
              </w:rPr>
              <w:t>se</w:t>
            </w:r>
            <w:r w:rsidRPr="00312F8C">
              <w:rPr>
                <w:rFonts w:asciiTheme="minorHAnsi" w:hAnsiTheme="minorHAnsi"/>
                <w:color w:val="000000"/>
              </w:rPr>
              <w:t xml:space="preserve"> </w:t>
            </w:r>
            <w:r w:rsidRPr="00312F8C">
              <w:rPr>
                <w:rFonts w:asciiTheme="minorHAnsi" w:hAnsiTheme="minorHAnsi"/>
                <w:color w:val="000000"/>
                <w:spacing w:val="-1"/>
              </w:rPr>
              <w:t>ostvaruju</w:t>
            </w:r>
            <w:r w:rsidRPr="00312F8C">
              <w:rPr>
                <w:rFonts w:asciiTheme="minorHAnsi" w:hAnsiTheme="minorHAnsi"/>
                <w:color w:val="000000"/>
              </w:rPr>
              <w:t xml:space="preserve"> </w:t>
            </w:r>
            <w:r w:rsidRPr="00312F8C">
              <w:rPr>
                <w:rFonts w:asciiTheme="minorHAnsi" w:hAnsiTheme="minorHAnsi"/>
                <w:color w:val="000000"/>
                <w:spacing w:val="-1"/>
              </w:rPr>
              <w:t>dodatni</w:t>
            </w:r>
            <w:r w:rsidRPr="00312F8C">
              <w:rPr>
                <w:rFonts w:asciiTheme="minorHAnsi" w:hAnsiTheme="minorHAnsi"/>
                <w:color w:val="000000"/>
                <w:spacing w:val="23"/>
              </w:rPr>
              <w:t xml:space="preserve"> </w:t>
            </w:r>
            <w:r w:rsidRPr="00312F8C">
              <w:rPr>
                <w:rFonts w:asciiTheme="minorHAnsi" w:hAnsiTheme="minorHAnsi"/>
                <w:color w:val="000000"/>
                <w:spacing w:val="-1"/>
              </w:rPr>
              <w:t>bodovi.</w:t>
            </w:r>
          </w:p>
        </w:tc>
        <w:tc>
          <w:tcPr>
            <w:tcW w:w="646" w:type="dxa"/>
            <w:tcBorders>
              <w:top w:val="single" w:sz="8" w:space="0" w:color="000000"/>
              <w:left w:val="single" w:sz="24" w:space="0" w:color="000000"/>
              <w:bottom w:val="single" w:sz="8" w:space="0" w:color="000000"/>
              <w:right w:val="single" w:sz="8" w:space="0" w:color="000000"/>
            </w:tcBorders>
          </w:tcPr>
          <w:p w14:paraId="189B6C47" w14:textId="77777777" w:rsidR="0087418D" w:rsidRPr="00312F8C" w:rsidRDefault="0087418D" w:rsidP="007E2919">
            <w:pPr>
              <w:pStyle w:val="TableParagraph"/>
              <w:rPr>
                <w:rFonts w:asciiTheme="minorHAnsi" w:eastAsia="Times New Roman" w:hAnsiTheme="minorHAnsi"/>
                <w:color w:val="000000"/>
              </w:rPr>
            </w:pPr>
          </w:p>
          <w:p w14:paraId="1D95A4A8" w14:textId="77777777" w:rsidR="0087418D" w:rsidRPr="00312F8C" w:rsidRDefault="0087418D" w:rsidP="007E2919">
            <w:pPr>
              <w:pStyle w:val="TableParagraph"/>
              <w:rPr>
                <w:rFonts w:asciiTheme="minorHAnsi" w:eastAsia="Times New Roman" w:hAnsiTheme="minorHAnsi"/>
                <w:color w:val="000000"/>
              </w:rPr>
            </w:pPr>
          </w:p>
          <w:p w14:paraId="10DA71BD" w14:textId="77777777" w:rsidR="0087418D" w:rsidRPr="00312F8C" w:rsidRDefault="0087418D" w:rsidP="007E2919">
            <w:pPr>
              <w:pStyle w:val="TableParagraph"/>
              <w:rPr>
                <w:rFonts w:asciiTheme="minorHAnsi" w:eastAsia="Times New Roman" w:hAnsiTheme="minorHAnsi"/>
                <w:color w:val="000000"/>
              </w:rPr>
            </w:pPr>
          </w:p>
          <w:p w14:paraId="274A15AF" w14:textId="77777777" w:rsidR="0087418D" w:rsidRPr="00312F8C" w:rsidRDefault="0087418D" w:rsidP="007E2919">
            <w:pPr>
              <w:pStyle w:val="TableParagraph"/>
              <w:rPr>
                <w:rFonts w:asciiTheme="minorHAnsi" w:eastAsia="Times New Roman" w:hAnsiTheme="minorHAnsi"/>
                <w:color w:val="000000"/>
              </w:rPr>
            </w:pPr>
          </w:p>
          <w:p w14:paraId="602EB2FD" w14:textId="77777777" w:rsidR="0087418D" w:rsidRPr="00312F8C" w:rsidRDefault="0087418D" w:rsidP="007E2919">
            <w:pPr>
              <w:pStyle w:val="TableParagraph"/>
              <w:rPr>
                <w:rFonts w:asciiTheme="minorHAnsi" w:eastAsia="Times New Roman" w:hAnsiTheme="minorHAnsi"/>
                <w:color w:val="000000"/>
              </w:rPr>
            </w:pPr>
          </w:p>
          <w:p w14:paraId="7A957AA2" w14:textId="77777777" w:rsidR="0087418D" w:rsidRPr="00312F8C" w:rsidRDefault="0087418D" w:rsidP="007E2919">
            <w:pPr>
              <w:pStyle w:val="TableParagraph"/>
              <w:spacing w:before="187"/>
              <w:ind w:left="169"/>
              <w:rPr>
                <w:rFonts w:asciiTheme="minorHAnsi" w:hAnsiTheme="minorHAnsi" w:cs="Calibri"/>
                <w:color w:val="000000"/>
              </w:rPr>
            </w:pPr>
            <w:r w:rsidRPr="00312F8C">
              <w:rPr>
                <w:rFonts w:asciiTheme="minorHAnsi" w:hAnsiTheme="minorHAnsi"/>
                <w:color w:val="000000"/>
                <w:spacing w:val="-1"/>
              </w:rPr>
              <w:t>DA</w:t>
            </w:r>
          </w:p>
        </w:tc>
        <w:tc>
          <w:tcPr>
            <w:tcW w:w="646" w:type="dxa"/>
            <w:tcBorders>
              <w:top w:val="single" w:sz="8" w:space="0" w:color="000000"/>
              <w:left w:val="single" w:sz="8" w:space="0" w:color="000000"/>
              <w:bottom w:val="single" w:sz="8" w:space="0" w:color="000000"/>
              <w:right w:val="single" w:sz="8" w:space="0" w:color="000000"/>
            </w:tcBorders>
          </w:tcPr>
          <w:p w14:paraId="538E9A2D" w14:textId="77777777" w:rsidR="0087418D" w:rsidRPr="00312F8C" w:rsidRDefault="0087418D" w:rsidP="007E2919">
            <w:pPr>
              <w:pStyle w:val="TableParagraph"/>
              <w:rPr>
                <w:rFonts w:asciiTheme="minorHAnsi" w:eastAsia="Times New Roman" w:hAnsiTheme="minorHAnsi"/>
                <w:color w:val="000000"/>
              </w:rPr>
            </w:pPr>
          </w:p>
          <w:p w14:paraId="20BD9DF8" w14:textId="77777777" w:rsidR="0087418D" w:rsidRPr="00312F8C" w:rsidRDefault="0087418D" w:rsidP="007E2919">
            <w:pPr>
              <w:pStyle w:val="TableParagraph"/>
              <w:rPr>
                <w:rFonts w:asciiTheme="minorHAnsi" w:eastAsia="Times New Roman" w:hAnsiTheme="minorHAnsi"/>
                <w:color w:val="000000"/>
              </w:rPr>
            </w:pPr>
          </w:p>
          <w:p w14:paraId="256202F8" w14:textId="77777777" w:rsidR="0087418D" w:rsidRPr="00312F8C" w:rsidRDefault="0087418D" w:rsidP="007E2919">
            <w:pPr>
              <w:pStyle w:val="TableParagraph"/>
              <w:rPr>
                <w:rFonts w:asciiTheme="minorHAnsi" w:eastAsia="Times New Roman" w:hAnsiTheme="minorHAnsi"/>
                <w:color w:val="000000"/>
              </w:rPr>
            </w:pPr>
          </w:p>
          <w:p w14:paraId="3C18AFB2" w14:textId="77777777" w:rsidR="0087418D" w:rsidRPr="00312F8C" w:rsidRDefault="0087418D" w:rsidP="007E2919">
            <w:pPr>
              <w:pStyle w:val="TableParagraph"/>
              <w:rPr>
                <w:rFonts w:asciiTheme="minorHAnsi" w:eastAsia="Times New Roman" w:hAnsiTheme="minorHAnsi"/>
                <w:color w:val="000000"/>
              </w:rPr>
            </w:pPr>
          </w:p>
          <w:p w14:paraId="1A192412" w14:textId="77777777" w:rsidR="0087418D" w:rsidRPr="00312F8C" w:rsidRDefault="0087418D" w:rsidP="007E2919">
            <w:pPr>
              <w:pStyle w:val="TableParagraph"/>
              <w:rPr>
                <w:rFonts w:asciiTheme="minorHAnsi" w:eastAsia="Times New Roman" w:hAnsiTheme="minorHAnsi"/>
                <w:color w:val="000000"/>
              </w:rPr>
            </w:pPr>
          </w:p>
          <w:p w14:paraId="5189894D" w14:textId="77777777" w:rsidR="0087418D" w:rsidRPr="00312F8C" w:rsidRDefault="0087418D" w:rsidP="007E2919">
            <w:pPr>
              <w:pStyle w:val="TableParagraph"/>
              <w:spacing w:before="187"/>
              <w:ind w:left="195"/>
              <w:rPr>
                <w:rFonts w:asciiTheme="minorHAnsi" w:hAnsiTheme="minorHAnsi" w:cs="Calibri"/>
                <w:color w:val="000000"/>
              </w:rPr>
            </w:pPr>
            <w:r w:rsidRPr="00312F8C">
              <w:rPr>
                <w:rFonts w:asciiTheme="minorHAnsi" w:hAnsiTheme="minorHAnsi"/>
                <w:color w:val="000000"/>
              </w:rPr>
              <w:t>NE</w:t>
            </w:r>
          </w:p>
        </w:tc>
        <w:tc>
          <w:tcPr>
            <w:tcW w:w="1097" w:type="dxa"/>
            <w:tcBorders>
              <w:top w:val="single" w:sz="8" w:space="0" w:color="000000"/>
              <w:left w:val="single" w:sz="8" w:space="0" w:color="000000"/>
              <w:bottom w:val="single" w:sz="8" w:space="0" w:color="000000"/>
              <w:right w:val="single" w:sz="8" w:space="0" w:color="000000"/>
            </w:tcBorders>
          </w:tcPr>
          <w:p w14:paraId="246522BF" w14:textId="77777777" w:rsidR="0087418D" w:rsidRPr="00312F8C" w:rsidRDefault="0087418D" w:rsidP="007E2919">
            <w:pPr>
              <w:pStyle w:val="TableParagraph"/>
              <w:ind w:left="183"/>
              <w:rPr>
                <w:rFonts w:asciiTheme="minorHAnsi" w:hAnsiTheme="minorHAnsi" w:cs="Calibri"/>
                <w:color w:val="000000"/>
              </w:rPr>
            </w:pPr>
            <w:r w:rsidRPr="00312F8C">
              <w:rPr>
                <w:rFonts w:asciiTheme="minorHAnsi" w:hAnsiTheme="minorHAnsi"/>
                <w:color w:val="000000"/>
              </w:rPr>
              <w:t>Navesti.</w:t>
            </w:r>
          </w:p>
        </w:tc>
        <w:tc>
          <w:tcPr>
            <w:tcW w:w="886" w:type="dxa"/>
            <w:tcBorders>
              <w:top w:val="single" w:sz="8" w:space="0" w:color="000000"/>
              <w:left w:val="single" w:sz="8" w:space="0" w:color="000000"/>
              <w:bottom w:val="single" w:sz="8" w:space="0" w:color="000000"/>
              <w:right w:val="single" w:sz="8" w:space="0" w:color="000000"/>
            </w:tcBorders>
          </w:tcPr>
          <w:p w14:paraId="56F2AFB5" w14:textId="77777777" w:rsidR="0087418D" w:rsidRPr="00312F8C" w:rsidRDefault="0087418D" w:rsidP="007E2919">
            <w:pPr>
              <w:rPr>
                <w:rFonts w:asciiTheme="minorHAnsi" w:hAnsiTheme="minorHAnsi"/>
                <w:color w:val="000000"/>
              </w:rPr>
            </w:pPr>
          </w:p>
        </w:tc>
        <w:tc>
          <w:tcPr>
            <w:tcW w:w="4195" w:type="dxa"/>
            <w:tcBorders>
              <w:top w:val="single" w:sz="8" w:space="0" w:color="000000"/>
              <w:left w:val="single" w:sz="8" w:space="0" w:color="000000"/>
              <w:bottom w:val="single" w:sz="8" w:space="0" w:color="000000"/>
              <w:right w:val="single" w:sz="12" w:space="0" w:color="000000"/>
            </w:tcBorders>
          </w:tcPr>
          <w:p w14:paraId="374BA70B" w14:textId="77777777" w:rsidR="0087418D" w:rsidRPr="00127619" w:rsidRDefault="0087418D" w:rsidP="007E2919">
            <w:pPr>
              <w:pStyle w:val="TableParagraph"/>
              <w:spacing w:line="259" w:lineRule="auto"/>
              <w:ind w:left="27" w:right="609"/>
              <w:rPr>
                <w:rFonts w:asciiTheme="minorHAnsi" w:hAnsiTheme="minorHAnsi" w:cs="Calibri"/>
                <w:color w:val="000000"/>
                <w:lang w:val="hr-HR"/>
              </w:rPr>
            </w:pPr>
            <w:r w:rsidRPr="00127619">
              <w:rPr>
                <w:rFonts w:asciiTheme="minorHAnsi" w:hAnsiTheme="minorHAnsi"/>
                <w:color w:val="000000"/>
                <w:lang w:val="hr-HR"/>
              </w:rPr>
              <w:t>Prospekt</w:t>
            </w:r>
            <w:r w:rsidRPr="00127619">
              <w:rPr>
                <w:rFonts w:asciiTheme="minorHAnsi" w:hAnsiTheme="minorHAnsi"/>
                <w:color w:val="000000"/>
                <w:spacing w:val="-1"/>
                <w:lang w:val="hr-HR"/>
              </w:rPr>
              <w:t xml:space="preserve"> proizvođača</w:t>
            </w:r>
            <w:r w:rsidRPr="00127619">
              <w:rPr>
                <w:rFonts w:asciiTheme="minorHAnsi" w:hAnsiTheme="minorHAnsi"/>
                <w:color w:val="000000"/>
                <w:lang w:val="hr-HR"/>
              </w:rPr>
              <w:t xml:space="preserve"> </w:t>
            </w:r>
            <w:r w:rsidRPr="00127619">
              <w:rPr>
                <w:rFonts w:asciiTheme="minorHAnsi" w:hAnsiTheme="minorHAnsi"/>
                <w:color w:val="000000"/>
                <w:spacing w:val="-1"/>
                <w:lang w:val="hr-HR"/>
              </w:rPr>
              <w:t>svjetiljke</w:t>
            </w:r>
            <w:r w:rsidRPr="00127619">
              <w:rPr>
                <w:rFonts w:asciiTheme="minorHAnsi" w:hAnsiTheme="minorHAnsi"/>
                <w:color w:val="000000"/>
                <w:lang w:val="hr-HR"/>
              </w:rPr>
              <w:t xml:space="preserve"> </w:t>
            </w:r>
            <w:r w:rsidRPr="00127619">
              <w:rPr>
                <w:rFonts w:asciiTheme="minorHAnsi" w:hAnsiTheme="minorHAnsi"/>
                <w:color w:val="000000"/>
                <w:spacing w:val="-1"/>
                <w:lang w:val="hr-HR"/>
              </w:rPr>
              <w:t>ili</w:t>
            </w:r>
            <w:r w:rsidRPr="00127619">
              <w:rPr>
                <w:rFonts w:asciiTheme="minorHAnsi" w:hAnsiTheme="minorHAnsi"/>
                <w:color w:val="000000"/>
                <w:lang w:val="hr-HR"/>
              </w:rPr>
              <w:t xml:space="preserve"> Izjava</w:t>
            </w:r>
            <w:r w:rsidRPr="00127619">
              <w:rPr>
                <w:rFonts w:asciiTheme="minorHAnsi" w:hAnsiTheme="minorHAnsi"/>
                <w:color w:val="000000"/>
                <w:spacing w:val="26"/>
                <w:lang w:val="hr-HR"/>
              </w:rPr>
              <w:t xml:space="preserve"> </w:t>
            </w:r>
            <w:r w:rsidRPr="00127619">
              <w:rPr>
                <w:rFonts w:asciiTheme="minorHAnsi" w:hAnsiTheme="minorHAnsi"/>
                <w:color w:val="000000"/>
                <w:spacing w:val="-1"/>
                <w:lang w:val="hr-HR"/>
              </w:rPr>
              <w:t>proizvođača</w:t>
            </w:r>
            <w:r w:rsidRPr="00127619">
              <w:rPr>
                <w:rFonts w:asciiTheme="minorHAnsi" w:hAnsiTheme="minorHAnsi"/>
                <w:color w:val="000000"/>
                <w:lang w:val="hr-HR"/>
              </w:rPr>
              <w:t xml:space="preserve"> </w:t>
            </w:r>
            <w:r w:rsidRPr="00127619">
              <w:rPr>
                <w:rFonts w:asciiTheme="minorHAnsi" w:hAnsiTheme="minorHAnsi"/>
                <w:color w:val="000000"/>
                <w:spacing w:val="-1"/>
                <w:lang w:val="hr-HR"/>
              </w:rPr>
              <w:t>svjetiljke.</w:t>
            </w:r>
          </w:p>
        </w:tc>
      </w:tr>
    </w:tbl>
    <w:p w14:paraId="73722B9E" w14:textId="77777777" w:rsidR="0087418D" w:rsidRDefault="0087418D" w:rsidP="0087418D"/>
    <w:tbl>
      <w:tblPr>
        <w:tblW w:w="0" w:type="auto"/>
        <w:tblInd w:w="59" w:type="dxa"/>
        <w:tblLayout w:type="fixed"/>
        <w:tblCellMar>
          <w:left w:w="0" w:type="dxa"/>
          <w:right w:w="0" w:type="dxa"/>
        </w:tblCellMar>
        <w:tblLook w:val="01E0" w:firstRow="1" w:lastRow="1" w:firstColumn="1" w:lastColumn="1" w:noHBand="0" w:noVBand="0"/>
      </w:tblPr>
      <w:tblGrid>
        <w:gridCol w:w="20"/>
        <w:gridCol w:w="782"/>
        <w:gridCol w:w="1843"/>
        <w:gridCol w:w="2161"/>
        <w:gridCol w:w="20"/>
        <w:gridCol w:w="2318"/>
        <w:gridCol w:w="20"/>
        <w:gridCol w:w="626"/>
        <w:gridCol w:w="20"/>
        <w:gridCol w:w="626"/>
        <w:gridCol w:w="20"/>
        <w:gridCol w:w="1077"/>
        <w:gridCol w:w="20"/>
        <w:gridCol w:w="866"/>
        <w:gridCol w:w="20"/>
        <w:gridCol w:w="4175"/>
        <w:gridCol w:w="20"/>
      </w:tblGrid>
      <w:tr w:rsidR="0087418D" w:rsidRPr="00312F8C" w14:paraId="6D61F7DC" w14:textId="77777777" w:rsidTr="007E2919">
        <w:trPr>
          <w:gridBefore w:val="1"/>
          <w:wBefore w:w="20" w:type="dxa"/>
          <w:trHeight w:hRule="exact" w:val="305"/>
        </w:trPr>
        <w:tc>
          <w:tcPr>
            <w:tcW w:w="14614" w:type="dxa"/>
            <w:gridSpan w:val="16"/>
            <w:tcBorders>
              <w:top w:val="single" w:sz="8" w:space="0" w:color="000000"/>
              <w:left w:val="single" w:sz="8" w:space="0" w:color="000000"/>
              <w:bottom w:val="single" w:sz="24" w:space="0" w:color="000000"/>
              <w:right w:val="single" w:sz="16" w:space="0" w:color="000000"/>
            </w:tcBorders>
          </w:tcPr>
          <w:p w14:paraId="7E00524B" w14:textId="77777777" w:rsidR="0087418D" w:rsidRPr="00127619" w:rsidRDefault="0087418D" w:rsidP="007E2919">
            <w:pPr>
              <w:pStyle w:val="TableParagraph"/>
              <w:spacing w:line="264" w:lineRule="exact"/>
              <w:ind w:left="31"/>
              <w:jc w:val="center"/>
              <w:rPr>
                <w:rFonts w:asciiTheme="minorHAnsi" w:hAnsiTheme="minorHAnsi" w:cs="Calibri"/>
                <w:lang w:val="hr-HR"/>
              </w:rPr>
            </w:pPr>
            <w:r w:rsidRPr="00127619">
              <w:rPr>
                <w:rFonts w:asciiTheme="minorHAnsi" w:hAnsiTheme="minorHAnsi"/>
                <w:spacing w:val="-1"/>
                <w:lang w:val="hr-HR"/>
              </w:rPr>
              <w:t>TRAŽENE</w:t>
            </w:r>
            <w:r w:rsidRPr="00127619">
              <w:rPr>
                <w:rFonts w:asciiTheme="minorHAnsi" w:hAnsiTheme="minorHAnsi"/>
                <w:lang w:val="hr-HR"/>
              </w:rPr>
              <w:t xml:space="preserve"> </w:t>
            </w:r>
            <w:r w:rsidRPr="00127619">
              <w:rPr>
                <w:rFonts w:asciiTheme="minorHAnsi" w:hAnsiTheme="minorHAnsi"/>
                <w:spacing w:val="-1"/>
                <w:lang w:val="hr-HR"/>
              </w:rPr>
              <w:t>SPECIFIKACIJE</w:t>
            </w:r>
            <w:r w:rsidRPr="00127619">
              <w:rPr>
                <w:rFonts w:asciiTheme="minorHAnsi" w:hAnsiTheme="minorHAnsi"/>
                <w:spacing w:val="1"/>
                <w:lang w:val="hr-HR"/>
              </w:rPr>
              <w:t xml:space="preserve"> </w:t>
            </w:r>
            <w:r w:rsidRPr="00127619">
              <w:rPr>
                <w:rFonts w:asciiTheme="minorHAnsi" w:hAnsiTheme="minorHAnsi"/>
                <w:spacing w:val="-1"/>
                <w:lang w:val="hr-HR"/>
              </w:rPr>
              <w:t>ZA</w:t>
            </w:r>
            <w:r w:rsidRPr="00127619">
              <w:rPr>
                <w:rFonts w:asciiTheme="minorHAnsi" w:hAnsiTheme="minorHAnsi"/>
                <w:lang w:val="hr-HR"/>
              </w:rPr>
              <w:t xml:space="preserve"> </w:t>
            </w:r>
            <w:r w:rsidRPr="00127619">
              <w:rPr>
                <w:rFonts w:asciiTheme="minorHAnsi" w:hAnsiTheme="minorHAnsi"/>
                <w:spacing w:val="-1"/>
                <w:lang w:val="hr-HR"/>
              </w:rPr>
              <w:t>CESTOVNE</w:t>
            </w:r>
            <w:r w:rsidRPr="00127619">
              <w:rPr>
                <w:rFonts w:asciiTheme="minorHAnsi" w:hAnsiTheme="minorHAnsi"/>
                <w:lang w:val="hr-HR"/>
              </w:rPr>
              <w:t xml:space="preserve"> </w:t>
            </w:r>
            <w:r w:rsidRPr="00127619">
              <w:rPr>
                <w:rFonts w:asciiTheme="minorHAnsi" w:hAnsiTheme="minorHAnsi"/>
                <w:spacing w:val="-1"/>
                <w:lang w:val="hr-HR"/>
              </w:rPr>
              <w:t>SVJETILJKE</w:t>
            </w:r>
          </w:p>
        </w:tc>
      </w:tr>
      <w:tr w:rsidR="0087418D" w:rsidRPr="00312F8C" w14:paraId="3A049D39" w14:textId="77777777" w:rsidTr="007E2919">
        <w:trPr>
          <w:gridBefore w:val="1"/>
          <w:wBefore w:w="20" w:type="dxa"/>
          <w:trHeight w:hRule="exact" w:val="305"/>
        </w:trPr>
        <w:tc>
          <w:tcPr>
            <w:tcW w:w="782" w:type="dxa"/>
            <w:vMerge w:val="restart"/>
            <w:tcBorders>
              <w:top w:val="single" w:sz="24" w:space="0" w:color="000000"/>
              <w:left w:val="single" w:sz="24" w:space="0" w:color="000000"/>
              <w:right w:val="single" w:sz="8" w:space="0" w:color="000000"/>
            </w:tcBorders>
            <w:shd w:val="clear" w:color="auto" w:fill="DBEEF3"/>
          </w:tcPr>
          <w:p w14:paraId="626EB36C" w14:textId="77777777" w:rsidR="0087418D" w:rsidRPr="00127619" w:rsidRDefault="0087418D" w:rsidP="007E2919">
            <w:pPr>
              <w:pStyle w:val="TableParagraph"/>
              <w:spacing w:before="1"/>
              <w:rPr>
                <w:rFonts w:asciiTheme="minorHAnsi" w:eastAsia="Times New Roman" w:hAnsiTheme="minorHAnsi"/>
                <w:color w:val="000000"/>
                <w:sz w:val="24"/>
                <w:szCs w:val="24"/>
                <w:lang w:val="hr-HR"/>
              </w:rPr>
            </w:pPr>
          </w:p>
          <w:p w14:paraId="4BE623DB" w14:textId="77777777" w:rsidR="0087418D" w:rsidRPr="00312F8C" w:rsidRDefault="0087418D" w:rsidP="007E2919">
            <w:pPr>
              <w:pStyle w:val="TableParagraph"/>
              <w:spacing w:line="259" w:lineRule="auto"/>
              <w:ind w:left="138" w:right="74" w:hanging="75"/>
              <w:rPr>
                <w:rFonts w:asciiTheme="minorHAnsi" w:hAnsiTheme="minorHAnsi" w:cs="Calibri"/>
                <w:color w:val="000000"/>
              </w:rPr>
            </w:pPr>
            <w:r w:rsidRPr="00312F8C">
              <w:rPr>
                <w:rFonts w:asciiTheme="minorHAnsi" w:hAnsiTheme="minorHAnsi"/>
                <w:color w:val="000000"/>
              </w:rPr>
              <w:t xml:space="preserve">Redni </w:t>
            </w:r>
            <w:r w:rsidRPr="00312F8C">
              <w:rPr>
                <w:rFonts w:asciiTheme="minorHAnsi" w:hAnsiTheme="minorHAnsi"/>
                <w:color w:val="000000"/>
                <w:spacing w:val="-1"/>
              </w:rPr>
              <w:t>broj</w:t>
            </w:r>
          </w:p>
        </w:tc>
        <w:tc>
          <w:tcPr>
            <w:tcW w:w="1843" w:type="dxa"/>
            <w:vMerge w:val="restart"/>
            <w:tcBorders>
              <w:top w:val="single" w:sz="24" w:space="0" w:color="000000"/>
              <w:left w:val="single" w:sz="8" w:space="0" w:color="000000"/>
              <w:right w:val="single" w:sz="8" w:space="0" w:color="000000"/>
            </w:tcBorders>
            <w:shd w:val="clear" w:color="auto" w:fill="DBEEF3"/>
          </w:tcPr>
          <w:p w14:paraId="56FA586E" w14:textId="77777777" w:rsidR="0087418D" w:rsidRPr="00312F8C" w:rsidRDefault="0087418D" w:rsidP="007E2919">
            <w:pPr>
              <w:pStyle w:val="TableParagraph"/>
              <w:spacing w:before="1"/>
              <w:rPr>
                <w:rFonts w:asciiTheme="minorHAnsi" w:eastAsia="Times New Roman" w:hAnsiTheme="minorHAnsi"/>
                <w:color w:val="000000"/>
                <w:sz w:val="24"/>
                <w:szCs w:val="24"/>
              </w:rPr>
            </w:pPr>
          </w:p>
          <w:p w14:paraId="5D1F65ED" w14:textId="77777777" w:rsidR="0087418D" w:rsidRPr="00312F8C" w:rsidRDefault="0087418D" w:rsidP="007E2919">
            <w:pPr>
              <w:pStyle w:val="TableParagraph"/>
              <w:spacing w:line="259" w:lineRule="auto"/>
              <w:ind w:left="332" w:right="321" w:hanging="5"/>
              <w:rPr>
                <w:rFonts w:asciiTheme="minorHAnsi" w:hAnsiTheme="minorHAnsi" w:cs="Calibri"/>
                <w:color w:val="000000"/>
              </w:rPr>
            </w:pPr>
            <w:r w:rsidRPr="00312F8C">
              <w:rPr>
                <w:rFonts w:asciiTheme="minorHAnsi" w:hAnsiTheme="minorHAnsi"/>
                <w:color w:val="000000"/>
                <w:spacing w:val="-1"/>
              </w:rPr>
              <w:t>Specifikacije</w:t>
            </w:r>
            <w:r w:rsidRPr="00312F8C">
              <w:rPr>
                <w:rFonts w:asciiTheme="minorHAnsi" w:hAnsiTheme="minorHAnsi"/>
                <w:color w:val="000000"/>
                <w:spacing w:val="20"/>
              </w:rPr>
              <w:t xml:space="preserve"> </w:t>
            </w:r>
            <w:r w:rsidRPr="00312F8C">
              <w:rPr>
                <w:rFonts w:asciiTheme="minorHAnsi" w:hAnsiTheme="minorHAnsi"/>
                <w:color w:val="000000"/>
              </w:rPr>
              <w:t>komponenti</w:t>
            </w:r>
          </w:p>
        </w:tc>
        <w:tc>
          <w:tcPr>
            <w:tcW w:w="2181" w:type="dxa"/>
            <w:gridSpan w:val="2"/>
            <w:vMerge w:val="restart"/>
            <w:tcBorders>
              <w:top w:val="single" w:sz="24" w:space="0" w:color="000000"/>
              <w:left w:val="single" w:sz="8" w:space="0" w:color="000000"/>
              <w:right w:val="single" w:sz="8" w:space="0" w:color="000000"/>
            </w:tcBorders>
            <w:shd w:val="clear" w:color="auto" w:fill="DBEEF3"/>
          </w:tcPr>
          <w:p w14:paraId="18961981" w14:textId="77777777" w:rsidR="0087418D" w:rsidRPr="00312F8C" w:rsidRDefault="0087418D" w:rsidP="007E2919">
            <w:pPr>
              <w:pStyle w:val="TableParagraph"/>
              <w:rPr>
                <w:rFonts w:asciiTheme="minorHAnsi" w:eastAsia="Times New Roman" w:hAnsiTheme="minorHAnsi"/>
                <w:color w:val="000000"/>
              </w:rPr>
            </w:pPr>
          </w:p>
          <w:p w14:paraId="515D2CA0" w14:textId="77777777" w:rsidR="0087418D" w:rsidRPr="00312F8C" w:rsidRDefault="0087418D" w:rsidP="007E2919">
            <w:pPr>
              <w:pStyle w:val="TableParagraph"/>
              <w:spacing w:before="167"/>
              <w:ind w:left="342"/>
              <w:rPr>
                <w:rFonts w:asciiTheme="minorHAnsi" w:hAnsiTheme="minorHAnsi" w:cs="Calibri"/>
                <w:color w:val="000000"/>
              </w:rPr>
            </w:pPr>
            <w:r w:rsidRPr="00312F8C">
              <w:rPr>
                <w:rFonts w:asciiTheme="minorHAnsi" w:hAnsiTheme="minorHAnsi"/>
                <w:color w:val="000000"/>
              </w:rPr>
              <w:t>Minimalni zahtjevi</w:t>
            </w:r>
          </w:p>
        </w:tc>
        <w:tc>
          <w:tcPr>
            <w:tcW w:w="2338" w:type="dxa"/>
            <w:gridSpan w:val="2"/>
            <w:vMerge w:val="restart"/>
            <w:tcBorders>
              <w:top w:val="single" w:sz="24" w:space="0" w:color="000000"/>
              <w:left w:val="single" w:sz="8" w:space="0" w:color="000000"/>
              <w:right w:val="single" w:sz="24" w:space="0" w:color="000000"/>
            </w:tcBorders>
            <w:shd w:val="clear" w:color="auto" w:fill="DBEEF3"/>
          </w:tcPr>
          <w:p w14:paraId="7E85C9E4" w14:textId="77777777" w:rsidR="0087418D" w:rsidRPr="00312F8C" w:rsidRDefault="0087418D" w:rsidP="007E2919">
            <w:pPr>
              <w:pStyle w:val="TableParagraph"/>
              <w:rPr>
                <w:rFonts w:asciiTheme="minorHAnsi" w:eastAsia="Times New Roman" w:hAnsiTheme="minorHAnsi"/>
                <w:color w:val="000000"/>
              </w:rPr>
            </w:pPr>
          </w:p>
          <w:p w14:paraId="6D9F32E0" w14:textId="77777777" w:rsidR="0087418D" w:rsidRPr="00312F8C" w:rsidRDefault="0087418D" w:rsidP="007E2919">
            <w:pPr>
              <w:pStyle w:val="TableParagraph"/>
              <w:spacing w:before="167"/>
              <w:ind w:left="714"/>
              <w:rPr>
                <w:rFonts w:asciiTheme="minorHAnsi" w:hAnsiTheme="minorHAnsi" w:cs="Calibri"/>
                <w:color w:val="000000"/>
              </w:rPr>
            </w:pPr>
            <w:r w:rsidRPr="00312F8C">
              <w:rPr>
                <w:rFonts w:asciiTheme="minorHAnsi" w:hAnsiTheme="minorHAnsi"/>
                <w:color w:val="000000"/>
              </w:rPr>
              <w:t>Komentar</w:t>
            </w:r>
          </w:p>
        </w:tc>
        <w:tc>
          <w:tcPr>
            <w:tcW w:w="3275" w:type="dxa"/>
            <w:gridSpan w:val="8"/>
            <w:tcBorders>
              <w:top w:val="single" w:sz="24" w:space="0" w:color="000000"/>
              <w:left w:val="single" w:sz="24" w:space="0" w:color="000000"/>
              <w:bottom w:val="single" w:sz="8" w:space="0" w:color="000000"/>
              <w:right w:val="single" w:sz="8" w:space="0" w:color="000000"/>
            </w:tcBorders>
            <w:shd w:val="clear" w:color="auto" w:fill="EEECE1"/>
          </w:tcPr>
          <w:p w14:paraId="0F6FAFBE" w14:textId="77777777" w:rsidR="0087418D" w:rsidRPr="00312F8C" w:rsidRDefault="0087418D" w:rsidP="007E2919">
            <w:pPr>
              <w:pStyle w:val="TableParagraph"/>
              <w:spacing w:line="250" w:lineRule="exact"/>
              <w:ind w:left="8"/>
              <w:rPr>
                <w:rFonts w:asciiTheme="minorHAnsi" w:hAnsiTheme="minorHAnsi" w:cs="Calibri"/>
                <w:color w:val="000000"/>
              </w:rPr>
            </w:pPr>
            <w:r w:rsidRPr="00312F8C">
              <w:rPr>
                <w:rFonts w:asciiTheme="minorHAnsi" w:hAnsiTheme="minorHAnsi"/>
                <w:color w:val="000000"/>
                <w:spacing w:val="-1"/>
              </w:rPr>
              <w:t>Ponuđena</w:t>
            </w:r>
            <w:r w:rsidRPr="00312F8C">
              <w:rPr>
                <w:rFonts w:asciiTheme="minorHAnsi" w:hAnsiTheme="minorHAnsi"/>
                <w:color w:val="000000"/>
              </w:rPr>
              <w:t xml:space="preserve"> </w:t>
            </w:r>
            <w:r w:rsidRPr="00312F8C">
              <w:rPr>
                <w:rFonts w:asciiTheme="minorHAnsi" w:hAnsiTheme="minorHAnsi"/>
                <w:color w:val="000000"/>
                <w:spacing w:val="-1"/>
              </w:rPr>
              <w:t>svjetiljka:</w:t>
            </w:r>
          </w:p>
        </w:tc>
        <w:tc>
          <w:tcPr>
            <w:tcW w:w="4195" w:type="dxa"/>
            <w:gridSpan w:val="2"/>
            <w:tcBorders>
              <w:top w:val="single" w:sz="24" w:space="0" w:color="000000"/>
              <w:left w:val="single" w:sz="8" w:space="0" w:color="000000"/>
              <w:bottom w:val="single" w:sz="8" w:space="0" w:color="000000"/>
              <w:right w:val="single" w:sz="24" w:space="0" w:color="000000"/>
            </w:tcBorders>
          </w:tcPr>
          <w:p w14:paraId="4AB5C2F2" w14:textId="77777777" w:rsidR="0087418D" w:rsidRPr="00312F8C" w:rsidRDefault="0087418D" w:rsidP="007E2919">
            <w:pPr>
              <w:rPr>
                <w:rFonts w:asciiTheme="minorHAnsi" w:hAnsiTheme="minorHAnsi"/>
                <w:color w:val="FF0000"/>
              </w:rPr>
            </w:pPr>
          </w:p>
        </w:tc>
      </w:tr>
      <w:tr w:rsidR="0087418D" w:rsidRPr="00312F8C" w14:paraId="381D7EA0" w14:textId="77777777" w:rsidTr="007E2919">
        <w:trPr>
          <w:gridBefore w:val="1"/>
          <w:wBefore w:w="20" w:type="dxa"/>
          <w:trHeight w:hRule="exact" w:val="290"/>
        </w:trPr>
        <w:tc>
          <w:tcPr>
            <w:tcW w:w="782" w:type="dxa"/>
            <w:vMerge/>
            <w:tcBorders>
              <w:left w:val="single" w:sz="24" w:space="0" w:color="000000"/>
              <w:right w:val="single" w:sz="8" w:space="0" w:color="000000"/>
            </w:tcBorders>
            <w:shd w:val="clear" w:color="auto" w:fill="DBEEF3"/>
          </w:tcPr>
          <w:p w14:paraId="5E106F58" w14:textId="77777777" w:rsidR="0087418D" w:rsidRPr="00312F8C" w:rsidRDefault="0087418D" w:rsidP="007E2919">
            <w:pPr>
              <w:rPr>
                <w:rFonts w:asciiTheme="minorHAnsi" w:hAnsiTheme="minorHAnsi"/>
                <w:color w:val="000000"/>
              </w:rPr>
            </w:pPr>
          </w:p>
        </w:tc>
        <w:tc>
          <w:tcPr>
            <w:tcW w:w="1843" w:type="dxa"/>
            <w:vMerge/>
            <w:tcBorders>
              <w:left w:val="single" w:sz="8" w:space="0" w:color="000000"/>
              <w:right w:val="single" w:sz="8" w:space="0" w:color="000000"/>
            </w:tcBorders>
            <w:shd w:val="clear" w:color="auto" w:fill="DBEEF3"/>
          </w:tcPr>
          <w:p w14:paraId="378C626E" w14:textId="77777777" w:rsidR="0087418D" w:rsidRPr="00312F8C" w:rsidRDefault="0087418D" w:rsidP="007E2919">
            <w:pPr>
              <w:rPr>
                <w:rFonts w:asciiTheme="minorHAnsi" w:hAnsiTheme="minorHAnsi"/>
                <w:color w:val="000000"/>
              </w:rPr>
            </w:pPr>
          </w:p>
        </w:tc>
        <w:tc>
          <w:tcPr>
            <w:tcW w:w="2181" w:type="dxa"/>
            <w:gridSpan w:val="2"/>
            <w:vMerge/>
            <w:tcBorders>
              <w:left w:val="single" w:sz="8" w:space="0" w:color="000000"/>
              <w:right w:val="single" w:sz="8" w:space="0" w:color="000000"/>
            </w:tcBorders>
            <w:shd w:val="clear" w:color="auto" w:fill="DBEEF3"/>
          </w:tcPr>
          <w:p w14:paraId="1FA8D92D" w14:textId="77777777" w:rsidR="0087418D" w:rsidRPr="00312F8C" w:rsidRDefault="0087418D" w:rsidP="007E2919">
            <w:pPr>
              <w:rPr>
                <w:rFonts w:asciiTheme="minorHAnsi" w:hAnsiTheme="minorHAnsi"/>
                <w:color w:val="000000"/>
              </w:rPr>
            </w:pPr>
          </w:p>
        </w:tc>
        <w:tc>
          <w:tcPr>
            <w:tcW w:w="2338" w:type="dxa"/>
            <w:gridSpan w:val="2"/>
            <w:vMerge/>
            <w:tcBorders>
              <w:left w:val="single" w:sz="8" w:space="0" w:color="000000"/>
              <w:right w:val="single" w:sz="24" w:space="0" w:color="000000"/>
            </w:tcBorders>
            <w:shd w:val="clear" w:color="auto" w:fill="DBEEF3"/>
          </w:tcPr>
          <w:p w14:paraId="2BA04434" w14:textId="77777777" w:rsidR="0087418D" w:rsidRPr="00312F8C" w:rsidRDefault="0087418D" w:rsidP="007E2919">
            <w:pPr>
              <w:rPr>
                <w:rFonts w:asciiTheme="minorHAnsi" w:hAnsiTheme="minorHAnsi"/>
                <w:color w:val="000000"/>
              </w:rPr>
            </w:pPr>
          </w:p>
        </w:tc>
        <w:tc>
          <w:tcPr>
            <w:tcW w:w="3275" w:type="dxa"/>
            <w:gridSpan w:val="8"/>
            <w:tcBorders>
              <w:top w:val="single" w:sz="8" w:space="0" w:color="000000"/>
              <w:left w:val="single" w:sz="24" w:space="0" w:color="000000"/>
              <w:bottom w:val="single" w:sz="8" w:space="0" w:color="000000"/>
              <w:right w:val="single" w:sz="8" w:space="0" w:color="000000"/>
            </w:tcBorders>
            <w:shd w:val="clear" w:color="auto" w:fill="EEECE1"/>
          </w:tcPr>
          <w:p w14:paraId="3E6542DA" w14:textId="77777777" w:rsidR="0087418D" w:rsidRPr="00312F8C" w:rsidRDefault="0087418D" w:rsidP="007E2919">
            <w:pPr>
              <w:pStyle w:val="TableParagraph"/>
              <w:ind w:left="8"/>
              <w:rPr>
                <w:rFonts w:asciiTheme="minorHAnsi" w:hAnsiTheme="minorHAnsi" w:cs="Calibri"/>
                <w:color w:val="000000"/>
              </w:rPr>
            </w:pPr>
            <w:r w:rsidRPr="00312F8C">
              <w:rPr>
                <w:rFonts w:asciiTheme="minorHAnsi" w:hAnsiTheme="minorHAnsi"/>
                <w:color w:val="000000"/>
                <w:spacing w:val="-1"/>
              </w:rPr>
              <w:t>Proizvođač:</w:t>
            </w:r>
          </w:p>
        </w:tc>
        <w:tc>
          <w:tcPr>
            <w:tcW w:w="4195" w:type="dxa"/>
            <w:gridSpan w:val="2"/>
            <w:tcBorders>
              <w:top w:val="single" w:sz="8" w:space="0" w:color="000000"/>
              <w:left w:val="single" w:sz="8" w:space="0" w:color="000000"/>
              <w:bottom w:val="single" w:sz="8" w:space="0" w:color="000000"/>
              <w:right w:val="single" w:sz="24" w:space="0" w:color="000000"/>
            </w:tcBorders>
          </w:tcPr>
          <w:p w14:paraId="4DC2755E" w14:textId="77777777" w:rsidR="0087418D" w:rsidRPr="00312F8C" w:rsidRDefault="0087418D" w:rsidP="007E2919">
            <w:pPr>
              <w:rPr>
                <w:rFonts w:asciiTheme="minorHAnsi" w:hAnsiTheme="minorHAnsi"/>
                <w:color w:val="FF0000"/>
              </w:rPr>
            </w:pPr>
          </w:p>
        </w:tc>
      </w:tr>
      <w:tr w:rsidR="0087418D" w:rsidRPr="00312F8C" w14:paraId="6ADD753D" w14:textId="77777777" w:rsidTr="007E2919">
        <w:trPr>
          <w:gridBefore w:val="1"/>
          <w:wBefore w:w="20" w:type="dxa"/>
          <w:trHeight w:hRule="exact" w:val="290"/>
        </w:trPr>
        <w:tc>
          <w:tcPr>
            <w:tcW w:w="782" w:type="dxa"/>
            <w:vMerge/>
            <w:tcBorders>
              <w:left w:val="single" w:sz="24" w:space="0" w:color="000000"/>
              <w:right w:val="single" w:sz="8" w:space="0" w:color="000000"/>
            </w:tcBorders>
            <w:shd w:val="clear" w:color="auto" w:fill="DBEEF3"/>
          </w:tcPr>
          <w:p w14:paraId="5E8F940B" w14:textId="77777777" w:rsidR="0087418D" w:rsidRPr="00312F8C" w:rsidRDefault="0087418D" w:rsidP="007E2919">
            <w:pPr>
              <w:rPr>
                <w:rFonts w:asciiTheme="minorHAnsi" w:hAnsiTheme="minorHAnsi"/>
                <w:color w:val="000000"/>
              </w:rPr>
            </w:pPr>
          </w:p>
        </w:tc>
        <w:tc>
          <w:tcPr>
            <w:tcW w:w="1843" w:type="dxa"/>
            <w:vMerge/>
            <w:tcBorders>
              <w:left w:val="single" w:sz="8" w:space="0" w:color="000000"/>
              <w:right w:val="single" w:sz="8" w:space="0" w:color="000000"/>
            </w:tcBorders>
            <w:shd w:val="clear" w:color="auto" w:fill="DBEEF3"/>
          </w:tcPr>
          <w:p w14:paraId="452F549E" w14:textId="77777777" w:rsidR="0087418D" w:rsidRPr="00312F8C" w:rsidRDefault="0087418D" w:rsidP="007E2919">
            <w:pPr>
              <w:rPr>
                <w:rFonts w:asciiTheme="minorHAnsi" w:hAnsiTheme="minorHAnsi"/>
                <w:color w:val="000000"/>
              </w:rPr>
            </w:pPr>
          </w:p>
        </w:tc>
        <w:tc>
          <w:tcPr>
            <w:tcW w:w="2181" w:type="dxa"/>
            <w:gridSpan w:val="2"/>
            <w:vMerge/>
            <w:tcBorders>
              <w:left w:val="single" w:sz="8" w:space="0" w:color="000000"/>
              <w:right w:val="single" w:sz="8" w:space="0" w:color="000000"/>
            </w:tcBorders>
            <w:shd w:val="clear" w:color="auto" w:fill="DBEEF3"/>
          </w:tcPr>
          <w:p w14:paraId="43CE1D72" w14:textId="77777777" w:rsidR="0087418D" w:rsidRPr="00312F8C" w:rsidRDefault="0087418D" w:rsidP="007E2919">
            <w:pPr>
              <w:rPr>
                <w:rFonts w:asciiTheme="minorHAnsi" w:hAnsiTheme="minorHAnsi"/>
                <w:color w:val="000000"/>
              </w:rPr>
            </w:pPr>
          </w:p>
        </w:tc>
        <w:tc>
          <w:tcPr>
            <w:tcW w:w="2338" w:type="dxa"/>
            <w:gridSpan w:val="2"/>
            <w:vMerge/>
            <w:tcBorders>
              <w:left w:val="single" w:sz="8" w:space="0" w:color="000000"/>
              <w:right w:val="single" w:sz="24" w:space="0" w:color="000000"/>
            </w:tcBorders>
            <w:shd w:val="clear" w:color="auto" w:fill="DBEEF3"/>
          </w:tcPr>
          <w:p w14:paraId="554C7568" w14:textId="77777777" w:rsidR="0087418D" w:rsidRPr="00312F8C" w:rsidRDefault="0087418D" w:rsidP="007E2919">
            <w:pPr>
              <w:rPr>
                <w:rFonts w:asciiTheme="minorHAnsi" w:hAnsiTheme="minorHAnsi"/>
                <w:color w:val="000000"/>
              </w:rPr>
            </w:pPr>
          </w:p>
        </w:tc>
        <w:tc>
          <w:tcPr>
            <w:tcW w:w="3275" w:type="dxa"/>
            <w:gridSpan w:val="8"/>
            <w:tcBorders>
              <w:top w:val="single" w:sz="8" w:space="0" w:color="000000"/>
              <w:left w:val="single" w:sz="24" w:space="0" w:color="000000"/>
              <w:bottom w:val="single" w:sz="8" w:space="0" w:color="000000"/>
              <w:right w:val="single" w:sz="8" w:space="0" w:color="000000"/>
            </w:tcBorders>
            <w:shd w:val="clear" w:color="auto" w:fill="EEECE1"/>
          </w:tcPr>
          <w:p w14:paraId="7140EC32" w14:textId="77777777" w:rsidR="0087418D" w:rsidRPr="00312F8C" w:rsidRDefault="0087418D" w:rsidP="007E2919">
            <w:pPr>
              <w:pStyle w:val="TableParagraph"/>
              <w:ind w:left="8"/>
              <w:rPr>
                <w:rFonts w:asciiTheme="minorHAnsi" w:hAnsiTheme="minorHAnsi" w:cs="Calibri"/>
                <w:color w:val="000000"/>
              </w:rPr>
            </w:pPr>
            <w:r w:rsidRPr="00312F8C">
              <w:rPr>
                <w:rFonts w:asciiTheme="minorHAnsi" w:hAnsiTheme="minorHAnsi"/>
                <w:color w:val="000000"/>
                <w:spacing w:val="-1"/>
              </w:rPr>
              <w:t>Tip:</w:t>
            </w:r>
          </w:p>
        </w:tc>
        <w:tc>
          <w:tcPr>
            <w:tcW w:w="4195" w:type="dxa"/>
            <w:gridSpan w:val="2"/>
            <w:tcBorders>
              <w:top w:val="single" w:sz="8" w:space="0" w:color="000000"/>
              <w:left w:val="single" w:sz="8" w:space="0" w:color="000000"/>
              <w:bottom w:val="single" w:sz="8" w:space="0" w:color="000000"/>
              <w:right w:val="single" w:sz="24" w:space="0" w:color="000000"/>
            </w:tcBorders>
          </w:tcPr>
          <w:p w14:paraId="62B23D10" w14:textId="77777777" w:rsidR="0087418D" w:rsidRPr="00312F8C" w:rsidRDefault="0087418D" w:rsidP="007E2919">
            <w:pPr>
              <w:rPr>
                <w:rFonts w:asciiTheme="minorHAnsi" w:hAnsiTheme="minorHAnsi"/>
                <w:color w:val="FF0000"/>
              </w:rPr>
            </w:pPr>
          </w:p>
        </w:tc>
      </w:tr>
      <w:tr w:rsidR="0087418D" w:rsidRPr="00312F8C" w14:paraId="56FB4D13" w14:textId="77777777" w:rsidTr="007E2919">
        <w:trPr>
          <w:gridBefore w:val="1"/>
          <w:wBefore w:w="20" w:type="dxa"/>
          <w:trHeight w:hRule="exact" w:val="305"/>
        </w:trPr>
        <w:tc>
          <w:tcPr>
            <w:tcW w:w="782" w:type="dxa"/>
            <w:vMerge/>
            <w:tcBorders>
              <w:left w:val="single" w:sz="24" w:space="0" w:color="000000"/>
              <w:bottom w:val="single" w:sz="24" w:space="0" w:color="000000"/>
              <w:right w:val="single" w:sz="8" w:space="0" w:color="000000"/>
            </w:tcBorders>
            <w:shd w:val="clear" w:color="auto" w:fill="DBEEF3"/>
          </w:tcPr>
          <w:p w14:paraId="4CE78A9D" w14:textId="77777777" w:rsidR="0087418D" w:rsidRPr="00312F8C" w:rsidRDefault="0087418D" w:rsidP="007E2919">
            <w:pPr>
              <w:rPr>
                <w:rFonts w:asciiTheme="minorHAnsi" w:hAnsiTheme="minorHAnsi"/>
                <w:color w:val="000000"/>
              </w:rPr>
            </w:pPr>
          </w:p>
        </w:tc>
        <w:tc>
          <w:tcPr>
            <w:tcW w:w="1843" w:type="dxa"/>
            <w:vMerge/>
            <w:tcBorders>
              <w:left w:val="single" w:sz="8" w:space="0" w:color="000000"/>
              <w:bottom w:val="single" w:sz="24" w:space="0" w:color="000000"/>
              <w:right w:val="single" w:sz="8" w:space="0" w:color="000000"/>
            </w:tcBorders>
            <w:shd w:val="clear" w:color="auto" w:fill="DBEEF3"/>
          </w:tcPr>
          <w:p w14:paraId="69BD80C6" w14:textId="77777777" w:rsidR="0087418D" w:rsidRPr="00312F8C" w:rsidRDefault="0087418D" w:rsidP="007E2919">
            <w:pPr>
              <w:rPr>
                <w:rFonts w:asciiTheme="minorHAnsi" w:hAnsiTheme="minorHAnsi"/>
                <w:color w:val="000000"/>
              </w:rPr>
            </w:pPr>
          </w:p>
        </w:tc>
        <w:tc>
          <w:tcPr>
            <w:tcW w:w="2181" w:type="dxa"/>
            <w:gridSpan w:val="2"/>
            <w:vMerge/>
            <w:tcBorders>
              <w:left w:val="single" w:sz="8" w:space="0" w:color="000000"/>
              <w:bottom w:val="single" w:sz="24" w:space="0" w:color="000000"/>
              <w:right w:val="single" w:sz="8" w:space="0" w:color="000000"/>
            </w:tcBorders>
            <w:shd w:val="clear" w:color="auto" w:fill="DBEEF3"/>
          </w:tcPr>
          <w:p w14:paraId="260220AB" w14:textId="77777777" w:rsidR="0087418D" w:rsidRPr="00312F8C" w:rsidRDefault="0087418D" w:rsidP="007E2919">
            <w:pPr>
              <w:rPr>
                <w:rFonts w:asciiTheme="minorHAnsi" w:hAnsiTheme="minorHAnsi"/>
                <w:color w:val="000000"/>
              </w:rPr>
            </w:pPr>
          </w:p>
        </w:tc>
        <w:tc>
          <w:tcPr>
            <w:tcW w:w="2338" w:type="dxa"/>
            <w:gridSpan w:val="2"/>
            <w:vMerge/>
            <w:tcBorders>
              <w:left w:val="single" w:sz="8" w:space="0" w:color="000000"/>
              <w:bottom w:val="single" w:sz="24" w:space="0" w:color="000000"/>
              <w:right w:val="single" w:sz="24" w:space="0" w:color="000000"/>
            </w:tcBorders>
            <w:shd w:val="clear" w:color="auto" w:fill="DBEEF3"/>
          </w:tcPr>
          <w:p w14:paraId="3AAC19D0" w14:textId="77777777" w:rsidR="0087418D" w:rsidRPr="00312F8C" w:rsidRDefault="0087418D" w:rsidP="007E2919">
            <w:pPr>
              <w:rPr>
                <w:rFonts w:asciiTheme="minorHAnsi" w:hAnsiTheme="minorHAnsi"/>
                <w:color w:val="000000"/>
              </w:rPr>
            </w:pPr>
          </w:p>
        </w:tc>
        <w:tc>
          <w:tcPr>
            <w:tcW w:w="3275" w:type="dxa"/>
            <w:gridSpan w:val="8"/>
            <w:tcBorders>
              <w:top w:val="single" w:sz="8" w:space="0" w:color="000000"/>
              <w:left w:val="single" w:sz="24" w:space="0" w:color="000000"/>
              <w:bottom w:val="single" w:sz="24" w:space="0" w:color="000000"/>
              <w:right w:val="single" w:sz="8" w:space="0" w:color="000000"/>
            </w:tcBorders>
            <w:shd w:val="clear" w:color="auto" w:fill="EEECE1"/>
          </w:tcPr>
          <w:p w14:paraId="7767044B" w14:textId="77777777" w:rsidR="0087418D" w:rsidRPr="00312F8C" w:rsidRDefault="0087418D" w:rsidP="007E2919">
            <w:pPr>
              <w:pStyle w:val="TableParagraph"/>
              <w:spacing w:line="264" w:lineRule="exact"/>
              <w:ind w:left="8"/>
              <w:rPr>
                <w:rFonts w:asciiTheme="minorHAnsi" w:hAnsiTheme="minorHAnsi" w:cs="Calibri"/>
                <w:color w:val="000000"/>
              </w:rPr>
            </w:pPr>
            <w:r w:rsidRPr="00312F8C">
              <w:rPr>
                <w:rFonts w:asciiTheme="minorHAnsi" w:hAnsiTheme="minorHAnsi"/>
                <w:color w:val="000000"/>
                <w:spacing w:val="-1"/>
              </w:rPr>
              <w:t>Oznaka:</w:t>
            </w:r>
          </w:p>
        </w:tc>
        <w:tc>
          <w:tcPr>
            <w:tcW w:w="4195" w:type="dxa"/>
            <w:gridSpan w:val="2"/>
            <w:tcBorders>
              <w:top w:val="single" w:sz="8" w:space="0" w:color="000000"/>
              <w:left w:val="single" w:sz="8" w:space="0" w:color="000000"/>
              <w:bottom w:val="single" w:sz="24" w:space="0" w:color="000000"/>
              <w:right w:val="single" w:sz="24" w:space="0" w:color="000000"/>
            </w:tcBorders>
          </w:tcPr>
          <w:p w14:paraId="461CB93E" w14:textId="77777777" w:rsidR="0087418D" w:rsidRPr="00312F8C" w:rsidRDefault="0087418D" w:rsidP="007E2919">
            <w:pPr>
              <w:rPr>
                <w:rFonts w:asciiTheme="minorHAnsi" w:hAnsiTheme="minorHAnsi"/>
                <w:color w:val="FF0000"/>
              </w:rPr>
            </w:pPr>
          </w:p>
        </w:tc>
      </w:tr>
      <w:tr w:rsidR="0087418D" w:rsidRPr="00312F8C" w14:paraId="04F364DC" w14:textId="77777777" w:rsidTr="007E2919">
        <w:trPr>
          <w:gridBefore w:val="1"/>
          <w:wBefore w:w="20" w:type="dxa"/>
          <w:trHeight w:hRule="exact" w:val="900"/>
        </w:trPr>
        <w:tc>
          <w:tcPr>
            <w:tcW w:w="782" w:type="dxa"/>
            <w:tcBorders>
              <w:top w:val="single" w:sz="24" w:space="0" w:color="000000"/>
              <w:left w:val="single" w:sz="24" w:space="0" w:color="000000"/>
              <w:bottom w:val="single" w:sz="24" w:space="0" w:color="000000"/>
              <w:right w:val="single" w:sz="8" w:space="0" w:color="000000"/>
            </w:tcBorders>
            <w:shd w:val="clear" w:color="auto" w:fill="DBEEF3"/>
          </w:tcPr>
          <w:p w14:paraId="01C8ABAC" w14:textId="77777777" w:rsidR="0087418D" w:rsidRPr="00312F8C" w:rsidRDefault="0087418D" w:rsidP="007E2919">
            <w:pPr>
              <w:pStyle w:val="TableParagraph"/>
              <w:spacing w:before="1"/>
              <w:rPr>
                <w:rFonts w:asciiTheme="minorHAnsi" w:eastAsia="Times New Roman" w:hAnsiTheme="minorHAnsi"/>
                <w:color w:val="000000"/>
                <w:sz w:val="24"/>
                <w:szCs w:val="24"/>
              </w:rPr>
            </w:pPr>
          </w:p>
          <w:p w14:paraId="0A6E89D4" w14:textId="77777777" w:rsidR="0087418D" w:rsidRPr="00312F8C" w:rsidRDefault="0087418D" w:rsidP="007E2919">
            <w:pPr>
              <w:pStyle w:val="TableParagraph"/>
              <w:ind w:left="176"/>
              <w:rPr>
                <w:rFonts w:asciiTheme="minorHAnsi" w:hAnsiTheme="minorHAnsi" w:cs="Calibri"/>
                <w:color w:val="000000"/>
              </w:rPr>
            </w:pPr>
            <w:r w:rsidRPr="00312F8C">
              <w:rPr>
                <w:rFonts w:asciiTheme="minorHAnsi" w:hAnsiTheme="minorHAnsi"/>
                <w:b/>
                <w:color w:val="000000"/>
              </w:rPr>
              <w:t>1.0</w:t>
            </w:r>
          </w:p>
        </w:tc>
        <w:tc>
          <w:tcPr>
            <w:tcW w:w="6362" w:type="dxa"/>
            <w:gridSpan w:val="5"/>
            <w:tcBorders>
              <w:top w:val="single" w:sz="24" w:space="0" w:color="000000"/>
              <w:left w:val="single" w:sz="8" w:space="0" w:color="000000"/>
              <w:bottom w:val="single" w:sz="24" w:space="0" w:color="000000"/>
              <w:right w:val="single" w:sz="24" w:space="0" w:color="000000"/>
            </w:tcBorders>
            <w:shd w:val="clear" w:color="auto" w:fill="DBEEF3"/>
          </w:tcPr>
          <w:p w14:paraId="4DAA412A" w14:textId="77777777" w:rsidR="0087418D" w:rsidRPr="00312F8C" w:rsidRDefault="0087418D" w:rsidP="007E2919">
            <w:pPr>
              <w:pStyle w:val="TableParagraph"/>
              <w:spacing w:line="250" w:lineRule="exact"/>
              <w:ind w:left="13"/>
              <w:jc w:val="center"/>
              <w:rPr>
                <w:rFonts w:asciiTheme="minorHAnsi" w:hAnsiTheme="minorHAnsi" w:cs="Calibri"/>
                <w:color w:val="000000"/>
              </w:rPr>
            </w:pPr>
            <w:r w:rsidRPr="00312F8C">
              <w:rPr>
                <w:rFonts w:asciiTheme="minorHAnsi" w:hAnsiTheme="minorHAnsi"/>
                <w:b/>
                <w:color w:val="000000"/>
              </w:rPr>
              <w:t>Fizičke karakteristike svjetiljke</w:t>
            </w:r>
          </w:p>
          <w:p w14:paraId="1792CD1B" w14:textId="77777777" w:rsidR="0087418D" w:rsidRPr="00312F8C" w:rsidRDefault="0087418D" w:rsidP="007E2919">
            <w:pPr>
              <w:pStyle w:val="TableParagraph"/>
              <w:spacing w:before="36" w:line="259" w:lineRule="auto"/>
              <w:ind w:left="212" w:right="201"/>
              <w:jc w:val="center"/>
              <w:rPr>
                <w:rFonts w:asciiTheme="minorHAnsi" w:hAnsiTheme="minorHAnsi" w:cs="Calibri"/>
                <w:color w:val="000000"/>
              </w:rPr>
            </w:pPr>
            <w:r w:rsidRPr="00312F8C">
              <w:rPr>
                <w:rFonts w:asciiTheme="minorHAnsi" w:hAnsiTheme="minorHAnsi"/>
                <w:color w:val="000000"/>
                <w:spacing w:val="-1"/>
              </w:rPr>
              <w:t>Ponuđena</w:t>
            </w:r>
            <w:r w:rsidRPr="00312F8C">
              <w:rPr>
                <w:rFonts w:asciiTheme="minorHAnsi" w:hAnsiTheme="minorHAnsi"/>
                <w:color w:val="000000"/>
              </w:rPr>
              <w:t xml:space="preserve"> </w:t>
            </w:r>
            <w:r w:rsidRPr="00312F8C">
              <w:rPr>
                <w:rFonts w:asciiTheme="minorHAnsi" w:hAnsiTheme="minorHAnsi"/>
                <w:color w:val="000000"/>
                <w:spacing w:val="-1"/>
              </w:rPr>
              <w:t>svjetiljka</w:t>
            </w:r>
            <w:r w:rsidRPr="00312F8C">
              <w:rPr>
                <w:rFonts w:asciiTheme="minorHAnsi" w:hAnsiTheme="minorHAnsi"/>
                <w:color w:val="000000"/>
              </w:rPr>
              <w:t xml:space="preserve"> mora </w:t>
            </w:r>
            <w:r w:rsidRPr="00312F8C">
              <w:rPr>
                <w:rFonts w:asciiTheme="minorHAnsi" w:hAnsiTheme="minorHAnsi"/>
                <w:color w:val="000000"/>
                <w:spacing w:val="-1"/>
              </w:rPr>
              <w:t>imati</w:t>
            </w:r>
            <w:r w:rsidRPr="00312F8C">
              <w:rPr>
                <w:rFonts w:asciiTheme="minorHAnsi" w:hAnsiTheme="minorHAnsi"/>
                <w:color w:val="000000"/>
              </w:rPr>
              <w:t xml:space="preserve"> minimalno</w:t>
            </w:r>
            <w:r w:rsidRPr="00312F8C">
              <w:rPr>
                <w:rFonts w:asciiTheme="minorHAnsi" w:hAnsiTheme="minorHAnsi"/>
                <w:color w:val="000000"/>
                <w:spacing w:val="-1"/>
              </w:rPr>
              <w:t xml:space="preserve"> </w:t>
            </w:r>
            <w:r w:rsidRPr="00312F8C">
              <w:rPr>
                <w:rFonts w:asciiTheme="minorHAnsi" w:hAnsiTheme="minorHAnsi"/>
                <w:color w:val="000000"/>
              </w:rPr>
              <w:t>tražene karakteristike</w:t>
            </w:r>
            <w:r w:rsidRPr="00312F8C">
              <w:rPr>
                <w:rFonts w:asciiTheme="minorHAnsi" w:hAnsiTheme="minorHAnsi"/>
                <w:color w:val="000000"/>
                <w:spacing w:val="-1"/>
              </w:rPr>
              <w:t xml:space="preserve"> ili</w:t>
            </w:r>
            <w:r w:rsidRPr="00312F8C">
              <w:rPr>
                <w:rFonts w:asciiTheme="minorHAnsi" w:hAnsiTheme="minorHAnsi"/>
                <w:color w:val="000000"/>
                <w:spacing w:val="28"/>
              </w:rPr>
              <w:t xml:space="preserve"> </w:t>
            </w:r>
            <w:r w:rsidRPr="00312F8C">
              <w:rPr>
                <w:rFonts w:asciiTheme="minorHAnsi" w:hAnsiTheme="minorHAnsi"/>
                <w:color w:val="000000"/>
                <w:spacing w:val="-1"/>
              </w:rPr>
              <w:t>bolje</w:t>
            </w:r>
          </w:p>
        </w:tc>
        <w:tc>
          <w:tcPr>
            <w:tcW w:w="1292" w:type="dxa"/>
            <w:gridSpan w:val="4"/>
            <w:tcBorders>
              <w:top w:val="single" w:sz="24" w:space="0" w:color="000000"/>
              <w:left w:val="single" w:sz="24" w:space="0" w:color="000000"/>
              <w:bottom w:val="single" w:sz="24" w:space="0" w:color="000000"/>
              <w:right w:val="single" w:sz="8" w:space="0" w:color="000000"/>
            </w:tcBorders>
            <w:shd w:val="clear" w:color="auto" w:fill="EAF1DD"/>
          </w:tcPr>
          <w:p w14:paraId="75D33BBA" w14:textId="77777777" w:rsidR="0087418D" w:rsidRPr="00312F8C" w:rsidRDefault="0087418D" w:rsidP="007E2919">
            <w:pPr>
              <w:pStyle w:val="TableParagraph"/>
              <w:spacing w:line="250" w:lineRule="exact"/>
              <w:ind w:right="8"/>
              <w:jc w:val="center"/>
              <w:rPr>
                <w:rFonts w:asciiTheme="minorHAnsi" w:hAnsiTheme="minorHAnsi" w:cs="Calibri"/>
                <w:color w:val="000000"/>
              </w:rPr>
            </w:pPr>
            <w:r w:rsidRPr="00312F8C">
              <w:rPr>
                <w:rFonts w:asciiTheme="minorHAnsi" w:hAnsiTheme="minorHAnsi"/>
                <w:color w:val="000000"/>
              </w:rPr>
              <w:t>Ispunjeni</w:t>
            </w:r>
          </w:p>
          <w:p w14:paraId="43A7543E" w14:textId="77777777" w:rsidR="0087418D" w:rsidRPr="00312F8C" w:rsidRDefault="0087418D" w:rsidP="007E2919">
            <w:pPr>
              <w:pStyle w:val="TableParagraph"/>
              <w:spacing w:before="36" w:line="259" w:lineRule="auto"/>
              <w:ind w:left="119" w:right="131" w:hanging="2"/>
              <w:jc w:val="center"/>
              <w:rPr>
                <w:rFonts w:asciiTheme="minorHAnsi" w:hAnsiTheme="minorHAnsi" w:cs="Calibri"/>
                <w:color w:val="000000"/>
              </w:rPr>
            </w:pPr>
            <w:r w:rsidRPr="00312F8C">
              <w:rPr>
                <w:rFonts w:asciiTheme="minorHAnsi" w:hAnsiTheme="minorHAnsi"/>
                <w:color w:val="000000"/>
                <w:spacing w:val="-1"/>
              </w:rPr>
              <w:t>Da/Ne</w:t>
            </w:r>
            <w:r w:rsidRPr="00312F8C">
              <w:rPr>
                <w:rFonts w:asciiTheme="minorHAnsi" w:hAnsiTheme="minorHAnsi"/>
                <w:color w:val="000000"/>
                <w:spacing w:val="20"/>
              </w:rPr>
              <w:t xml:space="preserve"> </w:t>
            </w:r>
            <w:r w:rsidRPr="00312F8C">
              <w:rPr>
                <w:rFonts w:asciiTheme="minorHAnsi" w:hAnsiTheme="minorHAnsi"/>
                <w:color w:val="000000"/>
                <w:spacing w:val="-1"/>
              </w:rPr>
              <w:t>(zaokružiti)</w:t>
            </w:r>
          </w:p>
        </w:tc>
        <w:tc>
          <w:tcPr>
            <w:tcW w:w="1097" w:type="dxa"/>
            <w:gridSpan w:val="2"/>
            <w:tcBorders>
              <w:top w:val="single" w:sz="24" w:space="0" w:color="000000"/>
              <w:left w:val="single" w:sz="8" w:space="0" w:color="000000"/>
              <w:bottom w:val="single" w:sz="24" w:space="0" w:color="000000"/>
              <w:right w:val="single" w:sz="8" w:space="0" w:color="000000"/>
            </w:tcBorders>
            <w:shd w:val="clear" w:color="auto" w:fill="EAF1DD"/>
          </w:tcPr>
          <w:p w14:paraId="0557AA2A" w14:textId="77777777" w:rsidR="0087418D" w:rsidRPr="00312F8C" w:rsidRDefault="0087418D" w:rsidP="007E2919">
            <w:pPr>
              <w:pStyle w:val="TableParagraph"/>
              <w:spacing w:line="250" w:lineRule="exact"/>
              <w:ind w:left="75"/>
              <w:rPr>
                <w:rFonts w:asciiTheme="minorHAnsi" w:hAnsiTheme="minorHAnsi" w:cs="Calibri"/>
                <w:color w:val="000000"/>
              </w:rPr>
            </w:pPr>
            <w:r w:rsidRPr="00312F8C">
              <w:rPr>
                <w:rFonts w:asciiTheme="minorHAnsi" w:hAnsiTheme="minorHAnsi"/>
                <w:color w:val="000000"/>
                <w:spacing w:val="-1"/>
              </w:rPr>
              <w:t>Ponuđeno</w:t>
            </w:r>
          </w:p>
        </w:tc>
        <w:tc>
          <w:tcPr>
            <w:tcW w:w="886" w:type="dxa"/>
            <w:gridSpan w:val="2"/>
            <w:tcBorders>
              <w:top w:val="single" w:sz="24" w:space="0" w:color="000000"/>
              <w:left w:val="single" w:sz="8" w:space="0" w:color="000000"/>
              <w:bottom w:val="single" w:sz="24" w:space="0" w:color="000000"/>
              <w:right w:val="single" w:sz="8" w:space="0" w:color="000000"/>
            </w:tcBorders>
            <w:shd w:val="clear" w:color="auto" w:fill="EAF1DD"/>
          </w:tcPr>
          <w:p w14:paraId="0F27C65B" w14:textId="77777777" w:rsidR="0087418D" w:rsidRPr="00312F8C" w:rsidRDefault="0087418D" w:rsidP="007E2919">
            <w:pPr>
              <w:pStyle w:val="TableParagraph"/>
              <w:spacing w:line="250" w:lineRule="exact"/>
              <w:ind w:left="126" w:hanging="51"/>
              <w:rPr>
                <w:rFonts w:asciiTheme="minorHAnsi" w:hAnsiTheme="minorHAnsi" w:cs="Calibri"/>
                <w:color w:val="000000"/>
              </w:rPr>
            </w:pPr>
            <w:r w:rsidRPr="00312F8C">
              <w:rPr>
                <w:rFonts w:asciiTheme="minorHAnsi" w:hAnsiTheme="minorHAnsi"/>
                <w:color w:val="000000"/>
                <w:spacing w:val="-1"/>
              </w:rPr>
              <w:t>Dodatni</w:t>
            </w:r>
          </w:p>
          <w:p w14:paraId="03F15446" w14:textId="77777777" w:rsidR="0087418D" w:rsidRPr="00312F8C" w:rsidRDefault="0087418D" w:rsidP="007E2919">
            <w:pPr>
              <w:pStyle w:val="TableParagraph"/>
              <w:spacing w:before="22"/>
              <w:ind w:left="126"/>
              <w:rPr>
                <w:rFonts w:asciiTheme="minorHAnsi" w:hAnsiTheme="minorHAnsi" w:cs="Calibri"/>
                <w:color w:val="000000"/>
              </w:rPr>
            </w:pPr>
            <w:r w:rsidRPr="00312F8C">
              <w:rPr>
                <w:rFonts w:asciiTheme="minorHAnsi" w:hAnsiTheme="minorHAnsi"/>
                <w:color w:val="000000"/>
                <w:spacing w:val="-1"/>
              </w:rPr>
              <w:t>bodovi</w:t>
            </w:r>
          </w:p>
        </w:tc>
        <w:tc>
          <w:tcPr>
            <w:tcW w:w="4195" w:type="dxa"/>
            <w:gridSpan w:val="2"/>
            <w:tcBorders>
              <w:top w:val="single" w:sz="24" w:space="0" w:color="000000"/>
              <w:left w:val="single" w:sz="8" w:space="0" w:color="000000"/>
              <w:bottom w:val="single" w:sz="24" w:space="0" w:color="000000"/>
              <w:right w:val="single" w:sz="24" w:space="0" w:color="000000"/>
            </w:tcBorders>
            <w:shd w:val="clear" w:color="auto" w:fill="EAF1DD"/>
          </w:tcPr>
          <w:p w14:paraId="5C3AB248" w14:textId="77777777" w:rsidR="0087418D" w:rsidRPr="00312F8C" w:rsidRDefault="0087418D" w:rsidP="007E2919">
            <w:pPr>
              <w:pStyle w:val="TableParagraph"/>
              <w:spacing w:line="250" w:lineRule="exact"/>
              <w:ind w:left="17"/>
              <w:jc w:val="center"/>
              <w:rPr>
                <w:rFonts w:asciiTheme="minorHAnsi" w:hAnsiTheme="minorHAnsi" w:cs="Calibri"/>
                <w:color w:val="000000"/>
              </w:rPr>
            </w:pPr>
            <w:r w:rsidRPr="00312F8C">
              <w:rPr>
                <w:rFonts w:asciiTheme="minorHAnsi" w:hAnsiTheme="minorHAnsi"/>
                <w:color w:val="000000"/>
                <w:spacing w:val="-1"/>
              </w:rPr>
              <w:t>Dokazi</w:t>
            </w:r>
            <w:r w:rsidRPr="00312F8C">
              <w:rPr>
                <w:rFonts w:asciiTheme="minorHAnsi" w:hAnsiTheme="minorHAnsi"/>
                <w:color w:val="000000"/>
              </w:rPr>
              <w:t xml:space="preserve"> </w:t>
            </w:r>
            <w:r w:rsidRPr="00312F8C">
              <w:rPr>
                <w:rFonts w:asciiTheme="minorHAnsi" w:hAnsiTheme="minorHAnsi"/>
                <w:color w:val="000000"/>
                <w:spacing w:val="-1"/>
              </w:rPr>
              <w:t>sukladnosti</w:t>
            </w:r>
            <w:r w:rsidRPr="00312F8C">
              <w:rPr>
                <w:rFonts w:asciiTheme="minorHAnsi" w:hAnsiTheme="minorHAnsi"/>
                <w:color w:val="000000"/>
              </w:rPr>
              <w:t xml:space="preserve"> </w:t>
            </w:r>
            <w:r w:rsidRPr="00312F8C">
              <w:rPr>
                <w:rFonts w:asciiTheme="minorHAnsi" w:hAnsiTheme="minorHAnsi"/>
                <w:color w:val="000000"/>
                <w:spacing w:val="-1"/>
              </w:rPr>
              <w:t>sa</w:t>
            </w:r>
            <w:r w:rsidRPr="00312F8C">
              <w:rPr>
                <w:rFonts w:asciiTheme="minorHAnsi" w:hAnsiTheme="minorHAnsi"/>
                <w:color w:val="000000"/>
              </w:rPr>
              <w:t xml:space="preserve"> minimalnim</w:t>
            </w:r>
            <w:r w:rsidRPr="00312F8C">
              <w:rPr>
                <w:rFonts w:asciiTheme="minorHAnsi" w:hAnsiTheme="minorHAnsi"/>
                <w:color w:val="000000"/>
                <w:spacing w:val="-1"/>
              </w:rPr>
              <w:t xml:space="preserve"> </w:t>
            </w:r>
            <w:r w:rsidRPr="00312F8C">
              <w:rPr>
                <w:rFonts w:asciiTheme="minorHAnsi" w:hAnsiTheme="minorHAnsi"/>
                <w:color w:val="000000"/>
              </w:rPr>
              <w:t>zahtjevima</w:t>
            </w:r>
          </w:p>
          <w:p w14:paraId="52D65E7B" w14:textId="77777777" w:rsidR="0087418D" w:rsidRPr="00312F8C" w:rsidRDefault="0087418D" w:rsidP="007E2919">
            <w:pPr>
              <w:pStyle w:val="TableParagraph"/>
              <w:spacing w:before="22"/>
              <w:ind w:left="19"/>
              <w:jc w:val="center"/>
              <w:rPr>
                <w:rFonts w:asciiTheme="minorHAnsi" w:hAnsiTheme="minorHAnsi" w:cs="Calibri"/>
                <w:color w:val="000000"/>
              </w:rPr>
            </w:pPr>
            <w:r w:rsidRPr="00312F8C">
              <w:rPr>
                <w:rFonts w:asciiTheme="minorHAnsi" w:hAnsiTheme="minorHAnsi"/>
                <w:color w:val="000000"/>
              </w:rPr>
              <w:t xml:space="preserve">i </w:t>
            </w:r>
            <w:r w:rsidRPr="00312F8C">
              <w:rPr>
                <w:rFonts w:asciiTheme="minorHAnsi" w:hAnsiTheme="minorHAnsi"/>
                <w:color w:val="000000"/>
                <w:spacing w:val="-1"/>
              </w:rPr>
              <w:t>ostvarivanjem</w:t>
            </w:r>
            <w:r w:rsidRPr="00312F8C">
              <w:rPr>
                <w:rFonts w:asciiTheme="minorHAnsi" w:hAnsiTheme="minorHAnsi"/>
                <w:color w:val="000000"/>
                <w:spacing w:val="1"/>
              </w:rPr>
              <w:t xml:space="preserve"> </w:t>
            </w:r>
            <w:r w:rsidRPr="00312F8C">
              <w:rPr>
                <w:rFonts w:asciiTheme="minorHAnsi" w:hAnsiTheme="minorHAnsi"/>
                <w:color w:val="000000"/>
                <w:spacing w:val="-1"/>
              </w:rPr>
              <w:t>dodatnih</w:t>
            </w:r>
            <w:r w:rsidRPr="00312F8C">
              <w:rPr>
                <w:rFonts w:asciiTheme="minorHAnsi" w:hAnsiTheme="minorHAnsi"/>
                <w:color w:val="000000"/>
              </w:rPr>
              <w:t xml:space="preserve"> </w:t>
            </w:r>
            <w:r w:rsidRPr="00312F8C">
              <w:rPr>
                <w:rFonts w:asciiTheme="minorHAnsi" w:hAnsiTheme="minorHAnsi"/>
                <w:color w:val="000000"/>
                <w:spacing w:val="-1"/>
              </w:rPr>
              <w:t>bodova</w:t>
            </w:r>
          </w:p>
        </w:tc>
      </w:tr>
      <w:tr w:rsidR="0087418D" w:rsidRPr="00312F8C" w14:paraId="1D973D80" w14:textId="77777777" w:rsidTr="007E2919">
        <w:trPr>
          <w:gridBefore w:val="1"/>
          <w:wBefore w:w="20" w:type="dxa"/>
          <w:trHeight w:hRule="exact" w:val="3051"/>
        </w:trPr>
        <w:tc>
          <w:tcPr>
            <w:tcW w:w="782" w:type="dxa"/>
            <w:tcBorders>
              <w:top w:val="single" w:sz="24" w:space="0" w:color="000000"/>
              <w:left w:val="single" w:sz="8" w:space="0" w:color="000000"/>
              <w:bottom w:val="single" w:sz="8" w:space="0" w:color="000000"/>
              <w:right w:val="single" w:sz="8" w:space="0" w:color="000000"/>
            </w:tcBorders>
          </w:tcPr>
          <w:p w14:paraId="08710D0A" w14:textId="77777777" w:rsidR="0087418D" w:rsidRPr="00312F8C" w:rsidRDefault="0087418D" w:rsidP="007E2919">
            <w:pPr>
              <w:pStyle w:val="TableParagraph"/>
              <w:ind w:left="205"/>
              <w:rPr>
                <w:rFonts w:asciiTheme="minorHAnsi" w:hAnsiTheme="minorHAnsi" w:cs="Calibri"/>
                <w:color w:val="000000"/>
              </w:rPr>
            </w:pPr>
            <w:r w:rsidRPr="00312F8C">
              <w:rPr>
                <w:rFonts w:asciiTheme="minorHAnsi" w:hAnsiTheme="minorHAnsi"/>
                <w:color w:val="000000"/>
              </w:rPr>
              <w:t>1.4</w:t>
            </w:r>
          </w:p>
        </w:tc>
        <w:tc>
          <w:tcPr>
            <w:tcW w:w="1843" w:type="dxa"/>
            <w:tcBorders>
              <w:top w:val="single" w:sz="24" w:space="0" w:color="000000"/>
              <w:left w:val="single" w:sz="8" w:space="0" w:color="000000"/>
              <w:bottom w:val="single" w:sz="8" w:space="0" w:color="000000"/>
              <w:right w:val="single" w:sz="8" w:space="0" w:color="000000"/>
            </w:tcBorders>
          </w:tcPr>
          <w:p w14:paraId="740DE630" w14:textId="77777777" w:rsidR="0087418D" w:rsidRPr="00127619" w:rsidRDefault="0087418D" w:rsidP="007E2919">
            <w:pPr>
              <w:pStyle w:val="TableParagraph"/>
              <w:spacing w:line="259" w:lineRule="auto"/>
              <w:ind w:left="27" w:right="656" w:hanging="1"/>
              <w:rPr>
                <w:rFonts w:asciiTheme="minorHAnsi" w:hAnsiTheme="minorHAnsi" w:cs="Calibri"/>
                <w:color w:val="000000"/>
                <w:lang w:val="de-AT"/>
              </w:rPr>
            </w:pPr>
            <w:r w:rsidRPr="00127619">
              <w:rPr>
                <w:rFonts w:asciiTheme="minorHAnsi" w:hAnsiTheme="minorHAnsi"/>
                <w:color w:val="000000"/>
                <w:lang w:val="de-AT"/>
              </w:rPr>
              <w:t xml:space="preserve">Jedinstveno </w:t>
            </w:r>
            <w:r w:rsidRPr="00127619">
              <w:rPr>
                <w:rFonts w:asciiTheme="minorHAnsi" w:hAnsiTheme="minorHAnsi"/>
                <w:color w:val="000000"/>
                <w:spacing w:val="-1"/>
                <w:lang w:val="de-AT"/>
              </w:rPr>
              <w:t>kućište (ista familija proizvoda)</w:t>
            </w:r>
          </w:p>
        </w:tc>
        <w:tc>
          <w:tcPr>
            <w:tcW w:w="2181" w:type="dxa"/>
            <w:gridSpan w:val="2"/>
            <w:tcBorders>
              <w:top w:val="single" w:sz="24" w:space="0" w:color="000000"/>
              <w:left w:val="single" w:sz="8" w:space="0" w:color="000000"/>
              <w:bottom w:val="single" w:sz="8" w:space="0" w:color="000000"/>
              <w:right w:val="single" w:sz="8" w:space="0" w:color="000000"/>
            </w:tcBorders>
          </w:tcPr>
          <w:p w14:paraId="5444AA0F" w14:textId="77777777" w:rsidR="0087418D" w:rsidRPr="00127619" w:rsidRDefault="0087418D" w:rsidP="007E2919">
            <w:pPr>
              <w:pStyle w:val="TableParagraph"/>
              <w:spacing w:line="259" w:lineRule="auto"/>
              <w:ind w:left="27" w:right="34"/>
              <w:rPr>
                <w:rFonts w:asciiTheme="minorHAnsi" w:hAnsiTheme="minorHAnsi" w:cs="Calibri"/>
                <w:color w:val="000000"/>
                <w:lang w:val="de-AT"/>
              </w:rPr>
            </w:pPr>
            <w:r w:rsidRPr="00127619">
              <w:rPr>
                <w:rFonts w:asciiTheme="minorHAnsi" w:hAnsiTheme="minorHAnsi"/>
                <w:color w:val="000000"/>
                <w:lang w:val="de-AT"/>
              </w:rPr>
              <w:t>Za kompletnu nuđenu listu proizvoda potrebno je zadovoljiti uvjete.</w:t>
            </w:r>
          </w:p>
        </w:tc>
        <w:tc>
          <w:tcPr>
            <w:tcW w:w="2338" w:type="dxa"/>
            <w:gridSpan w:val="2"/>
            <w:tcBorders>
              <w:top w:val="single" w:sz="24" w:space="0" w:color="000000"/>
              <w:left w:val="single" w:sz="8" w:space="0" w:color="000000"/>
              <w:bottom w:val="single" w:sz="8" w:space="0" w:color="000000"/>
              <w:right w:val="single" w:sz="24" w:space="0" w:color="000000"/>
            </w:tcBorders>
          </w:tcPr>
          <w:p w14:paraId="693CED92" w14:textId="77777777" w:rsidR="0087418D" w:rsidRPr="00127619" w:rsidRDefault="0087418D" w:rsidP="007E2919">
            <w:pPr>
              <w:pStyle w:val="TableParagraph"/>
              <w:spacing w:line="259" w:lineRule="auto"/>
              <w:ind w:left="27" w:right="12" w:hanging="1"/>
              <w:rPr>
                <w:rFonts w:asciiTheme="minorHAnsi" w:hAnsiTheme="minorHAnsi" w:cs="Calibri"/>
                <w:color w:val="000000"/>
                <w:lang w:val="de-AT"/>
              </w:rPr>
            </w:pPr>
            <w:r w:rsidRPr="00127619">
              <w:rPr>
                <w:rFonts w:asciiTheme="minorHAnsi" w:hAnsiTheme="minorHAnsi"/>
                <w:spacing w:val="-1"/>
                <w:lang w:val="de-AT"/>
              </w:rPr>
              <w:t>Zahtijeva</w:t>
            </w:r>
            <w:r w:rsidRPr="00127619">
              <w:rPr>
                <w:rFonts w:asciiTheme="minorHAnsi" w:hAnsiTheme="minorHAnsi"/>
                <w:lang w:val="de-AT"/>
              </w:rPr>
              <w:t xml:space="preserve"> </w:t>
            </w:r>
            <w:r w:rsidRPr="00127619">
              <w:rPr>
                <w:rFonts w:asciiTheme="minorHAnsi" w:hAnsiTheme="minorHAnsi"/>
                <w:spacing w:val="-1"/>
                <w:lang w:val="de-AT"/>
              </w:rPr>
              <w:t>se</w:t>
            </w:r>
            <w:r w:rsidRPr="00127619">
              <w:rPr>
                <w:rFonts w:asciiTheme="minorHAnsi" w:hAnsiTheme="minorHAnsi"/>
                <w:lang w:val="de-AT"/>
              </w:rPr>
              <w:t xml:space="preserve"> </w:t>
            </w:r>
            <w:r w:rsidRPr="00127619">
              <w:rPr>
                <w:rFonts w:asciiTheme="minorHAnsi" w:hAnsiTheme="minorHAnsi"/>
                <w:spacing w:val="-1"/>
                <w:lang w:val="de-AT"/>
              </w:rPr>
              <w:t>navedeni izgled kučišta</w:t>
            </w:r>
            <w:r w:rsidRPr="00127619">
              <w:rPr>
                <w:rFonts w:asciiTheme="minorHAnsi" w:hAnsiTheme="minorHAnsi"/>
                <w:spacing w:val="22"/>
                <w:lang w:val="de-AT"/>
              </w:rPr>
              <w:t xml:space="preserve"> </w:t>
            </w:r>
            <w:r w:rsidRPr="00127619">
              <w:rPr>
                <w:rFonts w:asciiTheme="minorHAnsi" w:hAnsiTheme="minorHAnsi"/>
                <w:spacing w:val="-1"/>
                <w:lang w:val="de-AT"/>
              </w:rPr>
              <w:t>kućište</w:t>
            </w:r>
            <w:r w:rsidRPr="00127619">
              <w:rPr>
                <w:rFonts w:asciiTheme="minorHAnsi" w:hAnsiTheme="minorHAnsi"/>
                <w:lang w:val="de-AT"/>
              </w:rPr>
              <w:t xml:space="preserve"> </w:t>
            </w:r>
            <w:r w:rsidRPr="00127619">
              <w:rPr>
                <w:rFonts w:asciiTheme="minorHAnsi" w:hAnsiTheme="minorHAnsi"/>
                <w:spacing w:val="-1"/>
                <w:lang w:val="de-AT"/>
              </w:rPr>
              <w:t>iz</w:t>
            </w:r>
            <w:r w:rsidRPr="00127619">
              <w:rPr>
                <w:rFonts w:asciiTheme="minorHAnsi" w:hAnsiTheme="minorHAnsi"/>
                <w:spacing w:val="23"/>
                <w:lang w:val="de-AT"/>
              </w:rPr>
              <w:t xml:space="preserve"> </w:t>
            </w:r>
            <w:r w:rsidRPr="00127619">
              <w:rPr>
                <w:rFonts w:asciiTheme="minorHAnsi" w:hAnsiTheme="minorHAnsi"/>
                <w:lang w:val="de-AT"/>
              </w:rPr>
              <w:t>razloga</w:t>
            </w:r>
            <w:r w:rsidRPr="00127619">
              <w:rPr>
                <w:rFonts w:asciiTheme="minorHAnsi" w:hAnsiTheme="minorHAnsi"/>
                <w:spacing w:val="-1"/>
                <w:lang w:val="de-AT"/>
              </w:rPr>
              <w:t xml:space="preserve"> </w:t>
            </w:r>
            <w:r w:rsidRPr="00127619">
              <w:rPr>
                <w:rFonts w:asciiTheme="minorHAnsi" w:hAnsiTheme="minorHAnsi"/>
                <w:lang w:val="de-AT"/>
              </w:rPr>
              <w:t>estetike</w:t>
            </w:r>
            <w:r w:rsidRPr="00127619">
              <w:rPr>
                <w:rFonts w:asciiTheme="minorHAnsi" w:hAnsiTheme="minorHAnsi"/>
                <w:spacing w:val="-1"/>
                <w:lang w:val="de-AT"/>
              </w:rPr>
              <w:t>,</w:t>
            </w:r>
            <w:r w:rsidRPr="00127619">
              <w:rPr>
                <w:rFonts w:asciiTheme="minorHAnsi" w:hAnsiTheme="minorHAnsi"/>
                <w:lang w:val="de-AT"/>
              </w:rPr>
              <w:t xml:space="preserve"> </w:t>
            </w:r>
            <w:r w:rsidRPr="00127619">
              <w:rPr>
                <w:rFonts w:asciiTheme="minorHAnsi" w:hAnsiTheme="minorHAnsi"/>
                <w:spacing w:val="-1"/>
                <w:lang w:val="de-AT"/>
              </w:rPr>
              <w:t>jer</w:t>
            </w:r>
            <w:r w:rsidRPr="00127619">
              <w:rPr>
                <w:rFonts w:asciiTheme="minorHAnsi" w:hAnsiTheme="minorHAnsi"/>
                <w:lang w:val="de-AT"/>
              </w:rPr>
              <w:t xml:space="preserve"> </w:t>
            </w:r>
            <w:r w:rsidRPr="00127619">
              <w:rPr>
                <w:rFonts w:asciiTheme="minorHAnsi" w:hAnsiTheme="minorHAnsi"/>
                <w:spacing w:val="-1"/>
                <w:lang w:val="de-AT"/>
              </w:rPr>
              <w:t>se</w:t>
            </w:r>
            <w:r w:rsidRPr="00127619">
              <w:rPr>
                <w:rFonts w:asciiTheme="minorHAnsi" w:hAnsiTheme="minorHAnsi"/>
                <w:lang w:val="de-AT"/>
              </w:rPr>
              <w:t xml:space="preserve"> želi</w:t>
            </w:r>
            <w:r w:rsidRPr="00127619">
              <w:rPr>
                <w:rFonts w:asciiTheme="minorHAnsi" w:hAnsiTheme="minorHAnsi"/>
                <w:spacing w:val="24"/>
                <w:lang w:val="de-AT"/>
              </w:rPr>
              <w:t xml:space="preserve"> </w:t>
            </w:r>
            <w:r w:rsidRPr="00127619">
              <w:rPr>
                <w:rFonts w:asciiTheme="minorHAnsi" w:hAnsiTheme="minorHAnsi"/>
                <w:spacing w:val="-1"/>
                <w:lang w:val="de-AT"/>
              </w:rPr>
              <w:t>imati</w:t>
            </w:r>
            <w:r w:rsidRPr="00127619">
              <w:rPr>
                <w:rFonts w:asciiTheme="minorHAnsi" w:hAnsiTheme="minorHAnsi"/>
                <w:lang w:val="de-AT"/>
              </w:rPr>
              <w:t xml:space="preserve"> </w:t>
            </w:r>
            <w:r w:rsidRPr="00127619">
              <w:rPr>
                <w:rFonts w:asciiTheme="minorHAnsi" w:hAnsiTheme="minorHAnsi"/>
                <w:spacing w:val="-1"/>
                <w:lang w:val="de-AT"/>
              </w:rPr>
              <w:t>jednoobrazni</w:t>
            </w:r>
            <w:r w:rsidRPr="00127619">
              <w:rPr>
                <w:rFonts w:asciiTheme="minorHAnsi" w:hAnsiTheme="minorHAnsi"/>
                <w:lang w:val="de-AT"/>
              </w:rPr>
              <w:t xml:space="preserve"> </w:t>
            </w:r>
            <w:r w:rsidRPr="00127619">
              <w:rPr>
                <w:rFonts w:asciiTheme="minorHAnsi" w:hAnsiTheme="minorHAnsi"/>
                <w:spacing w:val="-1"/>
                <w:lang w:val="de-AT"/>
              </w:rPr>
              <w:t>izgled</w:t>
            </w:r>
            <w:r w:rsidRPr="00127619">
              <w:rPr>
                <w:rFonts w:asciiTheme="minorHAnsi" w:hAnsiTheme="minorHAnsi"/>
                <w:spacing w:val="22"/>
                <w:lang w:val="de-AT"/>
              </w:rPr>
              <w:t xml:space="preserve"> </w:t>
            </w:r>
            <w:r w:rsidRPr="00127619">
              <w:rPr>
                <w:rFonts w:asciiTheme="minorHAnsi" w:hAnsiTheme="minorHAnsi"/>
                <w:lang w:val="de-AT"/>
              </w:rPr>
              <w:t>cestovnih</w:t>
            </w:r>
            <w:r w:rsidRPr="00127619">
              <w:rPr>
                <w:rFonts w:asciiTheme="minorHAnsi" w:hAnsiTheme="minorHAnsi"/>
                <w:spacing w:val="-1"/>
                <w:lang w:val="de-AT"/>
              </w:rPr>
              <w:t xml:space="preserve"> svjetiljki</w:t>
            </w:r>
            <w:r w:rsidRPr="00127619">
              <w:rPr>
                <w:rFonts w:asciiTheme="minorHAnsi" w:hAnsiTheme="minorHAnsi"/>
                <w:lang w:val="de-AT"/>
              </w:rPr>
              <w:t xml:space="preserve"> kod</w:t>
            </w:r>
            <w:r w:rsidRPr="00127619">
              <w:rPr>
                <w:rFonts w:asciiTheme="minorHAnsi" w:hAnsiTheme="minorHAnsi"/>
                <w:spacing w:val="22"/>
                <w:lang w:val="de-AT"/>
              </w:rPr>
              <w:t xml:space="preserve"> </w:t>
            </w:r>
            <w:r w:rsidRPr="00127619">
              <w:rPr>
                <w:rFonts w:asciiTheme="minorHAnsi" w:hAnsiTheme="minorHAnsi"/>
                <w:spacing w:val="-1"/>
                <w:lang w:val="de-AT"/>
              </w:rPr>
              <w:t>Naručitelja</w:t>
            </w:r>
            <w:r w:rsidRPr="00127619">
              <w:rPr>
                <w:rFonts w:asciiTheme="minorHAnsi" w:hAnsiTheme="minorHAnsi"/>
                <w:lang w:val="de-AT"/>
              </w:rPr>
              <w:t xml:space="preserve"> u tretiranom</w:t>
            </w:r>
            <w:r w:rsidRPr="00127619">
              <w:rPr>
                <w:rFonts w:asciiTheme="minorHAnsi" w:hAnsiTheme="minorHAnsi"/>
                <w:spacing w:val="25"/>
                <w:lang w:val="de-AT"/>
              </w:rPr>
              <w:t xml:space="preserve"> </w:t>
            </w:r>
            <w:r w:rsidRPr="00127619">
              <w:rPr>
                <w:rFonts w:asciiTheme="minorHAnsi" w:hAnsiTheme="minorHAnsi"/>
                <w:lang w:val="de-AT"/>
              </w:rPr>
              <w:t>zahvatu.</w:t>
            </w:r>
          </w:p>
        </w:tc>
        <w:tc>
          <w:tcPr>
            <w:tcW w:w="646" w:type="dxa"/>
            <w:gridSpan w:val="2"/>
            <w:tcBorders>
              <w:top w:val="single" w:sz="24" w:space="0" w:color="000000"/>
              <w:left w:val="single" w:sz="24" w:space="0" w:color="000000"/>
              <w:bottom w:val="single" w:sz="8" w:space="0" w:color="000000"/>
              <w:right w:val="single" w:sz="8" w:space="0" w:color="000000"/>
            </w:tcBorders>
          </w:tcPr>
          <w:p w14:paraId="6172D7FF" w14:textId="77777777" w:rsidR="0087418D" w:rsidRPr="00127619" w:rsidRDefault="0087418D" w:rsidP="007E2919">
            <w:pPr>
              <w:pStyle w:val="TableParagraph"/>
              <w:rPr>
                <w:rFonts w:asciiTheme="minorHAnsi" w:eastAsia="Times New Roman" w:hAnsiTheme="minorHAnsi"/>
                <w:color w:val="000000"/>
                <w:lang w:val="de-AT"/>
              </w:rPr>
            </w:pPr>
          </w:p>
          <w:p w14:paraId="0DD5494D" w14:textId="77777777" w:rsidR="0087418D" w:rsidRPr="00127619" w:rsidRDefault="0087418D" w:rsidP="007E2919">
            <w:pPr>
              <w:pStyle w:val="TableParagraph"/>
              <w:rPr>
                <w:rFonts w:asciiTheme="minorHAnsi" w:eastAsia="Times New Roman" w:hAnsiTheme="minorHAnsi"/>
                <w:color w:val="000000"/>
                <w:lang w:val="de-AT"/>
              </w:rPr>
            </w:pPr>
          </w:p>
          <w:p w14:paraId="4A69C585" w14:textId="77777777" w:rsidR="0087418D" w:rsidRPr="00127619" w:rsidRDefault="0087418D" w:rsidP="007E2919">
            <w:pPr>
              <w:pStyle w:val="TableParagraph"/>
              <w:rPr>
                <w:rFonts w:asciiTheme="minorHAnsi" w:eastAsia="Times New Roman" w:hAnsiTheme="minorHAnsi"/>
                <w:color w:val="000000"/>
                <w:lang w:val="de-AT"/>
              </w:rPr>
            </w:pPr>
          </w:p>
          <w:p w14:paraId="56CB6225" w14:textId="77777777" w:rsidR="0087418D" w:rsidRPr="00127619" w:rsidRDefault="0087418D" w:rsidP="007E2919">
            <w:pPr>
              <w:pStyle w:val="TableParagraph"/>
              <w:rPr>
                <w:rFonts w:asciiTheme="minorHAnsi" w:eastAsia="Times New Roman" w:hAnsiTheme="minorHAnsi"/>
                <w:color w:val="000000"/>
                <w:lang w:val="de-AT"/>
              </w:rPr>
            </w:pPr>
          </w:p>
          <w:p w14:paraId="538115AF" w14:textId="77777777" w:rsidR="0087418D" w:rsidRPr="00127619" w:rsidRDefault="0087418D" w:rsidP="007E2919">
            <w:pPr>
              <w:pStyle w:val="TableParagraph"/>
              <w:spacing w:before="7"/>
              <w:rPr>
                <w:rFonts w:asciiTheme="minorHAnsi" w:eastAsia="Times New Roman" w:hAnsiTheme="minorHAnsi"/>
                <w:color w:val="000000"/>
                <w:sz w:val="25"/>
                <w:szCs w:val="25"/>
                <w:lang w:val="de-AT"/>
              </w:rPr>
            </w:pPr>
          </w:p>
          <w:p w14:paraId="1A29B82A" w14:textId="77777777" w:rsidR="0087418D" w:rsidRPr="00312F8C" w:rsidRDefault="0087418D" w:rsidP="007E2919">
            <w:pPr>
              <w:pStyle w:val="TableParagraph"/>
              <w:ind w:left="169"/>
              <w:rPr>
                <w:rFonts w:asciiTheme="minorHAnsi" w:hAnsiTheme="minorHAnsi" w:cs="Calibri"/>
                <w:color w:val="000000"/>
              </w:rPr>
            </w:pPr>
            <w:r w:rsidRPr="00312F8C">
              <w:rPr>
                <w:rFonts w:asciiTheme="minorHAnsi" w:hAnsiTheme="minorHAnsi"/>
                <w:color w:val="000000"/>
                <w:spacing w:val="-1"/>
              </w:rPr>
              <w:t>DA</w:t>
            </w:r>
          </w:p>
        </w:tc>
        <w:tc>
          <w:tcPr>
            <w:tcW w:w="646" w:type="dxa"/>
            <w:gridSpan w:val="2"/>
            <w:tcBorders>
              <w:top w:val="single" w:sz="24" w:space="0" w:color="000000"/>
              <w:left w:val="single" w:sz="8" w:space="0" w:color="000000"/>
              <w:bottom w:val="single" w:sz="8" w:space="0" w:color="000000"/>
              <w:right w:val="single" w:sz="8" w:space="0" w:color="000000"/>
            </w:tcBorders>
          </w:tcPr>
          <w:p w14:paraId="4D8AD1B6" w14:textId="77777777" w:rsidR="0087418D" w:rsidRPr="00312F8C" w:rsidRDefault="0087418D" w:rsidP="007E2919">
            <w:pPr>
              <w:pStyle w:val="TableParagraph"/>
              <w:rPr>
                <w:rFonts w:asciiTheme="minorHAnsi" w:eastAsia="Times New Roman" w:hAnsiTheme="minorHAnsi"/>
                <w:color w:val="000000"/>
              </w:rPr>
            </w:pPr>
          </w:p>
          <w:p w14:paraId="619C24A2" w14:textId="77777777" w:rsidR="0087418D" w:rsidRPr="00312F8C" w:rsidRDefault="0087418D" w:rsidP="007E2919">
            <w:pPr>
              <w:pStyle w:val="TableParagraph"/>
              <w:rPr>
                <w:rFonts w:asciiTheme="minorHAnsi" w:eastAsia="Times New Roman" w:hAnsiTheme="minorHAnsi"/>
                <w:color w:val="000000"/>
              </w:rPr>
            </w:pPr>
          </w:p>
          <w:p w14:paraId="3E363BCF" w14:textId="77777777" w:rsidR="0087418D" w:rsidRPr="00312F8C" w:rsidRDefault="0087418D" w:rsidP="007E2919">
            <w:pPr>
              <w:pStyle w:val="TableParagraph"/>
              <w:rPr>
                <w:rFonts w:asciiTheme="minorHAnsi" w:eastAsia="Times New Roman" w:hAnsiTheme="minorHAnsi"/>
                <w:color w:val="000000"/>
              </w:rPr>
            </w:pPr>
          </w:p>
          <w:p w14:paraId="41A14FB0" w14:textId="77777777" w:rsidR="0087418D" w:rsidRPr="00312F8C" w:rsidRDefault="0087418D" w:rsidP="007E2919">
            <w:pPr>
              <w:pStyle w:val="TableParagraph"/>
              <w:rPr>
                <w:rFonts w:asciiTheme="minorHAnsi" w:eastAsia="Times New Roman" w:hAnsiTheme="minorHAnsi"/>
                <w:color w:val="000000"/>
              </w:rPr>
            </w:pPr>
          </w:p>
          <w:p w14:paraId="647AE475" w14:textId="77777777" w:rsidR="0087418D" w:rsidRPr="00312F8C" w:rsidRDefault="0087418D" w:rsidP="007E2919">
            <w:pPr>
              <w:pStyle w:val="TableParagraph"/>
              <w:spacing w:before="7"/>
              <w:rPr>
                <w:rFonts w:asciiTheme="minorHAnsi" w:eastAsia="Times New Roman" w:hAnsiTheme="minorHAnsi"/>
                <w:color w:val="000000"/>
                <w:sz w:val="25"/>
                <w:szCs w:val="25"/>
              </w:rPr>
            </w:pPr>
          </w:p>
          <w:p w14:paraId="599B4E52" w14:textId="77777777" w:rsidR="0087418D" w:rsidRPr="00312F8C" w:rsidRDefault="0087418D" w:rsidP="007E2919">
            <w:pPr>
              <w:pStyle w:val="TableParagraph"/>
              <w:ind w:left="196"/>
              <w:rPr>
                <w:rFonts w:asciiTheme="minorHAnsi" w:hAnsiTheme="minorHAnsi" w:cs="Calibri"/>
                <w:color w:val="000000"/>
              </w:rPr>
            </w:pPr>
            <w:r w:rsidRPr="00312F8C">
              <w:rPr>
                <w:rFonts w:asciiTheme="minorHAnsi" w:hAnsiTheme="minorHAnsi"/>
                <w:color w:val="000000"/>
              </w:rPr>
              <w:t>NE</w:t>
            </w:r>
          </w:p>
        </w:tc>
        <w:tc>
          <w:tcPr>
            <w:tcW w:w="1097" w:type="dxa"/>
            <w:gridSpan w:val="2"/>
            <w:tcBorders>
              <w:top w:val="single" w:sz="24" w:space="0" w:color="000000"/>
              <w:left w:val="single" w:sz="8" w:space="0" w:color="000000"/>
              <w:bottom w:val="single" w:sz="8" w:space="0" w:color="000000"/>
              <w:right w:val="single" w:sz="8" w:space="0" w:color="000000"/>
            </w:tcBorders>
          </w:tcPr>
          <w:p w14:paraId="36187642" w14:textId="77777777" w:rsidR="0087418D" w:rsidRPr="00312F8C" w:rsidRDefault="0087418D" w:rsidP="007E2919">
            <w:pPr>
              <w:pStyle w:val="TableParagraph"/>
              <w:rPr>
                <w:rFonts w:asciiTheme="minorHAnsi" w:eastAsia="Times New Roman" w:hAnsiTheme="minorHAnsi"/>
                <w:color w:val="000000"/>
              </w:rPr>
            </w:pPr>
          </w:p>
          <w:p w14:paraId="637D8CFA" w14:textId="77777777" w:rsidR="0087418D" w:rsidRPr="00312F8C" w:rsidRDefault="0087418D" w:rsidP="007E2919">
            <w:pPr>
              <w:pStyle w:val="TableParagraph"/>
              <w:rPr>
                <w:rFonts w:asciiTheme="minorHAnsi" w:eastAsia="Times New Roman" w:hAnsiTheme="minorHAnsi"/>
                <w:color w:val="000000"/>
              </w:rPr>
            </w:pPr>
          </w:p>
          <w:p w14:paraId="62964C34" w14:textId="77777777" w:rsidR="0087418D" w:rsidRPr="00312F8C" w:rsidRDefault="0087418D" w:rsidP="007E2919">
            <w:pPr>
              <w:pStyle w:val="TableParagraph"/>
              <w:rPr>
                <w:rFonts w:asciiTheme="minorHAnsi" w:eastAsia="Times New Roman" w:hAnsiTheme="minorHAnsi"/>
                <w:color w:val="000000"/>
              </w:rPr>
            </w:pPr>
          </w:p>
          <w:p w14:paraId="3AF64A9F" w14:textId="77777777" w:rsidR="0087418D" w:rsidRPr="00312F8C" w:rsidRDefault="0087418D" w:rsidP="007E2919">
            <w:pPr>
              <w:pStyle w:val="TableParagraph"/>
              <w:rPr>
                <w:rFonts w:asciiTheme="minorHAnsi" w:eastAsia="Times New Roman" w:hAnsiTheme="minorHAnsi"/>
                <w:color w:val="000000"/>
              </w:rPr>
            </w:pPr>
          </w:p>
          <w:p w14:paraId="1599868A" w14:textId="77777777" w:rsidR="0087418D" w:rsidRPr="00312F8C" w:rsidRDefault="0087418D" w:rsidP="007E2919">
            <w:pPr>
              <w:pStyle w:val="TableParagraph"/>
              <w:spacing w:before="7"/>
              <w:rPr>
                <w:rFonts w:asciiTheme="minorHAnsi" w:eastAsia="Times New Roman" w:hAnsiTheme="minorHAnsi"/>
                <w:color w:val="000000"/>
                <w:sz w:val="25"/>
                <w:szCs w:val="25"/>
              </w:rPr>
            </w:pPr>
          </w:p>
          <w:p w14:paraId="3DCB0844" w14:textId="77777777" w:rsidR="0087418D" w:rsidRPr="00312F8C" w:rsidRDefault="0087418D" w:rsidP="007E2919">
            <w:pPr>
              <w:pStyle w:val="TableParagraph"/>
              <w:ind w:left="368"/>
              <w:rPr>
                <w:rFonts w:asciiTheme="minorHAnsi" w:hAnsiTheme="minorHAnsi" w:cs="Calibri"/>
                <w:color w:val="000000"/>
              </w:rPr>
            </w:pPr>
            <w:r w:rsidRPr="00312F8C">
              <w:rPr>
                <w:rFonts w:asciiTheme="minorHAnsi" w:hAnsiTheme="minorHAnsi"/>
                <w:color w:val="000000"/>
              </w:rPr>
              <w:t>N/A</w:t>
            </w:r>
          </w:p>
        </w:tc>
        <w:tc>
          <w:tcPr>
            <w:tcW w:w="886" w:type="dxa"/>
            <w:gridSpan w:val="2"/>
            <w:tcBorders>
              <w:top w:val="single" w:sz="24" w:space="0" w:color="000000"/>
              <w:left w:val="single" w:sz="8" w:space="0" w:color="000000"/>
              <w:bottom w:val="single" w:sz="8" w:space="0" w:color="000000"/>
              <w:right w:val="single" w:sz="8" w:space="0" w:color="000000"/>
            </w:tcBorders>
          </w:tcPr>
          <w:p w14:paraId="3108F205" w14:textId="77777777" w:rsidR="0087418D" w:rsidRPr="00312F8C" w:rsidRDefault="0087418D" w:rsidP="007E2919">
            <w:pPr>
              <w:pStyle w:val="TableParagraph"/>
              <w:rPr>
                <w:rFonts w:asciiTheme="minorHAnsi" w:eastAsia="Times New Roman" w:hAnsiTheme="minorHAnsi"/>
                <w:color w:val="000000"/>
              </w:rPr>
            </w:pPr>
          </w:p>
          <w:p w14:paraId="3F397113" w14:textId="77777777" w:rsidR="0087418D" w:rsidRPr="00312F8C" w:rsidRDefault="0087418D" w:rsidP="007E2919">
            <w:pPr>
              <w:pStyle w:val="TableParagraph"/>
              <w:rPr>
                <w:rFonts w:asciiTheme="minorHAnsi" w:eastAsia="Times New Roman" w:hAnsiTheme="minorHAnsi"/>
                <w:color w:val="000000"/>
              </w:rPr>
            </w:pPr>
          </w:p>
          <w:p w14:paraId="19B3B5C7" w14:textId="77777777" w:rsidR="0087418D" w:rsidRPr="00312F8C" w:rsidRDefault="0087418D" w:rsidP="007E2919">
            <w:pPr>
              <w:pStyle w:val="TableParagraph"/>
              <w:rPr>
                <w:rFonts w:asciiTheme="minorHAnsi" w:eastAsia="Times New Roman" w:hAnsiTheme="minorHAnsi"/>
                <w:color w:val="000000"/>
              </w:rPr>
            </w:pPr>
          </w:p>
          <w:p w14:paraId="1E515EE6" w14:textId="77777777" w:rsidR="0087418D" w:rsidRPr="00312F8C" w:rsidRDefault="0087418D" w:rsidP="007E2919">
            <w:pPr>
              <w:pStyle w:val="TableParagraph"/>
              <w:rPr>
                <w:rFonts w:asciiTheme="minorHAnsi" w:eastAsia="Times New Roman" w:hAnsiTheme="minorHAnsi"/>
                <w:color w:val="000000"/>
              </w:rPr>
            </w:pPr>
          </w:p>
          <w:p w14:paraId="32B25B99" w14:textId="77777777" w:rsidR="0087418D" w:rsidRPr="00312F8C" w:rsidRDefault="0087418D" w:rsidP="007E2919">
            <w:pPr>
              <w:pStyle w:val="TableParagraph"/>
              <w:spacing w:before="7"/>
              <w:rPr>
                <w:rFonts w:asciiTheme="minorHAnsi" w:eastAsia="Times New Roman" w:hAnsiTheme="minorHAnsi"/>
                <w:color w:val="000000"/>
                <w:sz w:val="25"/>
                <w:szCs w:val="25"/>
              </w:rPr>
            </w:pPr>
          </w:p>
          <w:p w14:paraId="7F70BF57" w14:textId="77777777" w:rsidR="0087418D" w:rsidRPr="00312F8C" w:rsidRDefault="0087418D" w:rsidP="007E2919">
            <w:pPr>
              <w:pStyle w:val="TableParagraph"/>
              <w:ind w:left="19"/>
              <w:jc w:val="center"/>
              <w:rPr>
                <w:rFonts w:asciiTheme="minorHAnsi" w:hAnsiTheme="minorHAnsi" w:cs="Calibri"/>
                <w:color w:val="000000"/>
              </w:rPr>
            </w:pPr>
            <w:r w:rsidRPr="00312F8C">
              <w:rPr>
                <w:rFonts w:asciiTheme="minorHAnsi" w:hAnsiTheme="minorHAnsi"/>
                <w:color w:val="000000"/>
              </w:rPr>
              <w:t>0</w:t>
            </w:r>
          </w:p>
        </w:tc>
        <w:tc>
          <w:tcPr>
            <w:tcW w:w="4195" w:type="dxa"/>
            <w:gridSpan w:val="2"/>
            <w:tcBorders>
              <w:top w:val="single" w:sz="24" w:space="0" w:color="000000"/>
              <w:left w:val="single" w:sz="8" w:space="0" w:color="000000"/>
              <w:bottom w:val="single" w:sz="8" w:space="0" w:color="000000"/>
              <w:right w:val="single" w:sz="8" w:space="0" w:color="000000"/>
            </w:tcBorders>
          </w:tcPr>
          <w:p w14:paraId="236966BE" w14:textId="77777777" w:rsidR="0087418D" w:rsidRPr="00312F8C" w:rsidRDefault="0087418D" w:rsidP="007E2919">
            <w:pPr>
              <w:pStyle w:val="TableParagraph"/>
              <w:spacing w:line="259" w:lineRule="auto"/>
              <w:ind w:left="27" w:right="609"/>
              <w:rPr>
                <w:rFonts w:asciiTheme="minorHAnsi" w:hAnsiTheme="minorHAnsi" w:cs="Calibri"/>
                <w:color w:val="000000"/>
              </w:rPr>
            </w:pPr>
            <w:r w:rsidRPr="00312F8C">
              <w:rPr>
                <w:rFonts w:asciiTheme="minorHAnsi" w:hAnsiTheme="minorHAnsi"/>
                <w:color w:val="000000"/>
              </w:rPr>
              <w:t>Prospekt</w:t>
            </w:r>
            <w:r w:rsidRPr="00312F8C">
              <w:rPr>
                <w:rFonts w:asciiTheme="minorHAnsi" w:hAnsiTheme="minorHAnsi"/>
                <w:color w:val="000000"/>
                <w:spacing w:val="-1"/>
              </w:rPr>
              <w:t xml:space="preserve"> proizvođača</w:t>
            </w:r>
            <w:r w:rsidRPr="00312F8C">
              <w:rPr>
                <w:rFonts w:asciiTheme="minorHAnsi" w:hAnsiTheme="minorHAnsi"/>
                <w:color w:val="000000"/>
              </w:rPr>
              <w:t xml:space="preserve"> </w:t>
            </w:r>
            <w:r w:rsidRPr="00312F8C">
              <w:rPr>
                <w:rFonts w:asciiTheme="minorHAnsi" w:hAnsiTheme="minorHAnsi"/>
                <w:color w:val="000000"/>
                <w:spacing w:val="-1"/>
              </w:rPr>
              <w:t>svjetiljke</w:t>
            </w:r>
            <w:r w:rsidRPr="00312F8C">
              <w:rPr>
                <w:rFonts w:asciiTheme="minorHAnsi" w:hAnsiTheme="minorHAnsi"/>
                <w:color w:val="000000"/>
              </w:rPr>
              <w:t xml:space="preserve"> </w:t>
            </w:r>
            <w:r w:rsidRPr="00312F8C">
              <w:rPr>
                <w:rFonts w:asciiTheme="minorHAnsi" w:hAnsiTheme="minorHAnsi"/>
                <w:color w:val="000000"/>
                <w:spacing w:val="-1"/>
              </w:rPr>
              <w:t>ili</w:t>
            </w:r>
            <w:r w:rsidRPr="00312F8C">
              <w:rPr>
                <w:rFonts w:asciiTheme="minorHAnsi" w:hAnsiTheme="minorHAnsi"/>
                <w:color w:val="000000"/>
              </w:rPr>
              <w:t xml:space="preserve"> Izjava</w:t>
            </w:r>
            <w:r w:rsidRPr="00312F8C">
              <w:rPr>
                <w:rFonts w:asciiTheme="minorHAnsi" w:hAnsiTheme="minorHAnsi"/>
                <w:color w:val="000000"/>
                <w:spacing w:val="26"/>
              </w:rPr>
              <w:t xml:space="preserve"> </w:t>
            </w:r>
            <w:r w:rsidRPr="00312F8C">
              <w:rPr>
                <w:rFonts w:asciiTheme="minorHAnsi" w:hAnsiTheme="minorHAnsi"/>
                <w:color w:val="000000"/>
                <w:spacing w:val="-1"/>
              </w:rPr>
              <w:t>proizvođača</w:t>
            </w:r>
            <w:r w:rsidRPr="00312F8C">
              <w:rPr>
                <w:rFonts w:asciiTheme="minorHAnsi" w:hAnsiTheme="minorHAnsi"/>
                <w:color w:val="000000"/>
              </w:rPr>
              <w:t xml:space="preserve"> </w:t>
            </w:r>
            <w:r w:rsidRPr="00312F8C">
              <w:rPr>
                <w:rFonts w:asciiTheme="minorHAnsi" w:hAnsiTheme="minorHAnsi"/>
                <w:color w:val="000000"/>
                <w:spacing w:val="-1"/>
              </w:rPr>
              <w:t>svjetiljke.</w:t>
            </w:r>
          </w:p>
        </w:tc>
      </w:tr>
      <w:tr w:rsidR="0087418D" w:rsidRPr="00312F8C" w14:paraId="683A9173" w14:textId="77777777" w:rsidTr="007E2919">
        <w:trPr>
          <w:gridBefore w:val="1"/>
          <w:wBefore w:w="20" w:type="dxa"/>
          <w:trHeight w:hRule="exact" w:val="581"/>
        </w:trPr>
        <w:tc>
          <w:tcPr>
            <w:tcW w:w="782" w:type="dxa"/>
            <w:tcBorders>
              <w:top w:val="single" w:sz="8" w:space="0" w:color="000000"/>
              <w:left w:val="single" w:sz="8" w:space="0" w:color="000000"/>
              <w:bottom w:val="single" w:sz="8" w:space="0" w:color="000000"/>
              <w:right w:val="single" w:sz="8" w:space="0" w:color="000000"/>
            </w:tcBorders>
          </w:tcPr>
          <w:p w14:paraId="4E1F0D00" w14:textId="77777777" w:rsidR="0087418D" w:rsidRPr="00312F8C" w:rsidRDefault="0087418D" w:rsidP="007E2919">
            <w:pPr>
              <w:pStyle w:val="TableParagraph"/>
              <w:ind w:left="205"/>
              <w:rPr>
                <w:rFonts w:asciiTheme="minorHAnsi" w:hAnsiTheme="minorHAnsi" w:cs="Calibri"/>
              </w:rPr>
            </w:pPr>
            <w:r w:rsidRPr="00312F8C">
              <w:rPr>
                <w:rFonts w:asciiTheme="minorHAnsi" w:hAnsiTheme="minorHAnsi"/>
              </w:rPr>
              <w:t>1.5</w:t>
            </w:r>
          </w:p>
        </w:tc>
        <w:tc>
          <w:tcPr>
            <w:tcW w:w="1843" w:type="dxa"/>
            <w:tcBorders>
              <w:top w:val="single" w:sz="8" w:space="0" w:color="000000"/>
              <w:left w:val="single" w:sz="8" w:space="0" w:color="000000"/>
              <w:bottom w:val="single" w:sz="8" w:space="0" w:color="000000"/>
              <w:right w:val="single" w:sz="8" w:space="0" w:color="000000"/>
            </w:tcBorders>
          </w:tcPr>
          <w:p w14:paraId="18428701" w14:textId="77777777" w:rsidR="0087418D" w:rsidRPr="00312F8C" w:rsidRDefault="0087418D" w:rsidP="007E2919">
            <w:pPr>
              <w:pStyle w:val="TableParagraph"/>
              <w:spacing w:line="259" w:lineRule="auto"/>
              <w:ind w:left="28" w:right="536" w:hanging="1"/>
              <w:rPr>
                <w:rFonts w:asciiTheme="minorHAnsi" w:hAnsiTheme="minorHAnsi" w:cs="Calibri"/>
              </w:rPr>
            </w:pPr>
            <w:r w:rsidRPr="00312F8C">
              <w:rPr>
                <w:rFonts w:asciiTheme="minorHAnsi" w:hAnsiTheme="minorHAnsi"/>
                <w:spacing w:val="-1"/>
              </w:rPr>
              <w:t>Zaštita</w:t>
            </w:r>
            <w:r w:rsidRPr="00312F8C">
              <w:rPr>
                <w:rFonts w:asciiTheme="minorHAnsi" w:hAnsiTheme="minorHAnsi"/>
              </w:rPr>
              <w:t xml:space="preserve"> </w:t>
            </w:r>
            <w:r w:rsidRPr="00312F8C">
              <w:rPr>
                <w:rFonts w:asciiTheme="minorHAnsi" w:hAnsiTheme="minorHAnsi"/>
                <w:spacing w:val="-1"/>
              </w:rPr>
              <w:t>izvora</w:t>
            </w:r>
            <w:r w:rsidRPr="00312F8C">
              <w:rPr>
                <w:rFonts w:asciiTheme="minorHAnsi" w:hAnsiTheme="minorHAnsi"/>
                <w:spacing w:val="21"/>
              </w:rPr>
              <w:t xml:space="preserve"> </w:t>
            </w:r>
            <w:r w:rsidRPr="00312F8C">
              <w:rPr>
                <w:rFonts w:asciiTheme="minorHAnsi" w:hAnsiTheme="minorHAnsi"/>
                <w:spacing w:val="-1"/>
              </w:rPr>
              <w:t>svjetlosti</w:t>
            </w:r>
          </w:p>
        </w:tc>
        <w:tc>
          <w:tcPr>
            <w:tcW w:w="2181" w:type="dxa"/>
            <w:gridSpan w:val="2"/>
            <w:tcBorders>
              <w:top w:val="single" w:sz="8" w:space="0" w:color="000000"/>
              <w:left w:val="single" w:sz="8" w:space="0" w:color="000000"/>
              <w:bottom w:val="single" w:sz="8" w:space="0" w:color="000000"/>
              <w:right w:val="single" w:sz="8" w:space="0" w:color="000000"/>
            </w:tcBorders>
          </w:tcPr>
          <w:p w14:paraId="4B41E836" w14:textId="77777777" w:rsidR="0087418D" w:rsidRPr="00312F8C" w:rsidRDefault="0087418D" w:rsidP="007E2919">
            <w:pPr>
              <w:pStyle w:val="TableParagraph"/>
              <w:ind w:left="28"/>
              <w:rPr>
                <w:rFonts w:asciiTheme="minorHAnsi" w:hAnsiTheme="minorHAnsi" w:cs="Calibri"/>
              </w:rPr>
            </w:pPr>
            <w:r w:rsidRPr="00312F8C">
              <w:rPr>
                <w:rFonts w:asciiTheme="minorHAnsi" w:hAnsiTheme="minorHAnsi"/>
                <w:color w:val="000000"/>
                <w:spacing w:val="-1"/>
              </w:rPr>
              <w:t>Polikarbonat.</w:t>
            </w:r>
          </w:p>
        </w:tc>
        <w:tc>
          <w:tcPr>
            <w:tcW w:w="2338" w:type="dxa"/>
            <w:gridSpan w:val="2"/>
            <w:tcBorders>
              <w:top w:val="single" w:sz="8" w:space="0" w:color="000000"/>
              <w:left w:val="single" w:sz="8" w:space="0" w:color="000000"/>
              <w:bottom w:val="single" w:sz="8" w:space="0" w:color="000000"/>
              <w:right w:val="single" w:sz="24" w:space="0" w:color="000000"/>
            </w:tcBorders>
          </w:tcPr>
          <w:p w14:paraId="3A7637F5" w14:textId="77777777" w:rsidR="0087418D" w:rsidRPr="00312F8C" w:rsidRDefault="0087418D" w:rsidP="007E2919">
            <w:pPr>
              <w:pStyle w:val="TableParagraph"/>
              <w:ind w:left="24"/>
              <w:jc w:val="center"/>
              <w:rPr>
                <w:rFonts w:asciiTheme="minorHAnsi" w:hAnsiTheme="minorHAnsi" w:cs="Calibri"/>
              </w:rPr>
            </w:pPr>
            <w:r w:rsidRPr="00312F8C">
              <w:rPr>
                <w:rFonts w:asciiTheme="minorHAnsi" w:hAnsiTheme="minorHAnsi" w:cs="Calibri"/>
              </w:rPr>
              <w:t>‐</w:t>
            </w:r>
          </w:p>
        </w:tc>
        <w:tc>
          <w:tcPr>
            <w:tcW w:w="646" w:type="dxa"/>
            <w:gridSpan w:val="2"/>
            <w:tcBorders>
              <w:top w:val="single" w:sz="8" w:space="0" w:color="000000"/>
              <w:left w:val="single" w:sz="24" w:space="0" w:color="000000"/>
              <w:bottom w:val="single" w:sz="8" w:space="0" w:color="000000"/>
              <w:right w:val="single" w:sz="8" w:space="0" w:color="000000"/>
            </w:tcBorders>
          </w:tcPr>
          <w:p w14:paraId="644D91C3" w14:textId="77777777" w:rsidR="0087418D" w:rsidRPr="00312F8C" w:rsidRDefault="0087418D" w:rsidP="007E2919">
            <w:pPr>
              <w:pStyle w:val="TableParagraph"/>
              <w:spacing w:before="144"/>
              <w:ind w:left="169"/>
              <w:rPr>
                <w:rFonts w:asciiTheme="minorHAnsi" w:hAnsiTheme="minorHAnsi" w:cs="Calibri"/>
              </w:rPr>
            </w:pPr>
            <w:r w:rsidRPr="00312F8C">
              <w:rPr>
                <w:rFonts w:asciiTheme="minorHAnsi" w:hAnsiTheme="minorHAnsi"/>
                <w:spacing w:val="-1"/>
              </w:rPr>
              <w:t>DA</w:t>
            </w:r>
          </w:p>
        </w:tc>
        <w:tc>
          <w:tcPr>
            <w:tcW w:w="646" w:type="dxa"/>
            <w:gridSpan w:val="2"/>
            <w:tcBorders>
              <w:top w:val="single" w:sz="8" w:space="0" w:color="000000"/>
              <w:left w:val="single" w:sz="8" w:space="0" w:color="000000"/>
              <w:bottom w:val="single" w:sz="8" w:space="0" w:color="000000"/>
              <w:right w:val="single" w:sz="8" w:space="0" w:color="000000"/>
            </w:tcBorders>
          </w:tcPr>
          <w:p w14:paraId="0EDDC4ED" w14:textId="77777777" w:rsidR="0087418D" w:rsidRPr="00312F8C" w:rsidRDefault="0087418D" w:rsidP="007E2919">
            <w:pPr>
              <w:pStyle w:val="TableParagraph"/>
              <w:spacing w:before="144"/>
              <w:ind w:left="195"/>
              <w:rPr>
                <w:rFonts w:asciiTheme="minorHAnsi" w:hAnsiTheme="minorHAnsi" w:cs="Calibri"/>
              </w:rPr>
            </w:pPr>
            <w:r w:rsidRPr="00312F8C">
              <w:rPr>
                <w:rFonts w:asciiTheme="minorHAnsi" w:hAnsiTheme="minorHAnsi"/>
              </w:rPr>
              <w:t>NE</w:t>
            </w:r>
          </w:p>
        </w:tc>
        <w:tc>
          <w:tcPr>
            <w:tcW w:w="1097" w:type="dxa"/>
            <w:gridSpan w:val="2"/>
            <w:tcBorders>
              <w:top w:val="single" w:sz="8" w:space="0" w:color="000000"/>
              <w:left w:val="single" w:sz="8" w:space="0" w:color="000000"/>
              <w:bottom w:val="single" w:sz="8" w:space="0" w:color="000000"/>
              <w:right w:val="single" w:sz="8" w:space="0" w:color="000000"/>
            </w:tcBorders>
          </w:tcPr>
          <w:p w14:paraId="6CD87ED4" w14:textId="77777777" w:rsidR="0087418D" w:rsidRPr="00312F8C" w:rsidRDefault="0087418D" w:rsidP="007E2919">
            <w:pPr>
              <w:pStyle w:val="TableParagraph"/>
              <w:spacing w:before="144"/>
              <w:ind w:left="368"/>
              <w:rPr>
                <w:rFonts w:asciiTheme="minorHAnsi" w:hAnsiTheme="minorHAnsi" w:cs="Calibri"/>
              </w:rPr>
            </w:pPr>
            <w:r w:rsidRPr="00312F8C">
              <w:rPr>
                <w:rFonts w:asciiTheme="minorHAnsi" w:hAnsiTheme="minorHAnsi"/>
              </w:rPr>
              <w:t>N/A</w:t>
            </w:r>
          </w:p>
        </w:tc>
        <w:tc>
          <w:tcPr>
            <w:tcW w:w="886" w:type="dxa"/>
            <w:gridSpan w:val="2"/>
            <w:tcBorders>
              <w:top w:val="single" w:sz="8" w:space="0" w:color="000000"/>
              <w:left w:val="single" w:sz="8" w:space="0" w:color="000000"/>
              <w:bottom w:val="single" w:sz="8" w:space="0" w:color="000000"/>
              <w:right w:val="single" w:sz="8" w:space="0" w:color="000000"/>
            </w:tcBorders>
          </w:tcPr>
          <w:p w14:paraId="488676D6" w14:textId="77777777" w:rsidR="0087418D" w:rsidRPr="00312F8C" w:rsidRDefault="0087418D" w:rsidP="007E2919">
            <w:pPr>
              <w:pStyle w:val="TableParagraph"/>
              <w:spacing w:before="144"/>
              <w:ind w:left="18"/>
              <w:jc w:val="center"/>
              <w:rPr>
                <w:rFonts w:asciiTheme="minorHAnsi" w:hAnsiTheme="minorHAnsi" w:cs="Calibri"/>
              </w:rPr>
            </w:pPr>
            <w:r w:rsidRPr="00312F8C">
              <w:rPr>
                <w:rFonts w:asciiTheme="minorHAnsi" w:hAnsiTheme="minorHAnsi"/>
              </w:rPr>
              <w:t>0</w:t>
            </w:r>
          </w:p>
        </w:tc>
        <w:tc>
          <w:tcPr>
            <w:tcW w:w="4195" w:type="dxa"/>
            <w:gridSpan w:val="2"/>
            <w:tcBorders>
              <w:top w:val="single" w:sz="8" w:space="0" w:color="000000"/>
              <w:left w:val="single" w:sz="8" w:space="0" w:color="000000"/>
              <w:bottom w:val="single" w:sz="8" w:space="0" w:color="000000"/>
              <w:right w:val="single" w:sz="8" w:space="0" w:color="000000"/>
            </w:tcBorders>
          </w:tcPr>
          <w:p w14:paraId="6989D844" w14:textId="77777777" w:rsidR="0087418D" w:rsidRPr="00312F8C" w:rsidRDefault="0087418D" w:rsidP="007E2919">
            <w:pPr>
              <w:pStyle w:val="TableParagraph"/>
              <w:spacing w:line="259" w:lineRule="auto"/>
              <w:ind w:left="27" w:right="609" w:hanging="1"/>
              <w:rPr>
                <w:rFonts w:asciiTheme="minorHAnsi" w:hAnsiTheme="minorHAnsi" w:cs="Calibri"/>
              </w:rPr>
            </w:pPr>
            <w:r w:rsidRPr="00312F8C">
              <w:rPr>
                <w:rFonts w:asciiTheme="minorHAnsi" w:hAnsiTheme="minorHAnsi"/>
              </w:rPr>
              <w:t>Prospekt</w:t>
            </w:r>
            <w:r w:rsidRPr="00312F8C">
              <w:rPr>
                <w:rFonts w:asciiTheme="minorHAnsi" w:hAnsiTheme="minorHAnsi"/>
                <w:spacing w:val="-1"/>
              </w:rPr>
              <w:t xml:space="preserve"> proizvođača</w:t>
            </w:r>
            <w:r w:rsidRPr="00312F8C">
              <w:rPr>
                <w:rFonts w:asciiTheme="minorHAnsi" w:hAnsiTheme="minorHAnsi"/>
              </w:rPr>
              <w:t xml:space="preserve"> </w:t>
            </w:r>
            <w:r w:rsidRPr="00312F8C">
              <w:rPr>
                <w:rFonts w:asciiTheme="minorHAnsi" w:hAnsiTheme="minorHAnsi"/>
                <w:spacing w:val="-1"/>
              </w:rPr>
              <w:t>svjetiljke</w:t>
            </w:r>
            <w:r w:rsidRPr="00312F8C">
              <w:rPr>
                <w:rFonts w:asciiTheme="minorHAnsi" w:hAnsiTheme="minorHAnsi"/>
              </w:rPr>
              <w:t xml:space="preserve"> </w:t>
            </w:r>
            <w:r w:rsidRPr="00312F8C">
              <w:rPr>
                <w:rFonts w:asciiTheme="minorHAnsi" w:hAnsiTheme="minorHAnsi"/>
                <w:spacing w:val="-1"/>
              </w:rPr>
              <w:t>ili</w:t>
            </w:r>
            <w:r w:rsidRPr="00312F8C">
              <w:rPr>
                <w:rFonts w:asciiTheme="minorHAnsi" w:hAnsiTheme="minorHAnsi"/>
              </w:rPr>
              <w:t xml:space="preserve"> Izjava</w:t>
            </w:r>
            <w:r w:rsidRPr="00312F8C">
              <w:rPr>
                <w:rFonts w:asciiTheme="minorHAnsi" w:hAnsiTheme="minorHAnsi"/>
                <w:spacing w:val="26"/>
              </w:rPr>
              <w:t xml:space="preserve"> </w:t>
            </w:r>
            <w:r w:rsidRPr="00312F8C">
              <w:rPr>
                <w:rFonts w:asciiTheme="minorHAnsi" w:hAnsiTheme="minorHAnsi"/>
                <w:spacing w:val="-1"/>
              </w:rPr>
              <w:t>proizvođača</w:t>
            </w:r>
            <w:r w:rsidRPr="00312F8C">
              <w:rPr>
                <w:rFonts w:asciiTheme="minorHAnsi" w:hAnsiTheme="minorHAnsi"/>
              </w:rPr>
              <w:t xml:space="preserve"> </w:t>
            </w:r>
            <w:r w:rsidRPr="00312F8C">
              <w:rPr>
                <w:rFonts w:asciiTheme="minorHAnsi" w:hAnsiTheme="minorHAnsi"/>
                <w:spacing w:val="-1"/>
              </w:rPr>
              <w:t>svjetiljke.</w:t>
            </w:r>
          </w:p>
        </w:tc>
      </w:tr>
      <w:tr w:rsidR="0087418D" w:rsidRPr="00312F8C" w14:paraId="3396FB41" w14:textId="77777777" w:rsidTr="007E2919">
        <w:trPr>
          <w:gridAfter w:val="1"/>
          <w:wAfter w:w="20" w:type="dxa"/>
          <w:trHeight w:hRule="exact" w:val="305"/>
        </w:trPr>
        <w:tc>
          <w:tcPr>
            <w:tcW w:w="14614" w:type="dxa"/>
            <w:gridSpan w:val="16"/>
            <w:tcBorders>
              <w:top w:val="single" w:sz="8" w:space="0" w:color="000000"/>
              <w:left w:val="single" w:sz="8" w:space="0" w:color="000000"/>
              <w:bottom w:val="single" w:sz="24" w:space="0" w:color="000000"/>
              <w:right w:val="single" w:sz="16" w:space="0" w:color="000000"/>
            </w:tcBorders>
          </w:tcPr>
          <w:p w14:paraId="29EAE66F" w14:textId="77777777" w:rsidR="0087418D" w:rsidRPr="00127619" w:rsidRDefault="0087418D" w:rsidP="007E2919">
            <w:pPr>
              <w:pStyle w:val="TableParagraph"/>
              <w:spacing w:line="264" w:lineRule="exact"/>
              <w:ind w:left="26"/>
              <w:jc w:val="center"/>
              <w:rPr>
                <w:rFonts w:asciiTheme="minorHAnsi" w:hAnsiTheme="minorHAnsi" w:cs="Calibri"/>
                <w:lang w:val="hr-HR"/>
              </w:rPr>
            </w:pPr>
            <w:r w:rsidRPr="00127619">
              <w:rPr>
                <w:rFonts w:asciiTheme="minorHAnsi" w:hAnsiTheme="minorHAnsi"/>
                <w:spacing w:val="-1"/>
                <w:lang w:val="hr-HR"/>
              </w:rPr>
              <w:t>TRAŽENE</w:t>
            </w:r>
            <w:r w:rsidRPr="00127619">
              <w:rPr>
                <w:rFonts w:asciiTheme="minorHAnsi" w:hAnsiTheme="minorHAnsi"/>
                <w:lang w:val="hr-HR"/>
              </w:rPr>
              <w:t xml:space="preserve"> </w:t>
            </w:r>
            <w:r w:rsidRPr="00127619">
              <w:rPr>
                <w:rFonts w:asciiTheme="minorHAnsi" w:hAnsiTheme="minorHAnsi"/>
                <w:spacing w:val="-1"/>
                <w:lang w:val="hr-HR"/>
              </w:rPr>
              <w:t>SPECIFIKACIJE</w:t>
            </w:r>
            <w:r w:rsidRPr="00127619">
              <w:rPr>
                <w:rFonts w:asciiTheme="minorHAnsi" w:hAnsiTheme="minorHAnsi"/>
                <w:spacing w:val="1"/>
                <w:lang w:val="hr-HR"/>
              </w:rPr>
              <w:t xml:space="preserve"> </w:t>
            </w:r>
            <w:r w:rsidRPr="00127619">
              <w:rPr>
                <w:rFonts w:asciiTheme="minorHAnsi" w:hAnsiTheme="minorHAnsi"/>
                <w:spacing w:val="-1"/>
                <w:lang w:val="hr-HR"/>
              </w:rPr>
              <w:t>ZA</w:t>
            </w:r>
            <w:r w:rsidRPr="00127619">
              <w:rPr>
                <w:rFonts w:asciiTheme="minorHAnsi" w:hAnsiTheme="minorHAnsi"/>
                <w:lang w:val="hr-HR"/>
              </w:rPr>
              <w:t xml:space="preserve"> </w:t>
            </w:r>
            <w:r w:rsidRPr="00127619">
              <w:rPr>
                <w:rFonts w:asciiTheme="minorHAnsi" w:hAnsiTheme="minorHAnsi"/>
                <w:spacing w:val="-1"/>
                <w:lang w:val="hr-HR"/>
              </w:rPr>
              <w:t>CESTOVNE</w:t>
            </w:r>
            <w:r w:rsidRPr="00127619">
              <w:rPr>
                <w:rFonts w:asciiTheme="minorHAnsi" w:hAnsiTheme="minorHAnsi"/>
                <w:lang w:val="hr-HR"/>
              </w:rPr>
              <w:t xml:space="preserve"> </w:t>
            </w:r>
            <w:r w:rsidRPr="00127619">
              <w:rPr>
                <w:rFonts w:asciiTheme="minorHAnsi" w:hAnsiTheme="minorHAnsi"/>
                <w:spacing w:val="-1"/>
                <w:lang w:val="hr-HR"/>
              </w:rPr>
              <w:t>SVJETILJKE</w:t>
            </w:r>
          </w:p>
        </w:tc>
      </w:tr>
      <w:tr w:rsidR="0087418D" w:rsidRPr="00312F8C" w14:paraId="75A2A14E" w14:textId="77777777" w:rsidTr="007E2919">
        <w:trPr>
          <w:gridAfter w:val="1"/>
          <w:wAfter w:w="20" w:type="dxa"/>
          <w:trHeight w:hRule="exact" w:val="305"/>
        </w:trPr>
        <w:tc>
          <w:tcPr>
            <w:tcW w:w="802" w:type="dxa"/>
            <w:gridSpan w:val="2"/>
            <w:vMerge w:val="restart"/>
            <w:tcBorders>
              <w:top w:val="single" w:sz="24" w:space="0" w:color="000000"/>
              <w:left w:val="single" w:sz="24" w:space="0" w:color="000000"/>
              <w:right w:val="single" w:sz="8" w:space="0" w:color="000000"/>
            </w:tcBorders>
            <w:shd w:val="clear" w:color="auto" w:fill="DBEEF3"/>
          </w:tcPr>
          <w:p w14:paraId="4231B8AA" w14:textId="77777777" w:rsidR="0087418D" w:rsidRPr="00127619" w:rsidRDefault="0087418D" w:rsidP="007E2919">
            <w:pPr>
              <w:pStyle w:val="TableParagraph"/>
              <w:spacing w:before="1"/>
              <w:rPr>
                <w:rFonts w:asciiTheme="minorHAnsi" w:eastAsia="Times New Roman" w:hAnsiTheme="minorHAnsi"/>
                <w:sz w:val="24"/>
                <w:szCs w:val="24"/>
                <w:lang w:val="hr-HR"/>
              </w:rPr>
            </w:pPr>
          </w:p>
          <w:p w14:paraId="0886399D" w14:textId="77777777" w:rsidR="0087418D" w:rsidRPr="00312F8C" w:rsidRDefault="0087418D" w:rsidP="007E2919">
            <w:pPr>
              <w:pStyle w:val="TableParagraph"/>
              <w:spacing w:line="259" w:lineRule="auto"/>
              <w:ind w:left="138" w:right="74" w:hanging="75"/>
              <w:rPr>
                <w:rFonts w:asciiTheme="minorHAnsi" w:hAnsiTheme="minorHAnsi" w:cs="Calibri"/>
              </w:rPr>
            </w:pPr>
            <w:r w:rsidRPr="00312F8C">
              <w:rPr>
                <w:rFonts w:asciiTheme="minorHAnsi" w:hAnsiTheme="minorHAnsi"/>
              </w:rPr>
              <w:t xml:space="preserve">Redni </w:t>
            </w:r>
            <w:r w:rsidRPr="00312F8C">
              <w:rPr>
                <w:rFonts w:asciiTheme="minorHAnsi" w:hAnsiTheme="minorHAnsi"/>
                <w:spacing w:val="-1"/>
              </w:rPr>
              <w:t>broj</w:t>
            </w:r>
          </w:p>
        </w:tc>
        <w:tc>
          <w:tcPr>
            <w:tcW w:w="1843" w:type="dxa"/>
            <w:vMerge w:val="restart"/>
            <w:tcBorders>
              <w:top w:val="single" w:sz="24" w:space="0" w:color="000000"/>
              <w:left w:val="single" w:sz="8" w:space="0" w:color="000000"/>
              <w:right w:val="single" w:sz="8" w:space="0" w:color="000000"/>
            </w:tcBorders>
            <w:shd w:val="clear" w:color="auto" w:fill="DBEEF3"/>
          </w:tcPr>
          <w:p w14:paraId="205CE612" w14:textId="77777777" w:rsidR="0087418D" w:rsidRPr="00312F8C" w:rsidRDefault="0087418D" w:rsidP="007E2919">
            <w:pPr>
              <w:pStyle w:val="TableParagraph"/>
              <w:spacing w:before="1"/>
              <w:rPr>
                <w:rFonts w:asciiTheme="minorHAnsi" w:eastAsia="Times New Roman" w:hAnsiTheme="minorHAnsi"/>
                <w:sz w:val="24"/>
                <w:szCs w:val="24"/>
              </w:rPr>
            </w:pPr>
          </w:p>
          <w:p w14:paraId="26F3168F" w14:textId="77777777" w:rsidR="0087418D" w:rsidRPr="00312F8C" w:rsidRDefault="0087418D" w:rsidP="007E2919">
            <w:pPr>
              <w:pStyle w:val="TableParagraph"/>
              <w:spacing w:line="259" w:lineRule="auto"/>
              <w:ind w:left="332" w:right="321" w:hanging="5"/>
              <w:rPr>
                <w:rFonts w:asciiTheme="minorHAnsi" w:hAnsiTheme="minorHAnsi" w:cs="Calibri"/>
              </w:rPr>
            </w:pPr>
            <w:r w:rsidRPr="00312F8C">
              <w:rPr>
                <w:rFonts w:asciiTheme="minorHAnsi" w:hAnsiTheme="minorHAnsi"/>
                <w:spacing w:val="-1"/>
              </w:rPr>
              <w:t>Specifikacije</w:t>
            </w:r>
            <w:r w:rsidRPr="00312F8C">
              <w:rPr>
                <w:rFonts w:asciiTheme="minorHAnsi" w:hAnsiTheme="minorHAnsi"/>
                <w:spacing w:val="20"/>
              </w:rPr>
              <w:t xml:space="preserve"> </w:t>
            </w:r>
            <w:r w:rsidRPr="00312F8C">
              <w:rPr>
                <w:rFonts w:asciiTheme="minorHAnsi" w:hAnsiTheme="minorHAnsi"/>
              </w:rPr>
              <w:t>komponenti</w:t>
            </w:r>
          </w:p>
        </w:tc>
        <w:tc>
          <w:tcPr>
            <w:tcW w:w="2161" w:type="dxa"/>
            <w:vMerge w:val="restart"/>
            <w:tcBorders>
              <w:top w:val="single" w:sz="24" w:space="0" w:color="000000"/>
              <w:left w:val="single" w:sz="8" w:space="0" w:color="000000"/>
              <w:right w:val="single" w:sz="8" w:space="0" w:color="000000"/>
            </w:tcBorders>
            <w:shd w:val="clear" w:color="auto" w:fill="DBEEF3"/>
          </w:tcPr>
          <w:p w14:paraId="56B53381" w14:textId="77777777" w:rsidR="0087418D" w:rsidRPr="00312F8C" w:rsidRDefault="0087418D" w:rsidP="007E2919">
            <w:pPr>
              <w:pStyle w:val="TableParagraph"/>
              <w:rPr>
                <w:rFonts w:asciiTheme="minorHAnsi" w:eastAsia="Times New Roman" w:hAnsiTheme="minorHAnsi"/>
              </w:rPr>
            </w:pPr>
          </w:p>
          <w:p w14:paraId="0085C79D" w14:textId="77777777" w:rsidR="0087418D" w:rsidRPr="00312F8C" w:rsidRDefault="0087418D" w:rsidP="007E2919">
            <w:pPr>
              <w:pStyle w:val="TableParagraph"/>
              <w:spacing w:before="167"/>
              <w:ind w:left="342"/>
              <w:rPr>
                <w:rFonts w:asciiTheme="minorHAnsi" w:hAnsiTheme="minorHAnsi" w:cs="Calibri"/>
              </w:rPr>
            </w:pPr>
            <w:r w:rsidRPr="00312F8C">
              <w:rPr>
                <w:rFonts w:asciiTheme="minorHAnsi" w:hAnsiTheme="minorHAnsi"/>
              </w:rPr>
              <w:t>Minimalni zahtjevi</w:t>
            </w:r>
          </w:p>
        </w:tc>
        <w:tc>
          <w:tcPr>
            <w:tcW w:w="2338" w:type="dxa"/>
            <w:gridSpan w:val="2"/>
            <w:vMerge w:val="restart"/>
            <w:tcBorders>
              <w:top w:val="single" w:sz="24" w:space="0" w:color="000000"/>
              <w:left w:val="single" w:sz="8" w:space="0" w:color="000000"/>
              <w:right w:val="single" w:sz="24" w:space="0" w:color="000000"/>
            </w:tcBorders>
            <w:shd w:val="clear" w:color="auto" w:fill="DBEEF3"/>
          </w:tcPr>
          <w:p w14:paraId="27478D28" w14:textId="77777777" w:rsidR="0087418D" w:rsidRPr="00312F8C" w:rsidRDefault="0087418D" w:rsidP="007E2919">
            <w:pPr>
              <w:pStyle w:val="TableParagraph"/>
              <w:rPr>
                <w:rFonts w:asciiTheme="minorHAnsi" w:eastAsia="Times New Roman" w:hAnsiTheme="minorHAnsi"/>
              </w:rPr>
            </w:pPr>
          </w:p>
          <w:p w14:paraId="7EFEF711" w14:textId="77777777" w:rsidR="0087418D" w:rsidRPr="00312F8C" w:rsidRDefault="0087418D" w:rsidP="007E2919">
            <w:pPr>
              <w:pStyle w:val="TableParagraph"/>
              <w:spacing w:before="167"/>
              <w:ind w:left="714"/>
              <w:rPr>
                <w:rFonts w:asciiTheme="minorHAnsi" w:hAnsiTheme="minorHAnsi" w:cs="Calibri"/>
              </w:rPr>
            </w:pPr>
            <w:r w:rsidRPr="00312F8C">
              <w:rPr>
                <w:rFonts w:asciiTheme="minorHAnsi" w:hAnsiTheme="minorHAnsi"/>
              </w:rPr>
              <w:t>Komentar</w:t>
            </w:r>
          </w:p>
        </w:tc>
        <w:tc>
          <w:tcPr>
            <w:tcW w:w="3275" w:type="dxa"/>
            <w:gridSpan w:val="8"/>
            <w:tcBorders>
              <w:top w:val="single" w:sz="24" w:space="0" w:color="000000"/>
              <w:left w:val="single" w:sz="24" w:space="0" w:color="000000"/>
              <w:bottom w:val="single" w:sz="8" w:space="0" w:color="000000"/>
              <w:right w:val="single" w:sz="8" w:space="0" w:color="000000"/>
            </w:tcBorders>
            <w:shd w:val="clear" w:color="auto" w:fill="EEECE1"/>
          </w:tcPr>
          <w:p w14:paraId="16595415" w14:textId="77777777" w:rsidR="0087418D" w:rsidRPr="00312F8C" w:rsidRDefault="0087418D" w:rsidP="007E2919">
            <w:pPr>
              <w:pStyle w:val="TableParagraph"/>
              <w:spacing w:line="250" w:lineRule="exact"/>
              <w:ind w:left="8"/>
              <w:rPr>
                <w:rFonts w:asciiTheme="minorHAnsi" w:hAnsiTheme="minorHAnsi" w:cs="Calibri"/>
              </w:rPr>
            </w:pPr>
            <w:r w:rsidRPr="00312F8C">
              <w:rPr>
                <w:rFonts w:asciiTheme="minorHAnsi" w:hAnsiTheme="minorHAnsi"/>
                <w:spacing w:val="-1"/>
              </w:rPr>
              <w:t>Ponuđena</w:t>
            </w:r>
            <w:r w:rsidRPr="00312F8C">
              <w:rPr>
                <w:rFonts w:asciiTheme="minorHAnsi" w:hAnsiTheme="minorHAnsi"/>
              </w:rPr>
              <w:t xml:space="preserve"> </w:t>
            </w:r>
            <w:r w:rsidRPr="00312F8C">
              <w:rPr>
                <w:rFonts w:asciiTheme="minorHAnsi" w:hAnsiTheme="minorHAnsi"/>
                <w:spacing w:val="-1"/>
              </w:rPr>
              <w:t>svjetiljka:</w:t>
            </w:r>
          </w:p>
        </w:tc>
        <w:tc>
          <w:tcPr>
            <w:tcW w:w="4195" w:type="dxa"/>
            <w:gridSpan w:val="2"/>
            <w:tcBorders>
              <w:top w:val="single" w:sz="24" w:space="0" w:color="000000"/>
              <w:left w:val="single" w:sz="8" w:space="0" w:color="000000"/>
              <w:bottom w:val="single" w:sz="8" w:space="0" w:color="000000"/>
              <w:right w:val="single" w:sz="20" w:space="0" w:color="000000"/>
            </w:tcBorders>
          </w:tcPr>
          <w:p w14:paraId="7BFB6019" w14:textId="77777777" w:rsidR="0087418D" w:rsidRPr="00312F8C" w:rsidRDefault="0087418D" w:rsidP="007E2919">
            <w:pPr>
              <w:rPr>
                <w:rFonts w:asciiTheme="minorHAnsi" w:hAnsiTheme="minorHAnsi"/>
              </w:rPr>
            </w:pPr>
          </w:p>
        </w:tc>
      </w:tr>
      <w:tr w:rsidR="0087418D" w:rsidRPr="00312F8C" w14:paraId="34C69CE7" w14:textId="77777777" w:rsidTr="007E2919">
        <w:trPr>
          <w:gridAfter w:val="1"/>
          <w:wAfter w:w="20" w:type="dxa"/>
          <w:trHeight w:hRule="exact" w:val="290"/>
        </w:trPr>
        <w:tc>
          <w:tcPr>
            <w:tcW w:w="802" w:type="dxa"/>
            <w:gridSpan w:val="2"/>
            <w:vMerge/>
            <w:tcBorders>
              <w:left w:val="single" w:sz="24" w:space="0" w:color="000000"/>
              <w:right w:val="single" w:sz="8" w:space="0" w:color="000000"/>
            </w:tcBorders>
            <w:shd w:val="clear" w:color="auto" w:fill="DBEEF3"/>
          </w:tcPr>
          <w:p w14:paraId="7B1321D9" w14:textId="77777777" w:rsidR="0087418D" w:rsidRPr="00312F8C" w:rsidRDefault="0087418D" w:rsidP="007E2919">
            <w:pPr>
              <w:rPr>
                <w:rFonts w:asciiTheme="minorHAnsi" w:hAnsiTheme="minorHAnsi"/>
              </w:rPr>
            </w:pPr>
          </w:p>
        </w:tc>
        <w:tc>
          <w:tcPr>
            <w:tcW w:w="1843" w:type="dxa"/>
            <w:vMerge/>
            <w:tcBorders>
              <w:left w:val="single" w:sz="8" w:space="0" w:color="000000"/>
              <w:right w:val="single" w:sz="8" w:space="0" w:color="000000"/>
            </w:tcBorders>
            <w:shd w:val="clear" w:color="auto" w:fill="DBEEF3"/>
          </w:tcPr>
          <w:p w14:paraId="28066D0E" w14:textId="77777777" w:rsidR="0087418D" w:rsidRPr="00312F8C" w:rsidRDefault="0087418D" w:rsidP="007E2919">
            <w:pPr>
              <w:rPr>
                <w:rFonts w:asciiTheme="minorHAnsi" w:hAnsiTheme="minorHAnsi"/>
              </w:rPr>
            </w:pPr>
          </w:p>
        </w:tc>
        <w:tc>
          <w:tcPr>
            <w:tcW w:w="2161" w:type="dxa"/>
            <w:vMerge/>
            <w:tcBorders>
              <w:left w:val="single" w:sz="8" w:space="0" w:color="000000"/>
              <w:right w:val="single" w:sz="8" w:space="0" w:color="000000"/>
            </w:tcBorders>
            <w:shd w:val="clear" w:color="auto" w:fill="DBEEF3"/>
          </w:tcPr>
          <w:p w14:paraId="1992893B" w14:textId="77777777" w:rsidR="0087418D" w:rsidRPr="00312F8C" w:rsidRDefault="0087418D" w:rsidP="007E2919">
            <w:pPr>
              <w:rPr>
                <w:rFonts w:asciiTheme="minorHAnsi" w:hAnsiTheme="minorHAnsi"/>
              </w:rPr>
            </w:pPr>
          </w:p>
        </w:tc>
        <w:tc>
          <w:tcPr>
            <w:tcW w:w="2338" w:type="dxa"/>
            <w:gridSpan w:val="2"/>
            <w:vMerge/>
            <w:tcBorders>
              <w:left w:val="single" w:sz="8" w:space="0" w:color="000000"/>
              <w:right w:val="single" w:sz="24" w:space="0" w:color="000000"/>
            </w:tcBorders>
            <w:shd w:val="clear" w:color="auto" w:fill="DBEEF3"/>
          </w:tcPr>
          <w:p w14:paraId="25A7596D" w14:textId="77777777" w:rsidR="0087418D" w:rsidRPr="00312F8C" w:rsidRDefault="0087418D" w:rsidP="007E2919">
            <w:pPr>
              <w:rPr>
                <w:rFonts w:asciiTheme="minorHAnsi" w:hAnsiTheme="minorHAnsi"/>
              </w:rPr>
            </w:pPr>
          </w:p>
        </w:tc>
        <w:tc>
          <w:tcPr>
            <w:tcW w:w="3275" w:type="dxa"/>
            <w:gridSpan w:val="8"/>
            <w:tcBorders>
              <w:top w:val="single" w:sz="8" w:space="0" w:color="000000"/>
              <w:left w:val="single" w:sz="24" w:space="0" w:color="000000"/>
              <w:bottom w:val="single" w:sz="8" w:space="0" w:color="000000"/>
              <w:right w:val="single" w:sz="8" w:space="0" w:color="000000"/>
            </w:tcBorders>
            <w:shd w:val="clear" w:color="auto" w:fill="EEECE1"/>
          </w:tcPr>
          <w:p w14:paraId="201E7EE5" w14:textId="77777777" w:rsidR="0087418D" w:rsidRPr="00312F8C" w:rsidRDefault="0087418D" w:rsidP="007E2919">
            <w:pPr>
              <w:pStyle w:val="TableParagraph"/>
              <w:ind w:left="8"/>
              <w:rPr>
                <w:rFonts w:asciiTheme="minorHAnsi" w:hAnsiTheme="minorHAnsi" w:cs="Calibri"/>
              </w:rPr>
            </w:pPr>
            <w:r w:rsidRPr="00312F8C">
              <w:rPr>
                <w:rFonts w:asciiTheme="minorHAnsi" w:hAnsiTheme="minorHAnsi"/>
                <w:spacing w:val="-1"/>
              </w:rPr>
              <w:t>Proizvođač:</w:t>
            </w:r>
          </w:p>
        </w:tc>
        <w:tc>
          <w:tcPr>
            <w:tcW w:w="4195" w:type="dxa"/>
            <w:gridSpan w:val="2"/>
            <w:tcBorders>
              <w:top w:val="single" w:sz="8" w:space="0" w:color="000000"/>
              <w:left w:val="single" w:sz="8" w:space="0" w:color="000000"/>
              <w:bottom w:val="single" w:sz="8" w:space="0" w:color="000000"/>
              <w:right w:val="single" w:sz="20" w:space="0" w:color="000000"/>
            </w:tcBorders>
          </w:tcPr>
          <w:p w14:paraId="4CF6D7EE" w14:textId="77777777" w:rsidR="0087418D" w:rsidRPr="00312F8C" w:rsidRDefault="0087418D" w:rsidP="007E2919">
            <w:pPr>
              <w:rPr>
                <w:rFonts w:asciiTheme="minorHAnsi" w:hAnsiTheme="minorHAnsi"/>
              </w:rPr>
            </w:pPr>
          </w:p>
        </w:tc>
      </w:tr>
      <w:tr w:rsidR="0087418D" w:rsidRPr="00312F8C" w14:paraId="12EE6430" w14:textId="77777777" w:rsidTr="007E2919">
        <w:trPr>
          <w:gridAfter w:val="1"/>
          <w:wAfter w:w="20" w:type="dxa"/>
          <w:trHeight w:hRule="exact" w:val="290"/>
        </w:trPr>
        <w:tc>
          <w:tcPr>
            <w:tcW w:w="802" w:type="dxa"/>
            <w:gridSpan w:val="2"/>
            <w:vMerge/>
            <w:tcBorders>
              <w:left w:val="single" w:sz="24" w:space="0" w:color="000000"/>
              <w:right w:val="single" w:sz="8" w:space="0" w:color="000000"/>
            </w:tcBorders>
            <w:shd w:val="clear" w:color="auto" w:fill="DBEEF3"/>
          </w:tcPr>
          <w:p w14:paraId="427E22C8" w14:textId="77777777" w:rsidR="0087418D" w:rsidRPr="00312F8C" w:rsidRDefault="0087418D" w:rsidP="007E2919">
            <w:pPr>
              <w:rPr>
                <w:rFonts w:asciiTheme="minorHAnsi" w:hAnsiTheme="minorHAnsi"/>
              </w:rPr>
            </w:pPr>
          </w:p>
        </w:tc>
        <w:tc>
          <w:tcPr>
            <w:tcW w:w="1843" w:type="dxa"/>
            <w:vMerge/>
            <w:tcBorders>
              <w:left w:val="single" w:sz="8" w:space="0" w:color="000000"/>
              <w:right w:val="single" w:sz="8" w:space="0" w:color="000000"/>
            </w:tcBorders>
            <w:shd w:val="clear" w:color="auto" w:fill="DBEEF3"/>
          </w:tcPr>
          <w:p w14:paraId="7C093CD4" w14:textId="77777777" w:rsidR="0087418D" w:rsidRPr="00312F8C" w:rsidRDefault="0087418D" w:rsidP="007E2919">
            <w:pPr>
              <w:rPr>
                <w:rFonts w:asciiTheme="minorHAnsi" w:hAnsiTheme="minorHAnsi"/>
              </w:rPr>
            </w:pPr>
          </w:p>
        </w:tc>
        <w:tc>
          <w:tcPr>
            <w:tcW w:w="2161" w:type="dxa"/>
            <w:vMerge/>
            <w:tcBorders>
              <w:left w:val="single" w:sz="8" w:space="0" w:color="000000"/>
              <w:right w:val="single" w:sz="8" w:space="0" w:color="000000"/>
            </w:tcBorders>
            <w:shd w:val="clear" w:color="auto" w:fill="DBEEF3"/>
          </w:tcPr>
          <w:p w14:paraId="096F799F" w14:textId="77777777" w:rsidR="0087418D" w:rsidRPr="00312F8C" w:rsidRDefault="0087418D" w:rsidP="007E2919">
            <w:pPr>
              <w:rPr>
                <w:rFonts w:asciiTheme="minorHAnsi" w:hAnsiTheme="minorHAnsi"/>
              </w:rPr>
            </w:pPr>
          </w:p>
        </w:tc>
        <w:tc>
          <w:tcPr>
            <w:tcW w:w="2338" w:type="dxa"/>
            <w:gridSpan w:val="2"/>
            <w:vMerge/>
            <w:tcBorders>
              <w:left w:val="single" w:sz="8" w:space="0" w:color="000000"/>
              <w:right w:val="single" w:sz="24" w:space="0" w:color="000000"/>
            </w:tcBorders>
            <w:shd w:val="clear" w:color="auto" w:fill="DBEEF3"/>
          </w:tcPr>
          <w:p w14:paraId="14996BC2" w14:textId="77777777" w:rsidR="0087418D" w:rsidRPr="00312F8C" w:rsidRDefault="0087418D" w:rsidP="007E2919">
            <w:pPr>
              <w:rPr>
                <w:rFonts w:asciiTheme="minorHAnsi" w:hAnsiTheme="minorHAnsi"/>
              </w:rPr>
            </w:pPr>
          </w:p>
        </w:tc>
        <w:tc>
          <w:tcPr>
            <w:tcW w:w="3275" w:type="dxa"/>
            <w:gridSpan w:val="8"/>
            <w:tcBorders>
              <w:top w:val="single" w:sz="8" w:space="0" w:color="000000"/>
              <w:left w:val="single" w:sz="24" w:space="0" w:color="000000"/>
              <w:bottom w:val="single" w:sz="8" w:space="0" w:color="000000"/>
              <w:right w:val="single" w:sz="8" w:space="0" w:color="000000"/>
            </w:tcBorders>
            <w:shd w:val="clear" w:color="auto" w:fill="EEECE1"/>
          </w:tcPr>
          <w:p w14:paraId="5CC79E48" w14:textId="77777777" w:rsidR="0087418D" w:rsidRPr="00312F8C" w:rsidRDefault="0087418D" w:rsidP="007E2919">
            <w:pPr>
              <w:pStyle w:val="TableParagraph"/>
              <w:ind w:left="8"/>
              <w:rPr>
                <w:rFonts w:asciiTheme="minorHAnsi" w:hAnsiTheme="minorHAnsi" w:cs="Calibri"/>
              </w:rPr>
            </w:pPr>
            <w:r w:rsidRPr="00312F8C">
              <w:rPr>
                <w:rFonts w:asciiTheme="minorHAnsi" w:hAnsiTheme="minorHAnsi"/>
                <w:spacing w:val="-1"/>
              </w:rPr>
              <w:t>Tip:</w:t>
            </w:r>
          </w:p>
        </w:tc>
        <w:tc>
          <w:tcPr>
            <w:tcW w:w="4195" w:type="dxa"/>
            <w:gridSpan w:val="2"/>
            <w:tcBorders>
              <w:top w:val="single" w:sz="8" w:space="0" w:color="000000"/>
              <w:left w:val="single" w:sz="8" w:space="0" w:color="000000"/>
              <w:bottom w:val="single" w:sz="8" w:space="0" w:color="000000"/>
              <w:right w:val="single" w:sz="20" w:space="0" w:color="000000"/>
            </w:tcBorders>
          </w:tcPr>
          <w:p w14:paraId="711021D2" w14:textId="77777777" w:rsidR="0087418D" w:rsidRPr="00312F8C" w:rsidRDefault="0087418D" w:rsidP="007E2919">
            <w:pPr>
              <w:rPr>
                <w:rFonts w:asciiTheme="minorHAnsi" w:hAnsiTheme="minorHAnsi"/>
              </w:rPr>
            </w:pPr>
          </w:p>
        </w:tc>
      </w:tr>
      <w:tr w:rsidR="0087418D" w:rsidRPr="00312F8C" w14:paraId="2F9CA982" w14:textId="77777777" w:rsidTr="007E2919">
        <w:trPr>
          <w:gridAfter w:val="1"/>
          <w:wAfter w:w="20" w:type="dxa"/>
          <w:trHeight w:hRule="exact" w:val="305"/>
        </w:trPr>
        <w:tc>
          <w:tcPr>
            <w:tcW w:w="802" w:type="dxa"/>
            <w:gridSpan w:val="2"/>
            <w:vMerge/>
            <w:tcBorders>
              <w:left w:val="single" w:sz="24" w:space="0" w:color="000000"/>
              <w:bottom w:val="single" w:sz="24" w:space="0" w:color="000000"/>
              <w:right w:val="single" w:sz="8" w:space="0" w:color="000000"/>
            </w:tcBorders>
            <w:shd w:val="clear" w:color="auto" w:fill="DBEEF3"/>
          </w:tcPr>
          <w:p w14:paraId="5E863251" w14:textId="77777777" w:rsidR="0087418D" w:rsidRPr="00312F8C" w:rsidRDefault="0087418D" w:rsidP="007E2919">
            <w:pPr>
              <w:rPr>
                <w:rFonts w:asciiTheme="minorHAnsi" w:hAnsiTheme="minorHAnsi"/>
              </w:rPr>
            </w:pPr>
          </w:p>
        </w:tc>
        <w:tc>
          <w:tcPr>
            <w:tcW w:w="1843" w:type="dxa"/>
            <w:vMerge/>
            <w:tcBorders>
              <w:left w:val="single" w:sz="8" w:space="0" w:color="000000"/>
              <w:bottom w:val="single" w:sz="24" w:space="0" w:color="000000"/>
              <w:right w:val="single" w:sz="8" w:space="0" w:color="000000"/>
            </w:tcBorders>
            <w:shd w:val="clear" w:color="auto" w:fill="DBEEF3"/>
          </w:tcPr>
          <w:p w14:paraId="5D45460F" w14:textId="77777777" w:rsidR="0087418D" w:rsidRPr="00312F8C" w:rsidRDefault="0087418D" w:rsidP="007E2919">
            <w:pPr>
              <w:rPr>
                <w:rFonts w:asciiTheme="minorHAnsi" w:hAnsiTheme="minorHAnsi"/>
              </w:rPr>
            </w:pPr>
          </w:p>
        </w:tc>
        <w:tc>
          <w:tcPr>
            <w:tcW w:w="2161" w:type="dxa"/>
            <w:vMerge/>
            <w:tcBorders>
              <w:left w:val="single" w:sz="8" w:space="0" w:color="000000"/>
              <w:bottom w:val="single" w:sz="24" w:space="0" w:color="000000"/>
              <w:right w:val="single" w:sz="8" w:space="0" w:color="000000"/>
            </w:tcBorders>
            <w:shd w:val="clear" w:color="auto" w:fill="DBEEF3"/>
          </w:tcPr>
          <w:p w14:paraId="459D9839" w14:textId="77777777" w:rsidR="0087418D" w:rsidRPr="00312F8C" w:rsidRDefault="0087418D" w:rsidP="007E2919">
            <w:pPr>
              <w:rPr>
                <w:rFonts w:asciiTheme="minorHAnsi" w:hAnsiTheme="minorHAnsi"/>
              </w:rPr>
            </w:pPr>
          </w:p>
        </w:tc>
        <w:tc>
          <w:tcPr>
            <w:tcW w:w="2338" w:type="dxa"/>
            <w:gridSpan w:val="2"/>
            <w:vMerge/>
            <w:tcBorders>
              <w:left w:val="single" w:sz="8" w:space="0" w:color="000000"/>
              <w:bottom w:val="single" w:sz="24" w:space="0" w:color="000000"/>
              <w:right w:val="single" w:sz="24" w:space="0" w:color="000000"/>
            </w:tcBorders>
            <w:shd w:val="clear" w:color="auto" w:fill="DBEEF3"/>
          </w:tcPr>
          <w:p w14:paraId="49E59654" w14:textId="77777777" w:rsidR="0087418D" w:rsidRPr="00312F8C" w:rsidRDefault="0087418D" w:rsidP="007E2919">
            <w:pPr>
              <w:rPr>
                <w:rFonts w:asciiTheme="minorHAnsi" w:hAnsiTheme="minorHAnsi"/>
              </w:rPr>
            </w:pPr>
          </w:p>
        </w:tc>
        <w:tc>
          <w:tcPr>
            <w:tcW w:w="3275" w:type="dxa"/>
            <w:gridSpan w:val="8"/>
            <w:tcBorders>
              <w:top w:val="single" w:sz="8" w:space="0" w:color="000000"/>
              <w:left w:val="single" w:sz="24" w:space="0" w:color="000000"/>
              <w:bottom w:val="single" w:sz="24" w:space="0" w:color="000000"/>
              <w:right w:val="single" w:sz="8" w:space="0" w:color="000000"/>
            </w:tcBorders>
            <w:shd w:val="clear" w:color="auto" w:fill="EEECE1"/>
          </w:tcPr>
          <w:p w14:paraId="07C4E345" w14:textId="77777777" w:rsidR="0087418D" w:rsidRPr="00312F8C" w:rsidRDefault="0087418D" w:rsidP="007E2919">
            <w:pPr>
              <w:pStyle w:val="TableParagraph"/>
              <w:spacing w:line="264" w:lineRule="exact"/>
              <w:ind w:left="8"/>
              <w:rPr>
                <w:rFonts w:asciiTheme="minorHAnsi" w:hAnsiTheme="minorHAnsi" w:cs="Calibri"/>
              </w:rPr>
            </w:pPr>
            <w:r w:rsidRPr="00312F8C">
              <w:rPr>
                <w:rFonts w:asciiTheme="minorHAnsi" w:hAnsiTheme="minorHAnsi"/>
                <w:spacing w:val="-1"/>
              </w:rPr>
              <w:t>Oznaka:</w:t>
            </w:r>
          </w:p>
        </w:tc>
        <w:tc>
          <w:tcPr>
            <w:tcW w:w="4195" w:type="dxa"/>
            <w:gridSpan w:val="2"/>
            <w:tcBorders>
              <w:top w:val="single" w:sz="8" w:space="0" w:color="000000"/>
              <w:left w:val="single" w:sz="8" w:space="0" w:color="000000"/>
              <w:bottom w:val="single" w:sz="24" w:space="0" w:color="000000"/>
              <w:right w:val="single" w:sz="20" w:space="0" w:color="000000"/>
            </w:tcBorders>
          </w:tcPr>
          <w:p w14:paraId="274F7DDF" w14:textId="77777777" w:rsidR="0087418D" w:rsidRPr="00312F8C" w:rsidRDefault="0087418D" w:rsidP="007E2919">
            <w:pPr>
              <w:rPr>
                <w:rFonts w:asciiTheme="minorHAnsi" w:hAnsiTheme="minorHAnsi"/>
              </w:rPr>
            </w:pPr>
          </w:p>
        </w:tc>
      </w:tr>
      <w:tr w:rsidR="0087418D" w:rsidRPr="00312F8C" w14:paraId="2CA42F38" w14:textId="77777777" w:rsidTr="007E2919">
        <w:trPr>
          <w:gridAfter w:val="1"/>
          <w:wAfter w:w="20" w:type="dxa"/>
          <w:trHeight w:hRule="exact" w:val="900"/>
        </w:trPr>
        <w:tc>
          <w:tcPr>
            <w:tcW w:w="802" w:type="dxa"/>
            <w:gridSpan w:val="2"/>
            <w:tcBorders>
              <w:top w:val="single" w:sz="24" w:space="0" w:color="000000"/>
              <w:left w:val="single" w:sz="24" w:space="0" w:color="000000"/>
              <w:bottom w:val="single" w:sz="24" w:space="0" w:color="000000"/>
              <w:right w:val="single" w:sz="8" w:space="0" w:color="000000"/>
            </w:tcBorders>
            <w:shd w:val="clear" w:color="auto" w:fill="DBEEF3"/>
          </w:tcPr>
          <w:p w14:paraId="281F9D5F" w14:textId="77777777" w:rsidR="0087418D" w:rsidRPr="00312F8C" w:rsidRDefault="0087418D" w:rsidP="007E2919">
            <w:pPr>
              <w:pStyle w:val="TableParagraph"/>
              <w:spacing w:before="1"/>
              <w:rPr>
                <w:rFonts w:asciiTheme="minorHAnsi" w:eastAsia="Times New Roman" w:hAnsiTheme="minorHAnsi"/>
                <w:color w:val="000000"/>
                <w:sz w:val="24"/>
                <w:szCs w:val="24"/>
              </w:rPr>
            </w:pPr>
          </w:p>
          <w:p w14:paraId="5FE50161" w14:textId="77777777" w:rsidR="0087418D" w:rsidRPr="00312F8C" w:rsidRDefault="0087418D" w:rsidP="007E2919">
            <w:pPr>
              <w:pStyle w:val="TableParagraph"/>
              <w:ind w:left="176"/>
              <w:rPr>
                <w:rFonts w:asciiTheme="minorHAnsi" w:hAnsiTheme="minorHAnsi" w:cs="Calibri"/>
                <w:color w:val="000000"/>
              </w:rPr>
            </w:pPr>
            <w:r w:rsidRPr="00312F8C">
              <w:rPr>
                <w:rFonts w:asciiTheme="minorHAnsi" w:hAnsiTheme="minorHAnsi"/>
                <w:b/>
                <w:color w:val="000000"/>
              </w:rPr>
              <w:t>1.0</w:t>
            </w:r>
          </w:p>
        </w:tc>
        <w:tc>
          <w:tcPr>
            <w:tcW w:w="6342" w:type="dxa"/>
            <w:gridSpan w:val="4"/>
            <w:tcBorders>
              <w:top w:val="single" w:sz="24" w:space="0" w:color="000000"/>
              <w:left w:val="single" w:sz="8" w:space="0" w:color="000000"/>
              <w:bottom w:val="single" w:sz="24" w:space="0" w:color="000000"/>
              <w:right w:val="single" w:sz="24" w:space="0" w:color="000000"/>
            </w:tcBorders>
            <w:shd w:val="clear" w:color="auto" w:fill="DBEEF3"/>
          </w:tcPr>
          <w:p w14:paraId="6F72C518" w14:textId="77777777" w:rsidR="0087418D" w:rsidRPr="00312F8C" w:rsidRDefault="0087418D" w:rsidP="007E2919">
            <w:pPr>
              <w:pStyle w:val="TableParagraph"/>
              <w:spacing w:line="250" w:lineRule="exact"/>
              <w:ind w:left="13"/>
              <w:jc w:val="center"/>
              <w:rPr>
                <w:rFonts w:asciiTheme="minorHAnsi" w:hAnsiTheme="minorHAnsi" w:cs="Calibri"/>
                <w:color w:val="000000"/>
              </w:rPr>
            </w:pPr>
            <w:r w:rsidRPr="00312F8C">
              <w:rPr>
                <w:rFonts w:asciiTheme="minorHAnsi" w:hAnsiTheme="minorHAnsi"/>
                <w:b/>
                <w:color w:val="000000"/>
              </w:rPr>
              <w:t>Fizičke karakteristike svjetiljke</w:t>
            </w:r>
          </w:p>
          <w:p w14:paraId="21002846" w14:textId="77777777" w:rsidR="0087418D" w:rsidRPr="00312F8C" w:rsidRDefault="0087418D" w:rsidP="007E2919">
            <w:pPr>
              <w:pStyle w:val="TableParagraph"/>
              <w:spacing w:before="36" w:line="259" w:lineRule="auto"/>
              <w:ind w:left="212" w:right="201"/>
              <w:jc w:val="center"/>
              <w:rPr>
                <w:rFonts w:asciiTheme="minorHAnsi" w:hAnsiTheme="minorHAnsi" w:cs="Calibri"/>
                <w:color w:val="000000"/>
              </w:rPr>
            </w:pPr>
            <w:r w:rsidRPr="00312F8C">
              <w:rPr>
                <w:rFonts w:asciiTheme="minorHAnsi" w:hAnsiTheme="minorHAnsi"/>
                <w:color w:val="000000"/>
                <w:spacing w:val="-1"/>
              </w:rPr>
              <w:t>Ponuđena</w:t>
            </w:r>
            <w:r w:rsidRPr="00312F8C">
              <w:rPr>
                <w:rFonts w:asciiTheme="minorHAnsi" w:hAnsiTheme="minorHAnsi"/>
                <w:color w:val="000000"/>
              </w:rPr>
              <w:t xml:space="preserve"> </w:t>
            </w:r>
            <w:r w:rsidRPr="00312F8C">
              <w:rPr>
                <w:rFonts w:asciiTheme="minorHAnsi" w:hAnsiTheme="minorHAnsi"/>
                <w:color w:val="000000"/>
                <w:spacing w:val="-1"/>
              </w:rPr>
              <w:t>svjetiljka</w:t>
            </w:r>
            <w:r w:rsidRPr="00312F8C">
              <w:rPr>
                <w:rFonts w:asciiTheme="minorHAnsi" w:hAnsiTheme="minorHAnsi"/>
                <w:color w:val="000000"/>
              </w:rPr>
              <w:t xml:space="preserve"> mora </w:t>
            </w:r>
            <w:r w:rsidRPr="00312F8C">
              <w:rPr>
                <w:rFonts w:asciiTheme="minorHAnsi" w:hAnsiTheme="minorHAnsi"/>
                <w:color w:val="000000"/>
                <w:spacing w:val="-1"/>
              </w:rPr>
              <w:t>imati</w:t>
            </w:r>
            <w:r w:rsidRPr="00312F8C">
              <w:rPr>
                <w:rFonts w:asciiTheme="minorHAnsi" w:hAnsiTheme="minorHAnsi"/>
                <w:color w:val="000000"/>
              </w:rPr>
              <w:t xml:space="preserve"> minimalno</w:t>
            </w:r>
            <w:r w:rsidRPr="00312F8C">
              <w:rPr>
                <w:rFonts w:asciiTheme="minorHAnsi" w:hAnsiTheme="minorHAnsi"/>
                <w:color w:val="000000"/>
                <w:spacing w:val="-1"/>
              </w:rPr>
              <w:t xml:space="preserve"> </w:t>
            </w:r>
            <w:r w:rsidRPr="00312F8C">
              <w:rPr>
                <w:rFonts w:asciiTheme="minorHAnsi" w:hAnsiTheme="minorHAnsi"/>
                <w:color w:val="000000"/>
              </w:rPr>
              <w:t>tražene karakteristike</w:t>
            </w:r>
            <w:r w:rsidRPr="00312F8C">
              <w:rPr>
                <w:rFonts w:asciiTheme="minorHAnsi" w:hAnsiTheme="minorHAnsi"/>
                <w:color w:val="000000"/>
                <w:spacing w:val="-1"/>
              </w:rPr>
              <w:t xml:space="preserve"> ili</w:t>
            </w:r>
            <w:r w:rsidRPr="00312F8C">
              <w:rPr>
                <w:rFonts w:asciiTheme="minorHAnsi" w:hAnsiTheme="minorHAnsi"/>
                <w:color w:val="000000"/>
                <w:spacing w:val="28"/>
              </w:rPr>
              <w:t xml:space="preserve"> </w:t>
            </w:r>
            <w:r w:rsidRPr="00312F8C">
              <w:rPr>
                <w:rFonts w:asciiTheme="minorHAnsi" w:hAnsiTheme="minorHAnsi"/>
                <w:color w:val="000000"/>
                <w:spacing w:val="-1"/>
              </w:rPr>
              <w:t>bolje</w:t>
            </w:r>
          </w:p>
        </w:tc>
        <w:tc>
          <w:tcPr>
            <w:tcW w:w="1292" w:type="dxa"/>
            <w:gridSpan w:val="4"/>
            <w:tcBorders>
              <w:top w:val="single" w:sz="24" w:space="0" w:color="000000"/>
              <w:left w:val="single" w:sz="24" w:space="0" w:color="000000"/>
              <w:bottom w:val="single" w:sz="24" w:space="0" w:color="000000"/>
              <w:right w:val="single" w:sz="8" w:space="0" w:color="000000"/>
            </w:tcBorders>
            <w:shd w:val="clear" w:color="auto" w:fill="EAF1DD"/>
          </w:tcPr>
          <w:p w14:paraId="1E15D754" w14:textId="77777777" w:rsidR="0087418D" w:rsidRPr="00312F8C" w:rsidRDefault="0087418D" w:rsidP="007E2919">
            <w:pPr>
              <w:pStyle w:val="TableParagraph"/>
              <w:spacing w:line="250" w:lineRule="exact"/>
              <w:ind w:right="8"/>
              <w:jc w:val="center"/>
              <w:rPr>
                <w:rFonts w:asciiTheme="minorHAnsi" w:hAnsiTheme="minorHAnsi" w:cs="Calibri"/>
                <w:color w:val="000000"/>
              </w:rPr>
            </w:pPr>
            <w:r w:rsidRPr="00312F8C">
              <w:rPr>
                <w:rFonts w:asciiTheme="minorHAnsi" w:hAnsiTheme="minorHAnsi"/>
                <w:color w:val="000000"/>
              </w:rPr>
              <w:t>Ispunjeni</w:t>
            </w:r>
          </w:p>
          <w:p w14:paraId="46F27972" w14:textId="77777777" w:rsidR="0087418D" w:rsidRPr="00312F8C" w:rsidRDefault="0087418D" w:rsidP="007E2919">
            <w:pPr>
              <w:pStyle w:val="TableParagraph"/>
              <w:spacing w:before="36" w:line="259" w:lineRule="auto"/>
              <w:ind w:left="119" w:right="131" w:hanging="2"/>
              <w:jc w:val="center"/>
              <w:rPr>
                <w:rFonts w:asciiTheme="minorHAnsi" w:hAnsiTheme="minorHAnsi" w:cs="Calibri"/>
                <w:color w:val="000000"/>
              </w:rPr>
            </w:pPr>
            <w:r w:rsidRPr="00312F8C">
              <w:rPr>
                <w:rFonts w:asciiTheme="minorHAnsi" w:hAnsiTheme="minorHAnsi"/>
                <w:color w:val="000000"/>
                <w:spacing w:val="-1"/>
              </w:rPr>
              <w:t>Da/Ne</w:t>
            </w:r>
            <w:r w:rsidRPr="00312F8C">
              <w:rPr>
                <w:rFonts w:asciiTheme="minorHAnsi" w:hAnsiTheme="minorHAnsi"/>
                <w:color w:val="000000"/>
                <w:spacing w:val="20"/>
              </w:rPr>
              <w:t xml:space="preserve"> </w:t>
            </w:r>
            <w:r w:rsidRPr="00312F8C">
              <w:rPr>
                <w:rFonts w:asciiTheme="minorHAnsi" w:hAnsiTheme="minorHAnsi"/>
                <w:color w:val="000000"/>
                <w:spacing w:val="-1"/>
              </w:rPr>
              <w:t>(zaokružiti)</w:t>
            </w:r>
          </w:p>
        </w:tc>
        <w:tc>
          <w:tcPr>
            <w:tcW w:w="1097" w:type="dxa"/>
            <w:gridSpan w:val="2"/>
            <w:tcBorders>
              <w:top w:val="single" w:sz="24" w:space="0" w:color="000000"/>
              <w:left w:val="single" w:sz="8" w:space="0" w:color="000000"/>
              <w:bottom w:val="single" w:sz="24" w:space="0" w:color="000000"/>
              <w:right w:val="single" w:sz="8" w:space="0" w:color="000000"/>
            </w:tcBorders>
            <w:shd w:val="clear" w:color="auto" w:fill="EAF1DD"/>
          </w:tcPr>
          <w:p w14:paraId="5F29F2A3" w14:textId="77777777" w:rsidR="0087418D" w:rsidRPr="00312F8C" w:rsidRDefault="0087418D" w:rsidP="007E2919">
            <w:pPr>
              <w:pStyle w:val="TableParagraph"/>
              <w:spacing w:line="250" w:lineRule="exact"/>
              <w:ind w:left="75"/>
              <w:rPr>
                <w:rFonts w:asciiTheme="minorHAnsi" w:hAnsiTheme="minorHAnsi" w:cs="Calibri"/>
                <w:color w:val="000000"/>
              </w:rPr>
            </w:pPr>
            <w:r w:rsidRPr="00312F8C">
              <w:rPr>
                <w:rFonts w:asciiTheme="minorHAnsi" w:hAnsiTheme="minorHAnsi"/>
                <w:color w:val="000000"/>
                <w:spacing w:val="-1"/>
              </w:rPr>
              <w:t>Ponuđeno</w:t>
            </w:r>
          </w:p>
        </w:tc>
        <w:tc>
          <w:tcPr>
            <w:tcW w:w="886" w:type="dxa"/>
            <w:gridSpan w:val="2"/>
            <w:tcBorders>
              <w:top w:val="single" w:sz="24" w:space="0" w:color="000000"/>
              <w:left w:val="single" w:sz="8" w:space="0" w:color="000000"/>
              <w:bottom w:val="single" w:sz="24" w:space="0" w:color="000000"/>
              <w:right w:val="single" w:sz="8" w:space="0" w:color="000000"/>
            </w:tcBorders>
            <w:shd w:val="clear" w:color="auto" w:fill="EAF1DD"/>
          </w:tcPr>
          <w:p w14:paraId="674E4A74" w14:textId="77777777" w:rsidR="0087418D" w:rsidRPr="00312F8C" w:rsidRDefault="0087418D" w:rsidP="007E2919">
            <w:pPr>
              <w:pStyle w:val="TableParagraph"/>
              <w:spacing w:line="250" w:lineRule="exact"/>
              <w:ind w:left="126" w:hanging="51"/>
              <w:rPr>
                <w:rFonts w:asciiTheme="minorHAnsi" w:hAnsiTheme="minorHAnsi" w:cs="Calibri"/>
                <w:color w:val="000000"/>
              </w:rPr>
            </w:pPr>
            <w:r w:rsidRPr="00312F8C">
              <w:rPr>
                <w:rFonts w:asciiTheme="minorHAnsi" w:hAnsiTheme="minorHAnsi"/>
                <w:color w:val="000000"/>
                <w:spacing w:val="-1"/>
              </w:rPr>
              <w:t>Dodatni</w:t>
            </w:r>
          </w:p>
          <w:p w14:paraId="418B2BEB" w14:textId="77777777" w:rsidR="0087418D" w:rsidRPr="00312F8C" w:rsidRDefault="0087418D" w:rsidP="007E2919">
            <w:pPr>
              <w:pStyle w:val="TableParagraph"/>
              <w:spacing w:before="22"/>
              <w:ind w:left="126"/>
              <w:rPr>
                <w:rFonts w:asciiTheme="minorHAnsi" w:hAnsiTheme="minorHAnsi" w:cs="Calibri"/>
                <w:color w:val="000000"/>
              </w:rPr>
            </w:pPr>
            <w:r w:rsidRPr="00312F8C">
              <w:rPr>
                <w:rFonts w:asciiTheme="minorHAnsi" w:hAnsiTheme="minorHAnsi"/>
                <w:color w:val="000000"/>
                <w:spacing w:val="-1"/>
              </w:rPr>
              <w:t>bodovi</w:t>
            </w:r>
          </w:p>
        </w:tc>
        <w:tc>
          <w:tcPr>
            <w:tcW w:w="4195" w:type="dxa"/>
            <w:gridSpan w:val="2"/>
            <w:tcBorders>
              <w:top w:val="single" w:sz="24" w:space="0" w:color="000000"/>
              <w:left w:val="single" w:sz="8" w:space="0" w:color="000000"/>
              <w:bottom w:val="single" w:sz="24" w:space="0" w:color="000000"/>
              <w:right w:val="single" w:sz="20" w:space="0" w:color="000000"/>
            </w:tcBorders>
            <w:shd w:val="clear" w:color="auto" w:fill="EAF1DD"/>
          </w:tcPr>
          <w:p w14:paraId="13209FCE" w14:textId="77777777" w:rsidR="0087418D" w:rsidRPr="00312F8C" w:rsidRDefault="0087418D" w:rsidP="007E2919">
            <w:pPr>
              <w:pStyle w:val="TableParagraph"/>
              <w:spacing w:line="250" w:lineRule="exact"/>
              <w:ind w:left="8"/>
              <w:jc w:val="center"/>
              <w:rPr>
                <w:rFonts w:asciiTheme="minorHAnsi" w:hAnsiTheme="minorHAnsi" w:cs="Calibri"/>
                <w:color w:val="000000"/>
              </w:rPr>
            </w:pPr>
            <w:r w:rsidRPr="00312F8C">
              <w:rPr>
                <w:rFonts w:asciiTheme="minorHAnsi" w:hAnsiTheme="minorHAnsi"/>
                <w:color w:val="000000"/>
                <w:spacing w:val="-1"/>
              </w:rPr>
              <w:t>Dokazi</w:t>
            </w:r>
            <w:r w:rsidRPr="00312F8C">
              <w:rPr>
                <w:rFonts w:asciiTheme="minorHAnsi" w:hAnsiTheme="minorHAnsi"/>
                <w:color w:val="000000"/>
              </w:rPr>
              <w:t xml:space="preserve"> </w:t>
            </w:r>
            <w:r w:rsidRPr="00312F8C">
              <w:rPr>
                <w:rFonts w:asciiTheme="minorHAnsi" w:hAnsiTheme="minorHAnsi"/>
                <w:color w:val="000000"/>
                <w:spacing w:val="-1"/>
              </w:rPr>
              <w:t>sukladnosti</w:t>
            </w:r>
            <w:r w:rsidRPr="00312F8C">
              <w:rPr>
                <w:rFonts w:asciiTheme="minorHAnsi" w:hAnsiTheme="minorHAnsi"/>
                <w:color w:val="000000"/>
              </w:rPr>
              <w:t xml:space="preserve"> </w:t>
            </w:r>
            <w:r w:rsidRPr="00312F8C">
              <w:rPr>
                <w:rFonts w:asciiTheme="minorHAnsi" w:hAnsiTheme="minorHAnsi"/>
                <w:color w:val="000000"/>
                <w:spacing w:val="-1"/>
              </w:rPr>
              <w:t>sa</w:t>
            </w:r>
            <w:r w:rsidRPr="00312F8C">
              <w:rPr>
                <w:rFonts w:asciiTheme="minorHAnsi" w:hAnsiTheme="minorHAnsi"/>
                <w:color w:val="000000"/>
              </w:rPr>
              <w:t xml:space="preserve"> minimalnim</w:t>
            </w:r>
            <w:r w:rsidRPr="00312F8C">
              <w:rPr>
                <w:rFonts w:asciiTheme="minorHAnsi" w:hAnsiTheme="minorHAnsi"/>
                <w:color w:val="000000"/>
                <w:spacing w:val="-1"/>
              </w:rPr>
              <w:t xml:space="preserve"> </w:t>
            </w:r>
            <w:r w:rsidRPr="00312F8C">
              <w:rPr>
                <w:rFonts w:asciiTheme="minorHAnsi" w:hAnsiTheme="minorHAnsi"/>
                <w:color w:val="000000"/>
              </w:rPr>
              <w:t>zahtjevima</w:t>
            </w:r>
          </w:p>
          <w:p w14:paraId="659F559C" w14:textId="77777777" w:rsidR="0087418D" w:rsidRPr="00312F8C" w:rsidRDefault="0087418D" w:rsidP="007E2919">
            <w:pPr>
              <w:pStyle w:val="TableParagraph"/>
              <w:spacing w:before="22"/>
              <w:ind w:left="9"/>
              <w:jc w:val="center"/>
              <w:rPr>
                <w:rFonts w:asciiTheme="minorHAnsi" w:hAnsiTheme="minorHAnsi" w:cs="Calibri"/>
                <w:color w:val="000000"/>
              </w:rPr>
            </w:pPr>
            <w:r w:rsidRPr="00312F8C">
              <w:rPr>
                <w:rFonts w:asciiTheme="minorHAnsi" w:hAnsiTheme="minorHAnsi"/>
                <w:color w:val="000000"/>
              </w:rPr>
              <w:t xml:space="preserve">i </w:t>
            </w:r>
            <w:r w:rsidRPr="00312F8C">
              <w:rPr>
                <w:rFonts w:asciiTheme="minorHAnsi" w:hAnsiTheme="minorHAnsi"/>
                <w:color w:val="000000"/>
                <w:spacing w:val="-1"/>
              </w:rPr>
              <w:t>ostvarivanjem</w:t>
            </w:r>
            <w:r w:rsidRPr="00312F8C">
              <w:rPr>
                <w:rFonts w:asciiTheme="minorHAnsi" w:hAnsiTheme="minorHAnsi"/>
                <w:color w:val="000000"/>
                <w:spacing w:val="1"/>
              </w:rPr>
              <w:t xml:space="preserve"> </w:t>
            </w:r>
            <w:r w:rsidRPr="00312F8C">
              <w:rPr>
                <w:rFonts w:asciiTheme="minorHAnsi" w:hAnsiTheme="minorHAnsi"/>
                <w:color w:val="000000"/>
                <w:spacing w:val="-1"/>
              </w:rPr>
              <w:t>dodatnih</w:t>
            </w:r>
            <w:r w:rsidRPr="00312F8C">
              <w:rPr>
                <w:rFonts w:asciiTheme="minorHAnsi" w:hAnsiTheme="minorHAnsi"/>
                <w:color w:val="000000"/>
              </w:rPr>
              <w:t xml:space="preserve"> </w:t>
            </w:r>
            <w:r w:rsidRPr="00312F8C">
              <w:rPr>
                <w:rFonts w:asciiTheme="minorHAnsi" w:hAnsiTheme="minorHAnsi"/>
                <w:color w:val="000000"/>
                <w:spacing w:val="-1"/>
              </w:rPr>
              <w:t>bodova</w:t>
            </w:r>
          </w:p>
        </w:tc>
      </w:tr>
      <w:tr w:rsidR="0087418D" w:rsidRPr="00312F8C" w14:paraId="7F76A4F0" w14:textId="77777777" w:rsidTr="007E2919">
        <w:trPr>
          <w:gridAfter w:val="1"/>
          <w:wAfter w:w="20" w:type="dxa"/>
          <w:trHeight w:hRule="exact" w:val="7027"/>
        </w:trPr>
        <w:tc>
          <w:tcPr>
            <w:tcW w:w="802" w:type="dxa"/>
            <w:gridSpan w:val="2"/>
            <w:tcBorders>
              <w:top w:val="single" w:sz="24" w:space="0" w:color="000000"/>
              <w:left w:val="single" w:sz="8" w:space="0" w:color="000000"/>
              <w:bottom w:val="single" w:sz="8" w:space="0" w:color="000000"/>
              <w:right w:val="single" w:sz="8" w:space="0" w:color="000000"/>
            </w:tcBorders>
          </w:tcPr>
          <w:p w14:paraId="31B44040" w14:textId="77777777" w:rsidR="0087418D" w:rsidRPr="00312F8C" w:rsidRDefault="0087418D" w:rsidP="007E2919">
            <w:pPr>
              <w:pStyle w:val="TableParagraph"/>
              <w:ind w:left="205"/>
              <w:rPr>
                <w:rFonts w:asciiTheme="minorHAnsi" w:hAnsiTheme="minorHAnsi" w:cs="Calibri"/>
                <w:color w:val="000000"/>
              </w:rPr>
            </w:pPr>
            <w:r w:rsidRPr="00312F8C">
              <w:rPr>
                <w:rFonts w:asciiTheme="minorHAnsi" w:hAnsiTheme="minorHAnsi"/>
                <w:color w:val="000000"/>
              </w:rPr>
              <w:t>1.6</w:t>
            </w:r>
          </w:p>
        </w:tc>
        <w:tc>
          <w:tcPr>
            <w:tcW w:w="1843" w:type="dxa"/>
            <w:tcBorders>
              <w:top w:val="single" w:sz="24" w:space="0" w:color="000000"/>
              <w:left w:val="single" w:sz="8" w:space="0" w:color="000000"/>
              <w:bottom w:val="single" w:sz="8" w:space="0" w:color="000000"/>
              <w:right w:val="single" w:sz="8" w:space="0" w:color="000000"/>
            </w:tcBorders>
          </w:tcPr>
          <w:p w14:paraId="6B11A6F9" w14:textId="77777777" w:rsidR="0087418D" w:rsidRPr="00312F8C" w:rsidRDefault="0087418D" w:rsidP="007E2919">
            <w:pPr>
              <w:pStyle w:val="TableParagraph"/>
              <w:spacing w:line="259" w:lineRule="auto"/>
              <w:ind w:left="27" w:right="402" w:hanging="1"/>
              <w:rPr>
                <w:rFonts w:asciiTheme="minorHAnsi" w:hAnsiTheme="minorHAnsi" w:cs="Calibri"/>
              </w:rPr>
            </w:pPr>
            <w:r w:rsidRPr="00312F8C">
              <w:rPr>
                <w:rFonts w:asciiTheme="minorHAnsi" w:hAnsiTheme="minorHAnsi"/>
                <w:spacing w:val="-1"/>
              </w:rPr>
              <w:t>Stupanj</w:t>
            </w:r>
            <w:r w:rsidRPr="00312F8C">
              <w:rPr>
                <w:rFonts w:asciiTheme="minorHAnsi" w:hAnsiTheme="minorHAnsi"/>
              </w:rPr>
              <w:t xml:space="preserve"> zaštite</w:t>
            </w:r>
            <w:r w:rsidRPr="00312F8C">
              <w:rPr>
                <w:rFonts w:asciiTheme="minorHAnsi" w:hAnsiTheme="minorHAnsi"/>
                <w:spacing w:val="22"/>
              </w:rPr>
              <w:t xml:space="preserve"> </w:t>
            </w:r>
            <w:r w:rsidRPr="00312F8C">
              <w:rPr>
                <w:rFonts w:asciiTheme="minorHAnsi" w:hAnsiTheme="minorHAnsi"/>
                <w:spacing w:val="-1"/>
              </w:rPr>
              <w:t>svjetiljke</w:t>
            </w:r>
          </w:p>
        </w:tc>
        <w:tc>
          <w:tcPr>
            <w:tcW w:w="2161" w:type="dxa"/>
            <w:tcBorders>
              <w:top w:val="single" w:sz="24" w:space="0" w:color="000000"/>
              <w:left w:val="single" w:sz="8" w:space="0" w:color="000000"/>
              <w:bottom w:val="single" w:sz="8" w:space="0" w:color="000000"/>
              <w:right w:val="single" w:sz="8" w:space="0" w:color="000000"/>
            </w:tcBorders>
          </w:tcPr>
          <w:p w14:paraId="1F3F827D" w14:textId="77777777" w:rsidR="0087418D" w:rsidRPr="00312F8C" w:rsidRDefault="0087418D" w:rsidP="007E2919">
            <w:pPr>
              <w:pStyle w:val="TableParagraph"/>
              <w:ind w:left="27"/>
              <w:rPr>
                <w:rFonts w:asciiTheme="minorHAnsi" w:hAnsiTheme="minorHAnsi" w:cs="Calibri"/>
              </w:rPr>
            </w:pPr>
            <w:r w:rsidRPr="00312F8C">
              <w:rPr>
                <w:rFonts w:asciiTheme="minorHAnsi" w:hAnsiTheme="minorHAnsi"/>
              </w:rPr>
              <w:t>Minimalno IP66.</w:t>
            </w:r>
          </w:p>
        </w:tc>
        <w:tc>
          <w:tcPr>
            <w:tcW w:w="2338" w:type="dxa"/>
            <w:gridSpan w:val="2"/>
            <w:tcBorders>
              <w:top w:val="single" w:sz="24" w:space="0" w:color="000000"/>
              <w:left w:val="single" w:sz="8" w:space="0" w:color="000000"/>
              <w:bottom w:val="single" w:sz="8" w:space="0" w:color="000000"/>
              <w:right w:val="single" w:sz="24" w:space="0" w:color="000000"/>
            </w:tcBorders>
          </w:tcPr>
          <w:p w14:paraId="627DBBC4" w14:textId="77777777" w:rsidR="0087418D" w:rsidRPr="00312F8C" w:rsidRDefault="0087418D" w:rsidP="007E2919">
            <w:pPr>
              <w:pStyle w:val="TableParagraph"/>
              <w:spacing w:line="259" w:lineRule="auto"/>
              <w:ind w:left="27" w:right="22"/>
              <w:rPr>
                <w:rFonts w:asciiTheme="minorHAnsi" w:hAnsiTheme="minorHAnsi" w:cs="Calibri"/>
                <w:color w:val="000000"/>
              </w:rPr>
            </w:pPr>
            <w:r w:rsidRPr="00312F8C">
              <w:rPr>
                <w:rFonts w:asciiTheme="minorHAnsi" w:hAnsiTheme="minorHAnsi" w:cs="Calibri"/>
                <w:color w:val="000000"/>
                <w:spacing w:val="-1"/>
              </w:rPr>
              <w:t>Traženi</w:t>
            </w:r>
            <w:r w:rsidRPr="00312F8C">
              <w:rPr>
                <w:rFonts w:asciiTheme="minorHAnsi" w:hAnsiTheme="minorHAnsi" w:cs="Calibri"/>
                <w:color w:val="000000"/>
              </w:rPr>
              <w:t xml:space="preserve"> minimalni</w:t>
            </w:r>
            <w:r w:rsidRPr="00312F8C">
              <w:rPr>
                <w:rFonts w:asciiTheme="minorHAnsi" w:hAnsiTheme="minorHAnsi" w:cs="Calibri"/>
                <w:color w:val="000000"/>
                <w:spacing w:val="22"/>
              </w:rPr>
              <w:t xml:space="preserve"> </w:t>
            </w:r>
            <w:r w:rsidRPr="00312F8C">
              <w:rPr>
                <w:rFonts w:asciiTheme="minorHAnsi" w:hAnsiTheme="minorHAnsi" w:cs="Calibri"/>
                <w:color w:val="000000"/>
              </w:rPr>
              <w:t xml:space="preserve">zahtjev </w:t>
            </w:r>
            <w:r w:rsidRPr="00312F8C">
              <w:rPr>
                <w:rFonts w:asciiTheme="minorHAnsi" w:hAnsiTheme="minorHAnsi" w:cs="Calibri"/>
                <w:color w:val="000000"/>
                <w:spacing w:val="-1"/>
              </w:rPr>
              <w:t>je</w:t>
            </w:r>
            <w:r w:rsidRPr="00312F8C">
              <w:rPr>
                <w:rFonts w:asciiTheme="minorHAnsi" w:hAnsiTheme="minorHAnsi" w:cs="Calibri"/>
                <w:color w:val="000000"/>
              </w:rPr>
              <w:t xml:space="preserve"> </w:t>
            </w:r>
            <w:r w:rsidRPr="00312F8C">
              <w:rPr>
                <w:rFonts w:asciiTheme="minorHAnsi" w:hAnsiTheme="minorHAnsi" w:cs="Calibri"/>
                <w:color w:val="000000"/>
                <w:spacing w:val="-1"/>
              </w:rPr>
              <w:t>uobičajen</w:t>
            </w:r>
            <w:r w:rsidRPr="00312F8C">
              <w:rPr>
                <w:rFonts w:asciiTheme="minorHAnsi" w:hAnsiTheme="minorHAnsi" w:cs="Calibri"/>
                <w:color w:val="000000"/>
              </w:rPr>
              <w:t xml:space="preserve"> za</w:t>
            </w:r>
            <w:r w:rsidRPr="00312F8C">
              <w:rPr>
                <w:rFonts w:asciiTheme="minorHAnsi" w:hAnsiTheme="minorHAnsi" w:cs="Calibri"/>
                <w:color w:val="000000"/>
                <w:spacing w:val="26"/>
              </w:rPr>
              <w:t xml:space="preserve"> </w:t>
            </w:r>
            <w:r w:rsidRPr="00312F8C">
              <w:rPr>
                <w:rFonts w:asciiTheme="minorHAnsi" w:hAnsiTheme="minorHAnsi" w:cs="Calibri"/>
                <w:color w:val="000000"/>
              </w:rPr>
              <w:t>kvalitetne</w:t>
            </w:r>
            <w:r w:rsidRPr="00312F8C">
              <w:rPr>
                <w:rFonts w:asciiTheme="minorHAnsi" w:hAnsiTheme="minorHAnsi" w:cs="Calibri"/>
                <w:color w:val="000000"/>
                <w:spacing w:val="-1"/>
              </w:rPr>
              <w:t xml:space="preserve"> </w:t>
            </w:r>
            <w:r w:rsidRPr="00312F8C">
              <w:rPr>
                <w:rFonts w:asciiTheme="minorHAnsi" w:hAnsiTheme="minorHAnsi" w:cs="Calibri"/>
                <w:color w:val="000000"/>
              </w:rPr>
              <w:t xml:space="preserve">cestovne </w:t>
            </w:r>
            <w:r w:rsidRPr="00312F8C">
              <w:rPr>
                <w:rFonts w:asciiTheme="minorHAnsi" w:hAnsiTheme="minorHAnsi" w:cs="Calibri"/>
                <w:color w:val="000000"/>
                <w:spacing w:val="-1"/>
              </w:rPr>
              <w:t>svjetiljke,</w:t>
            </w:r>
            <w:r w:rsidRPr="00312F8C">
              <w:rPr>
                <w:rFonts w:asciiTheme="minorHAnsi" w:hAnsiTheme="minorHAnsi" w:cs="Calibri"/>
                <w:color w:val="000000"/>
              </w:rPr>
              <w:t xml:space="preserve"> a </w:t>
            </w:r>
            <w:r w:rsidRPr="00312F8C">
              <w:rPr>
                <w:rFonts w:asciiTheme="minorHAnsi" w:hAnsiTheme="minorHAnsi" w:cs="Calibri"/>
                <w:color w:val="000000"/>
                <w:spacing w:val="-1"/>
              </w:rPr>
              <w:t>bolja</w:t>
            </w:r>
            <w:r w:rsidRPr="00312F8C">
              <w:rPr>
                <w:rFonts w:asciiTheme="minorHAnsi" w:hAnsiTheme="minorHAnsi" w:cs="Calibri"/>
                <w:color w:val="000000"/>
              </w:rPr>
              <w:t xml:space="preserve"> zaštita</w:t>
            </w:r>
            <w:r w:rsidRPr="00312F8C">
              <w:rPr>
                <w:rFonts w:asciiTheme="minorHAnsi" w:hAnsiTheme="minorHAnsi" w:cs="Calibri"/>
                <w:color w:val="000000"/>
                <w:spacing w:val="23"/>
              </w:rPr>
              <w:t xml:space="preserve"> </w:t>
            </w:r>
            <w:r w:rsidRPr="00312F8C">
              <w:rPr>
                <w:rFonts w:asciiTheme="minorHAnsi" w:hAnsiTheme="minorHAnsi" w:cs="Calibri"/>
                <w:color w:val="000000"/>
                <w:spacing w:val="-1"/>
              </w:rPr>
              <w:t>od</w:t>
            </w:r>
            <w:r w:rsidRPr="00312F8C">
              <w:rPr>
                <w:rFonts w:asciiTheme="minorHAnsi" w:hAnsiTheme="minorHAnsi" w:cs="Calibri"/>
                <w:color w:val="000000"/>
              </w:rPr>
              <w:t xml:space="preserve"> </w:t>
            </w:r>
            <w:r w:rsidRPr="00312F8C">
              <w:rPr>
                <w:rFonts w:asciiTheme="minorHAnsi" w:hAnsiTheme="minorHAnsi" w:cs="Calibri"/>
                <w:color w:val="000000"/>
                <w:spacing w:val="-1"/>
              </w:rPr>
              <w:t>prodora</w:t>
            </w:r>
            <w:r w:rsidRPr="00312F8C">
              <w:rPr>
                <w:rFonts w:asciiTheme="minorHAnsi" w:hAnsiTheme="minorHAnsi" w:cs="Calibri"/>
                <w:color w:val="000000"/>
              </w:rPr>
              <w:t xml:space="preserve"> vode</w:t>
            </w:r>
            <w:r w:rsidRPr="00312F8C">
              <w:rPr>
                <w:rFonts w:asciiTheme="minorHAnsi" w:hAnsiTheme="minorHAnsi" w:cs="Calibri"/>
                <w:color w:val="000000"/>
                <w:spacing w:val="23"/>
              </w:rPr>
              <w:t xml:space="preserve"> </w:t>
            </w:r>
            <w:r w:rsidRPr="00312F8C">
              <w:rPr>
                <w:rFonts w:asciiTheme="minorHAnsi" w:hAnsiTheme="minorHAnsi" w:cs="Calibri"/>
                <w:color w:val="000000"/>
                <w:spacing w:val="-1"/>
              </w:rPr>
              <w:t>predstavlja</w:t>
            </w:r>
            <w:r w:rsidRPr="00312F8C">
              <w:rPr>
                <w:rFonts w:asciiTheme="minorHAnsi" w:hAnsiTheme="minorHAnsi" w:cs="Calibri"/>
                <w:color w:val="000000"/>
                <w:spacing w:val="1"/>
              </w:rPr>
              <w:t xml:space="preserve"> </w:t>
            </w:r>
            <w:r w:rsidRPr="00312F8C">
              <w:rPr>
                <w:rFonts w:asciiTheme="minorHAnsi" w:hAnsiTheme="minorHAnsi" w:cs="Calibri"/>
                <w:color w:val="000000"/>
                <w:spacing w:val="-1"/>
              </w:rPr>
              <w:t>dodatnu</w:t>
            </w:r>
            <w:r w:rsidRPr="00312F8C">
              <w:rPr>
                <w:rFonts w:asciiTheme="minorHAnsi" w:hAnsiTheme="minorHAnsi" w:cs="Calibri"/>
                <w:color w:val="000000"/>
                <w:spacing w:val="21"/>
              </w:rPr>
              <w:t xml:space="preserve"> </w:t>
            </w:r>
            <w:r w:rsidRPr="00312F8C">
              <w:rPr>
                <w:rFonts w:asciiTheme="minorHAnsi" w:hAnsiTheme="minorHAnsi" w:cs="Calibri"/>
                <w:color w:val="000000"/>
              </w:rPr>
              <w:t>kvalitetu</w:t>
            </w:r>
            <w:r w:rsidRPr="00312F8C">
              <w:rPr>
                <w:rFonts w:asciiTheme="minorHAnsi" w:hAnsiTheme="minorHAnsi" w:cs="Calibri"/>
                <w:color w:val="000000"/>
                <w:spacing w:val="-1"/>
              </w:rPr>
              <w:t xml:space="preserve"> iz</w:t>
            </w:r>
            <w:r w:rsidRPr="00312F8C">
              <w:rPr>
                <w:rFonts w:asciiTheme="minorHAnsi" w:hAnsiTheme="minorHAnsi" w:cs="Calibri"/>
                <w:color w:val="000000"/>
              </w:rPr>
              <w:t xml:space="preserve"> razloga</w:t>
            </w:r>
            <w:r w:rsidRPr="00312F8C">
              <w:rPr>
                <w:rFonts w:asciiTheme="minorHAnsi" w:hAnsiTheme="minorHAnsi" w:cs="Calibri"/>
                <w:color w:val="000000"/>
                <w:spacing w:val="-1"/>
              </w:rPr>
              <w:t xml:space="preserve"> što</w:t>
            </w:r>
            <w:r w:rsidRPr="00312F8C">
              <w:rPr>
                <w:rFonts w:asciiTheme="minorHAnsi" w:hAnsiTheme="minorHAnsi" w:cs="Calibri"/>
                <w:color w:val="000000"/>
              </w:rPr>
              <w:t xml:space="preserve"> </w:t>
            </w:r>
            <w:r w:rsidRPr="00312F8C">
              <w:rPr>
                <w:rFonts w:asciiTheme="minorHAnsi" w:hAnsiTheme="minorHAnsi" w:cs="Calibri"/>
                <w:color w:val="000000"/>
                <w:spacing w:val="-1"/>
              </w:rPr>
              <w:t>će</w:t>
            </w:r>
            <w:r w:rsidRPr="00312F8C">
              <w:rPr>
                <w:rFonts w:asciiTheme="minorHAnsi" w:hAnsiTheme="minorHAnsi" w:cs="Calibri"/>
                <w:color w:val="000000"/>
                <w:spacing w:val="23"/>
              </w:rPr>
              <w:t xml:space="preserve"> </w:t>
            </w:r>
            <w:r w:rsidRPr="00312F8C">
              <w:rPr>
                <w:rFonts w:asciiTheme="minorHAnsi" w:hAnsiTheme="minorHAnsi" w:cs="Calibri"/>
                <w:color w:val="000000"/>
              </w:rPr>
              <w:t>i kroz</w:t>
            </w:r>
            <w:r w:rsidRPr="00312F8C">
              <w:rPr>
                <w:rFonts w:asciiTheme="minorHAnsi" w:hAnsiTheme="minorHAnsi" w:cs="Calibri"/>
                <w:color w:val="000000"/>
                <w:spacing w:val="-1"/>
              </w:rPr>
              <w:t xml:space="preserve"> dugi</w:t>
            </w:r>
            <w:r w:rsidRPr="00312F8C">
              <w:rPr>
                <w:rFonts w:asciiTheme="minorHAnsi" w:hAnsiTheme="minorHAnsi" w:cs="Calibri"/>
                <w:color w:val="000000"/>
              </w:rPr>
              <w:t xml:space="preserve"> </w:t>
            </w:r>
            <w:r w:rsidRPr="00312F8C">
              <w:rPr>
                <w:rFonts w:asciiTheme="minorHAnsi" w:hAnsiTheme="minorHAnsi" w:cs="Calibri"/>
                <w:color w:val="000000"/>
                <w:spacing w:val="-1"/>
              </w:rPr>
              <w:t>niz</w:t>
            </w:r>
            <w:r w:rsidRPr="00312F8C">
              <w:rPr>
                <w:rFonts w:asciiTheme="minorHAnsi" w:hAnsiTheme="minorHAnsi" w:cs="Calibri"/>
                <w:color w:val="000000"/>
              </w:rPr>
              <w:t xml:space="preserve"> godina</w:t>
            </w:r>
            <w:r w:rsidRPr="00312F8C">
              <w:rPr>
                <w:rFonts w:asciiTheme="minorHAnsi" w:hAnsiTheme="minorHAnsi" w:cs="Calibri"/>
                <w:color w:val="000000"/>
                <w:spacing w:val="22"/>
              </w:rPr>
              <w:t xml:space="preserve"> </w:t>
            </w:r>
            <w:r w:rsidRPr="00312F8C">
              <w:rPr>
                <w:rFonts w:asciiTheme="minorHAnsi" w:hAnsiTheme="minorHAnsi" w:cs="Calibri"/>
                <w:color w:val="000000"/>
                <w:spacing w:val="-1"/>
              </w:rPr>
              <w:t>promatranja</w:t>
            </w:r>
            <w:r w:rsidRPr="00312F8C">
              <w:rPr>
                <w:rFonts w:asciiTheme="minorHAnsi" w:hAnsiTheme="minorHAnsi" w:cs="Calibri"/>
                <w:color w:val="000000"/>
                <w:spacing w:val="1"/>
              </w:rPr>
              <w:t xml:space="preserve"> </w:t>
            </w:r>
            <w:r w:rsidRPr="00312F8C">
              <w:rPr>
                <w:rFonts w:asciiTheme="minorHAnsi" w:hAnsiTheme="minorHAnsi" w:cs="Calibri"/>
                <w:color w:val="000000"/>
              </w:rPr>
              <w:t>mjera</w:t>
            </w:r>
            <w:r w:rsidRPr="00312F8C">
              <w:rPr>
                <w:rFonts w:asciiTheme="minorHAnsi" w:hAnsiTheme="minorHAnsi" w:cs="Calibri"/>
                <w:color w:val="000000"/>
                <w:spacing w:val="22"/>
              </w:rPr>
              <w:t xml:space="preserve"> </w:t>
            </w:r>
            <w:r w:rsidRPr="00312F8C">
              <w:rPr>
                <w:rFonts w:asciiTheme="minorHAnsi" w:hAnsiTheme="minorHAnsi" w:cs="Calibri"/>
                <w:color w:val="000000"/>
              </w:rPr>
              <w:t>energetske</w:t>
            </w:r>
            <w:r w:rsidRPr="00312F8C">
              <w:rPr>
                <w:rFonts w:asciiTheme="minorHAnsi" w:hAnsiTheme="minorHAnsi" w:cs="Calibri"/>
                <w:color w:val="000000"/>
                <w:spacing w:val="-1"/>
              </w:rPr>
              <w:t xml:space="preserve"> učinkovitosti</w:t>
            </w:r>
            <w:r w:rsidRPr="00312F8C">
              <w:rPr>
                <w:rFonts w:asciiTheme="minorHAnsi" w:hAnsiTheme="minorHAnsi" w:cs="Calibri"/>
                <w:color w:val="000000"/>
                <w:spacing w:val="21"/>
              </w:rPr>
              <w:t xml:space="preserve"> </w:t>
            </w:r>
            <w:r w:rsidRPr="00312F8C">
              <w:rPr>
                <w:rFonts w:asciiTheme="minorHAnsi" w:hAnsiTheme="minorHAnsi" w:cs="Calibri"/>
                <w:color w:val="000000"/>
                <w:spacing w:val="-1"/>
              </w:rPr>
              <w:t>(prema</w:t>
            </w:r>
            <w:r w:rsidRPr="00312F8C">
              <w:rPr>
                <w:rFonts w:asciiTheme="minorHAnsi" w:hAnsiTheme="minorHAnsi" w:cs="Calibri"/>
                <w:color w:val="000000"/>
              </w:rPr>
              <w:t xml:space="preserve"> </w:t>
            </w:r>
            <w:r w:rsidRPr="00312F8C">
              <w:rPr>
                <w:rFonts w:asciiTheme="minorHAnsi" w:hAnsiTheme="minorHAnsi" w:cs="Calibri"/>
                <w:color w:val="000000"/>
                <w:spacing w:val="-1"/>
              </w:rPr>
              <w:t>Pravilniku‐</w:t>
            </w:r>
            <w:r w:rsidRPr="00312F8C">
              <w:rPr>
                <w:rFonts w:asciiTheme="minorHAnsi" w:hAnsiTheme="minorHAnsi" w:cs="Calibri"/>
                <w:color w:val="000000"/>
              </w:rPr>
              <w:t xml:space="preserve"> NN</w:t>
            </w:r>
            <w:r w:rsidRPr="00312F8C">
              <w:rPr>
                <w:rFonts w:asciiTheme="minorHAnsi" w:hAnsiTheme="minorHAnsi" w:cs="Calibri"/>
                <w:color w:val="000000"/>
                <w:spacing w:val="23"/>
              </w:rPr>
              <w:t xml:space="preserve"> </w:t>
            </w:r>
            <w:r w:rsidRPr="00312F8C">
              <w:rPr>
                <w:rFonts w:asciiTheme="minorHAnsi" w:hAnsiTheme="minorHAnsi" w:cs="Calibri"/>
                <w:color w:val="000000"/>
              </w:rPr>
              <w:t xml:space="preserve">71/15) </w:t>
            </w:r>
            <w:r w:rsidRPr="00312F8C">
              <w:rPr>
                <w:rFonts w:asciiTheme="minorHAnsi" w:hAnsiTheme="minorHAnsi" w:cs="Calibri"/>
                <w:color w:val="000000"/>
                <w:spacing w:val="-1"/>
              </w:rPr>
              <w:t>osigurati</w:t>
            </w:r>
            <w:r w:rsidRPr="00312F8C">
              <w:rPr>
                <w:rFonts w:asciiTheme="minorHAnsi" w:hAnsiTheme="minorHAnsi" w:cs="Calibri"/>
                <w:color w:val="000000"/>
              </w:rPr>
              <w:t xml:space="preserve"> </w:t>
            </w:r>
            <w:r w:rsidRPr="00312F8C">
              <w:rPr>
                <w:rFonts w:asciiTheme="minorHAnsi" w:hAnsiTheme="minorHAnsi" w:cs="Calibri"/>
                <w:color w:val="000000"/>
                <w:spacing w:val="-1"/>
              </w:rPr>
              <w:t>da</w:t>
            </w:r>
            <w:r w:rsidRPr="00312F8C">
              <w:rPr>
                <w:rFonts w:asciiTheme="minorHAnsi" w:hAnsiTheme="minorHAnsi" w:cs="Calibri"/>
                <w:color w:val="000000"/>
                <w:spacing w:val="21"/>
              </w:rPr>
              <w:t xml:space="preserve"> </w:t>
            </w:r>
            <w:r w:rsidRPr="00312F8C">
              <w:rPr>
                <w:rFonts w:asciiTheme="minorHAnsi" w:hAnsiTheme="minorHAnsi" w:cs="Calibri"/>
                <w:color w:val="000000"/>
              </w:rPr>
              <w:t xml:space="preserve">zaštita </w:t>
            </w:r>
            <w:r w:rsidRPr="00312F8C">
              <w:rPr>
                <w:rFonts w:asciiTheme="minorHAnsi" w:hAnsiTheme="minorHAnsi" w:cs="Calibri"/>
                <w:color w:val="000000"/>
                <w:spacing w:val="-1"/>
              </w:rPr>
              <w:t>ne</w:t>
            </w:r>
            <w:r w:rsidRPr="00312F8C">
              <w:rPr>
                <w:rFonts w:asciiTheme="minorHAnsi" w:hAnsiTheme="minorHAnsi" w:cs="Calibri"/>
                <w:color w:val="000000"/>
              </w:rPr>
              <w:t xml:space="preserve"> </w:t>
            </w:r>
            <w:r w:rsidRPr="00312F8C">
              <w:rPr>
                <w:rFonts w:asciiTheme="minorHAnsi" w:hAnsiTheme="minorHAnsi" w:cs="Calibri"/>
                <w:color w:val="000000"/>
                <w:spacing w:val="-1"/>
              </w:rPr>
              <w:t>degradira</w:t>
            </w:r>
            <w:r w:rsidRPr="00312F8C">
              <w:rPr>
                <w:rFonts w:asciiTheme="minorHAnsi" w:hAnsiTheme="minorHAnsi" w:cs="Calibri"/>
                <w:color w:val="000000"/>
                <w:spacing w:val="21"/>
              </w:rPr>
              <w:t xml:space="preserve"> </w:t>
            </w:r>
            <w:r w:rsidRPr="00312F8C">
              <w:rPr>
                <w:rFonts w:asciiTheme="minorHAnsi" w:hAnsiTheme="minorHAnsi" w:cs="Calibri"/>
                <w:color w:val="000000"/>
                <w:spacing w:val="-1"/>
              </w:rPr>
              <w:t>ispod</w:t>
            </w:r>
            <w:r w:rsidRPr="00312F8C">
              <w:rPr>
                <w:rFonts w:asciiTheme="minorHAnsi" w:hAnsiTheme="minorHAnsi" w:cs="Calibri"/>
                <w:color w:val="000000"/>
              </w:rPr>
              <w:t xml:space="preserve"> minimalno</w:t>
            </w:r>
            <w:r w:rsidRPr="00312F8C">
              <w:rPr>
                <w:rFonts w:asciiTheme="minorHAnsi" w:hAnsiTheme="minorHAnsi" w:cs="Calibri"/>
                <w:color w:val="000000"/>
                <w:spacing w:val="21"/>
              </w:rPr>
              <w:t xml:space="preserve"> </w:t>
            </w:r>
            <w:r w:rsidRPr="00312F8C">
              <w:rPr>
                <w:rFonts w:asciiTheme="minorHAnsi" w:hAnsiTheme="minorHAnsi" w:cs="Calibri"/>
                <w:color w:val="000000"/>
              </w:rPr>
              <w:t xml:space="preserve">zahtijevane, </w:t>
            </w:r>
            <w:r w:rsidRPr="00312F8C">
              <w:rPr>
                <w:rFonts w:asciiTheme="minorHAnsi" w:hAnsiTheme="minorHAnsi" w:cs="Calibri"/>
                <w:color w:val="000000"/>
                <w:spacing w:val="-1"/>
              </w:rPr>
              <w:t>da</w:t>
            </w:r>
            <w:r w:rsidRPr="00312F8C">
              <w:rPr>
                <w:rFonts w:asciiTheme="minorHAnsi" w:hAnsiTheme="minorHAnsi" w:cs="Calibri"/>
                <w:color w:val="000000"/>
              </w:rPr>
              <w:t xml:space="preserve"> </w:t>
            </w:r>
            <w:r w:rsidRPr="00312F8C">
              <w:rPr>
                <w:rFonts w:asciiTheme="minorHAnsi" w:hAnsiTheme="minorHAnsi" w:cs="Calibri"/>
                <w:color w:val="000000"/>
                <w:spacing w:val="-1"/>
              </w:rPr>
              <w:t>se</w:t>
            </w:r>
            <w:r w:rsidRPr="00312F8C">
              <w:rPr>
                <w:rFonts w:asciiTheme="minorHAnsi" w:hAnsiTheme="minorHAnsi" w:cs="Calibri"/>
                <w:color w:val="000000"/>
                <w:spacing w:val="20"/>
              </w:rPr>
              <w:t xml:space="preserve"> </w:t>
            </w:r>
            <w:r w:rsidRPr="00312F8C">
              <w:rPr>
                <w:rFonts w:asciiTheme="minorHAnsi" w:hAnsiTheme="minorHAnsi" w:cs="Calibri"/>
                <w:color w:val="000000"/>
                <w:spacing w:val="-1"/>
              </w:rPr>
              <w:t>izbjegnu</w:t>
            </w:r>
            <w:r w:rsidRPr="00312F8C">
              <w:rPr>
                <w:rFonts w:asciiTheme="minorHAnsi" w:hAnsiTheme="minorHAnsi" w:cs="Calibri"/>
                <w:color w:val="000000"/>
              </w:rPr>
              <w:t xml:space="preserve"> </w:t>
            </w:r>
            <w:r w:rsidRPr="00312F8C">
              <w:rPr>
                <w:rFonts w:asciiTheme="minorHAnsi" w:hAnsiTheme="minorHAnsi" w:cs="Calibri"/>
                <w:color w:val="000000"/>
                <w:spacing w:val="-1"/>
              </w:rPr>
              <w:t xml:space="preserve">dodatni </w:t>
            </w:r>
            <w:r w:rsidRPr="00312F8C">
              <w:rPr>
                <w:rFonts w:asciiTheme="minorHAnsi" w:hAnsiTheme="minorHAnsi" w:cs="Calibri"/>
                <w:color w:val="000000"/>
                <w:spacing w:val="21"/>
              </w:rPr>
              <w:t xml:space="preserve"> </w:t>
            </w:r>
            <w:r w:rsidRPr="00312F8C">
              <w:rPr>
                <w:rFonts w:asciiTheme="minorHAnsi" w:hAnsiTheme="minorHAnsi" w:cs="Calibri"/>
                <w:color w:val="000000"/>
              </w:rPr>
              <w:t xml:space="preserve">troškovi </w:t>
            </w:r>
            <w:r w:rsidRPr="00312F8C">
              <w:rPr>
                <w:rFonts w:asciiTheme="minorHAnsi" w:hAnsiTheme="minorHAnsi" w:cs="Calibri"/>
                <w:color w:val="000000"/>
                <w:spacing w:val="-1"/>
              </w:rPr>
              <w:t>održavanja</w:t>
            </w:r>
            <w:r w:rsidRPr="00312F8C">
              <w:rPr>
                <w:rFonts w:asciiTheme="minorHAnsi" w:hAnsiTheme="minorHAnsi" w:cs="Calibri"/>
                <w:color w:val="000000"/>
              </w:rPr>
              <w:t xml:space="preserve"> i </w:t>
            </w:r>
            <w:r w:rsidRPr="00312F8C">
              <w:rPr>
                <w:rFonts w:asciiTheme="minorHAnsi" w:hAnsiTheme="minorHAnsi" w:cs="Calibri"/>
                <w:color w:val="000000"/>
                <w:spacing w:val="-1"/>
              </w:rPr>
              <w:t>da</w:t>
            </w:r>
            <w:r w:rsidRPr="00312F8C">
              <w:rPr>
                <w:rFonts w:asciiTheme="minorHAnsi" w:hAnsiTheme="minorHAnsi" w:cs="Calibri"/>
                <w:color w:val="000000"/>
                <w:spacing w:val="21"/>
              </w:rPr>
              <w:t xml:space="preserve"> </w:t>
            </w:r>
            <w:r w:rsidRPr="00312F8C">
              <w:rPr>
                <w:rFonts w:asciiTheme="minorHAnsi" w:hAnsiTheme="minorHAnsi" w:cs="Calibri"/>
                <w:color w:val="000000"/>
                <w:spacing w:val="-1"/>
              </w:rPr>
              <w:t>jamči</w:t>
            </w:r>
            <w:r w:rsidRPr="00312F8C">
              <w:rPr>
                <w:rFonts w:asciiTheme="minorHAnsi" w:hAnsiTheme="minorHAnsi" w:cs="Calibri"/>
                <w:color w:val="000000"/>
              </w:rPr>
              <w:t xml:space="preserve"> </w:t>
            </w:r>
            <w:r w:rsidRPr="00312F8C">
              <w:rPr>
                <w:rFonts w:asciiTheme="minorHAnsi" w:hAnsiTheme="minorHAnsi" w:cs="Calibri"/>
                <w:color w:val="000000"/>
                <w:spacing w:val="-1"/>
              </w:rPr>
              <w:t>održavanje</w:t>
            </w:r>
            <w:r w:rsidRPr="00312F8C">
              <w:rPr>
                <w:rFonts w:asciiTheme="minorHAnsi" w:hAnsiTheme="minorHAnsi" w:cs="Calibri"/>
                <w:color w:val="000000"/>
                <w:spacing w:val="22"/>
              </w:rPr>
              <w:t xml:space="preserve"> </w:t>
            </w:r>
            <w:r w:rsidRPr="00312F8C">
              <w:rPr>
                <w:rFonts w:asciiTheme="minorHAnsi" w:hAnsiTheme="minorHAnsi" w:cs="Calibri"/>
                <w:color w:val="000000"/>
              </w:rPr>
              <w:t>minimalno</w:t>
            </w:r>
            <w:r w:rsidRPr="00312F8C">
              <w:rPr>
                <w:rFonts w:asciiTheme="minorHAnsi" w:hAnsiTheme="minorHAnsi" w:cs="Calibri"/>
                <w:color w:val="000000"/>
                <w:spacing w:val="-1"/>
              </w:rPr>
              <w:t xml:space="preserve"> </w:t>
            </w:r>
            <w:r w:rsidRPr="00312F8C">
              <w:rPr>
                <w:rFonts w:asciiTheme="minorHAnsi" w:hAnsiTheme="minorHAnsi" w:cs="Calibri"/>
                <w:color w:val="000000"/>
              </w:rPr>
              <w:t xml:space="preserve">tražene zaštite i kod višekratne </w:t>
            </w:r>
            <w:r w:rsidRPr="00312F8C">
              <w:rPr>
                <w:rFonts w:asciiTheme="minorHAnsi" w:hAnsiTheme="minorHAnsi" w:cs="Calibri"/>
                <w:color w:val="000000"/>
                <w:spacing w:val="-1"/>
              </w:rPr>
              <w:t>izloženosti</w:t>
            </w:r>
            <w:r w:rsidRPr="00312F8C">
              <w:rPr>
                <w:rFonts w:asciiTheme="minorHAnsi" w:hAnsiTheme="minorHAnsi" w:cs="Calibri"/>
                <w:color w:val="000000"/>
                <w:spacing w:val="1"/>
              </w:rPr>
              <w:t xml:space="preserve"> </w:t>
            </w:r>
            <w:r w:rsidRPr="00312F8C">
              <w:rPr>
                <w:rFonts w:asciiTheme="minorHAnsi" w:hAnsiTheme="minorHAnsi" w:cs="Calibri"/>
                <w:color w:val="000000"/>
              </w:rPr>
              <w:t>vrtložnim</w:t>
            </w:r>
            <w:r w:rsidRPr="00312F8C">
              <w:rPr>
                <w:rFonts w:asciiTheme="minorHAnsi" w:hAnsiTheme="minorHAnsi" w:cs="Calibri"/>
                <w:color w:val="000000"/>
                <w:spacing w:val="22"/>
              </w:rPr>
              <w:t xml:space="preserve"> </w:t>
            </w:r>
            <w:r w:rsidRPr="00312F8C">
              <w:rPr>
                <w:rFonts w:asciiTheme="minorHAnsi" w:hAnsiTheme="minorHAnsi" w:cs="Calibri"/>
                <w:color w:val="000000"/>
                <w:spacing w:val="-1"/>
              </w:rPr>
              <w:t>udarim</w:t>
            </w:r>
            <w:r w:rsidRPr="00312F8C">
              <w:rPr>
                <w:rFonts w:asciiTheme="minorHAnsi" w:hAnsiTheme="minorHAnsi" w:cs="Calibri"/>
                <w:color w:val="000000"/>
              </w:rPr>
              <w:t xml:space="preserve"> vjetra.</w:t>
            </w:r>
            <w:r w:rsidRPr="00312F8C">
              <w:rPr>
                <w:rFonts w:asciiTheme="minorHAnsi" w:hAnsiTheme="minorHAnsi" w:cs="Calibri"/>
                <w:color w:val="000000"/>
                <w:spacing w:val="-1"/>
              </w:rPr>
              <w:t xml:space="preserve"> </w:t>
            </w:r>
          </w:p>
        </w:tc>
        <w:tc>
          <w:tcPr>
            <w:tcW w:w="646" w:type="dxa"/>
            <w:gridSpan w:val="2"/>
            <w:tcBorders>
              <w:top w:val="single" w:sz="24" w:space="0" w:color="000000"/>
              <w:left w:val="single" w:sz="24" w:space="0" w:color="000000"/>
              <w:bottom w:val="single" w:sz="8" w:space="0" w:color="000000"/>
              <w:right w:val="single" w:sz="8" w:space="0" w:color="000000"/>
            </w:tcBorders>
          </w:tcPr>
          <w:p w14:paraId="0C993D8D" w14:textId="77777777" w:rsidR="0087418D" w:rsidRPr="00312F8C" w:rsidRDefault="0087418D" w:rsidP="007E2919">
            <w:pPr>
              <w:pStyle w:val="TableParagraph"/>
              <w:rPr>
                <w:rFonts w:asciiTheme="minorHAnsi" w:eastAsia="Times New Roman" w:hAnsiTheme="minorHAnsi"/>
                <w:color w:val="000000"/>
              </w:rPr>
            </w:pPr>
          </w:p>
          <w:p w14:paraId="6DDAFA8D" w14:textId="77777777" w:rsidR="0087418D" w:rsidRPr="00312F8C" w:rsidRDefault="0087418D" w:rsidP="007E2919">
            <w:pPr>
              <w:pStyle w:val="TableParagraph"/>
              <w:rPr>
                <w:rFonts w:asciiTheme="minorHAnsi" w:eastAsia="Times New Roman" w:hAnsiTheme="minorHAnsi"/>
                <w:color w:val="000000"/>
              </w:rPr>
            </w:pPr>
          </w:p>
          <w:p w14:paraId="04CAD323" w14:textId="77777777" w:rsidR="0087418D" w:rsidRPr="00312F8C" w:rsidRDefault="0087418D" w:rsidP="007E2919">
            <w:pPr>
              <w:pStyle w:val="TableParagraph"/>
              <w:rPr>
                <w:rFonts w:asciiTheme="minorHAnsi" w:eastAsia="Times New Roman" w:hAnsiTheme="minorHAnsi"/>
                <w:color w:val="000000"/>
              </w:rPr>
            </w:pPr>
          </w:p>
          <w:p w14:paraId="74128602" w14:textId="77777777" w:rsidR="0087418D" w:rsidRPr="00312F8C" w:rsidRDefault="0087418D" w:rsidP="007E2919">
            <w:pPr>
              <w:pStyle w:val="TableParagraph"/>
              <w:rPr>
                <w:rFonts w:asciiTheme="minorHAnsi" w:eastAsia="Times New Roman" w:hAnsiTheme="minorHAnsi"/>
                <w:color w:val="000000"/>
              </w:rPr>
            </w:pPr>
          </w:p>
          <w:p w14:paraId="05ABDF95" w14:textId="77777777" w:rsidR="0087418D" w:rsidRPr="00312F8C" w:rsidRDefault="0087418D" w:rsidP="007E2919">
            <w:pPr>
              <w:pStyle w:val="TableParagraph"/>
              <w:rPr>
                <w:rFonts w:asciiTheme="minorHAnsi" w:eastAsia="Times New Roman" w:hAnsiTheme="minorHAnsi"/>
                <w:color w:val="000000"/>
              </w:rPr>
            </w:pPr>
          </w:p>
          <w:p w14:paraId="2DAD1D7D" w14:textId="77777777" w:rsidR="0087418D" w:rsidRPr="00312F8C" w:rsidRDefault="0087418D" w:rsidP="007E2919">
            <w:pPr>
              <w:pStyle w:val="TableParagraph"/>
              <w:rPr>
                <w:rFonts w:asciiTheme="minorHAnsi" w:eastAsia="Times New Roman" w:hAnsiTheme="minorHAnsi"/>
                <w:color w:val="000000"/>
              </w:rPr>
            </w:pPr>
          </w:p>
          <w:p w14:paraId="65510D63" w14:textId="77777777" w:rsidR="0087418D" w:rsidRPr="00312F8C" w:rsidRDefault="0087418D" w:rsidP="007E2919">
            <w:pPr>
              <w:pStyle w:val="TableParagraph"/>
              <w:rPr>
                <w:rFonts w:asciiTheme="minorHAnsi" w:eastAsia="Times New Roman" w:hAnsiTheme="minorHAnsi"/>
                <w:color w:val="000000"/>
              </w:rPr>
            </w:pPr>
          </w:p>
          <w:p w14:paraId="717B8C04" w14:textId="77777777" w:rsidR="0087418D" w:rsidRPr="00312F8C" w:rsidRDefault="0087418D" w:rsidP="007E2919">
            <w:pPr>
              <w:pStyle w:val="TableParagraph"/>
              <w:rPr>
                <w:rFonts w:asciiTheme="minorHAnsi" w:eastAsia="Times New Roman" w:hAnsiTheme="minorHAnsi"/>
                <w:color w:val="000000"/>
              </w:rPr>
            </w:pPr>
          </w:p>
          <w:p w14:paraId="2BB77BBA" w14:textId="77777777" w:rsidR="0087418D" w:rsidRPr="00312F8C" w:rsidRDefault="0087418D" w:rsidP="007E2919">
            <w:pPr>
              <w:pStyle w:val="TableParagraph"/>
              <w:rPr>
                <w:rFonts w:asciiTheme="minorHAnsi" w:eastAsia="Times New Roman" w:hAnsiTheme="minorHAnsi"/>
                <w:color w:val="000000"/>
              </w:rPr>
            </w:pPr>
          </w:p>
          <w:p w14:paraId="3912553A" w14:textId="77777777" w:rsidR="0087418D" w:rsidRPr="00312F8C" w:rsidRDefault="0087418D" w:rsidP="007E2919">
            <w:pPr>
              <w:pStyle w:val="TableParagraph"/>
              <w:rPr>
                <w:rFonts w:asciiTheme="minorHAnsi" w:eastAsia="Times New Roman" w:hAnsiTheme="minorHAnsi"/>
                <w:color w:val="000000"/>
              </w:rPr>
            </w:pPr>
          </w:p>
          <w:p w14:paraId="0F5C76ED" w14:textId="77777777" w:rsidR="0087418D" w:rsidRPr="00312F8C" w:rsidRDefault="0087418D" w:rsidP="007E2919">
            <w:pPr>
              <w:pStyle w:val="TableParagraph"/>
              <w:rPr>
                <w:rFonts w:asciiTheme="minorHAnsi" w:eastAsia="Times New Roman" w:hAnsiTheme="minorHAnsi"/>
                <w:color w:val="000000"/>
              </w:rPr>
            </w:pPr>
          </w:p>
          <w:p w14:paraId="694B284E" w14:textId="77777777" w:rsidR="0087418D" w:rsidRPr="00312F8C" w:rsidRDefault="0087418D" w:rsidP="007E2919">
            <w:pPr>
              <w:pStyle w:val="TableParagraph"/>
              <w:rPr>
                <w:rFonts w:asciiTheme="minorHAnsi" w:eastAsia="Times New Roman" w:hAnsiTheme="minorHAnsi"/>
                <w:color w:val="000000"/>
              </w:rPr>
            </w:pPr>
          </w:p>
          <w:p w14:paraId="035619BF" w14:textId="77777777" w:rsidR="0087418D" w:rsidRPr="00312F8C" w:rsidRDefault="0087418D" w:rsidP="007E2919">
            <w:pPr>
              <w:pStyle w:val="TableParagraph"/>
              <w:rPr>
                <w:rFonts w:asciiTheme="minorHAnsi" w:eastAsia="Times New Roman" w:hAnsiTheme="minorHAnsi"/>
                <w:color w:val="000000"/>
              </w:rPr>
            </w:pPr>
          </w:p>
          <w:p w14:paraId="19266CF6" w14:textId="77777777" w:rsidR="0087418D" w:rsidRPr="00312F8C" w:rsidRDefault="0087418D" w:rsidP="007E2919">
            <w:pPr>
              <w:pStyle w:val="TableParagraph"/>
              <w:rPr>
                <w:rFonts w:asciiTheme="minorHAnsi" w:eastAsia="Times New Roman" w:hAnsiTheme="minorHAnsi"/>
                <w:color w:val="000000"/>
              </w:rPr>
            </w:pPr>
          </w:p>
          <w:p w14:paraId="722ED229" w14:textId="77777777" w:rsidR="0087418D" w:rsidRPr="00312F8C" w:rsidRDefault="0087418D" w:rsidP="007E2919">
            <w:pPr>
              <w:pStyle w:val="TableParagraph"/>
              <w:spacing w:before="4"/>
              <w:rPr>
                <w:rFonts w:asciiTheme="minorHAnsi" w:eastAsia="Times New Roman" w:hAnsiTheme="minorHAnsi"/>
                <w:color w:val="000000"/>
                <w:sz w:val="20"/>
                <w:szCs w:val="20"/>
              </w:rPr>
            </w:pPr>
          </w:p>
          <w:p w14:paraId="094162F6" w14:textId="77777777" w:rsidR="0087418D" w:rsidRPr="00312F8C" w:rsidRDefault="0087418D" w:rsidP="007E2919">
            <w:pPr>
              <w:pStyle w:val="TableParagraph"/>
              <w:ind w:left="169"/>
              <w:rPr>
                <w:rFonts w:asciiTheme="minorHAnsi" w:hAnsiTheme="minorHAnsi" w:cs="Calibri"/>
                <w:color w:val="000000"/>
              </w:rPr>
            </w:pPr>
            <w:r w:rsidRPr="00312F8C">
              <w:rPr>
                <w:rFonts w:asciiTheme="minorHAnsi" w:hAnsiTheme="minorHAnsi"/>
                <w:color w:val="000000"/>
                <w:spacing w:val="-1"/>
              </w:rPr>
              <w:t>DA</w:t>
            </w:r>
          </w:p>
        </w:tc>
        <w:tc>
          <w:tcPr>
            <w:tcW w:w="646" w:type="dxa"/>
            <w:gridSpan w:val="2"/>
            <w:tcBorders>
              <w:top w:val="single" w:sz="24" w:space="0" w:color="000000"/>
              <w:left w:val="single" w:sz="8" w:space="0" w:color="000000"/>
              <w:bottom w:val="single" w:sz="8" w:space="0" w:color="000000"/>
              <w:right w:val="single" w:sz="8" w:space="0" w:color="000000"/>
            </w:tcBorders>
          </w:tcPr>
          <w:p w14:paraId="2C7E38C8" w14:textId="77777777" w:rsidR="0087418D" w:rsidRPr="00312F8C" w:rsidRDefault="0087418D" w:rsidP="007E2919">
            <w:pPr>
              <w:pStyle w:val="TableParagraph"/>
              <w:rPr>
                <w:rFonts w:asciiTheme="minorHAnsi" w:eastAsia="Times New Roman" w:hAnsiTheme="minorHAnsi"/>
                <w:color w:val="000000"/>
              </w:rPr>
            </w:pPr>
          </w:p>
          <w:p w14:paraId="01551A17" w14:textId="77777777" w:rsidR="0087418D" w:rsidRPr="00312F8C" w:rsidRDefault="0087418D" w:rsidP="007E2919">
            <w:pPr>
              <w:pStyle w:val="TableParagraph"/>
              <w:rPr>
                <w:rFonts w:asciiTheme="minorHAnsi" w:eastAsia="Times New Roman" w:hAnsiTheme="minorHAnsi"/>
                <w:color w:val="000000"/>
              </w:rPr>
            </w:pPr>
          </w:p>
          <w:p w14:paraId="38D69822" w14:textId="77777777" w:rsidR="0087418D" w:rsidRPr="00312F8C" w:rsidRDefault="0087418D" w:rsidP="007E2919">
            <w:pPr>
              <w:pStyle w:val="TableParagraph"/>
              <w:rPr>
                <w:rFonts w:asciiTheme="minorHAnsi" w:eastAsia="Times New Roman" w:hAnsiTheme="minorHAnsi"/>
                <w:color w:val="000000"/>
              </w:rPr>
            </w:pPr>
          </w:p>
          <w:p w14:paraId="1B97178A" w14:textId="77777777" w:rsidR="0087418D" w:rsidRPr="00312F8C" w:rsidRDefault="0087418D" w:rsidP="007E2919">
            <w:pPr>
              <w:pStyle w:val="TableParagraph"/>
              <w:rPr>
                <w:rFonts w:asciiTheme="minorHAnsi" w:eastAsia="Times New Roman" w:hAnsiTheme="minorHAnsi"/>
                <w:color w:val="000000"/>
              </w:rPr>
            </w:pPr>
          </w:p>
          <w:p w14:paraId="0E6EB724" w14:textId="77777777" w:rsidR="0087418D" w:rsidRPr="00312F8C" w:rsidRDefault="0087418D" w:rsidP="007E2919">
            <w:pPr>
              <w:pStyle w:val="TableParagraph"/>
              <w:rPr>
                <w:rFonts w:asciiTheme="minorHAnsi" w:eastAsia="Times New Roman" w:hAnsiTheme="minorHAnsi"/>
                <w:color w:val="000000"/>
              </w:rPr>
            </w:pPr>
          </w:p>
          <w:p w14:paraId="4874A7C9" w14:textId="77777777" w:rsidR="0087418D" w:rsidRPr="00312F8C" w:rsidRDefault="0087418D" w:rsidP="007E2919">
            <w:pPr>
              <w:pStyle w:val="TableParagraph"/>
              <w:rPr>
                <w:rFonts w:asciiTheme="minorHAnsi" w:eastAsia="Times New Roman" w:hAnsiTheme="minorHAnsi"/>
                <w:color w:val="000000"/>
              </w:rPr>
            </w:pPr>
          </w:p>
          <w:p w14:paraId="3E559D57" w14:textId="77777777" w:rsidR="0087418D" w:rsidRPr="00312F8C" w:rsidRDefault="0087418D" w:rsidP="007E2919">
            <w:pPr>
              <w:pStyle w:val="TableParagraph"/>
              <w:rPr>
                <w:rFonts w:asciiTheme="minorHAnsi" w:eastAsia="Times New Roman" w:hAnsiTheme="minorHAnsi"/>
                <w:color w:val="000000"/>
              </w:rPr>
            </w:pPr>
          </w:p>
          <w:p w14:paraId="7581EBD8" w14:textId="77777777" w:rsidR="0087418D" w:rsidRPr="00312F8C" w:rsidRDefault="0087418D" w:rsidP="007E2919">
            <w:pPr>
              <w:pStyle w:val="TableParagraph"/>
              <w:rPr>
                <w:rFonts w:asciiTheme="minorHAnsi" w:eastAsia="Times New Roman" w:hAnsiTheme="minorHAnsi"/>
                <w:color w:val="000000"/>
              </w:rPr>
            </w:pPr>
          </w:p>
          <w:p w14:paraId="1441A420" w14:textId="77777777" w:rsidR="0087418D" w:rsidRPr="00312F8C" w:rsidRDefault="0087418D" w:rsidP="007E2919">
            <w:pPr>
              <w:pStyle w:val="TableParagraph"/>
              <w:rPr>
                <w:rFonts w:asciiTheme="minorHAnsi" w:eastAsia="Times New Roman" w:hAnsiTheme="minorHAnsi"/>
                <w:color w:val="000000"/>
              </w:rPr>
            </w:pPr>
          </w:p>
          <w:p w14:paraId="35420D68" w14:textId="77777777" w:rsidR="0087418D" w:rsidRPr="00312F8C" w:rsidRDefault="0087418D" w:rsidP="007E2919">
            <w:pPr>
              <w:pStyle w:val="TableParagraph"/>
              <w:rPr>
                <w:rFonts w:asciiTheme="minorHAnsi" w:eastAsia="Times New Roman" w:hAnsiTheme="minorHAnsi"/>
                <w:color w:val="000000"/>
              </w:rPr>
            </w:pPr>
          </w:p>
          <w:p w14:paraId="420927F2" w14:textId="77777777" w:rsidR="0087418D" w:rsidRPr="00312F8C" w:rsidRDefault="0087418D" w:rsidP="007E2919">
            <w:pPr>
              <w:pStyle w:val="TableParagraph"/>
              <w:rPr>
                <w:rFonts w:asciiTheme="minorHAnsi" w:eastAsia="Times New Roman" w:hAnsiTheme="minorHAnsi"/>
                <w:color w:val="000000"/>
              </w:rPr>
            </w:pPr>
          </w:p>
          <w:p w14:paraId="744E4E98" w14:textId="77777777" w:rsidR="0087418D" w:rsidRPr="00312F8C" w:rsidRDefault="0087418D" w:rsidP="007E2919">
            <w:pPr>
              <w:pStyle w:val="TableParagraph"/>
              <w:rPr>
                <w:rFonts w:asciiTheme="minorHAnsi" w:eastAsia="Times New Roman" w:hAnsiTheme="minorHAnsi"/>
                <w:color w:val="000000"/>
              </w:rPr>
            </w:pPr>
          </w:p>
          <w:p w14:paraId="7B2A1BB2" w14:textId="77777777" w:rsidR="0087418D" w:rsidRPr="00312F8C" w:rsidRDefault="0087418D" w:rsidP="007E2919">
            <w:pPr>
              <w:pStyle w:val="TableParagraph"/>
              <w:rPr>
                <w:rFonts w:asciiTheme="minorHAnsi" w:eastAsia="Times New Roman" w:hAnsiTheme="minorHAnsi"/>
                <w:color w:val="000000"/>
              </w:rPr>
            </w:pPr>
          </w:p>
          <w:p w14:paraId="19756CE2" w14:textId="77777777" w:rsidR="0087418D" w:rsidRPr="00312F8C" w:rsidRDefault="0087418D" w:rsidP="007E2919">
            <w:pPr>
              <w:pStyle w:val="TableParagraph"/>
              <w:rPr>
                <w:rFonts w:asciiTheme="minorHAnsi" w:eastAsia="Times New Roman" w:hAnsiTheme="minorHAnsi"/>
                <w:color w:val="000000"/>
              </w:rPr>
            </w:pPr>
          </w:p>
          <w:p w14:paraId="48DEDF43" w14:textId="77777777" w:rsidR="0087418D" w:rsidRPr="00312F8C" w:rsidRDefault="0087418D" w:rsidP="007E2919">
            <w:pPr>
              <w:pStyle w:val="TableParagraph"/>
              <w:spacing w:before="4"/>
              <w:rPr>
                <w:rFonts w:asciiTheme="minorHAnsi" w:eastAsia="Times New Roman" w:hAnsiTheme="minorHAnsi"/>
                <w:color w:val="000000"/>
                <w:sz w:val="20"/>
                <w:szCs w:val="20"/>
              </w:rPr>
            </w:pPr>
          </w:p>
          <w:p w14:paraId="2927D9EB" w14:textId="77777777" w:rsidR="0087418D" w:rsidRPr="00312F8C" w:rsidRDefault="0087418D" w:rsidP="007E2919">
            <w:pPr>
              <w:pStyle w:val="TableParagraph"/>
              <w:ind w:left="195"/>
              <w:rPr>
                <w:rFonts w:asciiTheme="minorHAnsi" w:hAnsiTheme="minorHAnsi" w:cs="Calibri"/>
                <w:color w:val="000000"/>
              </w:rPr>
            </w:pPr>
            <w:r w:rsidRPr="00312F8C">
              <w:rPr>
                <w:rFonts w:asciiTheme="minorHAnsi" w:hAnsiTheme="minorHAnsi"/>
                <w:color w:val="000000"/>
              </w:rPr>
              <w:t>NE</w:t>
            </w:r>
          </w:p>
        </w:tc>
        <w:tc>
          <w:tcPr>
            <w:tcW w:w="1097" w:type="dxa"/>
            <w:gridSpan w:val="2"/>
            <w:tcBorders>
              <w:top w:val="single" w:sz="24" w:space="0" w:color="000000"/>
              <w:left w:val="single" w:sz="8" w:space="0" w:color="000000"/>
              <w:bottom w:val="single" w:sz="8" w:space="0" w:color="000000"/>
              <w:right w:val="single" w:sz="8" w:space="0" w:color="000000"/>
            </w:tcBorders>
          </w:tcPr>
          <w:p w14:paraId="78DFD845" w14:textId="77777777" w:rsidR="0087418D" w:rsidRPr="00312F8C" w:rsidRDefault="0087418D" w:rsidP="007E2919">
            <w:pPr>
              <w:pStyle w:val="TableParagraph"/>
              <w:ind w:left="183"/>
              <w:rPr>
                <w:rFonts w:asciiTheme="minorHAnsi" w:hAnsiTheme="minorHAnsi" w:cs="Calibri"/>
                <w:color w:val="000000"/>
              </w:rPr>
            </w:pPr>
            <w:r w:rsidRPr="00312F8C">
              <w:rPr>
                <w:rFonts w:asciiTheme="minorHAnsi" w:hAnsiTheme="minorHAnsi"/>
                <w:color w:val="000000"/>
              </w:rPr>
              <w:t>Navesti.</w:t>
            </w:r>
          </w:p>
        </w:tc>
        <w:tc>
          <w:tcPr>
            <w:tcW w:w="886" w:type="dxa"/>
            <w:gridSpan w:val="2"/>
            <w:tcBorders>
              <w:top w:val="single" w:sz="24" w:space="0" w:color="000000"/>
              <w:left w:val="single" w:sz="8" w:space="0" w:color="000000"/>
              <w:bottom w:val="single" w:sz="8" w:space="0" w:color="000000"/>
              <w:right w:val="single" w:sz="8" w:space="0" w:color="000000"/>
            </w:tcBorders>
          </w:tcPr>
          <w:p w14:paraId="3E78CF58" w14:textId="77777777" w:rsidR="0087418D" w:rsidRPr="00312F8C" w:rsidRDefault="0087418D" w:rsidP="007E2919">
            <w:pPr>
              <w:rPr>
                <w:rFonts w:asciiTheme="minorHAnsi" w:hAnsiTheme="minorHAnsi"/>
                <w:color w:val="000000"/>
              </w:rPr>
            </w:pPr>
            <w:r w:rsidRPr="00312F8C">
              <w:rPr>
                <w:rFonts w:asciiTheme="minorHAnsi" w:hAnsiTheme="minorHAnsi"/>
                <w:color w:val="000000"/>
              </w:rPr>
              <w:t xml:space="preserve">       </w:t>
            </w:r>
          </w:p>
        </w:tc>
        <w:tc>
          <w:tcPr>
            <w:tcW w:w="4195" w:type="dxa"/>
            <w:gridSpan w:val="2"/>
            <w:tcBorders>
              <w:top w:val="single" w:sz="24" w:space="0" w:color="000000"/>
              <w:left w:val="single" w:sz="8" w:space="0" w:color="000000"/>
              <w:bottom w:val="single" w:sz="8" w:space="0" w:color="000000"/>
              <w:right w:val="single" w:sz="12" w:space="0" w:color="000000"/>
            </w:tcBorders>
          </w:tcPr>
          <w:p w14:paraId="3BB73B9C" w14:textId="77777777" w:rsidR="0087418D" w:rsidRPr="00127619" w:rsidRDefault="0087418D" w:rsidP="007E2919">
            <w:pPr>
              <w:pStyle w:val="TableParagraph"/>
              <w:ind w:left="27"/>
              <w:rPr>
                <w:rFonts w:asciiTheme="minorHAnsi" w:hAnsiTheme="minorHAnsi" w:cs="Calibri"/>
                <w:color w:val="000000"/>
                <w:lang w:val="hr-HR"/>
              </w:rPr>
            </w:pPr>
            <w:r w:rsidRPr="00127619">
              <w:rPr>
                <w:rFonts w:asciiTheme="minorHAnsi" w:hAnsiTheme="minorHAnsi"/>
                <w:lang w:val="hr-HR"/>
              </w:rPr>
              <w:t>Preslik certifikata od strane neovisnog akreditiranog tijela za ocjenjivanje sukladnosti</w:t>
            </w:r>
            <w:r w:rsidRPr="00127619">
              <w:rPr>
                <w:rFonts w:asciiTheme="minorHAnsi" w:hAnsiTheme="minorHAnsi"/>
                <w:color w:val="000000"/>
                <w:spacing w:val="-1"/>
                <w:lang w:val="hr-HR"/>
              </w:rPr>
              <w:t xml:space="preserve"> </w:t>
            </w:r>
          </w:p>
        </w:tc>
      </w:tr>
      <w:tr w:rsidR="0087418D" w:rsidRPr="00312F8C" w14:paraId="461B2079" w14:textId="77777777" w:rsidTr="007E2919">
        <w:trPr>
          <w:gridAfter w:val="1"/>
          <w:wAfter w:w="20" w:type="dxa"/>
          <w:trHeight w:hRule="exact" w:val="305"/>
        </w:trPr>
        <w:tc>
          <w:tcPr>
            <w:tcW w:w="14614" w:type="dxa"/>
            <w:gridSpan w:val="16"/>
            <w:tcBorders>
              <w:top w:val="single" w:sz="8" w:space="0" w:color="000000"/>
              <w:left w:val="single" w:sz="8" w:space="0" w:color="000000"/>
              <w:bottom w:val="single" w:sz="24" w:space="0" w:color="000000"/>
              <w:right w:val="single" w:sz="16" w:space="0" w:color="000000"/>
            </w:tcBorders>
          </w:tcPr>
          <w:p w14:paraId="05A28028" w14:textId="77777777" w:rsidR="0087418D" w:rsidRPr="00127619" w:rsidRDefault="0087418D" w:rsidP="007E2919">
            <w:pPr>
              <w:pStyle w:val="TableParagraph"/>
              <w:spacing w:line="264" w:lineRule="exact"/>
              <w:ind w:left="31"/>
              <w:jc w:val="center"/>
              <w:rPr>
                <w:rFonts w:asciiTheme="minorHAnsi" w:hAnsiTheme="minorHAnsi" w:cs="Calibri"/>
                <w:color w:val="000000"/>
                <w:lang w:val="hr-HR"/>
              </w:rPr>
            </w:pPr>
            <w:r w:rsidRPr="00127619">
              <w:rPr>
                <w:rFonts w:asciiTheme="minorHAnsi" w:hAnsiTheme="minorHAnsi"/>
                <w:color w:val="000000"/>
                <w:spacing w:val="-1"/>
                <w:lang w:val="hr-HR"/>
              </w:rPr>
              <w:t>TRAŽENE</w:t>
            </w:r>
            <w:r w:rsidRPr="00127619">
              <w:rPr>
                <w:rFonts w:asciiTheme="minorHAnsi" w:hAnsiTheme="minorHAnsi"/>
                <w:color w:val="000000"/>
                <w:lang w:val="hr-HR"/>
              </w:rPr>
              <w:t xml:space="preserve"> </w:t>
            </w:r>
            <w:r w:rsidRPr="00127619">
              <w:rPr>
                <w:rFonts w:asciiTheme="minorHAnsi" w:hAnsiTheme="minorHAnsi"/>
                <w:color w:val="000000"/>
                <w:spacing w:val="-1"/>
                <w:lang w:val="hr-HR"/>
              </w:rPr>
              <w:t>SPECIFIKACIJE</w:t>
            </w:r>
            <w:r w:rsidRPr="00127619">
              <w:rPr>
                <w:rFonts w:asciiTheme="minorHAnsi" w:hAnsiTheme="minorHAnsi"/>
                <w:color w:val="000000"/>
                <w:spacing w:val="1"/>
                <w:lang w:val="hr-HR"/>
              </w:rPr>
              <w:t xml:space="preserve"> </w:t>
            </w:r>
            <w:r w:rsidRPr="00127619">
              <w:rPr>
                <w:rFonts w:asciiTheme="minorHAnsi" w:hAnsiTheme="minorHAnsi"/>
                <w:color w:val="000000"/>
                <w:spacing w:val="-1"/>
                <w:lang w:val="hr-HR"/>
              </w:rPr>
              <w:t>ZA</w:t>
            </w:r>
            <w:r w:rsidRPr="00127619">
              <w:rPr>
                <w:rFonts w:asciiTheme="minorHAnsi" w:hAnsiTheme="minorHAnsi"/>
                <w:color w:val="000000"/>
                <w:lang w:val="hr-HR"/>
              </w:rPr>
              <w:t xml:space="preserve"> </w:t>
            </w:r>
            <w:r w:rsidRPr="00127619">
              <w:rPr>
                <w:rFonts w:asciiTheme="minorHAnsi" w:hAnsiTheme="minorHAnsi"/>
                <w:color w:val="000000"/>
                <w:spacing w:val="-1"/>
                <w:lang w:val="hr-HR"/>
              </w:rPr>
              <w:t>CESTOVNE</w:t>
            </w:r>
            <w:r w:rsidRPr="00127619">
              <w:rPr>
                <w:rFonts w:asciiTheme="minorHAnsi" w:hAnsiTheme="minorHAnsi"/>
                <w:color w:val="000000"/>
                <w:lang w:val="hr-HR"/>
              </w:rPr>
              <w:t xml:space="preserve"> </w:t>
            </w:r>
            <w:r w:rsidRPr="00127619">
              <w:rPr>
                <w:rFonts w:asciiTheme="minorHAnsi" w:hAnsiTheme="minorHAnsi"/>
                <w:color w:val="000000"/>
                <w:spacing w:val="-1"/>
                <w:lang w:val="hr-HR"/>
              </w:rPr>
              <w:t>SVJETILJKE</w:t>
            </w:r>
          </w:p>
        </w:tc>
      </w:tr>
      <w:tr w:rsidR="0087418D" w:rsidRPr="00312F8C" w14:paraId="3BBEAED1" w14:textId="77777777" w:rsidTr="007E2919">
        <w:trPr>
          <w:gridAfter w:val="1"/>
          <w:wAfter w:w="20" w:type="dxa"/>
          <w:trHeight w:hRule="exact" w:val="305"/>
        </w:trPr>
        <w:tc>
          <w:tcPr>
            <w:tcW w:w="802" w:type="dxa"/>
            <w:gridSpan w:val="2"/>
            <w:vMerge w:val="restart"/>
            <w:tcBorders>
              <w:top w:val="single" w:sz="24" w:space="0" w:color="000000"/>
              <w:left w:val="single" w:sz="24" w:space="0" w:color="000000"/>
              <w:right w:val="single" w:sz="8" w:space="0" w:color="000000"/>
            </w:tcBorders>
            <w:shd w:val="clear" w:color="auto" w:fill="DBEEF3"/>
          </w:tcPr>
          <w:p w14:paraId="19B9A6AA" w14:textId="77777777" w:rsidR="0087418D" w:rsidRPr="00127619" w:rsidRDefault="0087418D" w:rsidP="007E2919">
            <w:pPr>
              <w:pStyle w:val="TableParagraph"/>
              <w:spacing w:before="1"/>
              <w:rPr>
                <w:rFonts w:asciiTheme="minorHAnsi" w:eastAsia="Times New Roman" w:hAnsiTheme="minorHAnsi"/>
                <w:color w:val="000000"/>
                <w:sz w:val="24"/>
                <w:szCs w:val="24"/>
                <w:lang w:val="hr-HR"/>
              </w:rPr>
            </w:pPr>
          </w:p>
          <w:p w14:paraId="023B8008" w14:textId="77777777" w:rsidR="0087418D" w:rsidRPr="00312F8C" w:rsidRDefault="0087418D" w:rsidP="007E2919">
            <w:pPr>
              <w:pStyle w:val="TableParagraph"/>
              <w:spacing w:line="259" w:lineRule="auto"/>
              <w:ind w:left="138" w:right="74" w:hanging="75"/>
              <w:rPr>
                <w:rFonts w:asciiTheme="minorHAnsi" w:hAnsiTheme="minorHAnsi" w:cs="Calibri"/>
                <w:color w:val="000000"/>
              </w:rPr>
            </w:pPr>
            <w:r w:rsidRPr="00312F8C">
              <w:rPr>
                <w:rFonts w:asciiTheme="minorHAnsi" w:hAnsiTheme="minorHAnsi"/>
                <w:color w:val="000000"/>
              </w:rPr>
              <w:t xml:space="preserve">Redni </w:t>
            </w:r>
            <w:r w:rsidRPr="00312F8C">
              <w:rPr>
                <w:rFonts w:asciiTheme="minorHAnsi" w:hAnsiTheme="minorHAnsi"/>
                <w:color w:val="000000"/>
                <w:spacing w:val="-1"/>
              </w:rPr>
              <w:t>broj</w:t>
            </w:r>
          </w:p>
        </w:tc>
        <w:tc>
          <w:tcPr>
            <w:tcW w:w="1843" w:type="dxa"/>
            <w:vMerge w:val="restart"/>
            <w:tcBorders>
              <w:top w:val="single" w:sz="24" w:space="0" w:color="000000"/>
              <w:left w:val="single" w:sz="8" w:space="0" w:color="000000"/>
              <w:right w:val="single" w:sz="8" w:space="0" w:color="000000"/>
            </w:tcBorders>
            <w:shd w:val="clear" w:color="auto" w:fill="DBEEF3"/>
          </w:tcPr>
          <w:p w14:paraId="3FAB7631" w14:textId="77777777" w:rsidR="0087418D" w:rsidRPr="00312F8C" w:rsidRDefault="0087418D" w:rsidP="007E2919">
            <w:pPr>
              <w:pStyle w:val="TableParagraph"/>
              <w:spacing w:before="1"/>
              <w:rPr>
                <w:rFonts w:asciiTheme="minorHAnsi" w:eastAsia="Times New Roman" w:hAnsiTheme="minorHAnsi"/>
                <w:color w:val="000000"/>
                <w:sz w:val="24"/>
                <w:szCs w:val="24"/>
              </w:rPr>
            </w:pPr>
          </w:p>
          <w:p w14:paraId="2FE213FD" w14:textId="77777777" w:rsidR="0087418D" w:rsidRPr="00312F8C" w:rsidRDefault="0087418D" w:rsidP="007E2919">
            <w:pPr>
              <w:pStyle w:val="TableParagraph"/>
              <w:spacing w:line="259" w:lineRule="auto"/>
              <w:ind w:left="332" w:right="321" w:hanging="5"/>
              <w:rPr>
                <w:rFonts w:asciiTheme="minorHAnsi" w:hAnsiTheme="minorHAnsi" w:cs="Calibri"/>
                <w:color w:val="000000"/>
              </w:rPr>
            </w:pPr>
            <w:r w:rsidRPr="00312F8C">
              <w:rPr>
                <w:rFonts w:asciiTheme="minorHAnsi" w:hAnsiTheme="minorHAnsi"/>
                <w:color w:val="000000"/>
                <w:spacing w:val="-1"/>
              </w:rPr>
              <w:t>Specifikacije</w:t>
            </w:r>
            <w:r w:rsidRPr="00312F8C">
              <w:rPr>
                <w:rFonts w:asciiTheme="minorHAnsi" w:hAnsiTheme="minorHAnsi"/>
                <w:color w:val="000000"/>
                <w:spacing w:val="20"/>
              </w:rPr>
              <w:t xml:space="preserve"> </w:t>
            </w:r>
            <w:r w:rsidRPr="00312F8C">
              <w:rPr>
                <w:rFonts w:asciiTheme="minorHAnsi" w:hAnsiTheme="minorHAnsi"/>
                <w:color w:val="000000"/>
              </w:rPr>
              <w:t>komponenti</w:t>
            </w:r>
          </w:p>
        </w:tc>
        <w:tc>
          <w:tcPr>
            <w:tcW w:w="2161" w:type="dxa"/>
            <w:vMerge w:val="restart"/>
            <w:tcBorders>
              <w:top w:val="single" w:sz="24" w:space="0" w:color="000000"/>
              <w:left w:val="single" w:sz="8" w:space="0" w:color="000000"/>
              <w:right w:val="single" w:sz="8" w:space="0" w:color="000000"/>
            </w:tcBorders>
            <w:shd w:val="clear" w:color="auto" w:fill="DBEEF3"/>
          </w:tcPr>
          <w:p w14:paraId="0F25A7C1" w14:textId="77777777" w:rsidR="0087418D" w:rsidRPr="00312F8C" w:rsidRDefault="0087418D" w:rsidP="007E2919">
            <w:pPr>
              <w:pStyle w:val="TableParagraph"/>
              <w:rPr>
                <w:rFonts w:asciiTheme="minorHAnsi" w:eastAsia="Times New Roman" w:hAnsiTheme="minorHAnsi"/>
                <w:color w:val="000000"/>
              </w:rPr>
            </w:pPr>
          </w:p>
          <w:p w14:paraId="32A15E99" w14:textId="77777777" w:rsidR="0087418D" w:rsidRPr="00312F8C" w:rsidRDefault="0087418D" w:rsidP="007E2919">
            <w:pPr>
              <w:pStyle w:val="TableParagraph"/>
              <w:spacing w:before="167"/>
              <w:ind w:left="342"/>
              <w:rPr>
                <w:rFonts w:asciiTheme="minorHAnsi" w:hAnsiTheme="minorHAnsi" w:cs="Calibri"/>
                <w:color w:val="000000"/>
              </w:rPr>
            </w:pPr>
            <w:r w:rsidRPr="00312F8C">
              <w:rPr>
                <w:rFonts w:asciiTheme="minorHAnsi" w:hAnsiTheme="minorHAnsi"/>
                <w:color w:val="000000"/>
              </w:rPr>
              <w:t>Minimalni zahtjevi</w:t>
            </w:r>
          </w:p>
        </w:tc>
        <w:tc>
          <w:tcPr>
            <w:tcW w:w="2338" w:type="dxa"/>
            <w:gridSpan w:val="2"/>
            <w:vMerge w:val="restart"/>
            <w:tcBorders>
              <w:top w:val="single" w:sz="24" w:space="0" w:color="000000"/>
              <w:left w:val="single" w:sz="8" w:space="0" w:color="000000"/>
              <w:right w:val="single" w:sz="24" w:space="0" w:color="000000"/>
            </w:tcBorders>
            <w:shd w:val="clear" w:color="auto" w:fill="DBEEF3"/>
          </w:tcPr>
          <w:p w14:paraId="73B6D1FF" w14:textId="77777777" w:rsidR="0087418D" w:rsidRPr="00312F8C" w:rsidRDefault="0087418D" w:rsidP="007E2919">
            <w:pPr>
              <w:pStyle w:val="TableParagraph"/>
              <w:rPr>
                <w:rFonts w:asciiTheme="minorHAnsi" w:eastAsia="Times New Roman" w:hAnsiTheme="minorHAnsi"/>
                <w:color w:val="000000"/>
              </w:rPr>
            </w:pPr>
          </w:p>
          <w:p w14:paraId="47A3093D" w14:textId="77777777" w:rsidR="0087418D" w:rsidRPr="00312F8C" w:rsidRDefault="0087418D" w:rsidP="007E2919">
            <w:pPr>
              <w:pStyle w:val="TableParagraph"/>
              <w:spacing w:before="167"/>
              <w:ind w:left="714"/>
              <w:rPr>
                <w:rFonts w:asciiTheme="minorHAnsi" w:hAnsiTheme="minorHAnsi" w:cs="Calibri"/>
                <w:color w:val="000000"/>
              </w:rPr>
            </w:pPr>
            <w:r w:rsidRPr="00312F8C">
              <w:rPr>
                <w:rFonts w:asciiTheme="minorHAnsi" w:hAnsiTheme="minorHAnsi"/>
                <w:color w:val="000000"/>
              </w:rPr>
              <w:t>Komentar</w:t>
            </w:r>
          </w:p>
        </w:tc>
        <w:tc>
          <w:tcPr>
            <w:tcW w:w="3275" w:type="dxa"/>
            <w:gridSpan w:val="8"/>
            <w:tcBorders>
              <w:top w:val="single" w:sz="24" w:space="0" w:color="000000"/>
              <w:left w:val="single" w:sz="24" w:space="0" w:color="000000"/>
              <w:bottom w:val="single" w:sz="8" w:space="0" w:color="000000"/>
              <w:right w:val="single" w:sz="8" w:space="0" w:color="000000"/>
            </w:tcBorders>
            <w:shd w:val="clear" w:color="auto" w:fill="EEECE1"/>
          </w:tcPr>
          <w:p w14:paraId="54A64EB0" w14:textId="77777777" w:rsidR="0087418D" w:rsidRPr="00312F8C" w:rsidRDefault="0087418D" w:rsidP="007E2919">
            <w:pPr>
              <w:pStyle w:val="TableParagraph"/>
              <w:spacing w:line="250" w:lineRule="exact"/>
              <w:ind w:left="8"/>
              <w:rPr>
                <w:rFonts w:asciiTheme="minorHAnsi" w:hAnsiTheme="minorHAnsi" w:cs="Calibri"/>
                <w:color w:val="000000"/>
              </w:rPr>
            </w:pPr>
            <w:r w:rsidRPr="00312F8C">
              <w:rPr>
                <w:rFonts w:asciiTheme="minorHAnsi" w:hAnsiTheme="minorHAnsi"/>
                <w:color w:val="000000"/>
                <w:spacing w:val="-1"/>
              </w:rPr>
              <w:t>Ponuđena</w:t>
            </w:r>
            <w:r w:rsidRPr="00312F8C">
              <w:rPr>
                <w:rFonts w:asciiTheme="minorHAnsi" w:hAnsiTheme="minorHAnsi"/>
                <w:color w:val="000000"/>
              </w:rPr>
              <w:t xml:space="preserve"> </w:t>
            </w:r>
            <w:r w:rsidRPr="00312F8C">
              <w:rPr>
                <w:rFonts w:asciiTheme="minorHAnsi" w:hAnsiTheme="minorHAnsi"/>
                <w:color w:val="000000"/>
                <w:spacing w:val="-1"/>
              </w:rPr>
              <w:t>svjetiljka:</w:t>
            </w:r>
          </w:p>
        </w:tc>
        <w:tc>
          <w:tcPr>
            <w:tcW w:w="4195" w:type="dxa"/>
            <w:gridSpan w:val="2"/>
            <w:tcBorders>
              <w:top w:val="single" w:sz="24" w:space="0" w:color="000000"/>
              <w:left w:val="single" w:sz="8" w:space="0" w:color="000000"/>
              <w:bottom w:val="single" w:sz="8" w:space="0" w:color="000000"/>
              <w:right w:val="single" w:sz="24" w:space="0" w:color="000000"/>
            </w:tcBorders>
          </w:tcPr>
          <w:p w14:paraId="0B259480" w14:textId="77777777" w:rsidR="0087418D" w:rsidRPr="00312F8C" w:rsidRDefault="0087418D" w:rsidP="007E2919">
            <w:pPr>
              <w:rPr>
                <w:rFonts w:asciiTheme="minorHAnsi" w:hAnsiTheme="minorHAnsi"/>
                <w:color w:val="000000"/>
              </w:rPr>
            </w:pPr>
          </w:p>
        </w:tc>
      </w:tr>
      <w:tr w:rsidR="0087418D" w:rsidRPr="00312F8C" w14:paraId="244C0FBC" w14:textId="77777777" w:rsidTr="007E2919">
        <w:trPr>
          <w:gridAfter w:val="1"/>
          <w:wAfter w:w="20" w:type="dxa"/>
          <w:trHeight w:hRule="exact" w:val="290"/>
        </w:trPr>
        <w:tc>
          <w:tcPr>
            <w:tcW w:w="802" w:type="dxa"/>
            <w:gridSpan w:val="2"/>
            <w:vMerge/>
            <w:tcBorders>
              <w:left w:val="single" w:sz="24" w:space="0" w:color="000000"/>
              <w:right w:val="single" w:sz="8" w:space="0" w:color="000000"/>
            </w:tcBorders>
            <w:shd w:val="clear" w:color="auto" w:fill="DBEEF3"/>
          </w:tcPr>
          <w:p w14:paraId="1D456A3C" w14:textId="77777777" w:rsidR="0087418D" w:rsidRPr="00312F8C" w:rsidRDefault="0087418D" w:rsidP="007E2919">
            <w:pPr>
              <w:rPr>
                <w:rFonts w:asciiTheme="minorHAnsi" w:hAnsiTheme="minorHAnsi"/>
                <w:color w:val="000000"/>
              </w:rPr>
            </w:pPr>
          </w:p>
        </w:tc>
        <w:tc>
          <w:tcPr>
            <w:tcW w:w="1843" w:type="dxa"/>
            <w:vMerge/>
            <w:tcBorders>
              <w:left w:val="single" w:sz="8" w:space="0" w:color="000000"/>
              <w:right w:val="single" w:sz="8" w:space="0" w:color="000000"/>
            </w:tcBorders>
            <w:shd w:val="clear" w:color="auto" w:fill="DBEEF3"/>
          </w:tcPr>
          <w:p w14:paraId="0B093F44" w14:textId="77777777" w:rsidR="0087418D" w:rsidRPr="00312F8C" w:rsidRDefault="0087418D" w:rsidP="007E2919">
            <w:pPr>
              <w:rPr>
                <w:rFonts w:asciiTheme="minorHAnsi" w:hAnsiTheme="minorHAnsi"/>
                <w:color w:val="000000"/>
              </w:rPr>
            </w:pPr>
          </w:p>
        </w:tc>
        <w:tc>
          <w:tcPr>
            <w:tcW w:w="2161" w:type="dxa"/>
            <w:vMerge/>
            <w:tcBorders>
              <w:left w:val="single" w:sz="8" w:space="0" w:color="000000"/>
              <w:right w:val="single" w:sz="8" w:space="0" w:color="000000"/>
            </w:tcBorders>
            <w:shd w:val="clear" w:color="auto" w:fill="DBEEF3"/>
          </w:tcPr>
          <w:p w14:paraId="7CCCC168" w14:textId="77777777" w:rsidR="0087418D" w:rsidRPr="00312F8C" w:rsidRDefault="0087418D" w:rsidP="007E2919">
            <w:pPr>
              <w:rPr>
                <w:rFonts w:asciiTheme="minorHAnsi" w:hAnsiTheme="minorHAnsi"/>
                <w:color w:val="000000"/>
              </w:rPr>
            </w:pPr>
          </w:p>
        </w:tc>
        <w:tc>
          <w:tcPr>
            <w:tcW w:w="2338" w:type="dxa"/>
            <w:gridSpan w:val="2"/>
            <w:vMerge/>
            <w:tcBorders>
              <w:left w:val="single" w:sz="8" w:space="0" w:color="000000"/>
              <w:right w:val="single" w:sz="24" w:space="0" w:color="000000"/>
            </w:tcBorders>
            <w:shd w:val="clear" w:color="auto" w:fill="DBEEF3"/>
          </w:tcPr>
          <w:p w14:paraId="5624AB57" w14:textId="77777777" w:rsidR="0087418D" w:rsidRPr="00312F8C" w:rsidRDefault="0087418D" w:rsidP="007E2919">
            <w:pPr>
              <w:rPr>
                <w:rFonts w:asciiTheme="minorHAnsi" w:hAnsiTheme="minorHAnsi"/>
                <w:color w:val="000000"/>
              </w:rPr>
            </w:pPr>
          </w:p>
        </w:tc>
        <w:tc>
          <w:tcPr>
            <w:tcW w:w="3275" w:type="dxa"/>
            <w:gridSpan w:val="8"/>
            <w:tcBorders>
              <w:top w:val="single" w:sz="8" w:space="0" w:color="000000"/>
              <w:left w:val="single" w:sz="24" w:space="0" w:color="000000"/>
              <w:bottom w:val="single" w:sz="8" w:space="0" w:color="000000"/>
              <w:right w:val="single" w:sz="8" w:space="0" w:color="000000"/>
            </w:tcBorders>
            <w:shd w:val="clear" w:color="auto" w:fill="EEECE1"/>
          </w:tcPr>
          <w:p w14:paraId="57CE0C7C" w14:textId="77777777" w:rsidR="0087418D" w:rsidRPr="00312F8C" w:rsidRDefault="0087418D" w:rsidP="007E2919">
            <w:pPr>
              <w:pStyle w:val="TableParagraph"/>
              <w:ind w:left="8"/>
              <w:rPr>
                <w:rFonts w:asciiTheme="minorHAnsi" w:hAnsiTheme="minorHAnsi" w:cs="Calibri"/>
                <w:color w:val="000000"/>
              </w:rPr>
            </w:pPr>
            <w:r w:rsidRPr="00312F8C">
              <w:rPr>
                <w:rFonts w:asciiTheme="minorHAnsi" w:hAnsiTheme="minorHAnsi"/>
                <w:color w:val="000000"/>
                <w:spacing w:val="-1"/>
              </w:rPr>
              <w:t>Proizvođač:</w:t>
            </w:r>
          </w:p>
        </w:tc>
        <w:tc>
          <w:tcPr>
            <w:tcW w:w="4195" w:type="dxa"/>
            <w:gridSpan w:val="2"/>
            <w:tcBorders>
              <w:top w:val="single" w:sz="8" w:space="0" w:color="000000"/>
              <w:left w:val="single" w:sz="8" w:space="0" w:color="000000"/>
              <w:bottom w:val="single" w:sz="8" w:space="0" w:color="000000"/>
              <w:right w:val="single" w:sz="24" w:space="0" w:color="000000"/>
            </w:tcBorders>
          </w:tcPr>
          <w:p w14:paraId="16C1CFC2" w14:textId="77777777" w:rsidR="0087418D" w:rsidRPr="00312F8C" w:rsidRDefault="0087418D" w:rsidP="007E2919">
            <w:pPr>
              <w:rPr>
                <w:rFonts w:asciiTheme="minorHAnsi" w:hAnsiTheme="minorHAnsi"/>
                <w:color w:val="000000"/>
              </w:rPr>
            </w:pPr>
          </w:p>
        </w:tc>
      </w:tr>
      <w:tr w:rsidR="0087418D" w:rsidRPr="00312F8C" w14:paraId="64E2A7EF" w14:textId="77777777" w:rsidTr="007E2919">
        <w:trPr>
          <w:gridAfter w:val="1"/>
          <w:wAfter w:w="20" w:type="dxa"/>
          <w:trHeight w:hRule="exact" w:val="290"/>
        </w:trPr>
        <w:tc>
          <w:tcPr>
            <w:tcW w:w="802" w:type="dxa"/>
            <w:gridSpan w:val="2"/>
            <w:vMerge/>
            <w:tcBorders>
              <w:left w:val="single" w:sz="24" w:space="0" w:color="000000"/>
              <w:right w:val="single" w:sz="8" w:space="0" w:color="000000"/>
            </w:tcBorders>
            <w:shd w:val="clear" w:color="auto" w:fill="DBEEF3"/>
          </w:tcPr>
          <w:p w14:paraId="15045300" w14:textId="77777777" w:rsidR="0087418D" w:rsidRPr="00312F8C" w:rsidRDefault="0087418D" w:rsidP="007E2919">
            <w:pPr>
              <w:rPr>
                <w:rFonts w:asciiTheme="minorHAnsi" w:hAnsiTheme="minorHAnsi"/>
                <w:color w:val="000000"/>
              </w:rPr>
            </w:pPr>
          </w:p>
        </w:tc>
        <w:tc>
          <w:tcPr>
            <w:tcW w:w="1843" w:type="dxa"/>
            <w:vMerge/>
            <w:tcBorders>
              <w:left w:val="single" w:sz="8" w:space="0" w:color="000000"/>
              <w:right w:val="single" w:sz="8" w:space="0" w:color="000000"/>
            </w:tcBorders>
            <w:shd w:val="clear" w:color="auto" w:fill="DBEEF3"/>
          </w:tcPr>
          <w:p w14:paraId="61F0E736" w14:textId="77777777" w:rsidR="0087418D" w:rsidRPr="00312F8C" w:rsidRDefault="0087418D" w:rsidP="007E2919">
            <w:pPr>
              <w:rPr>
                <w:rFonts w:asciiTheme="minorHAnsi" w:hAnsiTheme="minorHAnsi"/>
                <w:color w:val="000000"/>
              </w:rPr>
            </w:pPr>
          </w:p>
        </w:tc>
        <w:tc>
          <w:tcPr>
            <w:tcW w:w="2161" w:type="dxa"/>
            <w:vMerge/>
            <w:tcBorders>
              <w:left w:val="single" w:sz="8" w:space="0" w:color="000000"/>
              <w:right w:val="single" w:sz="8" w:space="0" w:color="000000"/>
            </w:tcBorders>
            <w:shd w:val="clear" w:color="auto" w:fill="DBEEF3"/>
          </w:tcPr>
          <w:p w14:paraId="71E2F601" w14:textId="77777777" w:rsidR="0087418D" w:rsidRPr="00312F8C" w:rsidRDefault="0087418D" w:rsidP="007E2919">
            <w:pPr>
              <w:rPr>
                <w:rFonts w:asciiTheme="minorHAnsi" w:hAnsiTheme="minorHAnsi"/>
                <w:color w:val="000000"/>
              </w:rPr>
            </w:pPr>
          </w:p>
        </w:tc>
        <w:tc>
          <w:tcPr>
            <w:tcW w:w="2338" w:type="dxa"/>
            <w:gridSpan w:val="2"/>
            <w:vMerge/>
            <w:tcBorders>
              <w:left w:val="single" w:sz="8" w:space="0" w:color="000000"/>
              <w:right w:val="single" w:sz="24" w:space="0" w:color="000000"/>
            </w:tcBorders>
            <w:shd w:val="clear" w:color="auto" w:fill="DBEEF3"/>
          </w:tcPr>
          <w:p w14:paraId="2B047A14" w14:textId="77777777" w:rsidR="0087418D" w:rsidRPr="00312F8C" w:rsidRDefault="0087418D" w:rsidP="007E2919">
            <w:pPr>
              <w:rPr>
                <w:rFonts w:asciiTheme="minorHAnsi" w:hAnsiTheme="minorHAnsi"/>
                <w:color w:val="000000"/>
              </w:rPr>
            </w:pPr>
          </w:p>
        </w:tc>
        <w:tc>
          <w:tcPr>
            <w:tcW w:w="3275" w:type="dxa"/>
            <w:gridSpan w:val="8"/>
            <w:tcBorders>
              <w:top w:val="single" w:sz="8" w:space="0" w:color="000000"/>
              <w:left w:val="single" w:sz="24" w:space="0" w:color="000000"/>
              <w:bottom w:val="single" w:sz="8" w:space="0" w:color="000000"/>
              <w:right w:val="single" w:sz="8" w:space="0" w:color="000000"/>
            </w:tcBorders>
            <w:shd w:val="clear" w:color="auto" w:fill="EEECE1"/>
          </w:tcPr>
          <w:p w14:paraId="65CC1287" w14:textId="77777777" w:rsidR="0087418D" w:rsidRPr="00312F8C" w:rsidRDefault="0087418D" w:rsidP="007E2919">
            <w:pPr>
              <w:pStyle w:val="TableParagraph"/>
              <w:ind w:left="8"/>
              <w:rPr>
                <w:rFonts w:asciiTheme="minorHAnsi" w:hAnsiTheme="minorHAnsi" w:cs="Calibri"/>
                <w:color w:val="000000"/>
              </w:rPr>
            </w:pPr>
            <w:r w:rsidRPr="00312F8C">
              <w:rPr>
                <w:rFonts w:asciiTheme="minorHAnsi" w:hAnsiTheme="minorHAnsi"/>
                <w:color w:val="000000"/>
                <w:spacing w:val="-1"/>
              </w:rPr>
              <w:t>Tip:</w:t>
            </w:r>
          </w:p>
        </w:tc>
        <w:tc>
          <w:tcPr>
            <w:tcW w:w="4195" w:type="dxa"/>
            <w:gridSpan w:val="2"/>
            <w:tcBorders>
              <w:top w:val="single" w:sz="8" w:space="0" w:color="000000"/>
              <w:left w:val="single" w:sz="8" w:space="0" w:color="000000"/>
              <w:bottom w:val="single" w:sz="8" w:space="0" w:color="000000"/>
              <w:right w:val="single" w:sz="24" w:space="0" w:color="000000"/>
            </w:tcBorders>
          </w:tcPr>
          <w:p w14:paraId="60EFA6E6" w14:textId="77777777" w:rsidR="0087418D" w:rsidRPr="00312F8C" w:rsidRDefault="0087418D" w:rsidP="007E2919">
            <w:pPr>
              <w:rPr>
                <w:rFonts w:asciiTheme="minorHAnsi" w:hAnsiTheme="minorHAnsi"/>
                <w:color w:val="000000"/>
              </w:rPr>
            </w:pPr>
          </w:p>
        </w:tc>
      </w:tr>
      <w:tr w:rsidR="0087418D" w:rsidRPr="00312F8C" w14:paraId="4A78D6D1" w14:textId="77777777" w:rsidTr="007E2919">
        <w:trPr>
          <w:gridAfter w:val="1"/>
          <w:wAfter w:w="20" w:type="dxa"/>
          <w:trHeight w:hRule="exact" w:val="305"/>
        </w:trPr>
        <w:tc>
          <w:tcPr>
            <w:tcW w:w="802" w:type="dxa"/>
            <w:gridSpan w:val="2"/>
            <w:vMerge/>
            <w:tcBorders>
              <w:left w:val="single" w:sz="24" w:space="0" w:color="000000"/>
              <w:bottom w:val="single" w:sz="24" w:space="0" w:color="000000"/>
              <w:right w:val="single" w:sz="8" w:space="0" w:color="000000"/>
            </w:tcBorders>
            <w:shd w:val="clear" w:color="auto" w:fill="DBEEF3"/>
          </w:tcPr>
          <w:p w14:paraId="6651689E" w14:textId="77777777" w:rsidR="0087418D" w:rsidRPr="00312F8C" w:rsidRDefault="0087418D" w:rsidP="007E2919">
            <w:pPr>
              <w:rPr>
                <w:rFonts w:asciiTheme="minorHAnsi" w:hAnsiTheme="minorHAnsi"/>
              </w:rPr>
            </w:pPr>
          </w:p>
        </w:tc>
        <w:tc>
          <w:tcPr>
            <w:tcW w:w="1843" w:type="dxa"/>
            <w:vMerge/>
            <w:tcBorders>
              <w:left w:val="single" w:sz="8" w:space="0" w:color="000000"/>
              <w:bottom w:val="single" w:sz="24" w:space="0" w:color="000000"/>
              <w:right w:val="single" w:sz="8" w:space="0" w:color="000000"/>
            </w:tcBorders>
            <w:shd w:val="clear" w:color="auto" w:fill="DBEEF3"/>
          </w:tcPr>
          <w:p w14:paraId="5C276BB5" w14:textId="77777777" w:rsidR="0087418D" w:rsidRPr="00312F8C" w:rsidRDefault="0087418D" w:rsidP="007E2919">
            <w:pPr>
              <w:rPr>
                <w:rFonts w:asciiTheme="minorHAnsi" w:hAnsiTheme="minorHAnsi"/>
                <w:color w:val="FF0000"/>
              </w:rPr>
            </w:pPr>
          </w:p>
        </w:tc>
        <w:tc>
          <w:tcPr>
            <w:tcW w:w="2161" w:type="dxa"/>
            <w:vMerge/>
            <w:tcBorders>
              <w:left w:val="single" w:sz="8" w:space="0" w:color="000000"/>
              <w:bottom w:val="single" w:sz="24" w:space="0" w:color="000000"/>
              <w:right w:val="single" w:sz="8" w:space="0" w:color="000000"/>
            </w:tcBorders>
            <w:shd w:val="clear" w:color="auto" w:fill="DBEEF3"/>
          </w:tcPr>
          <w:p w14:paraId="6F5BF7B0" w14:textId="77777777" w:rsidR="0087418D" w:rsidRPr="00312F8C" w:rsidRDefault="0087418D" w:rsidP="007E2919">
            <w:pPr>
              <w:rPr>
                <w:rFonts w:asciiTheme="minorHAnsi" w:hAnsiTheme="minorHAnsi"/>
                <w:color w:val="FF0000"/>
              </w:rPr>
            </w:pPr>
          </w:p>
        </w:tc>
        <w:tc>
          <w:tcPr>
            <w:tcW w:w="2338" w:type="dxa"/>
            <w:gridSpan w:val="2"/>
            <w:vMerge/>
            <w:tcBorders>
              <w:left w:val="single" w:sz="8" w:space="0" w:color="000000"/>
              <w:bottom w:val="single" w:sz="24" w:space="0" w:color="000000"/>
              <w:right w:val="single" w:sz="24" w:space="0" w:color="000000"/>
            </w:tcBorders>
            <w:shd w:val="clear" w:color="auto" w:fill="DBEEF3"/>
          </w:tcPr>
          <w:p w14:paraId="3639FB39" w14:textId="77777777" w:rsidR="0087418D" w:rsidRPr="00312F8C" w:rsidRDefault="0087418D" w:rsidP="007E2919">
            <w:pPr>
              <w:rPr>
                <w:rFonts w:asciiTheme="minorHAnsi" w:hAnsiTheme="minorHAnsi"/>
                <w:color w:val="000000"/>
              </w:rPr>
            </w:pPr>
          </w:p>
        </w:tc>
        <w:tc>
          <w:tcPr>
            <w:tcW w:w="3275" w:type="dxa"/>
            <w:gridSpan w:val="8"/>
            <w:tcBorders>
              <w:top w:val="single" w:sz="8" w:space="0" w:color="000000"/>
              <w:left w:val="single" w:sz="24" w:space="0" w:color="000000"/>
              <w:bottom w:val="single" w:sz="24" w:space="0" w:color="000000"/>
              <w:right w:val="single" w:sz="8" w:space="0" w:color="000000"/>
            </w:tcBorders>
            <w:shd w:val="clear" w:color="auto" w:fill="EEECE1"/>
          </w:tcPr>
          <w:p w14:paraId="69677CEA" w14:textId="77777777" w:rsidR="0087418D" w:rsidRPr="00312F8C" w:rsidRDefault="0087418D" w:rsidP="007E2919">
            <w:pPr>
              <w:pStyle w:val="TableParagraph"/>
              <w:spacing w:line="264" w:lineRule="exact"/>
              <w:ind w:left="8"/>
              <w:rPr>
                <w:rFonts w:asciiTheme="minorHAnsi" w:hAnsiTheme="minorHAnsi" w:cs="Calibri"/>
                <w:color w:val="000000"/>
              </w:rPr>
            </w:pPr>
            <w:r w:rsidRPr="00312F8C">
              <w:rPr>
                <w:rFonts w:asciiTheme="minorHAnsi" w:hAnsiTheme="minorHAnsi"/>
                <w:color w:val="000000"/>
                <w:spacing w:val="-1"/>
              </w:rPr>
              <w:t>Oznaka:</w:t>
            </w:r>
          </w:p>
        </w:tc>
        <w:tc>
          <w:tcPr>
            <w:tcW w:w="4195" w:type="dxa"/>
            <w:gridSpan w:val="2"/>
            <w:tcBorders>
              <w:top w:val="single" w:sz="8" w:space="0" w:color="000000"/>
              <w:left w:val="single" w:sz="8" w:space="0" w:color="000000"/>
              <w:bottom w:val="single" w:sz="24" w:space="0" w:color="000000"/>
              <w:right w:val="single" w:sz="24" w:space="0" w:color="000000"/>
            </w:tcBorders>
          </w:tcPr>
          <w:p w14:paraId="42301A96" w14:textId="77777777" w:rsidR="0087418D" w:rsidRPr="00312F8C" w:rsidRDefault="0087418D" w:rsidP="007E2919">
            <w:pPr>
              <w:rPr>
                <w:rFonts w:asciiTheme="minorHAnsi" w:hAnsiTheme="minorHAnsi"/>
                <w:color w:val="FF0000"/>
              </w:rPr>
            </w:pPr>
          </w:p>
        </w:tc>
      </w:tr>
      <w:tr w:rsidR="0087418D" w:rsidRPr="00312F8C" w14:paraId="39D45BAD" w14:textId="77777777" w:rsidTr="007E2919">
        <w:trPr>
          <w:gridAfter w:val="1"/>
          <w:wAfter w:w="20" w:type="dxa"/>
          <w:trHeight w:hRule="exact" w:val="900"/>
        </w:trPr>
        <w:tc>
          <w:tcPr>
            <w:tcW w:w="802" w:type="dxa"/>
            <w:gridSpan w:val="2"/>
            <w:tcBorders>
              <w:top w:val="single" w:sz="24" w:space="0" w:color="000000"/>
              <w:left w:val="single" w:sz="24" w:space="0" w:color="000000"/>
              <w:bottom w:val="single" w:sz="24" w:space="0" w:color="000000"/>
              <w:right w:val="single" w:sz="8" w:space="0" w:color="000000"/>
            </w:tcBorders>
            <w:shd w:val="clear" w:color="auto" w:fill="DBEEF3"/>
          </w:tcPr>
          <w:p w14:paraId="18D5E01A" w14:textId="77777777" w:rsidR="0087418D" w:rsidRPr="00312F8C" w:rsidRDefault="0087418D" w:rsidP="007E2919">
            <w:pPr>
              <w:pStyle w:val="TableParagraph"/>
              <w:spacing w:before="1"/>
              <w:rPr>
                <w:rFonts w:asciiTheme="minorHAnsi" w:eastAsia="Times New Roman" w:hAnsiTheme="minorHAnsi"/>
                <w:sz w:val="24"/>
                <w:szCs w:val="24"/>
              </w:rPr>
            </w:pPr>
          </w:p>
          <w:p w14:paraId="6003068E" w14:textId="77777777" w:rsidR="0087418D" w:rsidRPr="00312F8C" w:rsidRDefault="0087418D" w:rsidP="007E2919">
            <w:pPr>
              <w:pStyle w:val="TableParagraph"/>
              <w:ind w:left="176"/>
              <w:rPr>
                <w:rFonts w:asciiTheme="minorHAnsi" w:hAnsiTheme="minorHAnsi" w:cs="Calibri"/>
              </w:rPr>
            </w:pPr>
            <w:r w:rsidRPr="00312F8C">
              <w:rPr>
                <w:rFonts w:asciiTheme="minorHAnsi" w:hAnsiTheme="minorHAnsi"/>
                <w:b/>
              </w:rPr>
              <w:t>1.0</w:t>
            </w:r>
          </w:p>
        </w:tc>
        <w:tc>
          <w:tcPr>
            <w:tcW w:w="6342" w:type="dxa"/>
            <w:gridSpan w:val="4"/>
            <w:tcBorders>
              <w:top w:val="single" w:sz="24" w:space="0" w:color="000000"/>
              <w:left w:val="single" w:sz="8" w:space="0" w:color="000000"/>
              <w:bottom w:val="single" w:sz="24" w:space="0" w:color="000000"/>
              <w:right w:val="single" w:sz="24" w:space="0" w:color="000000"/>
            </w:tcBorders>
            <w:shd w:val="clear" w:color="auto" w:fill="DBEEF3"/>
          </w:tcPr>
          <w:p w14:paraId="6F1F6FDE" w14:textId="77777777" w:rsidR="0087418D" w:rsidRPr="00312F8C" w:rsidRDefault="0087418D" w:rsidP="007E2919">
            <w:pPr>
              <w:pStyle w:val="TableParagraph"/>
              <w:spacing w:line="250" w:lineRule="exact"/>
              <w:ind w:left="13"/>
              <w:jc w:val="center"/>
              <w:rPr>
                <w:rFonts w:asciiTheme="minorHAnsi" w:hAnsiTheme="minorHAnsi" w:cs="Calibri"/>
                <w:color w:val="000000"/>
              </w:rPr>
            </w:pPr>
            <w:r w:rsidRPr="00312F8C">
              <w:rPr>
                <w:rFonts w:asciiTheme="minorHAnsi" w:hAnsiTheme="minorHAnsi"/>
                <w:b/>
                <w:color w:val="000000"/>
              </w:rPr>
              <w:t>Fizičke karakteristike svjetiljke</w:t>
            </w:r>
          </w:p>
          <w:p w14:paraId="24138246" w14:textId="77777777" w:rsidR="0087418D" w:rsidRPr="00312F8C" w:rsidRDefault="0087418D" w:rsidP="007E2919">
            <w:pPr>
              <w:pStyle w:val="TableParagraph"/>
              <w:spacing w:before="36" w:line="259" w:lineRule="auto"/>
              <w:ind w:left="212" w:right="201"/>
              <w:jc w:val="center"/>
              <w:rPr>
                <w:rFonts w:asciiTheme="minorHAnsi" w:hAnsiTheme="minorHAnsi" w:cs="Calibri"/>
                <w:color w:val="000000"/>
              </w:rPr>
            </w:pPr>
            <w:r w:rsidRPr="00312F8C">
              <w:rPr>
                <w:rFonts w:asciiTheme="minorHAnsi" w:hAnsiTheme="minorHAnsi"/>
                <w:color w:val="000000"/>
                <w:spacing w:val="-1"/>
              </w:rPr>
              <w:t>Ponuđena</w:t>
            </w:r>
            <w:r w:rsidRPr="00312F8C">
              <w:rPr>
                <w:rFonts w:asciiTheme="minorHAnsi" w:hAnsiTheme="minorHAnsi"/>
                <w:color w:val="000000"/>
              </w:rPr>
              <w:t xml:space="preserve"> </w:t>
            </w:r>
            <w:r w:rsidRPr="00312F8C">
              <w:rPr>
                <w:rFonts w:asciiTheme="minorHAnsi" w:hAnsiTheme="minorHAnsi"/>
                <w:color w:val="000000"/>
                <w:spacing w:val="-1"/>
              </w:rPr>
              <w:t>svjetiljka</w:t>
            </w:r>
            <w:r w:rsidRPr="00312F8C">
              <w:rPr>
                <w:rFonts w:asciiTheme="minorHAnsi" w:hAnsiTheme="minorHAnsi"/>
                <w:color w:val="000000"/>
              </w:rPr>
              <w:t xml:space="preserve"> mora </w:t>
            </w:r>
            <w:r w:rsidRPr="00312F8C">
              <w:rPr>
                <w:rFonts w:asciiTheme="minorHAnsi" w:hAnsiTheme="minorHAnsi"/>
                <w:color w:val="000000"/>
                <w:spacing w:val="-1"/>
              </w:rPr>
              <w:t>imati</w:t>
            </w:r>
            <w:r w:rsidRPr="00312F8C">
              <w:rPr>
                <w:rFonts w:asciiTheme="minorHAnsi" w:hAnsiTheme="minorHAnsi"/>
                <w:color w:val="000000"/>
              </w:rPr>
              <w:t xml:space="preserve"> minimalno</w:t>
            </w:r>
            <w:r w:rsidRPr="00312F8C">
              <w:rPr>
                <w:rFonts w:asciiTheme="minorHAnsi" w:hAnsiTheme="minorHAnsi"/>
                <w:color w:val="000000"/>
                <w:spacing w:val="-1"/>
              </w:rPr>
              <w:t xml:space="preserve"> </w:t>
            </w:r>
            <w:r w:rsidRPr="00312F8C">
              <w:rPr>
                <w:rFonts w:asciiTheme="minorHAnsi" w:hAnsiTheme="minorHAnsi"/>
                <w:color w:val="000000"/>
              </w:rPr>
              <w:t>tražene karakteristike</w:t>
            </w:r>
            <w:r w:rsidRPr="00312F8C">
              <w:rPr>
                <w:rFonts w:asciiTheme="minorHAnsi" w:hAnsiTheme="minorHAnsi"/>
                <w:color w:val="000000"/>
                <w:spacing w:val="-1"/>
              </w:rPr>
              <w:t xml:space="preserve"> ili</w:t>
            </w:r>
            <w:r w:rsidRPr="00312F8C">
              <w:rPr>
                <w:rFonts w:asciiTheme="minorHAnsi" w:hAnsiTheme="minorHAnsi"/>
                <w:color w:val="000000"/>
                <w:spacing w:val="28"/>
              </w:rPr>
              <w:t xml:space="preserve"> </w:t>
            </w:r>
            <w:r w:rsidRPr="00312F8C">
              <w:rPr>
                <w:rFonts w:asciiTheme="minorHAnsi" w:hAnsiTheme="minorHAnsi"/>
                <w:color w:val="000000"/>
                <w:spacing w:val="-1"/>
              </w:rPr>
              <w:t>bolje</w:t>
            </w:r>
          </w:p>
        </w:tc>
        <w:tc>
          <w:tcPr>
            <w:tcW w:w="1292" w:type="dxa"/>
            <w:gridSpan w:val="4"/>
            <w:tcBorders>
              <w:top w:val="single" w:sz="24" w:space="0" w:color="000000"/>
              <w:left w:val="single" w:sz="24" w:space="0" w:color="000000"/>
              <w:bottom w:val="single" w:sz="24" w:space="0" w:color="000000"/>
              <w:right w:val="single" w:sz="8" w:space="0" w:color="000000"/>
            </w:tcBorders>
            <w:shd w:val="clear" w:color="auto" w:fill="EAF1DD"/>
          </w:tcPr>
          <w:p w14:paraId="1B797D31" w14:textId="77777777" w:rsidR="0087418D" w:rsidRPr="00312F8C" w:rsidRDefault="0087418D" w:rsidP="007E2919">
            <w:pPr>
              <w:pStyle w:val="TableParagraph"/>
              <w:spacing w:line="250" w:lineRule="exact"/>
              <w:ind w:right="8"/>
              <w:jc w:val="center"/>
              <w:rPr>
                <w:rFonts w:asciiTheme="minorHAnsi" w:hAnsiTheme="minorHAnsi" w:cs="Calibri"/>
                <w:color w:val="000000"/>
              </w:rPr>
            </w:pPr>
            <w:r w:rsidRPr="00312F8C">
              <w:rPr>
                <w:rFonts w:asciiTheme="minorHAnsi" w:hAnsiTheme="minorHAnsi"/>
                <w:color w:val="000000"/>
              </w:rPr>
              <w:t>Ispunjeni</w:t>
            </w:r>
          </w:p>
          <w:p w14:paraId="1EC47866" w14:textId="77777777" w:rsidR="0087418D" w:rsidRPr="00312F8C" w:rsidRDefault="0087418D" w:rsidP="007E2919">
            <w:pPr>
              <w:pStyle w:val="TableParagraph"/>
              <w:spacing w:before="36" w:line="259" w:lineRule="auto"/>
              <w:ind w:left="119" w:right="131" w:hanging="2"/>
              <w:jc w:val="center"/>
              <w:rPr>
                <w:rFonts w:asciiTheme="minorHAnsi" w:hAnsiTheme="minorHAnsi" w:cs="Calibri"/>
                <w:color w:val="000000"/>
              </w:rPr>
            </w:pPr>
            <w:r w:rsidRPr="00312F8C">
              <w:rPr>
                <w:rFonts w:asciiTheme="minorHAnsi" w:hAnsiTheme="minorHAnsi"/>
                <w:color w:val="000000"/>
                <w:spacing w:val="-1"/>
              </w:rPr>
              <w:t>Da/Ne</w:t>
            </w:r>
            <w:r w:rsidRPr="00312F8C">
              <w:rPr>
                <w:rFonts w:asciiTheme="minorHAnsi" w:hAnsiTheme="minorHAnsi"/>
                <w:color w:val="000000"/>
                <w:spacing w:val="20"/>
              </w:rPr>
              <w:t xml:space="preserve"> </w:t>
            </w:r>
            <w:r w:rsidRPr="00312F8C">
              <w:rPr>
                <w:rFonts w:asciiTheme="minorHAnsi" w:hAnsiTheme="minorHAnsi"/>
                <w:color w:val="000000"/>
                <w:spacing w:val="-1"/>
              </w:rPr>
              <w:t>(zaokružiti)</w:t>
            </w:r>
          </w:p>
        </w:tc>
        <w:tc>
          <w:tcPr>
            <w:tcW w:w="1097" w:type="dxa"/>
            <w:gridSpan w:val="2"/>
            <w:tcBorders>
              <w:top w:val="single" w:sz="24" w:space="0" w:color="000000"/>
              <w:left w:val="single" w:sz="8" w:space="0" w:color="000000"/>
              <w:bottom w:val="single" w:sz="24" w:space="0" w:color="000000"/>
              <w:right w:val="single" w:sz="8" w:space="0" w:color="000000"/>
            </w:tcBorders>
            <w:shd w:val="clear" w:color="auto" w:fill="EAF1DD"/>
          </w:tcPr>
          <w:p w14:paraId="724BB259" w14:textId="77777777" w:rsidR="0087418D" w:rsidRPr="00312F8C" w:rsidRDefault="0087418D" w:rsidP="007E2919">
            <w:pPr>
              <w:pStyle w:val="TableParagraph"/>
              <w:spacing w:line="250" w:lineRule="exact"/>
              <w:ind w:left="75"/>
              <w:rPr>
                <w:rFonts w:asciiTheme="minorHAnsi" w:hAnsiTheme="minorHAnsi" w:cs="Calibri"/>
                <w:color w:val="000000"/>
              </w:rPr>
            </w:pPr>
            <w:r w:rsidRPr="00312F8C">
              <w:rPr>
                <w:rFonts w:asciiTheme="minorHAnsi" w:hAnsiTheme="minorHAnsi"/>
                <w:color w:val="000000"/>
                <w:spacing w:val="-1"/>
              </w:rPr>
              <w:t>Ponuđeno</w:t>
            </w:r>
          </w:p>
        </w:tc>
        <w:tc>
          <w:tcPr>
            <w:tcW w:w="886" w:type="dxa"/>
            <w:gridSpan w:val="2"/>
            <w:tcBorders>
              <w:top w:val="single" w:sz="24" w:space="0" w:color="000000"/>
              <w:left w:val="single" w:sz="8" w:space="0" w:color="000000"/>
              <w:bottom w:val="single" w:sz="24" w:space="0" w:color="000000"/>
              <w:right w:val="single" w:sz="8" w:space="0" w:color="000000"/>
            </w:tcBorders>
            <w:shd w:val="clear" w:color="auto" w:fill="EAF1DD"/>
          </w:tcPr>
          <w:p w14:paraId="5D06039B" w14:textId="77777777" w:rsidR="0087418D" w:rsidRPr="00312F8C" w:rsidRDefault="0087418D" w:rsidP="007E2919">
            <w:pPr>
              <w:pStyle w:val="TableParagraph"/>
              <w:spacing w:line="250" w:lineRule="exact"/>
              <w:ind w:left="126" w:hanging="51"/>
              <w:rPr>
                <w:rFonts w:asciiTheme="minorHAnsi" w:hAnsiTheme="minorHAnsi" w:cs="Calibri"/>
                <w:color w:val="000000"/>
              </w:rPr>
            </w:pPr>
            <w:r w:rsidRPr="00312F8C">
              <w:rPr>
                <w:rFonts w:asciiTheme="minorHAnsi" w:hAnsiTheme="minorHAnsi"/>
                <w:color w:val="000000"/>
                <w:spacing w:val="-1"/>
              </w:rPr>
              <w:t>Dodatni</w:t>
            </w:r>
          </w:p>
          <w:p w14:paraId="4AC53424" w14:textId="77777777" w:rsidR="0087418D" w:rsidRPr="00312F8C" w:rsidRDefault="0087418D" w:rsidP="007E2919">
            <w:pPr>
              <w:pStyle w:val="TableParagraph"/>
              <w:spacing w:before="22"/>
              <w:ind w:left="126"/>
              <w:rPr>
                <w:rFonts w:asciiTheme="minorHAnsi" w:hAnsiTheme="minorHAnsi" w:cs="Calibri"/>
                <w:color w:val="000000"/>
              </w:rPr>
            </w:pPr>
            <w:r w:rsidRPr="00312F8C">
              <w:rPr>
                <w:rFonts w:asciiTheme="minorHAnsi" w:hAnsiTheme="minorHAnsi"/>
                <w:color w:val="000000"/>
                <w:spacing w:val="-1"/>
              </w:rPr>
              <w:t>bodovi</w:t>
            </w:r>
          </w:p>
        </w:tc>
        <w:tc>
          <w:tcPr>
            <w:tcW w:w="4195" w:type="dxa"/>
            <w:gridSpan w:val="2"/>
            <w:tcBorders>
              <w:top w:val="single" w:sz="24" w:space="0" w:color="000000"/>
              <w:left w:val="single" w:sz="8" w:space="0" w:color="000000"/>
              <w:bottom w:val="single" w:sz="24" w:space="0" w:color="000000"/>
              <w:right w:val="single" w:sz="24" w:space="0" w:color="000000"/>
            </w:tcBorders>
            <w:shd w:val="clear" w:color="auto" w:fill="EAF1DD"/>
          </w:tcPr>
          <w:p w14:paraId="0A6E12F6" w14:textId="77777777" w:rsidR="0087418D" w:rsidRPr="00312F8C" w:rsidRDefault="0087418D" w:rsidP="007E2919">
            <w:pPr>
              <w:pStyle w:val="TableParagraph"/>
              <w:spacing w:line="250" w:lineRule="exact"/>
              <w:ind w:left="17"/>
              <w:jc w:val="center"/>
              <w:rPr>
                <w:rFonts w:asciiTheme="minorHAnsi" w:hAnsiTheme="minorHAnsi" w:cs="Calibri"/>
                <w:color w:val="000000"/>
              </w:rPr>
            </w:pPr>
            <w:r w:rsidRPr="00312F8C">
              <w:rPr>
                <w:rFonts w:asciiTheme="minorHAnsi" w:hAnsiTheme="minorHAnsi"/>
                <w:color w:val="000000"/>
                <w:spacing w:val="-1"/>
              </w:rPr>
              <w:t>Dokazi</w:t>
            </w:r>
            <w:r w:rsidRPr="00312F8C">
              <w:rPr>
                <w:rFonts w:asciiTheme="minorHAnsi" w:hAnsiTheme="minorHAnsi"/>
                <w:color w:val="000000"/>
              </w:rPr>
              <w:t xml:space="preserve"> </w:t>
            </w:r>
            <w:r w:rsidRPr="00312F8C">
              <w:rPr>
                <w:rFonts w:asciiTheme="minorHAnsi" w:hAnsiTheme="minorHAnsi"/>
                <w:color w:val="000000"/>
                <w:spacing w:val="-1"/>
              </w:rPr>
              <w:t>sukladnosti</w:t>
            </w:r>
            <w:r w:rsidRPr="00312F8C">
              <w:rPr>
                <w:rFonts w:asciiTheme="minorHAnsi" w:hAnsiTheme="minorHAnsi"/>
                <w:color w:val="000000"/>
              </w:rPr>
              <w:t xml:space="preserve"> </w:t>
            </w:r>
            <w:r w:rsidRPr="00312F8C">
              <w:rPr>
                <w:rFonts w:asciiTheme="minorHAnsi" w:hAnsiTheme="minorHAnsi"/>
                <w:color w:val="000000"/>
                <w:spacing w:val="-1"/>
              </w:rPr>
              <w:t>sa</w:t>
            </w:r>
            <w:r w:rsidRPr="00312F8C">
              <w:rPr>
                <w:rFonts w:asciiTheme="minorHAnsi" w:hAnsiTheme="minorHAnsi"/>
                <w:color w:val="000000"/>
              </w:rPr>
              <w:t xml:space="preserve"> minimalnim</w:t>
            </w:r>
            <w:r w:rsidRPr="00312F8C">
              <w:rPr>
                <w:rFonts w:asciiTheme="minorHAnsi" w:hAnsiTheme="minorHAnsi"/>
                <w:color w:val="000000"/>
                <w:spacing w:val="-1"/>
              </w:rPr>
              <w:t xml:space="preserve"> </w:t>
            </w:r>
            <w:r w:rsidRPr="00312F8C">
              <w:rPr>
                <w:rFonts w:asciiTheme="minorHAnsi" w:hAnsiTheme="minorHAnsi"/>
                <w:color w:val="000000"/>
              </w:rPr>
              <w:t>zahtjevima</w:t>
            </w:r>
          </w:p>
          <w:p w14:paraId="3BDA1E97" w14:textId="77777777" w:rsidR="0087418D" w:rsidRPr="00312F8C" w:rsidRDefault="0087418D" w:rsidP="007E2919">
            <w:pPr>
              <w:pStyle w:val="TableParagraph"/>
              <w:spacing w:before="22"/>
              <w:ind w:left="19"/>
              <w:jc w:val="center"/>
              <w:rPr>
                <w:rFonts w:asciiTheme="minorHAnsi" w:hAnsiTheme="minorHAnsi" w:cs="Calibri"/>
                <w:color w:val="000000"/>
              </w:rPr>
            </w:pPr>
            <w:r w:rsidRPr="00312F8C">
              <w:rPr>
                <w:rFonts w:asciiTheme="minorHAnsi" w:hAnsiTheme="minorHAnsi"/>
                <w:color w:val="000000"/>
              </w:rPr>
              <w:t xml:space="preserve">i </w:t>
            </w:r>
            <w:r w:rsidRPr="00312F8C">
              <w:rPr>
                <w:rFonts w:asciiTheme="minorHAnsi" w:hAnsiTheme="minorHAnsi"/>
                <w:color w:val="000000"/>
                <w:spacing w:val="-1"/>
              </w:rPr>
              <w:t>ostvarivanjem</w:t>
            </w:r>
            <w:r w:rsidRPr="00312F8C">
              <w:rPr>
                <w:rFonts w:asciiTheme="minorHAnsi" w:hAnsiTheme="minorHAnsi"/>
                <w:color w:val="000000"/>
                <w:spacing w:val="1"/>
              </w:rPr>
              <w:t xml:space="preserve"> </w:t>
            </w:r>
            <w:r w:rsidRPr="00312F8C">
              <w:rPr>
                <w:rFonts w:asciiTheme="minorHAnsi" w:hAnsiTheme="minorHAnsi"/>
                <w:color w:val="000000"/>
                <w:spacing w:val="-1"/>
              </w:rPr>
              <w:t>dodatnih</w:t>
            </w:r>
            <w:r w:rsidRPr="00312F8C">
              <w:rPr>
                <w:rFonts w:asciiTheme="minorHAnsi" w:hAnsiTheme="minorHAnsi"/>
                <w:color w:val="000000"/>
              </w:rPr>
              <w:t xml:space="preserve"> </w:t>
            </w:r>
            <w:r w:rsidRPr="00312F8C">
              <w:rPr>
                <w:rFonts w:asciiTheme="minorHAnsi" w:hAnsiTheme="minorHAnsi"/>
                <w:color w:val="000000"/>
                <w:spacing w:val="-1"/>
              </w:rPr>
              <w:t>bodova</w:t>
            </w:r>
          </w:p>
        </w:tc>
      </w:tr>
      <w:tr w:rsidR="0087418D" w:rsidRPr="00312F8C" w14:paraId="0D4B62F5" w14:textId="77777777" w:rsidTr="007E2919">
        <w:trPr>
          <w:gridAfter w:val="1"/>
          <w:wAfter w:w="20" w:type="dxa"/>
          <w:trHeight w:hRule="exact" w:val="1181"/>
        </w:trPr>
        <w:tc>
          <w:tcPr>
            <w:tcW w:w="802" w:type="dxa"/>
            <w:gridSpan w:val="2"/>
            <w:tcBorders>
              <w:top w:val="single" w:sz="24" w:space="0" w:color="000000"/>
              <w:left w:val="single" w:sz="8" w:space="0" w:color="000000"/>
              <w:bottom w:val="single" w:sz="8" w:space="0" w:color="000000"/>
              <w:right w:val="single" w:sz="8" w:space="0" w:color="000000"/>
            </w:tcBorders>
          </w:tcPr>
          <w:p w14:paraId="22CDC701" w14:textId="77777777" w:rsidR="0087418D" w:rsidRPr="00312F8C" w:rsidRDefault="0087418D" w:rsidP="007E2919">
            <w:pPr>
              <w:pStyle w:val="TableParagraph"/>
              <w:ind w:left="205"/>
              <w:rPr>
                <w:rFonts w:asciiTheme="minorHAnsi" w:hAnsiTheme="minorHAnsi" w:cs="Calibri"/>
              </w:rPr>
            </w:pPr>
            <w:r w:rsidRPr="00312F8C">
              <w:rPr>
                <w:rFonts w:asciiTheme="minorHAnsi" w:hAnsiTheme="minorHAnsi"/>
              </w:rPr>
              <w:t>1.7</w:t>
            </w:r>
          </w:p>
        </w:tc>
        <w:tc>
          <w:tcPr>
            <w:tcW w:w="1843" w:type="dxa"/>
            <w:tcBorders>
              <w:top w:val="single" w:sz="24" w:space="0" w:color="000000"/>
              <w:left w:val="single" w:sz="8" w:space="0" w:color="000000"/>
              <w:bottom w:val="single" w:sz="8" w:space="0" w:color="000000"/>
              <w:right w:val="single" w:sz="8" w:space="0" w:color="000000"/>
            </w:tcBorders>
          </w:tcPr>
          <w:p w14:paraId="4B582BF5" w14:textId="77777777" w:rsidR="0087418D" w:rsidRPr="00312F8C" w:rsidRDefault="0087418D" w:rsidP="007E2919">
            <w:pPr>
              <w:pStyle w:val="TableParagraph"/>
              <w:ind w:left="27"/>
              <w:rPr>
                <w:rFonts w:asciiTheme="minorHAnsi" w:hAnsiTheme="minorHAnsi" w:cs="Calibri"/>
                <w:color w:val="000000"/>
              </w:rPr>
            </w:pPr>
            <w:r w:rsidRPr="00312F8C">
              <w:rPr>
                <w:rFonts w:asciiTheme="minorHAnsi" w:hAnsiTheme="minorHAnsi"/>
                <w:color w:val="000000"/>
                <w:spacing w:val="-1"/>
              </w:rPr>
              <w:t>Dizajn</w:t>
            </w:r>
          </w:p>
        </w:tc>
        <w:tc>
          <w:tcPr>
            <w:tcW w:w="2161" w:type="dxa"/>
            <w:tcBorders>
              <w:top w:val="single" w:sz="24" w:space="0" w:color="000000"/>
              <w:left w:val="single" w:sz="8" w:space="0" w:color="000000"/>
              <w:bottom w:val="single" w:sz="8" w:space="0" w:color="000000"/>
              <w:right w:val="single" w:sz="8" w:space="0" w:color="000000"/>
            </w:tcBorders>
          </w:tcPr>
          <w:p w14:paraId="109B317F" w14:textId="77777777" w:rsidR="0087418D" w:rsidRPr="00312F8C" w:rsidRDefault="0087418D" w:rsidP="007E2919">
            <w:pPr>
              <w:pStyle w:val="TableParagraph"/>
              <w:ind w:left="27"/>
              <w:rPr>
                <w:rFonts w:asciiTheme="minorHAnsi" w:hAnsiTheme="minorHAnsi" w:cs="Calibri"/>
                <w:color w:val="000000"/>
              </w:rPr>
            </w:pPr>
            <w:r w:rsidRPr="00312F8C">
              <w:rPr>
                <w:rFonts w:asciiTheme="minorHAnsi" w:hAnsiTheme="minorHAnsi" w:cs="Calibri"/>
                <w:color w:val="000000"/>
                <w:spacing w:val="-1"/>
              </w:rPr>
              <w:t>Zasjenjena</w:t>
            </w:r>
          </w:p>
        </w:tc>
        <w:tc>
          <w:tcPr>
            <w:tcW w:w="2338" w:type="dxa"/>
            <w:gridSpan w:val="2"/>
            <w:tcBorders>
              <w:top w:val="single" w:sz="24" w:space="0" w:color="000000"/>
              <w:left w:val="single" w:sz="8" w:space="0" w:color="000000"/>
              <w:bottom w:val="single" w:sz="8" w:space="0" w:color="000000"/>
              <w:right w:val="single" w:sz="24" w:space="0" w:color="000000"/>
            </w:tcBorders>
          </w:tcPr>
          <w:p w14:paraId="2CC6804C" w14:textId="77777777" w:rsidR="0087418D" w:rsidRPr="00312F8C" w:rsidRDefault="0087418D" w:rsidP="007E2919">
            <w:pPr>
              <w:pStyle w:val="TableParagraph"/>
              <w:spacing w:line="259" w:lineRule="auto"/>
              <w:ind w:left="27" w:right="434" w:hanging="1"/>
              <w:rPr>
                <w:rFonts w:asciiTheme="minorHAnsi" w:hAnsiTheme="minorHAnsi" w:cs="Calibri"/>
                <w:color w:val="000000"/>
              </w:rPr>
            </w:pPr>
            <w:r w:rsidRPr="00312F8C">
              <w:rPr>
                <w:rFonts w:asciiTheme="minorHAnsi" w:hAnsiTheme="minorHAnsi" w:cs="Calibri"/>
                <w:color w:val="000000"/>
              </w:rPr>
              <w:t xml:space="preserve">Prema Prilogu 7.5 ‐ </w:t>
            </w:r>
            <w:r w:rsidRPr="00312F8C">
              <w:rPr>
                <w:rFonts w:asciiTheme="minorHAnsi" w:hAnsiTheme="minorHAnsi" w:cs="Calibri"/>
                <w:color w:val="000000"/>
                <w:spacing w:val="-1"/>
              </w:rPr>
              <w:t>Tehnički</w:t>
            </w:r>
            <w:r w:rsidRPr="00312F8C">
              <w:rPr>
                <w:rFonts w:asciiTheme="minorHAnsi" w:hAnsiTheme="minorHAnsi" w:cs="Calibri"/>
                <w:color w:val="000000"/>
              </w:rPr>
              <w:t xml:space="preserve"> zahtjevi i</w:t>
            </w:r>
            <w:r w:rsidRPr="00312F8C">
              <w:rPr>
                <w:rFonts w:asciiTheme="minorHAnsi" w:hAnsiTheme="minorHAnsi" w:cs="Calibri"/>
                <w:color w:val="000000"/>
                <w:spacing w:val="23"/>
              </w:rPr>
              <w:t xml:space="preserve"> </w:t>
            </w:r>
            <w:r w:rsidRPr="00312F8C">
              <w:rPr>
                <w:rFonts w:asciiTheme="minorHAnsi" w:hAnsiTheme="minorHAnsi" w:cs="Calibri"/>
                <w:color w:val="000000"/>
                <w:spacing w:val="-1"/>
              </w:rPr>
              <w:t>specifikacije,</w:t>
            </w:r>
            <w:r w:rsidRPr="00312F8C">
              <w:rPr>
                <w:rFonts w:asciiTheme="minorHAnsi" w:hAnsiTheme="minorHAnsi" w:cs="Calibri"/>
                <w:color w:val="000000"/>
              </w:rPr>
              <w:t xml:space="preserve"> traži </w:t>
            </w:r>
            <w:r w:rsidRPr="00312F8C">
              <w:rPr>
                <w:rFonts w:asciiTheme="minorHAnsi" w:hAnsiTheme="minorHAnsi" w:cs="Calibri"/>
                <w:color w:val="000000"/>
                <w:spacing w:val="-1"/>
              </w:rPr>
              <w:t>se</w:t>
            </w:r>
            <w:r w:rsidRPr="00312F8C">
              <w:rPr>
                <w:rFonts w:asciiTheme="minorHAnsi" w:hAnsiTheme="minorHAnsi" w:cs="Calibri"/>
                <w:color w:val="000000"/>
                <w:spacing w:val="21"/>
              </w:rPr>
              <w:t xml:space="preserve"> </w:t>
            </w:r>
            <w:r w:rsidRPr="00312F8C">
              <w:rPr>
                <w:rFonts w:asciiTheme="minorHAnsi" w:hAnsiTheme="minorHAnsi" w:cs="Calibri"/>
                <w:color w:val="000000"/>
              </w:rPr>
              <w:t>ULOR≤1%.</w:t>
            </w:r>
          </w:p>
        </w:tc>
        <w:tc>
          <w:tcPr>
            <w:tcW w:w="646" w:type="dxa"/>
            <w:gridSpan w:val="2"/>
            <w:tcBorders>
              <w:top w:val="single" w:sz="24" w:space="0" w:color="000000"/>
              <w:left w:val="single" w:sz="24" w:space="0" w:color="000000"/>
              <w:bottom w:val="single" w:sz="8" w:space="0" w:color="000000"/>
              <w:right w:val="single" w:sz="8" w:space="0" w:color="000000"/>
            </w:tcBorders>
          </w:tcPr>
          <w:p w14:paraId="5634AF10" w14:textId="77777777" w:rsidR="0087418D" w:rsidRPr="00312F8C" w:rsidRDefault="0087418D" w:rsidP="007E2919">
            <w:pPr>
              <w:pStyle w:val="TableParagraph"/>
              <w:rPr>
                <w:rFonts w:asciiTheme="minorHAnsi" w:eastAsia="Times New Roman" w:hAnsiTheme="minorHAnsi"/>
                <w:color w:val="000000"/>
              </w:rPr>
            </w:pPr>
          </w:p>
          <w:p w14:paraId="3E2CCF48" w14:textId="77777777" w:rsidR="0087418D" w:rsidRPr="00312F8C" w:rsidRDefault="0087418D" w:rsidP="007E2919">
            <w:pPr>
              <w:pStyle w:val="TableParagraph"/>
              <w:spacing w:before="182"/>
              <w:ind w:left="169"/>
              <w:rPr>
                <w:rFonts w:asciiTheme="minorHAnsi" w:hAnsiTheme="minorHAnsi" w:cs="Calibri"/>
                <w:color w:val="000000"/>
              </w:rPr>
            </w:pPr>
            <w:r w:rsidRPr="00312F8C">
              <w:rPr>
                <w:rFonts w:asciiTheme="minorHAnsi" w:hAnsiTheme="minorHAnsi"/>
                <w:color w:val="000000"/>
                <w:spacing w:val="-1"/>
              </w:rPr>
              <w:t>DA</w:t>
            </w:r>
          </w:p>
        </w:tc>
        <w:tc>
          <w:tcPr>
            <w:tcW w:w="646" w:type="dxa"/>
            <w:gridSpan w:val="2"/>
            <w:tcBorders>
              <w:top w:val="single" w:sz="24" w:space="0" w:color="000000"/>
              <w:left w:val="single" w:sz="8" w:space="0" w:color="000000"/>
              <w:bottom w:val="single" w:sz="8" w:space="0" w:color="000000"/>
              <w:right w:val="single" w:sz="8" w:space="0" w:color="000000"/>
            </w:tcBorders>
          </w:tcPr>
          <w:p w14:paraId="5818C829" w14:textId="77777777" w:rsidR="0087418D" w:rsidRPr="00312F8C" w:rsidRDefault="0087418D" w:rsidP="007E2919">
            <w:pPr>
              <w:pStyle w:val="TableParagraph"/>
              <w:rPr>
                <w:rFonts w:asciiTheme="minorHAnsi" w:eastAsia="Times New Roman" w:hAnsiTheme="minorHAnsi"/>
                <w:color w:val="000000"/>
              </w:rPr>
            </w:pPr>
          </w:p>
          <w:p w14:paraId="49C39FEA" w14:textId="77777777" w:rsidR="0087418D" w:rsidRPr="00312F8C" w:rsidRDefault="0087418D" w:rsidP="007E2919">
            <w:pPr>
              <w:pStyle w:val="TableParagraph"/>
              <w:spacing w:before="182"/>
              <w:ind w:left="195"/>
              <w:rPr>
                <w:rFonts w:asciiTheme="minorHAnsi" w:hAnsiTheme="minorHAnsi" w:cs="Calibri"/>
                <w:color w:val="000000"/>
              </w:rPr>
            </w:pPr>
            <w:r w:rsidRPr="00312F8C">
              <w:rPr>
                <w:rFonts w:asciiTheme="minorHAnsi" w:hAnsiTheme="minorHAnsi"/>
                <w:color w:val="000000"/>
              </w:rPr>
              <w:t>NE</w:t>
            </w:r>
          </w:p>
        </w:tc>
        <w:tc>
          <w:tcPr>
            <w:tcW w:w="1097" w:type="dxa"/>
            <w:gridSpan w:val="2"/>
            <w:tcBorders>
              <w:top w:val="single" w:sz="24" w:space="0" w:color="000000"/>
              <w:left w:val="single" w:sz="8" w:space="0" w:color="000000"/>
              <w:bottom w:val="single" w:sz="8" w:space="0" w:color="000000"/>
              <w:right w:val="single" w:sz="8" w:space="0" w:color="000000"/>
            </w:tcBorders>
          </w:tcPr>
          <w:p w14:paraId="70DAB7BC" w14:textId="77777777" w:rsidR="0087418D" w:rsidRPr="00312F8C" w:rsidRDefault="0087418D" w:rsidP="007E2919">
            <w:pPr>
              <w:pStyle w:val="TableParagraph"/>
              <w:rPr>
                <w:rFonts w:asciiTheme="minorHAnsi" w:eastAsia="Times New Roman" w:hAnsiTheme="minorHAnsi"/>
                <w:color w:val="000000"/>
              </w:rPr>
            </w:pPr>
          </w:p>
          <w:p w14:paraId="11C79E70" w14:textId="77777777" w:rsidR="0087418D" w:rsidRPr="00312F8C" w:rsidRDefault="0087418D" w:rsidP="007E2919">
            <w:pPr>
              <w:pStyle w:val="TableParagraph"/>
              <w:spacing w:before="182"/>
              <w:ind w:left="368"/>
              <w:rPr>
                <w:rFonts w:asciiTheme="minorHAnsi" w:hAnsiTheme="minorHAnsi" w:cs="Calibri"/>
                <w:color w:val="000000"/>
              </w:rPr>
            </w:pPr>
            <w:r w:rsidRPr="00312F8C">
              <w:rPr>
                <w:rFonts w:asciiTheme="minorHAnsi" w:hAnsiTheme="minorHAnsi"/>
                <w:color w:val="000000"/>
              </w:rPr>
              <w:t>N/A</w:t>
            </w:r>
          </w:p>
        </w:tc>
        <w:tc>
          <w:tcPr>
            <w:tcW w:w="886" w:type="dxa"/>
            <w:gridSpan w:val="2"/>
            <w:tcBorders>
              <w:top w:val="single" w:sz="24" w:space="0" w:color="000000"/>
              <w:left w:val="single" w:sz="8" w:space="0" w:color="000000"/>
              <w:bottom w:val="single" w:sz="8" w:space="0" w:color="000000"/>
              <w:right w:val="single" w:sz="8" w:space="0" w:color="000000"/>
            </w:tcBorders>
          </w:tcPr>
          <w:p w14:paraId="3215DAF9" w14:textId="77777777" w:rsidR="0087418D" w:rsidRPr="00312F8C" w:rsidRDefault="0087418D" w:rsidP="007E2919">
            <w:pPr>
              <w:pStyle w:val="TableParagraph"/>
              <w:rPr>
                <w:rFonts w:asciiTheme="minorHAnsi" w:eastAsia="Times New Roman" w:hAnsiTheme="minorHAnsi"/>
                <w:color w:val="000000"/>
              </w:rPr>
            </w:pPr>
          </w:p>
          <w:p w14:paraId="0B7E4359" w14:textId="77777777" w:rsidR="0087418D" w:rsidRPr="00312F8C" w:rsidRDefault="0087418D" w:rsidP="007E2919">
            <w:pPr>
              <w:pStyle w:val="TableParagraph"/>
              <w:spacing w:before="182"/>
              <w:ind w:left="18"/>
              <w:jc w:val="center"/>
              <w:rPr>
                <w:rFonts w:asciiTheme="minorHAnsi" w:hAnsiTheme="minorHAnsi" w:cs="Calibri"/>
                <w:color w:val="000000"/>
              </w:rPr>
            </w:pPr>
            <w:r w:rsidRPr="00312F8C">
              <w:rPr>
                <w:rFonts w:asciiTheme="minorHAnsi" w:hAnsiTheme="minorHAnsi"/>
                <w:color w:val="000000"/>
              </w:rPr>
              <w:t>0</w:t>
            </w:r>
          </w:p>
        </w:tc>
        <w:tc>
          <w:tcPr>
            <w:tcW w:w="4195" w:type="dxa"/>
            <w:gridSpan w:val="2"/>
            <w:tcBorders>
              <w:top w:val="single" w:sz="24" w:space="0" w:color="000000"/>
              <w:left w:val="single" w:sz="8" w:space="0" w:color="000000"/>
              <w:bottom w:val="single" w:sz="8" w:space="0" w:color="000000"/>
              <w:right w:val="single" w:sz="8" w:space="0" w:color="000000"/>
            </w:tcBorders>
          </w:tcPr>
          <w:p w14:paraId="05EA6C5A" w14:textId="77777777" w:rsidR="0087418D" w:rsidRPr="00312F8C" w:rsidRDefault="0087418D" w:rsidP="007E2919">
            <w:pPr>
              <w:pStyle w:val="TableParagraph"/>
              <w:spacing w:line="259" w:lineRule="auto"/>
              <w:ind w:left="27" w:right="609" w:hanging="1"/>
              <w:rPr>
                <w:rFonts w:asciiTheme="minorHAnsi" w:hAnsiTheme="minorHAnsi" w:cs="Calibri"/>
                <w:color w:val="000000"/>
              </w:rPr>
            </w:pPr>
            <w:r w:rsidRPr="00312F8C">
              <w:rPr>
                <w:rFonts w:asciiTheme="minorHAnsi" w:hAnsiTheme="minorHAnsi"/>
                <w:color w:val="000000"/>
              </w:rPr>
              <w:t>Prospekt</w:t>
            </w:r>
            <w:r w:rsidRPr="00312F8C">
              <w:rPr>
                <w:rFonts w:asciiTheme="minorHAnsi" w:hAnsiTheme="minorHAnsi"/>
                <w:color w:val="000000"/>
                <w:spacing w:val="-1"/>
              </w:rPr>
              <w:t xml:space="preserve"> proizvođača</w:t>
            </w:r>
            <w:r w:rsidRPr="00312F8C">
              <w:rPr>
                <w:rFonts w:asciiTheme="minorHAnsi" w:hAnsiTheme="minorHAnsi"/>
                <w:color w:val="000000"/>
              </w:rPr>
              <w:t xml:space="preserve"> </w:t>
            </w:r>
            <w:r w:rsidRPr="00312F8C">
              <w:rPr>
                <w:rFonts w:asciiTheme="minorHAnsi" w:hAnsiTheme="minorHAnsi"/>
                <w:color w:val="000000"/>
                <w:spacing w:val="-1"/>
              </w:rPr>
              <w:t>svjetiljke</w:t>
            </w:r>
            <w:r w:rsidRPr="00312F8C">
              <w:rPr>
                <w:rFonts w:asciiTheme="minorHAnsi" w:hAnsiTheme="minorHAnsi"/>
                <w:color w:val="000000"/>
              </w:rPr>
              <w:t xml:space="preserve"> </w:t>
            </w:r>
            <w:r w:rsidRPr="00312F8C">
              <w:rPr>
                <w:rFonts w:asciiTheme="minorHAnsi" w:hAnsiTheme="minorHAnsi"/>
                <w:color w:val="000000"/>
                <w:spacing w:val="-1"/>
              </w:rPr>
              <w:t>ili</w:t>
            </w:r>
            <w:r w:rsidRPr="00312F8C">
              <w:rPr>
                <w:rFonts w:asciiTheme="minorHAnsi" w:hAnsiTheme="minorHAnsi"/>
                <w:color w:val="000000"/>
              </w:rPr>
              <w:t xml:space="preserve"> Izjava</w:t>
            </w:r>
            <w:r w:rsidRPr="00312F8C">
              <w:rPr>
                <w:rFonts w:asciiTheme="minorHAnsi" w:hAnsiTheme="minorHAnsi"/>
                <w:color w:val="000000"/>
                <w:spacing w:val="26"/>
              </w:rPr>
              <w:t xml:space="preserve"> </w:t>
            </w:r>
            <w:r w:rsidRPr="00312F8C">
              <w:rPr>
                <w:rFonts w:asciiTheme="minorHAnsi" w:hAnsiTheme="minorHAnsi"/>
                <w:color w:val="000000"/>
                <w:spacing w:val="-1"/>
              </w:rPr>
              <w:t>proizvođača</w:t>
            </w:r>
            <w:r w:rsidRPr="00312F8C">
              <w:rPr>
                <w:rFonts w:asciiTheme="minorHAnsi" w:hAnsiTheme="minorHAnsi"/>
                <w:color w:val="000000"/>
              </w:rPr>
              <w:t xml:space="preserve"> </w:t>
            </w:r>
            <w:r w:rsidRPr="00312F8C">
              <w:rPr>
                <w:rFonts w:asciiTheme="minorHAnsi" w:hAnsiTheme="minorHAnsi"/>
                <w:color w:val="000000"/>
                <w:spacing w:val="-1"/>
              </w:rPr>
              <w:t>svjetiljke.</w:t>
            </w:r>
          </w:p>
        </w:tc>
      </w:tr>
      <w:tr w:rsidR="0087418D" w:rsidRPr="00312F8C" w14:paraId="75F2C17D" w14:textId="77777777" w:rsidTr="00510CAC">
        <w:trPr>
          <w:gridAfter w:val="1"/>
          <w:wAfter w:w="20" w:type="dxa"/>
          <w:trHeight w:hRule="exact" w:val="1696"/>
        </w:trPr>
        <w:tc>
          <w:tcPr>
            <w:tcW w:w="802" w:type="dxa"/>
            <w:gridSpan w:val="2"/>
            <w:tcBorders>
              <w:top w:val="single" w:sz="8" w:space="0" w:color="000000"/>
              <w:left w:val="single" w:sz="8" w:space="0" w:color="000000"/>
              <w:bottom w:val="single" w:sz="8" w:space="0" w:color="000000"/>
              <w:right w:val="single" w:sz="8" w:space="0" w:color="000000"/>
            </w:tcBorders>
          </w:tcPr>
          <w:p w14:paraId="7B0AD66C" w14:textId="46FE49E4" w:rsidR="0087418D" w:rsidRPr="00312F8C" w:rsidRDefault="0087418D" w:rsidP="007E2919">
            <w:pPr>
              <w:pStyle w:val="TableParagraph"/>
              <w:ind w:left="147"/>
              <w:rPr>
                <w:rFonts w:asciiTheme="minorHAnsi" w:hAnsiTheme="minorHAnsi" w:cs="Calibri"/>
              </w:rPr>
            </w:pPr>
            <w:r w:rsidRPr="00312F8C">
              <w:rPr>
                <w:rFonts w:asciiTheme="minorHAnsi" w:hAnsiTheme="minorHAnsi"/>
              </w:rPr>
              <w:t>1.</w:t>
            </w:r>
            <w:r w:rsidR="0019025F">
              <w:rPr>
                <w:rFonts w:asciiTheme="minorHAnsi" w:hAnsiTheme="minorHAnsi"/>
              </w:rPr>
              <w:t>8</w:t>
            </w:r>
          </w:p>
        </w:tc>
        <w:tc>
          <w:tcPr>
            <w:tcW w:w="1843" w:type="dxa"/>
            <w:tcBorders>
              <w:top w:val="single" w:sz="8" w:space="0" w:color="000000"/>
              <w:left w:val="single" w:sz="8" w:space="0" w:color="000000"/>
              <w:bottom w:val="single" w:sz="8" w:space="0" w:color="000000"/>
              <w:right w:val="single" w:sz="8" w:space="0" w:color="000000"/>
            </w:tcBorders>
          </w:tcPr>
          <w:p w14:paraId="69D0DC47" w14:textId="77777777" w:rsidR="0087418D" w:rsidRPr="00312F8C" w:rsidRDefault="0087418D" w:rsidP="007E2919">
            <w:pPr>
              <w:pStyle w:val="TableParagraph"/>
              <w:spacing w:line="259" w:lineRule="auto"/>
              <w:ind w:left="27" w:right="331"/>
              <w:rPr>
                <w:rFonts w:asciiTheme="minorHAnsi" w:hAnsiTheme="minorHAnsi" w:cs="Calibri"/>
                <w:color w:val="000000"/>
              </w:rPr>
            </w:pPr>
            <w:r w:rsidRPr="00312F8C">
              <w:rPr>
                <w:rFonts w:asciiTheme="minorHAnsi" w:hAnsiTheme="minorHAnsi"/>
                <w:color w:val="000000"/>
                <w:spacing w:val="-1"/>
              </w:rPr>
              <w:t>Vijci,</w:t>
            </w:r>
            <w:r w:rsidRPr="00312F8C">
              <w:rPr>
                <w:rFonts w:asciiTheme="minorHAnsi" w:hAnsiTheme="minorHAnsi"/>
                <w:color w:val="000000"/>
              </w:rPr>
              <w:t xml:space="preserve"> </w:t>
            </w:r>
            <w:r w:rsidRPr="00312F8C">
              <w:rPr>
                <w:rFonts w:asciiTheme="minorHAnsi" w:hAnsiTheme="minorHAnsi"/>
                <w:color w:val="000000"/>
                <w:spacing w:val="-1"/>
              </w:rPr>
              <w:t>podloške</w:t>
            </w:r>
            <w:r w:rsidRPr="00312F8C">
              <w:rPr>
                <w:rFonts w:asciiTheme="minorHAnsi" w:hAnsiTheme="minorHAnsi"/>
                <w:color w:val="000000"/>
              </w:rPr>
              <w:t xml:space="preserve"> i</w:t>
            </w:r>
            <w:r w:rsidRPr="00312F8C">
              <w:rPr>
                <w:rFonts w:asciiTheme="minorHAnsi" w:hAnsiTheme="minorHAnsi"/>
                <w:color w:val="000000"/>
                <w:spacing w:val="23"/>
              </w:rPr>
              <w:t xml:space="preserve"> </w:t>
            </w:r>
            <w:r w:rsidRPr="00312F8C">
              <w:rPr>
                <w:rFonts w:asciiTheme="minorHAnsi" w:hAnsiTheme="minorHAnsi"/>
                <w:color w:val="000000"/>
              </w:rPr>
              <w:t>matice</w:t>
            </w:r>
          </w:p>
        </w:tc>
        <w:tc>
          <w:tcPr>
            <w:tcW w:w="2161" w:type="dxa"/>
            <w:tcBorders>
              <w:top w:val="single" w:sz="8" w:space="0" w:color="000000"/>
              <w:left w:val="single" w:sz="8" w:space="0" w:color="000000"/>
              <w:bottom w:val="single" w:sz="8" w:space="0" w:color="000000"/>
              <w:right w:val="single" w:sz="8" w:space="0" w:color="000000"/>
            </w:tcBorders>
          </w:tcPr>
          <w:p w14:paraId="0C9F7121" w14:textId="77777777" w:rsidR="0087418D" w:rsidRPr="00312F8C" w:rsidRDefault="0087418D" w:rsidP="007E2919">
            <w:pPr>
              <w:pStyle w:val="TableParagraph"/>
              <w:spacing w:line="259" w:lineRule="auto"/>
              <w:ind w:left="27" w:right="431"/>
              <w:rPr>
                <w:rFonts w:asciiTheme="minorHAnsi" w:hAnsiTheme="minorHAnsi" w:cs="Calibri"/>
                <w:color w:val="000000"/>
              </w:rPr>
            </w:pPr>
            <w:r w:rsidRPr="00312F8C">
              <w:rPr>
                <w:rFonts w:asciiTheme="minorHAnsi" w:hAnsiTheme="minorHAnsi"/>
                <w:color w:val="000000"/>
                <w:spacing w:val="-1"/>
              </w:rPr>
              <w:t>Svi</w:t>
            </w:r>
            <w:r w:rsidRPr="00312F8C">
              <w:rPr>
                <w:rFonts w:asciiTheme="minorHAnsi" w:hAnsiTheme="minorHAnsi"/>
                <w:color w:val="000000"/>
              </w:rPr>
              <w:t xml:space="preserve"> aplicirani vijci,</w:t>
            </w:r>
            <w:r w:rsidRPr="00312F8C">
              <w:rPr>
                <w:rFonts w:asciiTheme="minorHAnsi" w:hAnsiTheme="minorHAnsi"/>
                <w:color w:val="000000"/>
                <w:spacing w:val="21"/>
              </w:rPr>
              <w:t xml:space="preserve"> </w:t>
            </w:r>
            <w:r w:rsidRPr="00312F8C">
              <w:rPr>
                <w:rFonts w:asciiTheme="minorHAnsi" w:hAnsiTheme="minorHAnsi"/>
                <w:color w:val="000000"/>
                <w:spacing w:val="-1"/>
              </w:rPr>
              <w:t>podloške</w:t>
            </w:r>
            <w:r w:rsidRPr="00312F8C">
              <w:rPr>
                <w:rFonts w:asciiTheme="minorHAnsi" w:hAnsiTheme="minorHAnsi"/>
                <w:color w:val="000000"/>
              </w:rPr>
              <w:t xml:space="preserve"> i matice </w:t>
            </w:r>
            <w:r w:rsidRPr="00312F8C">
              <w:rPr>
                <w:rFonts w:asciiTheme="minorHAnsi" w:hAnsiTheme="minorHAnsi"/>
                <w:color w:val="000000"/>
                <w:spacing w:val="-1"/>
              </w:rPr>
              <w:t>od</w:t>
            </w:r>
            <w:r w:rsidRPr="00312F8C">
              <w:rPr>
                <w:rFonts w:asciiTheme="minorHAnsi" w:hAnsiTheme="minorHAnsi"/>
                <w:color w:val="000000"/>
                <w:spacing w:val="21"/>
              </w:rPr>
              <w:t xml:space="preserve"> </w:t>
            </w:r>
            <w:r w:rsidRPr="00312F8C">
              <w:rPr>
                <w:rFonts w:asciiTheme="minorHAnsi" w:hAnsiTheme="minorHAnsi"/>
                <w:color w:val="000000"/>
                <w:spacing w:val="-1"/>
              </w:rPr>
              <w:t>nehrđajućeg</w:t>
            </w:r>
            <w:r w:rsidRPr="00312F8C">
              <w:rPr>
                <w:rFonts w:asciiTheme="minorHAnsi" w:hAnsiTheme="minorHAnsi"/>
                <w:color w:val="000000"/>
              </w:rPr>
              <w:t xml:space="preserve"> </w:t>
            </w:r>
            <w:r w:rsidRPr="00312F8C">
              <w:rPr>
                <w:rFonts w:asciiTheme="minorHAnsi" w:hAnsiTheme="minorHAnsi"/>
                <w:color w:val="000000"/>
                <w:spacing w:val="-1"/>
              </w:rPr>
              <w:t>čelika</w:t>
            </w:r>
            <w:r w:rsidRPr="00312F8C">
              <w:rPr>
                <w:rFonts w:asciiTheme="minorHAnsi" w:hAnsiTheme="minorHAnsi"/>
                <w:color w:val="000000"/>
                <w:spacing w:val="23"/>
              </w:rPr>
              <w:t>.</w:t>
            </w:r>
          </w:p>
        </w:tc>
        <w:tc>
          <w:tcPr>
            <w:tcW w:w="2338" w:type="dxa"/>
            <w:gridSpan w:val="2"/>
            <w:tcBorders>
              <w:top w:val="single" w:sz="8" w:space="0" w:color="000000"/>
              <w:left w:val="single" w:sz="8" w:space="0" w:color="000000"/>
              <w:bottom w:val="single" w:sz="8" w:space="0" w:color="000000"/>
              <w:right w:val="single" w:sz="24" w:space="0" w:color="000000"/>
            </w:tcBorders>
          </w:tcPr>
          <w:p w14:paraId="5BC3B097" w14:textId="77777777" w:rsidR="0087418D" w:rsidRPr="00312F8C" w:rsidRDefault="0087418D" w:rsidP="007E2919">
            <w:pPr>
              <w:pStyle w:val="TableParagraph"/>
              <w:ind w:left="24"/>
              <w:jc w:val="center"/>
              <w:rPr>
                <w:rFonts w:asciiTheme="minorHAnsi" w:hAnsiTheme="minorHAnsi" w:cs="Calibri"/>
                <w:color w:val="000000"/>
              </w:rPr>
            </w:pPr>
            <w:r w:rsidRPr="00312F8C">
              <w:rPr>
                <w:rFonts w:asciiTheme="minorHAnsi" w:hAnsiTheme="minorHAnsi" w:cs="Calibri"/>
                <w:color w:val="000000"/>
              </w:rPr>
              <w:t>‐</w:t>
            </w:r>
          </w:p>
        </w:tc>
        <w:tc>
          <w:tcPr>
            <w:tcW w:w="646" w:type="dxa"/>
            <w:gridSpan w:val="2"/>
            <w:tcBorders>
              <w:top w:val="single" w:sz="8" w:space="0" w:color="000000"/>
              <w:left w:val="single" w:sz="24" w:space="0" w:color="000000"/>
              <w:bottom w:val="single" w:sz="8" w:space="0" w:color="000000"/>
              <w:right w:val="single" w:sz="8" w:space="0" w:color="000000"/>
            </w:tcBorders>
          </w:tcPr>
          <w:p w14:paraId="7D5A7422" w14:textId="77777777" w:rsidR="0087418D" w:rsidRPr="00312F8C" w:rsidRDefault="0087418D" w:rsidP="007E2919">
            <w:pPr>
              <w:pStyle w:val="TableParagraph"/>
              <w:rPr>
                <w:rFonts w:asciiTheme="minorHAnsi" w:eastAsia="Times New Roman" w:hAnsiTheme="minorHAnsi"/>
                <w:color w:val="000000"/>
              </w:rPr>
            </w:pPr>
          </w:p>
          <w:p w14:paraId="1226300B" w14:textId="77777777" w:rsidR="0087418D" w:rsidRPr="00312F8C" w:rsidRDefault="0087418D" w:rsidP="007E2919">
            <w:pPr>
              <w:pStyle w:val="TableParagraph"/>
              <w:spacing w:before="182"/>
              <w:ind w:left="169"/>
              <w:rPr>
                <w:rFonts w:asciiTheme="minorHAnsi" w:hAnsiTheme="minorHAnsi" w:cs="Calibri"/>
                <w:color w:val="000000"/>
              </w:rPr>
            </w:pPr>
            <w:r w:rsidRPr="00312F8C">
              <w:rPr>
                <w:rFonts w:asciiTheme="minorHAnsi" w:hAnsiTheme="minorHAnsi"/>
                <w:color w:val="000000"/>
                <w:spacing w:val="-1"/>
              </w:rPr>
              <w:t>DA</w:t>
            </w:r>
          </w:p>
        </w:tc>
        <w:tc>
          <w:tcPr>
            <w:tcW w:w="646" w:type="dxa"/>
            <w:gridSpan w:val="2"/>
            <w:tcBorders>
              <w:top w:val="single" w:sz="8" w:space="0" w:color="000000"/>
              <w:left w:val="single" w:sz="8" w:space="0" w:color="000000"/>
              <w:bottom w:val="single" w:sz="8" w:space="0" w:color="000000"/>
              <w:right w:val="single" w:sz="8" w:space="0" w:color="000000"/>
            </w:tcBorders>
          </w:tcPr>
          <w:p w14:paraId="5E0DDADB" w14:textId="77777777" w:rsidR="0087418D" w:rsidRPr="00312F8C" w:rsidRDefault="0087418D" w:rsidP="007E2919">
            <w:pPr>
              <w:pStyle w:val="TableParagraph"/>
              <w:rPr>
                <w:rFonts w:asciiTheme="minorHAnsi" w:eastAsia="Times New Roman" w:hAnsiTheme="minorHAnsi"/>
                <w:color w:val="000000"/>
              </w:rPr>
            </w:pPr>
          </w:p>
          <w:p w14:paraId="5491DAA0" w14:textId="77777777" w:rsidR="0087418D" w:rsidRPr="00312F8C" w:rsidRDefault="0087418D" w:rsidP="007E2919">
            <w:pPr>
              <w:pStyle w:val="TableParagraph"/>
              <w:spacing w:before="182"/>
              <w:ind w:left="195"/>
              <w:rPr>
                <w:rFonts w:asciiTheme="minorHAnsi" w:hAnsiTheme="minorHAnsi" w:cs="Calibri"/>
                <w:color w:val="000000"/>
              </w:rPr>
            </w:pPr>
            <w:r w:rsidRPr="00312F8C">
              <w:rPr>
                <w:rFonts w:asciiTheme="minorHAnsi" w:hAnsiTheme="minorHAnsi"/>
                <w:color w:val="000000"/>
              </w:rPr>
              <w:t>NE</w:t>
            </w:r>
          </w:p>
        </w:tc>
        <w:tc>
          <w:tcPr>
            <w:tcW w:w="1097" w:type="dxa"/>
            <w:gridSpan w:val="2"/>
            <w:tcBorders>
              <w:top w:val="single" w:sz="8" w:space="0" w:color="000000"/>
              <w:left w:val="single" w:sz="8" w:space="0" w:color="000000"/>
              <w:bottom w:val="single" w:sz="8" w:space="0" w:color="000000"/>
              <w:right w:val="single" w:sz="8" w:space="0" w:color="000000"/>
            </w:tcBorders>
          </w:tcPr>
          <w:p w14:paraId="7A7D0882" w14:textId="77777777" w:rsidR="0087418D" w:rsidRPr="00312F8C" w:rsidRDefault="0087418D" w:rsidP="007E2919">
            <w:pPr>
              <w:pStyle w:val="TableParagraph"/>
              <w:rPr>
                <w:rFonts w:asciiTheme="minorHAnsi" w:eastAsia="Times New Roman" w:hAnsiTheme="minorHAnsi"/>
                <w:color w:val="000000"/>
              </w:rPr>
            </w:pPr>
          </w:p>
          <w:p w14:paraId="29BC6202" w14:textId="77777777" w:rsidR="0087418D" w:rsidRPr="00312F8C" w:rsidRDefault="0087418D" w:rsidP="007E2919">
            <w:pPr>
              <w:pStyle w:val="TableParagraph"/>
              <w:spacing w:before="182"/>
              <w:ind w:left="368"/>
              <w:rPr>
                <w:rFonts w:asciiTheme="minorHAnsi" w:hAnsiTheme="minorHAnsi" w:cs="Calibri"/>
                <w:color w:val="000000"/>
              </w:rPr>
            </w:pPr>
            <w:r w:rsidRPr="00312F8C">
              <w:rPr>
                <w:rFonts w:asciiTheme="minorHAnsi" w:hAnsiTheme="minorHAnsi"/>
                <w:color w:val="000000"/>
              </w:rPr>
              <w:t>N/A</w:t>
            </w:r>
          </w:p>
        </w:tc>
        <w:tc>
          <w:tcPr>
            <w:tcW w:w="886" w:type="dxa"/>
            <w:gridSpan w:val="2"/>
            <w:tcBorders>
              <w:top w:val="single" w:sz="8" w:space="0" w:color="000000"/>
              <w:left w:val="single" w:sz="8" w:space="0" w:color="000000"/>
              <w:bottom w:val="single" w:sz="8" w:space="0" w:color="000000"/>
              <w:right w:val="single" w:sz="8" w:space="0" w:color="000000"/>
            </w:tcBorders>
          </w:tcPr>
          <w:p w14:paraId="3B08A717" w14:textId="77777777" w:rsidR="0087418D" w:rsidRPr="00312F8C" w:rsidRDefault="0087418D" w:rsidP="007E2919">
            <w:pPr>
              <w:pStyle w:val="TableParagraph"/>
              <w:rPr>
                <w:rFonts w:asciiTheme="minorHAnsi" w:eastAsia="Times New Roman" w:hAnsiTheme="minorHAnsi"/>
                <w:color w:val="000000"/>
              </w:rPr>
            </w:pPr>
          </w:p>
          <w:p w14:paraId="55FEF851" w14:textId="77777777" w:rsidR="0087418D" w:rsidRPr="00312F8C" w:rsidRDefault="0087418D" w:rsidP="007E2919">
            <w:pPr>
              <w:pStyle w:val="TableParagraph"/>
              <w:spacing w:before="182"/>
              <w:ind w:left="18"/>
              <w:jc w:val="center"/>
              <w:rPr>
                <w:rFonts w:asciiTheme="minorHAnsi" w:hAnsiTheme="minorHAnsi" w:cs="Calibri"/>
                <w:color w:val="000000"/>
              </w:rPr>
            </w:pPr>
            <w:r w:rsidRPr="00312F8C">
              <w:rPr>
                <w:rFonts w:asciiTheme="minorHAnsi" w:hAnsiTheme="minorHAnsi"/>
                <w:color w:val="000000"/>
              </w:rPr>
              <w:t>0</w:t>
            </w:r>
          </w:p>
        </w:tc>
        <w:tc>
          <w:tcPr>
            <w:tcW w:w="4195" w:type="dxa"/>
            <w:gridSpan w:val="2"/>
            <w:tcBorders>
              <w:top w:val="single" w:sz="8" w:space="0" w:color="000000"/>
              <w:left w:val="single" w:sz="8" w:space="0" w:color="000000"/>
              <w:bottom w:val="single" w:sz="8" w:space="0" w:color="000000"/>
              <w:right w:val="single" w:sz="8" w:space="0" w:color="000000"/>
            </w:tcBorders>
          </w:tcPr>
          <w:p w14:paraId="318928E6" w14:textId="77777777" w:rsidR="0087418D" w:rsidRPr="00312F8C" w:rsidRDefault="0087418D" w:rsidP="007E2919">
            <w:pPr>
              <w:pStyle w:val="TableParagraph"/>
              <w:spacing w:line="259" w:lineRule="auto"/>
              <w:ind w:left="27" w:right="609" w:hanging="1"/>
              <w:rPr>
                <w:rFonts w:asciiTheme="minorHAnsi" w:hAnsiTheme="minorHAnsi" w:cs="Calibri"/>
                <w:color w:val="000000"/>
              </w:rPr>
            </w:pPr>
            <w:r w:rsidRPr="00312F8C">
              <w:rPr>
                <w:rFonts w:asciiTheme="minorHAnsi" w:hAnsiTheme="minorHAnsi"/>
                <w:color w:val="000000"/>
              </w:rPr>
              <w:t>Prospekt</w:t>
            </w:r>
            <w:r w:rsidRPr="00312F8C">
              <w:rPr>
                <w:rFonts w:asciiTheme="minorHAnsi" w:hAnsiTheme="minorHAnsi"/>
                <w:color w:val="000000"/>
                <w:spacing w:val="-1"/>
              </w:rPr>
              <w:t xml:space="preserve"> proizvođača</w:t>
            </w:r>
            <w:r w:rsidRPr="00312F8C">
              <w:rPr>
                <w:rFonts w:asciiTheme="minorHAnsi" w:hAnsiTheme="minorHAnsi"/>
                <w:color w:val="000000"/>
              </w:rPr>
              <w:t xml:space="preserve"> </w:t>
            </w:r>
            <w:r w:rsidRPr="00312F8C">
              <w:rPr>
                <w:rFonts w:asciiTheme="minorHAnsi" w:hAnsiTheme="minorHAnsi"/>
                <w:color w:val="000000"/>
                <w:spacing w:val="-1"/>
              </w:rPr>
              <w:t>svjetiljke</w:t>
            </w:r>
            <w:r w:rsidRPr="00312F8C">
              <w:rPr>
                <w:rFonts w:asciiTheme="minorHAnsi" w:hAnsiTheme="minorHAnsi"/>
                <w:color w:val="000000"/>
              </w:rPr>
              <w:t xml:space="preserve"> </w:t>
            </w:r>
            <w:r w:rsidRPr="00312F8C">
              <w:rPr>
                <w:rFonts w:asciiTheme="minorHAnsi" w:hAnsiTheme="minorHAnsi"/>
                <w:color w:val="000000"/>
                <w:spacing w:val="-1"/>
              </w:rPr>
              <w:t>ili</w:t>
            </w:r>
            <w:r w:rsidRPr="00312F8C">
              <w:rPr>
                <w:rFonts w:asciiTheme="minorHAnsi" w:hAnsiTheme="minorHAnsi"/>
                <w:color w:val="000000"/>
              </w:rPr>
              <w:t xml:space="preserve"> Izjava</w:t>
            </w:r>
            <w:r w:rsidRPr="00312F8C">
              <w:rPr>
                <w:rFonts w:asciiTheme="minorHAnsi" w:hAnsiTheme="minorHAnsi"/>
                <w:color w:val="000000"/>
                <w:spacing w:val="26"/>
              </w:rPr>
              <w:t xml:space="preserve"> </w:t>
            </w:r>
            <w:r w:rsidRPr="00312F8C">
              <w:rPr>
                <w:rFonts w:asciiTheme="minorHAnsi" w:hAnsiTheme="minorHAnsi"/>
                <w:color w:val="000000"/>
                <w:spacing w:val="-1"/>
              </w:rPr>
              <w:t>proizvođača</w:t>
            </w:r>
            <w:r w:rsidRPr="00312F8C">
              <w:rPr>
                <w:rFonts w:asciiTheme="minorHAnsi" w:hAnsiTheme="minorHAnsi"/>
                <w:color w:val="000000"/>
              </w:rPr>
              <w:t xml:space="preserve"> </w:t>
            </w:r>
            <w:r w:rsidRPr="00312F8C">
              <w:rPr>
                <w:rFonts w:asciiTheme="minorHAnsi" w:hAnsiTheme="minorHAnsi"/>
                <w:color w:val="000000"/>
                <w:spacing w:val="-1"/>
              </w:rPr>
              <w:t>svjetiljke.</w:t>
            </w:r>
          </w:p>
        </w:tc>
      </w:tr>
      <w:tr w:rsidR="0087418D" w:rsidRPr="00312F8C" w14:paraId="5C73AB13" w14:textId="77777777" w:rsidTr="007E2919">
        <w:trPr>
          <w:gridAfter w:val="1"/>
          <w:wAfter w:w="20" w:type="dxa"/>
          <w:trHeight w:hRule="exact" w:val="2388"/>
        </w:trPr>
        <w:tc>
          <w:tcPr>
            <w:tcW w:w="802" w:type="dxa"/>
            <w:gridSpan w:val="2"/>
            <w:tcBorders>
              <w:top w:val="single" w:sz="8" w:space="0" w:color="000000"/>
              <w:left w:val="single" w:sz="8" w:space="0" w:color="000000"/>
              <w:bottom w:val="single" w:sz="8" w:space="0" w:color="000000"/>
              <w:right w:val="single" w:sz="8" w:space="0" w:color="000000"/>
            </w:tcBorders>
          </w:tcPr>
          <w:p w14:paraId="7CF5D29D" w14:textId="77293A58" w:rsidR="0087418D" w:rsidRPr="00312F8C" w:rsidRDefault="0087418D" w:rsidP="007E2919">
            <w:pPr>
              <w:pStyle w:val="TableParagraph"/>
              <w:ind w:left="147"/>
              <w:rPr>
                <w:rFonts w:asciiTheme="minorHAnsi" w:hAnsiTheme="minorHAnsi" w:cs="Calibri"/>
              </w:rPr>
            </w:pPr>
            <w:r w:rsidRPr="00312F8C">
              <w:rPr>
                <w:rFonts w:asciiTheme="minorHAnsi" w:hAnsiTheme="minorHAnsi"/>
              </w:rPr>
              <w:t>1.</w:t>
            </w:r>
            <w:r w:rsidR="0019025F">
              <w:rPr>
                <w:rFonts w:asciiTheme="minorHAnsi" w:hAnsiTheme="minorHAnsi"/>
              </w:rPr>
              <w:t>9</w:t>
            </w:r>
          </w:p>
        </w:tc>
        <w:tc>
          <w:tcPr>
            <w:tcW w:w="1843" w:type="dxa"/>
            <w:tcBorders>
              <w:top w:val="single" w:sz="8" w:space="0" w:color="000000"/>
              <w:left w:val="single" w:sz="8" w:space="0" w:color="000000"/>
              <w:bottom w:val="single" w:sz="8" w:space="0" w:color="000000"/>
              <w:right w:val="single" w:sz="8" w:space="0" w:color="000000"/>
            </w:tcBorders>
          </w:tcPr>
          <w:p w14:paraId="7D9DDB20" w14:textId="77777777" w:rsidR="0087418D" w:rsidRPr="00312F8C" w:rsidRDefault="0087418D" w:rsidP="007E2919">
            <w:pPr>
              <w:pStyle w:val="TableParagraph"/>
              <w:spacing w:line="259" w:lineRule="auto"/>
              <w:ind w:left="27" w:right="170"/>
              <w:rPr>
                <w:rFonts w:asciiTheme="minorHAnsi" w:hAnsiTheme="minorHAnsi" w:cs="Calibri"/>
              </w:rPr>
            </w:pPr>
            <w:r w:rsidRPr="00312F8C">
              <w:rPr>
                <w:rFonts w:asciiTheme="minorHAnsi" w:hAnsiTheme="minorHAnsi"/>
                <w:spacing w:val="-1"/>
              </w:rPr>
              <w:t>Otpornost</w:t>
            </w:r>
            <w:r w:rsidRPr="00312F8C">
              <w:rPr>
                <w:rFonts w:asciiTheme="minorHAnsi" w:hAnsiTheme="minorHAnsi"/>
              </w:rPr>
              <w:t xml:space="preserve"> </w:t>
            </w:r>
            <w:r w:rsidRPr="00312F8C">
              <w:rPr>
                <w:rFonts w:asciiTheme="minorHAnsi" w:hAnsiTheme="minorHAnsi"/>
                <w:spacing w:val="-1"/>
              </w:rPr>
              <w:t>na</w:t>
            </w:r>
            <w:r w:rsidRPr="00312F8C">
              <w:rPr>
                <w:rFonts w:asciiTheme="minorHAnsi" w:hAnsiTheme="minorHAnsi"/>
                <w:spacing w:val="21"/>
              </w:rPr>
              <w:t xml:space="preserve"> </w:t>
            </w:r>
            <w:r w:rsidRPr="00312F8C">
              <w:rPr>
                <w:rFonts w:asciiTheme="minorHAnsi" w:hAnsiTheme="minorHAnsi"/>
                <w:spacing w:val="-1"/>
              </w:rPr>
              <w:t>mehaničke</w:t>
            </w:r>
            <w:r w:rsidRPr="00312F8C">
              <w:rPr>
                <w:rFonts w:asciiTheme="minorHAnsi" w:hAnsiTheme="minorHAnsi"/>
              </w:rPr>
              <w:t xml:space="preserve"> </w:t>
            </w:r>
            <w:r w:rsidRPr="00312F8C">
              <w:rPr>
                <w:rFonts w:asciiTheme="minorHAnsi" w:hAnsiTheme="minorHAnsi"/>
                <w:spacing w:val="-1"/>
              </w:rPr>
              <w:t>udare</w:t>
            </w:r>
          </w:p>
        </w:tc>
        <w:tc>
          <w:tcPr>
            <w:tcW w:w="2161" w:type="dxa"/>
            <w:tcBorders>
              <w:top w:val="single" w:sz="8" w:space="0" w:color="000000"/>
              <w:left w:val="single" w:sz="8" w:space="0" w:color="000000"/>
              <w:bottom w:val="single" w:sz="8" w:space="0" w:color="000000"/>
              <w:right w:val="single" w:sz="8" w:space="0" w:color="000000"/>
            </w:tcBorders>
          </w:tcPr>
          <w:p w14:paraId="2BEC51D6" w14:textId="77777777" w:rsidR="0087418D" w:rsidRPr="00312F8C" w:rsidRDefault="0087418D" w:rsidP="007E2919">
            <w:pPr>
              <w:pStyle w:val="TableParagraph"/>
              <w:ind w:left="27"/>
              <w:rPr>
                <w:rFonts w:asciiTheme="minorHAnsi" w:hAnsiTheme="minorHAnsi" w:cs="Calibri"/>
              </w:rPr>
            </w:pPr>
            <w:r w:rsidRPr="00312F8C">
              <w:rPr>
                <w:rFonts w:asciiTheme="minorHAnsi" w:hAnsiTheme="minorHAnsi"/>
              </w:rPr>
              <w:t>Minimalno IK08</w:t>
            </w:r>
          </w:p>
        </w:tc>
        <w:tc>
          <w:tcPr>
            <w:tcW w:w="2338" w:type="dxa"/>
            <w:gridSpan w:val="2"/>
            <w:tcBorders>
              <w:top w:val="single" w:sz="8" w:space="0" w:color="000000"/>
              <w:left w:val="single" w:sz="8" w:space="0" w:color="000000"/>
              <w:bottom w:val="single" w:sz="8" w:space="0" w:color="000000"/>
              <w:right w:val="single" w:sz="24" w:space="0" w:color="000000"/>
            </w:tcBorders>
          </w:tcPr>
          <w:p w14:paraId="240C5849" w14:textId="77777777" w:rsidR="0087418D" w:rsidRPr="00312F8C" w:rsidRDefault="0087418D" w:rsidP="007E2919">
            <w:pPr>
              <w:pStyle w:val="TableParagraph"/>
              <w:ind w:left="24"/>
              <w:rPr>
                <w:rFonts w:asciiTheme="minorHAnsi" w:hAnsiTheme="minorHAnsi" w:cs="Calibri"/>
              </w:rPr>
            </w:pPr>
            <w:r w:rsidRPr="00312F8C">
              <w:rPr>
                <w:rFonts w:asciiTheme="minorHAnsi" w:hAnsiTheme="minorHAnsi"/>
                <w:color w:val="000000"/>
              </w:rPr>
              <w:t>Prema</w:t>
            </w:r>
            <w:r w:rsidRPr="00312F8C">
              <w:rPr>
                <w:rFonts w:asciiTheme="minorHAnsi" w:hAnsiTheme="minorHAnsi"/>
                <w:color w:val="000000"/>
                <w:spacing w:val="-1"/>
              </w:rPr>
              <w:t xml:space="preserve"> </w:t>
            </w:r>
            <w:r w:rsidRPr="00312F8C">
              <w:rPr>
                <w:rFonts w:asciiTheme="minorHAnsi" w:hAnsiTheme="minorHAnsi"/>
                <w:color w:val="000000"/>
              </w:rPr>
              <w:t>Prilogu</w:t>
            </w:r>
            <w:r w:rsidRPr="00312F8C">
              <w:rPr>
                <w:rFonts w:asciiTheme="minorHAnsi" w:hAnsiTheme="minorHAnsi"/>
                <w:color w:val="000000"/>
                <w:spacing w:val="-1"/>
              </w:rPr>
              <w:t xml:space="preserve"> 7.2</w:t>
            </w:r>
            <w:r w:rsidRPr="00312F8C">
              <w:rPr>
                <w:rFonts w:asciiTheme="minorHAnsi" w:hAnsiTheme="minorHAnsi"/>
                <w:color w:val="000000"/>
              </w:rPr>
              <w:t xml:space="preserve"> i Prilogu 7.5 </w:t>
            </w:r>
            <w:r w:rsidRPr="00312F8C">
              <w:rPr>
                <w:rFonts w:asciiTheme="minorHAnsi" w:hAnsiTheme="minorHAnsi"/>
                <w:color w:val="000000"/>
                <w:spacing w:val="-1"/>
              </w:rPr>
              <w:t>DZN.</w:t>
            </w:r>
          </w:p>
        </w:tc>
        <w:tc>
          <w:tcPr>
            <w:tcW w:w="646" w:type="dxa"/>
            <w:gridSpan w:val="2"/>
            <w:tcBorders>
              <w:top w:val="single" w:sz="8" w:space="0" w:color="000000"/>
              <w:left w:val="single" w:sz="24" w:space="0" w:color="000000"/>
              <w:bottom w:val="single" w:sz="8" w:space="0" w:color="000000"/>
              <w:right w:val="single" w:sz="8" w:space="0" w:color="000000"/>
            </w:tcBorders>
          </w:tcPr>
          <w:p w14:paraId="08A39E52" w14:textId="77777777" w:rsidR="0087418D" w:rsidRPr="00312F8C" w:rsidRDefault="0087418D" w:rsidP="007E2919">
            <w:pPr>
              <w:pStyle w:val="TableParagraph"/>
              <w:spacing w:before="4"/>
              <w:rPr>
                <w:rFonts w:asciiTheme="minorHAnsi" w:eastAsia="Times New Roman" w:hAnsiTheme="minorHAnsi"/>
                <w:sz w:val="25"/>
                <w:szCs w:val="25"/>
              </w:rPr>
            </w:pPr>
          </w:p>
          <w:p w14:paraId="07FD734E" w14:textId="77777777" w:rsidR="0087418D" w:rsidRPr="00312F8C" w:rsidRDefault="0087418D" w:rsidP="007E2919">
            <w:pPr>
              <w:pStyle w:val="TableParagraph"/>
              <w:ind w:left="169"/>
              <w:rPr>
                <w:rFonts w:asciiTheme="minorHAnsi" w:hAnsiTheme="minorHAnsi" w:cs="Calibri"/>
              </w:rPr>
            </w:pPr>
            <w:r w:rsidRPr="00312F8C">
              <w:rPr>
                <w:rFonts w:asciiTheme="minorHAnsi" w:hAnsiTheme="minorHAnsi"/>
                <w:spacing w:val="-1"/>
              </w:rPr>
              <w:t>DA</w:t>
            </w:r>
          </w:p>
        </w:tc>
        <w:tc>
          <w:tcPr>
            <w:tcW w:w="646" w:type="dxa"/>
            <w:gridSpan w:val="2"/>
            <w:tcBorders>
              <w:top w:val="single" w:sz="8" w:space="0" w:color="000000"/>
              <w:left w:val="single" w:sz="8" w:space="0" w:color="000000"/>
              <w:bottom w:val="single" w:sz="8" w:space="0" w:color="000000"/>
              <w:right w:val="single" w:sz="8" w:space="0" w:color="000000"/>
            </w:tcBorders>
          </w:tcPr>
          <w:p w14:paraId="213D1DB4" w14:textId="77777777" w:rsidR="0087418D" w:rsidRPr="00312F8C" w:rsidRDefault="0087418D" w:rsidP="007E2919">
            <w:pPr>
              <w:pStyle w:val="TableParagraph"/>
              <w:spacing w:before="4"/>
              <w:rPr>
                <w:rFonts w:asciiTheme="minorHAnsi" w:eastAsia="Times New Roman" w:hAnsiTheme="minorHAnsi"/>
                <w:sz w:val="25"/>
                <w:szCs w:val="25"/>
              </w:rPr>
            </w:pPr>
          </w:p>
          <w:p w14:paraId="40A935DE" w14:textId="77777777" w:rsidR="0087418D" w:rsidRPr="00312F8C" w:rsidRDefault="0087418D" w:rsidP="007E2919">
            <w:pPr>
              <w:pStyle w:val="TableParagraph"/>
              <w:ind w:left="195"/>
              <w:rPr>
                <w:rFonts w:asciiTheme="minorHAnsi" w:hAnsiTheme="minorHAnsi" w:cs="Calibri"/>
              </w:rPr>
            </w:pPr>
            <w:r w:rsidRPr="00312F8C">
              <w:rPr>
                <w:rFonts w:asciiTheme="minorHAnsi" w:hAnsiTheme="minorHAnsi"/>
              </w:rPr>
              <w:t>NE</w:t>
            </w:r>
          </w:p>
        </w:tc>
        <w:tc>
          <w:tcPr>
            <w:tcW w:w="1097" w:type="dxa"/>
            <w:gridSpan w:val="2"/>
            <w:tcBorders>
              <w:top w:val="single" w:sz="8" w:space="0" w:color="000000"/>
              <w:left w:val="single" w:sz="8" w:space="0" w:color="000000"/>
              <w:bottom w:val="single" w:sz="8" w:space="0" w:color="000000"/>
              <w:right w:val="single" w:sz="8" w:space="0" w:color="000000"/>
            </w:tcBorders>
          </w:tcPr>
          <w:p w14:paraId="36845752" w14:textId="77777777" w:rsidR="0087418D" w:rsidRPr="00312F8C" w:rsidRDefault="0087418D" w:rsidP="007E2919">
            <w:pPr>
              <w:pStyle w:val="TableParagraph"/>
              <w:spacing w:before="4"/>
              <w:rPr>
                <w:rFonts w:asciiTheme="minorHAnsi" w:eastAsia="Times New Roman" w:hAnsiTheme="minorHAnsi"/>
                <w:sz w:val="25"/>
                <w:szCs w:val="25"/>
              </w:rPr>
            </w:pPr>
          </w:p>
          <w:p w14:paraId="0E16BE2F" w14:textId="77777777" w:rsidR="0087418D" w:rsidRPr="00312F8C" w:rsidRDefault="0087418D" w:rsidP="007E2919">
            <w:pPr>
              <w:pStyle w:val="TableParagraph"/>
              <w:ind w:left="368"/>
              <w:rPr>
                <w:rFonts w:asciiTheme="minorHAnsi" w:hAnsiTheme="minorHAnsi" w:cs="Calibri"/>
              </w:rPr>
            </w:pPr>
            <w:r w:rsidRPr="00312F8C">
              <w:rPr>
                <w:rFonts w:asciiTheme="minorHAnsi" w:hAnsiTheme="minorHAnsi"/>
              </w:rPr>
              <w:t>N/A</w:t>
            </w:r>
          </w:p>
        </w:tc>
        <w:tc>
          <w:tcPr>
            <w:tcW w:w="886" w:type="dxa"/>
            <w:gridSpan w:val="2"/>
            <w:tcBorders>
              <w:top w:val="single" w:sz="8" w:space="0" w:color="000000"/>
              <w:left w:val="single" w:sz="8" w:space="0" w:color="000000"/>
              <w:bottom w:val="single" w:sz="8" w:space="0" w:color="000000"/>
              <w:right w:val="single" w:sz="8" w:space="0" w:color="000000"/>
            </w:tcBorders>
          </w:tcPr>
          <w:p w14:paraId="198AB8F0" w14:textId="77777777" w:rsidR="0087418D" w:rsidRPr="00312F8C" w:rsidRDefault="0087418D" w:rsidP="007E2919">
            <w:pPr>
              <w:pStyle w:val="TableParagraph"/>
              <w:spacing w:before="4"/>
              <w:rPr>
                <w:rFonts w:asciiTheme="minorHAnsi" w:eastAsia="Times New Roman" w:hAnsiTheme="minorHAnsi"/>
                <w:sz w:val="25"/>
                <w:szCs w:val="25"/>
              </w:rPr>
            </w:pPr>
          </w:p>
          <w:p w14:paraId="79E59AF0" w14:textId="77777777" w:rsidR="0087418D" w:rsidRPr="00312F8C" w:rsidRDefault="0087418D" w:rsidP="007E2919">
            <w:pPr>
              <w:pStyle w:val="TableParagraph"/>
              <w:ind w:left="18"/>
              <w:jc w:val="center"/>
              <w:rPr>
                <w:rFonts w:asciiTheme="minorHAnsi" w:hAnsiTheme="minorHAnsi" w:cs="Calibri"/>
              </w:rPr>
            </w:pPr>
            <w:r w:rsidRPr="00312F8C">
              <w:rPr>
                <w:rFonts w:asciiTheme="minorHAnsi" w:hAnsiTheme="minorHAnsi"/>
              </w:rPr>
              <w:t>0</w:t>
            </w:r>
          </w:p>
        </w:tc>
        <w:tc>
          <w:tcPr>
            <w:tcW w:w="4195" w:type="dxa"/>
            <w:gridSpan w:val="2"/>
            <w:tcBorders>
              <w:top w:val="single" w:sz="8" w:space="0" w:color="000000"/>
              <w:left w:val="single" w:sz="8" w:space="0" w:color="000000"/>
              <w:bottom w:val="single" w:sz="8" w:space="0" w:color="000000"/>
              <w:right w:val="single" w:sz="8" w:space="0" w:color="000000"/>
            </w:tcBorders>
          </w:tcPr>
          <w:p w14:paraId="7875DB86" w14:textId="77777777" w:rsidR="0087418D" w:rsidRPr="00312F8C" w:rsidRDefault="0087418D" w:rsidP="007E2919">
            <w:pPr>
              <w:pStyle w:val="TableParagraph"/>
              <w:ind w:left="27"/>
              <w:rPr>
                <w:rFonts w:asciiTheme="minorHAnsi" w:hAnsiTheme="minorHAnsi" w:cs="Calibri"/>
              </w:rPr>
            </w:pPr>
            <w:r w:rsidRPr="00312F8C">
              <w:rPr>
                <w:rFonts w:asciiTheme="minorHAnsi" w:hAnsiTheme="minorHAnsi"/>
              </w:rPr>
              <w:t>Preslik certifikata od strane neovisnog akreditiranog tijela za ocjenjivanje sukladnosti</w:t>
            </w:r>
            <w:r w:rsidRPr="00312F8C">
              <w:rPr>
                <w:rFonts w:asciiTheme="minorHAnsi" w:hAnsiTheme="minorHAnsi" w:cs="Calibri"/>
              </w:rPr>
              <w:t xml:space="preserve"> </w:t>
            </w:r>
          </w:p>
        </w:tc>
      </w:tr>
      <w:tr w:rsidR="0087418D" w:rsidRPr="00312F8C" w14:paraId="5F9E369D" w14:textId="77777777" w:rsidTr="004102AE">
        <w:trPr>
          <w:gridAfter w:val="1"/>
          <w:wAfter w:w="20" w:type="dxa"/>
          <w:trHeight w:hRule="exact" w:val="3281"/>
        </w:trPr>
        <w:tc>
          <w:tcPr>
            <w:tcW w:w="802" w:type="dxa"/>
            <w:gridSpan w:val="2"/>
            <w:tcBorders>
              <w:top w:val="single" w:sz="8" w:space="0" w:color="000000"/>
              <w:left w:val="single" w:sz="8" w:space="0" w:color="000000"/>
              <w:bottom w:val="single" w:sz="8" w:space="0" w:color="000000"/>
              <w:right w:val="single" w:sz="8" w:space="0" w:color="000000"/>
            </w:tcBorders>
          </w:tcPr>
          <w:p w14:paraId="5C76DA6E" w14:textId="1C6B9DC9" w:rsidR="0087418D" w:rsidRPr="00312F8C" w:rsidRDefault="0087418D" w:rsidP="007E2919">
            <w:pPr>
              <w:pStyle w:val="TableParagraph"/>
              <w:ind w:left="147"/>
              <w:rPr>
                <w:rFonts w:asciiTheme="minorHAnsi" w:hAnsiTheme="minorHAnsi"/>
              </w:rPr>
            </w:pPr>
            <w:r w:rsidRPr="00312F8C">
              <w:rPr>
                <w:rFonts w:asciiTheme="minorHAnsi" w:hAnsiTheme="minorHAnsi"/>
              </w:rPr>
              <w:t>1.1</w:t>
            </w:r>
            <w:r w:rsidR="0019025F">
              <w:rPr>
                <w:rFonts w:asciiTheme="minorHAnsi" w:hAnsiTheme="minorHAnsi"/>
              </w:rPr>
              <w:t>0</w:t>
            </w:r>
          </w:p>
        </w:tc>
        <w:tc>
          <w:tcPr>
            <w:tcW w:w="1843" w:type="dxa"/>
            <w:tcBorders>
              <w:top w:val="single" w:sz="8" w:space="0" w:color="000000"/>
              <w:left w:val="single" w:sz="8" w:space="0" w:color="000000"/>
              <w:bottom w:val="single" w:sz="8" w:space="0" w:color="000000"/>
              <w:right w:val="single" w:sz="8" w:space="0" w:color="000000"/>
            </w:tcBorders>
          </w:tcPr>
          <w:p w14:paraId="56A6A8B1" w14:textId="77777777" w:rsidR="0087418D" w:rsidRPr="00312F8C" w:rsidRDefault="0087418D" w:rsidP="007E2919">
            <w:pPr>
              <w:pStyle w:val="TableParagraph"/>
              <w:spacing w:line="259" w:lineRule="auto"/>
              <w:ind w:left="27" w:right="170"/>
              <w:rPr>
                <w:rFonts w:asciiTheme="minorHAnsi" w:hAnsiTheme="minorHAnsi"/>
                <w:spacing w:val="-1"/>
              </w:rPr>
            </w:pPr>
            <w:r w:rsidRPr="00312F8C">
              <w:rPr>
                <w:rFonts w:asciiTheme="minorHAnsi" w:hAnsiTheme="minorHAnsi"/>
                <w:spacing w:val="-1"/>
              </w:rPr>
              <w:t>Ta=40</w:t>
            </w:r>
            <w:r w:rsidRPr="00312F8C">
              <w:rPr>
                <w:rFonts w:asciiTheme="minorHAnsi" w:hAnsiTheme="minorHAnsi" w:cs="Calibri"/>
                <w:lang w:eastAsia="hr-HR"/>
              </w:rPr>
              <w:t>°C</w:t>
            </w:r>
          </w:p>
        </w:tc>
        <w:tc>
          <w:tcPr>
            <w:tcW w:w="2161" w:type="dxa"/>
            <w:tcBorders>
              <w:top w:val="single" w:sz="8" w:space="0" w:color="000000"/>
              <w:left w:val="single" w:sz="8" w:space="0" w:color="000000"/>
              <w:bottom w:val="single" w:sz="8" w:space="0" w:color="000000"/>
              <w:right w:val="single" w:sz="8" w:space="0" w:color="000000"/>
            </w:tcBorders>
          </w:tcPr>
          <w:p w14:paraId="52A27C5F" w14:textId="77777777" w:rsidR="0087418D" w:rsidRPr="00312F8C" w:rsidRDefault="0087418D" w:rsidP="007E2919">
            <w:pPr>
              <w:autoSpaceDE w:val="0"/>
              <w:autoSpaceDN w:val="0"/>
              <w:adjustRightInd w:val="0"/>
              <w:spacing w:after="0" w:line="240" w:lineRule="auto"/>
              <w:rPr>
                <w:rFonts w:asciiTheme="minorHAnsi" w:hAnsiTheme="minorHAnsi" w:cs="Calibri"/>
                <w:lang w:eastAsia="hr-HR"/>
              </w:rPr>
            </w:pPr>
            <w:r w:rsidRPr="00312F8C">
              <w:rPr>
                <w:rFonts w:asciiTheme="minorHAnsi" w:hAnsiTheme="minorHAnsi" w:cs="Calibri"/>
                <w:lang w:eastAsia="hr-HR"/>
              </w:rPr>
              <w:t xml:space="preserve">Minimalno </w:t>
            </w:r>
            <w:r w:rsidRPr="00312F8C">
              <w:rPr>
                <w:rFonts w:asciiTheme="minorHAnsi" w:hAnsiTheme="minorHAnsi"/>
                <w:spacing w:val="-1"/>
              </w:rPr>
              <w:t>Ta=40</w:t>
            </w:r>
            <w:r w:rsidRPr="00312F8C">
              <w:rPr>
                <w:rFonts w:asciiTheme="minorHAnsi" w:hAnsiTheme="minorHAnsi" w:cs="Calibri"/>
                <w:lang w:eastAsia="hr-HR"/>
              </w:rPr>
              <w:t xml:space="preserve">°C </w:t>
            </w:r>
          </w:p>
          <w:p w14:paraId="3E8A1BD5" w14:textId="77777777" w:rsidR="0087418D" w:rsidRPr="00312F8C" w:rsidRDefault="0087418D" w:rsidP="007E2919">
            <w:pPr>
              <w:pStyle w:val="TableParagraph"/>
              <w:ind w:left="27"/>
              <w:rPr>
                <w:rFonts w:asciiTheme="minorHAnsi" w:hAnsiTheme="minorHAnsi"/>
              </w:rPr>
            </w:pPr>
          </w:p>
        </w:tc>
        <w:tc>
          <w:tcPr>
            <w:tcW w:w="2338" w:type="dxa"/>
            <w:gridSpan w:val="2"/>
            <w:tcBorders>
              <w:top w:val="single" w:sz="8" w:space="0" w:color="000000"/>
              <w:left w:val="single" w:sz="8" w:space="0" w:color="000000"/>
              <w:bottom w:val="single" w:sz="8" w:space="0" w:color="000000"/>
              <w:right w:val="single" w:sz="24" w:space="0" w:color="000000"/>
            </w:tcBorders>
          </w:tcPr>
          <w:p w14:paraId="535A939E" w14:textId="77777777" w:rsidR="0087418D" w:rsidRPr="00312F8C" w:rsidRDefault="0087418D" w:rsidP="007E2919">
            <w:pPr>
              <w:autoSpaceDE w:val="0"/>
              <w:autoSpaceDN w:val="0"/>
              <w:adjustRightInd w:val="0"/>
              <w:spacing w:after="0" w:line="240" w:lineRule="auto"/>
              <w:rPr>
                <w:rFonts w:asciiTheme="minorHAnsi" w:hAnsiTheme="minorHAnsi" w:cs="Calibri"/>
                <w:lang w:eastAsia="hr-HR"/>
              </w:rPr>
            </w:pPr>
            <w:r w:rsidRPr="00312F8C">
              <w:rPr>
                <w:rFonts w:asciiTheme="minorHAnsi" w:hAnsiTheme="minorHAnsi" w:cs="Calibri"/>
                <w:lang w:eastAsia="hr-HR"/>
              </w:rPr>
              <w:t>Traži se da je sprovedeno testiranje ponuđene svjetiljke pri navedenoj temperaturi jer je to očekivani raspon vanjskih temperatura u određeno doba godine na</w:t>
            </w:r>
          </w:p>
          <w:p w14:paraId="54DDFB0D" w14:textId="77777777" w:rsidR="0087418D" w:rsidRPr="00312F8C" w:rsidRDefault="0087418D" w:rsidP="007E2919">
            <w:pPr>
              <w:pStyle w:val="TableParagraph"/>
              <w:ind w:left="24"/>
              <w:rPr>
                <w:rFonts w:asciiTheme="minorHAnsi" w:hAnsiTheme="minorHAnsi"/>
                <w:color w:val="000000"/>
              </w:rPr>
            </w:pPr>
            <w:r w:rsidRPr="00312F8C">
              <w:rPr>
                <w:rFonts w:asciiTheme="minorHAnsi" w:hAnsiTheme="minorHAnsi" w:cs="Calibri"/>
                <w:lang w:eastAsia="hr-HR"/>
              </w:rPr>
              <w:t>konkretnom predmetnom zahvatu.</w:t>
            </w:r>
          </w:p>
        </w:tc>
        <w:tc>
          <w:tcPr>
            <w:tcW w:w="646" w:type="dxa"/>
            <w:gridSpan w:val="2"/>
            <w:tcBorders>
              <w:top w:val="single" w:sz="8" w:space="0" w:color="000000"/>
              <w:left w:val="single" w:sz="24" w:space="0" w:color="000000"/>
              <w:bottom w:val="single" w:sz="8" w:space="0" w:color="000000"/>
              <w:right w:val="single" w:sz="8" w:space="0" w:color="000000"/>
            </w:tcBorders>
          </w:tcPr>
          <w:p w14:paraId="62F4F5B7" w14:textId="77777777" w:rsidR="0087418D" w:rsidRPr="00312F8C" w:rsidRDefault="0087418D" w:rsidP="007E2919">
            <w:pPr>
              <w:pStyle w:val="TableParagraph"/>
              <w:spacing w:before="4"/>
              <w:rPr>
                <w:rFonts w:asciiTheme="minorHAnsi" w:eastAsia="Times New Roman" w:hAnsiTheme="minorHAnsi"/>
                <w:sz w:val="25"/>
                <w:szCs w:val="25"/>
              </w:rPr>
            </w:pPr>
            <w:r w:rsidRPr="00312F8C">
              <w:rPr>
                <w:rFonts w:asciiTheme="minorHAnsi" w:eastAsia="Times New Roman" w:hAnsiTheme="minorHAnsi"/>
                <w:sz w:val="25"/>
                <w:szCs w:val="25"/>
              </w:rPr>
              <w:t xml:space="preserve">   </w:t>
            </w:r>
            <w:r w:rsidRPr="00312F8C">
              <w:rPr>
                <w:rFonts w:asciiTheme="minorHAnsi" w:hAnsiTheme="minorHAnsi"/>
                <w:spacing w:val="-1"/>
              </w:rPr>
              <w:t>DA</w:t>
            </w:r>
          </w:p>
        </w:tc>
        <w:tc>
          <w:tcPr>
            <w:tcW w:w="646" w:type="dxa"/>
            <w:gridSpan w:val="2"/>
            <w:tcBorders>
              <w:top w:val="single" w:sz="8" w:space="0" w:color="000000"/>
              <w:left w:val="single" w:sz="8" w:space="0" w:color="000000"/>
              <w:bottom w:val="single" w:sz="8" w:space="0" w:color="000000"/>
              <w:right w:val="single" w:sz="8" w:space="0" w:color="000000"/>
            </w:tcBorders>
          </w:tcPr>
          <w:p w14:paraId="6A835F12" w14:textId="77777777" w:rsidR="0087418D" w:rsidRPr="00312F8C" w:rsidRDefault="0087418D" w:rsidP="007E2919">
            <w:pPr>
              <w:pStyle w:val="TableParagraph"/>
              <w:spacing w:before="4"/>
              <w:rPr>
                <w:rFonts w:asciiTheme="minorHAnsi" w:eastAsia="Times New Roman" w:hAnsiTheme="minorHAnsi"/>
                <w:sz w:val="25"/>
                <w:szCs w:val="25"/>
              </w:rPr>
            </w:pPr>
            <w:r w:rsidRPr="00312F8C">
              <w:rPr>
                <w:rFonts w:asciiTheme="minorHAnsi" w:eastAsia="Times New Roman" w:hAnsiTheme="minorHAnsi"/>
                <w:sz w:val="25"/>
                <w:szCs w:val="25"/>
              </w:rPr>
              <w:t xml:space="preserve">   </w:t>
            </w:r>
            <w:r w:rsidRPr="00312F8C">
              <w:rPr>
                <w:rFonts w:asciiTheme="minorHAnsi" w:hAnsiTheme="minorHAnsi"/>
              </w:rPr>
              <w:t>NE</w:t>
            </w:r>
          </w:p>
        </w:tc>
        <w:tc>
          <w:tcPr>
            <w:tcW w:w="1097" w:type="dxa"/>
            <w:gridSpan w:val="2"/>
            <w:tcBorders>
              <w:top w:val="single" w:sz="8" w:space="0" w:color="000000"/>
              <w:left w:val="single" w:sz="8" w:space="0" w:color="000000"/>
              <w:bottom w:val="single" w:sz="8" w:space="0" w:color="000000"/>
              <w:right w:val="single" w:sz="8" w:space="0" w:color="000000"/>
            </w:tcBorders>
          </w:tcPr>
          <w:p w14:paraId="4CE31D77" w14:textId="77777777" w:rsidR="0087418D" w:rsidRPr="00312F8C" w:rsidRDefault="0087418D" w:rsidP="007E2919">
            <w:pPr>
              <w:pStyle w:val="TableParagraph"/>
              <w:spacing w:before="4"/>
              <w:rPr>
                <w:rFonts w:asciiTheme="minorHAnsi" w:eastAsia="Times New Roman" w:hAnsiTheme="minorHAnsi"/>
                <w:sz w:val="25"/>
                <w:szCs w:val="25"/>
              </w:rPr>
            </w:pPr>
            <w:r w:rsidRPr="00312F8C">
              <w:rPr>
                <w:rFonts w:asciiTheme="minorHAnsi" w:hAnsiTheme="minorHAnsi"/>
              </w:rPr>
              <w:t xml:space="preserve">        N/A</w:t>
            </w:r>
          </w:p>
        </w:tc>
        <w:tc>
          <w:tcPr>
            <w:tcW w:w="886" w:type="dxa"/>
            <w:gridSpan w:val="2"/>
            <w:tcBorders>
              <w:top w:val="single" w:sz="8" w:space="0" w:color="000000"/>
              <w:left w:val="single" w:sz="8" w:space="0" w:color="000000"/>
              <w:bottom w:val="single" w:sz="8" w:space="0" w:color="000000"/>
              <w:right w:val="single" w:sz="8" w:space="0" w:color="000000"/>
            </w:tcBorders>
          </w:tcPr>
          <w:p w14:paraId="3FEE3599" w14:textId="77777777" w:rsidR="0087418D" w:rsidRPr="00312F8C" w:rsidRDefault="0087418D" w:rsidP="007E2919">
            <w:pPr>
              <w:pStyle w:val="TableParagraph"/>
              <w:spacing w:before="4"/>
              <w:rPr>
                <w:rFonts w:asciiTheme="minorHAnsi" w:eastAsia="Times New Roman" w:hAnsiTheme="minorHAnsi"/>
                <w:sz w:val="25"/>
                <w:szCs w:val="25"/>
              </w:rPr>
            </w:pPr>
            <w:r w:rsidRPr="00312F8C">
              <w:rPr>
                <w:rFonts w:asciiTheme="minorHAnsi" w:eastAsia="Times New Roman" w:hAnsiTheme="minorHAnsi"/>
                <w:sz w:val="25"/>
                <w:szCs w:val="25"/>
              </w:rPr>
              <w:t xml:space="preserve">      </w:t>
            </w:r>
            <w:r w:rsidRPr="00312F8C">
              <w:rPr>
                <w:rFonts w:asciiTheme="minorHAnsi" w:hAnsiTheme="minorHAnsi"/>
              </w:rPr>
              <w:t>0</w:t>
            </w:r>
          </w:p>
        </w:tc>
        <w:tc>
          <w:tcPr>
            <w:tcW w:w="4195" w:type="dxa"/>
            <w:gridSpan w:val="2"/>
            <w:tcBorders>
              <w:top w:val="single" w:sz="8" w:space="0" w:color="000000"/>
              <w:left w:val="single" w:sz="8" w:space="0" w:color="000000"/>
              <w:bottom w:val="single" w:sz="8" w:space="0" w:color="000000"/>
              <w:right w:val="single" w:sz="8" w:space="0" w:color="000000"/>
            </w:tcBorders>
          </w:tcPr>
          <w:p w14:paraId="308B007B" w14:textId="77777777" w:rsidR="0087418D" w:rsidRPr="00312F8C" w:rsidRDefault="0087418D" w:rsidP="007E2919">
            <w:pPr>
              <w:pStyle w:val="TableParagraph"/>
              <w:ind w:left="27"/>
              <w:rPr>
                <w:rFonts w:asciiTheme="minorHAnsi" w:hAnsiTheme="minorHAnsi"/>
                <w:spacing w:val="-1"/>
              </w:rPr>
            </w:pPr>
            <w:r w:rsidRPr="00312F8C">
              <w:rPr>
                <w:rFonts w:asciiTheme="minorHAnsi" w:hAnsiTheme="minorHAnsi"/>
                <w:spacing w:val="-1"/>
              </w:rPr>
              <w:t>Preslik certifikata</w:t>
            </w:r>
            <w:r w:rsidRPr="00312F8C">
              <w:rPr>
                <w:rFonts w:asciiTheme="minorHAnsi" w:hAnsiTheme="minorHAnsi"/>
              </w:rPr>
              <w:t xml:space="preserve"> ili izvješće o ispitivanju sukladnosti</w:t>
            </w:r>
          </w:p>
        </w:tc>
      </w:tr>
    </w:tbl>
    <w:p w14:paraId="53A20D42" w14:textId="77777777" w:rsidR="0087418D" w:rsidRPr="001C6DDA" w:rsidRDefault="0087418D" w:rsidP="0087418D">
      <w:pPr>
        <w:rPr>
          <w:color w:val="000000"/>
        </w:rPr>
      </w:pPr>
    </w:p>
    <w:p w14:paraId="0AE39038" w14:textId="77777777" w:rsidR="0087418D" w:rsidRDefault="0087418D" w:rsidP="0087418D">
      <w:r>
        <w:br w:type="page"/>
      </w:r>
    </w:p>
    <w:tbl>
      <w:tblPr>
        <w:tblW w:w="0" w:type="auto"/>
        <w:tblInd w:w="80" w:type="dxa"/>
        <w:tblLayout w:type="fixed"/>
        <w:tblCellMar>
          <w:left w:w="0" w:type="dxa"/>
          <w:right w:w="0" w:type="dxa"/>
        </w:tblCellMar>
        <w:tblLook w:val="01E0" w:firstRow="1" w:lastRow="1" w:firstColumn="1" w:lastColumn="1" w:noHBand="0" w:noVBand="0"/>
      </w:tblPr>
      <w:tblGrid>
        <w:gridCol w:w="698"/>
        <w:gridCol w:w="88"/>
        <w:gridCol w:w="1843"/>
        <w:gridCol w:w="2181"/>
        <w:gridCol w:w="2338"/>
        <w:gridCol w:w="646"/>
        <w:gridCol w:w="9"/>
        <w:gridCol w:w="637"/>
        <w:gridCol w:w="1097"/>
        <w:gridCol w:w="6"/>
        <w:gridCol w:w="865"/>
        <w:gridCol w:w="4187"/>
      </w:tblGrid>
      <w:tr w:rsidR="0087418D" w:rsidRPr="00312F8C" w14:paraId="13525CE9" w14:textId="77777777" w:rsidTr="007E2919">
        <w:trPr>
          <w:trHeight w:hRule="exact" w:val="305"/>
        </w:trPr>
        <w:tc>
          <w:tcPr>
            <w:tcW w:w="14595" w:type="dxa"/>
            <w:gridSpan w:val="12"/>
            <w:tcBorders>
              <w:top w:val="single" w:sz="8" w:space="0" w:color="000000"/>
              <w:left w:val="single" w:sz="12" w:space="0" w:color="000000"/>
              <w:bottom w:val="single" w:sz="24" w:space="0" w:color="000000"/>
              <w:right w:val="single" w:sz="16" w:space="0" w:color="000000"/>
            </w:tcBorders>
          </w:tcPr>
          <w:p w14:paraId="572075C1" w14:textId="77777777" w:rsidR="0087418D" w:rsidRPr="00127619" w:rsidRDefault="0087418D" w:rsidP="007E2919">
            <w:pPr>
              <w:pStyle w:val="TableParagraph"/>
              <w:spacing w:line="264" w:lineRule="exact"/>
              <w:ind w:left="24"/>
              <w:jc w:val="center"/>
              <w:rPr>
                <w:rFonts w:asciiTheme="minorHAnsi" w:hAnsiTheme="minorHAnsi" w:cs="Calibri"/>
                <w:color w:val="000000"/>
                <w:lang w:val="hr-HR"/>
              </w:rPr>
            </w:pPr>
            <w:r w:rsidRPr="00127619">
              <w:rPr>
                <w:rFonts w:asciiTheme="minorHAnsi" w:hAnsiTheme="minorHAnsi"/>
                <w:color w:val="000000"/>
                <w:spacing w:val="-1"/>
                <w:lang w:val="hr-HR"/>
              </w:rPr>
              <w:t>TRAŽENE</w:t>
            </w:r>
            <w:r w:rsidRPr="00127619">
              <w:rPr>
                <w:rFonts w:asciiTheme="minorHAnsi" w:hAnsiTheme="minorHAnsi"/>
                <w:color w:val="000000"/>
                <w:lang w:val="hr-HR"/>
              </w:rPr>
              <w:t xml:space="preserve"> </w:t>
            </w:r>
            <w:r w:rsidRPr="00127619">
              <w:rPr>
                <w:rFonts w:asciiTheme="minorHAnsi" w:hAnsiTheme="minorHAnsi"/>
                <w:color w:val="000000"/>
                <w:spacing w:val="-1"/>
                <w:lang w:val="hr-HR"/>
              </w:rPr>
              <w:t>SPECIFIKACIJE</w:t>
            </w:r>
            <w:r w:rsidRPr="00127619">
              <w:rPr>
                <w:rFonts w:asciiTheme="minorHAnsi" w:hAnsiTheme="minorHAnsi"/>
                <w:color w:val="000000"/>
                <w:spacing w:val="1"/>
                <w:lang w:val="hr-HR"/>
              </w:rPr>
              <w:t xml:space="preserve"> </w:t>
            </w:r>
            <w:r w:rsidRPr="00127619">
              <w:rPr>
                <w:rFonts w:asciiTheme="minorHAnsi" w:hAnsiTheme="minorHAnsi"/>
                <w:color w:val="000000"/>
                <w:spacing w:val="-1"/>
                <w:lang w:val="hr-HR"/>
              </w:rPr>
              <w:t>ZA</w:t>
            </w:r>
            <w:r w:rsidRPr="00127619">
              <w:rPr>
                <w:rFonts w:asciiTheme="minorHAnsi" w:hAnsiTheme="minorHAnsi"/>
                <w:color w:val="000000"/>
                <w:lang w:val="hr-HR"/>
              </w:rPr>
              <w:t xml:space="preserve"> </w:t>
            </w:r>
            <w:r w:rsidRPr="00127619">
              <w:rPr>
                <w:rFonts w:asciiTheme="minorHAnsi" w:hAnsiTheme="minorHAnsi"/>
                <w:color w:val="000000"/>
                <w:spacing w:val="-1"/>
                <w:lang w:val="hr-HR"/>
              </w:rPr>
              <w:t>CESTOVNE</w:t>
            </w:r>
            <w:r w:rsidRPr="00127619">
              <w:rPr>
                <w:rFonts w:asciiTheme="minorHAnsi" w:hAnsiTheme="minorHAnsi"/>
                <w:color w:val="000000"/>
                <w:lang w:val="hr-HR"/>
              </w:rPr>
              <w:t xml:space="preserve"> </w:t>
            </w:r>
            <w:r w:rsidRPr="00127619">
              <w:rPr>
                <w:rFonts w:asciiTheme="minorHAnsi" w:hAnsiTheme="minorHAnsi"/>
                <w:color w:val="000000"/>
                <w:spacing w:val="-1"/>
                <w:lang w:val="hr-HR"/>
              </w:rPr>
              <w:t>SVJETILJKE</w:t>
            </w:r>
          </w:p>
        </w:tc>
      </w:tr>
      <w:tr w:rsidR="0087418D" w:rsidRPr="00312F8C" w14:paraId="18734294" w14:textId="77777777" w:rsidTr="007E2919">
        <w:trPr>
          <w:trHeight w:hRule="exact" w:val="305"/>
        </w:trPr>
        <w:tc>
          <w:tcPr>
            <w:tcW w:w="786" w:type="dxa"/>
            <w:gridSpan w:val="2"/>
            <w:vMerge w:val="restart"/>
            <w:tcBorders>
              <w:top w:val="single" w:sz="24" w:space="0" w:color="000000"/>
              <w:left w:val="single" w:sz="20" w:space="0" w:color="000000"/>
              <w:right w:val="single" w:sz="8" w:space="0" w:color="000000"/>
            </w:tcBorders>
            <w:shd w:val="clear" w:color="auto" w:fill="DBEEF3"/>
          </w:tcPr>
          <w:p w14:paraId="59C30A6B" w14:textId="77777777" w:rsidR="0087418D" w:rsidRPr="00127619" w:rsidRDefault="0087418D" w:rsidP="007E2919">
            <w:pPr>
              <w:pStyle w:val="TableParagraph"/>
              <w:spacing w:before="1"/>
              <w:rPr>
                <w:rFonts w:asciiTheme="minorHAnsi" w:eastAsia="Times New Roman" w:hAnsiTheme="minorHAnsi"/>
                <w:sz w:val="24"/>
                <w:szCs w:val="24"/>
                <w:lang w:val="hr-HR"/>
              </w:rPr>
            </w:pPr>
          </w:p>
          <w:p w14:paraId="2A73986B" w14:textId="77777777" w:rsidR="0087418D" w:rsidRPr="00312F8C" w:rsidRDefault="0087418D" w:rsidP="007E2919">
            <w:pPr>
              <w:pStyle w:val="TableParagraph"/>
              <w:spacing w:line="259" w:lineRule="auto"/>
              <w:ind w:left="147" w:right="74" w:hanging="75"/>
              <w:rPr>
                <w:rFonts w:asciiTheme="minorHAnsi" w:hAnsiTheme="minorHAnsi" w:cs="Calibri"/>
              </w:rPr>
            </w:pPr>
            <w:r w:rsidRPr="00312F8C">
              <w:rPr>
                <w:rFonts w:asciiTheme="minorHAnsi" w:hAnsiTheme="minorHAnsi"/>
              </w:rPr>
              <w:t xml:space="preserve">Redni </w:t>
            </w:r>
            <w:r w:rsidRPr="00312F8C">
              <w:rPr>
                <w:rFonts w:asciiTheme="minorHAnsi" w:hAnsiTheme="minorHAnsi"/>
                <w:spacing w:val="-1"/>
              </w:rPr>
              <w:t>broj</w:t>
            </w:r>
          </w:p>
        </w:tc>
        <w:tc>
          <w:tcPr>
            <w:tcW w:w="1843" w:type="dxa"/>
            <w:vMerge w:val="restart"/>
            <w:tcBorders>
              <w:top w:val="single" w:sz="24" w:space="0" w:color="000000"/>
              <w:left w:val="single" w:sz="8" w:space="0" w:color="000000"/>
              <w:right w:val="single" w:sz="8" w:space="0" w:color="000000"/>
            </w:tcBorders>
            <w:shd w:val="clear" w:color="auto" w:fill="DBEEF3"/>
          </w:tcPr>
          <w:p w14:paraId="2FAB09C7" w14:textId="77777777" w:rsidR="0087418D" w:rsidRPr="00312F8C" w:rsidRDefault="0087418D" w:rsidP="007E2919">
            <w:pPr>
              <w:pStyle w:val="TableParagraph"/>
              <w:spacing w:before="1"/>
              <w:rPr>
                <w:rFonts w:asciiTheme="minorHAnsi" w:eastAsia="Times New Roman" w:hAnsiTheme="minorHAnsi"/>
                <w:color w:val="FF0000"/>
                <w:sz w:val="24"/>
                <w:szCs w:val="24"/>
              </w:rPr>
            </w:pPr>
          </w:p>
          <w:p w14:paraId="4FA2E704" w14:textId="77777777" w:rsidR="0087418D" w:rsidRPr="00312F8C" w:rsidRDefault="0087418D" w:rsidP="007E2919">
            <w:pPr>
              <w:pStyle w:val="TableParagraph"/>
              <w:spacing w:line="259" w:lineRule="auto"/>
              <w:ind w:left="332" w:right="321" w:hanging="5"/>
              <w:rPr>
                <w:rFonts w:asciiTheme="minorHAnsi" w:hAnsiTheme="minorHAnsi" w:cs="Calibri"/>
                <w:color w:val="FF0000"/>
              </w:rPr>
            </w:pPr>
            <w:r w:rsidRPr="00312F8C">
              <w:rPr>
                <w:rFonts w:asciiTheme="minorHAnsi" w:hAnsiTheme="minorHAnsi"/>
                <w:color w:val="000000"/>
                <w:spacing w:val="-1"/>
              </w:rPr>
              <w:t>Specifikacije</w:t>
            </w:r>
            <w:r w:rsidRPr="00312F8C">
              <w:rPr>
                <w:rFonts w:asciiTheme="minorHAnsi" w:hAnsiTheme="minorHAnsi"/>
                <w:color w:val="000000"/>
                <w:spacing w:val="20"/>
              </w:rPr>
              <w:t xml:space="preserve"> </w:t>
            </w:r>
            <w:r w:rsidRPr="00312F8C">
              <w:rPr>
                <w:rFonts w:asciiTheme="minorHAnsi" w:hAnsiTheme="minorHAnsi"/>
                <w:color w:val="000000"/>
              </w:rPr>
              <w:t>komponenti</w:t>
            </w:r>
          </w:p>
        </w:tc>
        <w:tc>
          <w:tcPr>
            <w:tcW w:w="2181" w:type="dxa"/>
            <w:vMerge w:val="restart"/>
            <w:tcBorders>
              <w:top w:val="single" w:sz="24" w:space="0" w:color="000000"/>
              <w:left w:val="single" w:sz="8" w:space="0" w:color="000000"/>
              <w:right w:val="single" w:sz="8" w:space="0" w:color="000000"/>
            </w:tcBorders>
            <w:shd w:val="clear" w:color="auto" w:fill="DBEEF3"/>
          </w:tcPr>
          <w:p w14:paraId="3785687C" w14:textId="77777777" w:rsidR="0087418D" w:rsidRPr="00312F8C" w:rsidRDefault="0087418D" w:rsidP="007E2919">
            <w:pPr>
              <w:pStyle w:val="TableParagraph"/>
              <w:rPr>
                <w:rFonts w:asciiTheme="minorHAnsi" w:eastAsia="Times New Roman" w:hAnsiTheme="minorHAnsi"/>
                <w:color w:val="000000"/>
              </w:rPr>
            </w:pPr>
          </w:p>
          <w:p w14:paraId="14062355" w14:textId="77777777" w:rsidR="0087418D" w:rsidRPr="00312F8C" w:rsidRDefault="0087418D" w:rsidP="007E2919">
            <w:pPr>
              <w:pStyle w:val="TableParagraph"/>
              <w:spacing w:before="167"/>
              <w:ind w:left="342"/>
              <w:rPr>
                <w:rFonts w:asciiTheme="minorHAnsi" w:hAnsiTheme="minorHAnsi" w:cs="Calibri"/>
                <w:color w:val="000000"/>
              </w:rPr>
            </w:pPr>
            <w:r w:rsidRPr="00312F8C">
              <w:rPr>
                <w:rFonts w:asciiTheme="minorHAnsi" w:hAnsiTheme="minorHAnsi"/>
                <w:color w:val="000000"/>
              </w:rPr>
              <w:t>Minimalni zahtjevi</w:t>
            </w:r>
          </w:p>
        </w:tc>
        <w:tc>
          <w:tcPr>
            <w:tcW w:w="2338" w:type="dxa"/>
            <w:vMerge w:val="restart"/>
            <w:tcBorders>
              <w:top w:val="single" w:sz="24" w:space="0" w:color="000000"/>
              <w:left w:val="single" w:sz="8" w:space="0" w:color="000000"/>
              <w:right w:val="single" w:sz="24" w:space="0" w:color="000000"/>
            </w:tcBorders>
            <w:shd w:val="clear" w:color="auto" w:fill="DBEEF3"/>
          </w:tcPr>
          <w:p w14:paraId="4A8635E4" w14:textId="77777777" w:rsidR="0087418D" w:rsidRPr="00312F8C" w:rsidRDefault="0087418D" w:rsidP="007E2919">
            <w:pPr>
              <w:pStyle w:val="TableParagraph"/>
              <w:rPr>
                <w:rFonts w:asciiTheme="minorHAnsi" w:eastAsia="Times New Roman" w:hAnsiTheme="minorHAnsi"/>
                <w:color w:val="000000"/>
              </w:rPr>
            </w:pPr>
          </w:p>
          <w:p w14:paraId="19CE46A5" w14:textId="77777777" w:rsidR="0087418D" w:rsidRPr="00312F8C" w:rsidRDefault="0087418D" w:rsidP="007E2919">
            <w:pPr>
              <w:pStyle w:val="TableParagraph"/>
              <w:spacing w:before="167"/>
              <w:ind w:left="714"/>
              <w:rPr>
                <w:rFonts w:asciiTheme="minorHAnsi" w:hAnsiTheme="minorHAnsi" w:cs="Calibri"/>
                <w:color w:val="000000"/>
              </w:rPr>
            </w:pPr>
            <w:r w:rsidRPr="00312F8C">
              <w:rPr>
                <w:rFonts w:asciiTheme="minorHAnsi" w:hAnsiTheme="minorHAnsi"/>
                <w:color w:val="000000"/>
              </w:rPr>
              <w:t>Komentar</w:t>
            </w:r>
          </w:p>
        </w:tc>
        <w:tc>
          <w:tcPr>
            <w:tcW w:w="3260" w:type="dxa"/>
            <w:gridSpan w:val="6"/>
            <w:tcBorders>
              <w:top w:val="single" w:sz="24" w:space="0" w:color="000000"/>
              <w:left w:val="single" w:sz="24" w:space="0" w:color="000000"/>
              <w:bottom w:val="single" w:sz="8" w:space="0" w:color="000000"/>
              <w:right w:val="single" w:sz="8" w:space="0" w:color="000000"/>
            </w:tcBorders>
            <w:shd w:val="clear" w:color="auto" w:fill="EEECE1"/>
          </w:tcPr>
          <w:p w14:paraId="1978E11D" w14:textId="77777777" w:rsidR="0087418D" w:rsidRPr="00312F8C" w:rsidRDefault="0087418D" w:rsidP="007E2919">
            <w:pPr>
              <w:pStyle w:val="TableParagraph"/>
              <w:spacing w:line="250" w:lineRule="exact"/>
              <w:ind w:left="8"/>
              <w:rPr>
                <w:rFonts w:asciiTheme="minorHAnsi" w:hAnsiTheme="minorHAnsi" w:cs="Calibri"/>
                <w:color w:val="000000"/>
              </w:rPr>
            </w:pPr>
            <w:r w:rsidRPr="00312F8C">
              <w:rPr>
                <w:rFonts w:asciiTheme="minorHAnsi" w:hAnsiTheme="minorHAnsi"/>
                <w:color w:val="000000"/>
                <w:spacing w:val="-1"/>
              </w:rPr>
              <w:t>Ponuđena</w:t>
            </w:r>
            <w:r w:rsidRPr="00312F8C">
              <w:rPr>
                <w:rFonts w:asciiTheme="minorHAnsi" w:hAnsiTheme="minorHAnsi"/>
                <w:color w:val="000000"/>
              </w:rPr>
              <w:t xml:space="preserve"> </w:t>
            </w:r>
            <w:r w:rsidRPr="00312F8C">
              <w:rPr>
                <w:rFonts w:asciiTheme="minorHAnsi" w:hAnsiTheme="minorHAnsi"/>
                <w:color w:val="000000"/>
                <w:spacing w:val="-1"/>
              </w:rPr>
              <w:t>svjetiljka:</w:t>
            </w:r>
          </w:p>
        </w:tc>
        <w:tc>
          <w:tcPr>
            <w:tcW w:w="4187" w:type="dxa"/>
            <w:tcBorders>
              <w:top w:val="single" w:sz="24" w:space="0" w:color="000000"/>
              <w:left w:val="single" w:sz="8" w:space="0" w:color="000000"/>
              <w:bottom w:val="single" w:sz="8" w:space="0" w:color="000000"/>
              <w:right w:val="single" w:sz="20" w:space="0" w:color="000000"/>
            </w:tcBorders>
          </w:tcPr>
          <w:p w14:paraId="4D60DFB7" w14:textId="77777777" w:rsidR="0087418D" w:rsidRPr="00312F8C" w:rsidRDefault="0087418D" w:rsidP="007E2919">
            <w:pPr>
              <w:rPr>
                <w:rFonts w:asciiTheme="minorHAnsi" w:hAnsiTheme="minorHAnsi"/>
                <w:color w:val="000000"/>
              </w:rPr>
            </w:pPr>
          </w:p>
        </w:tc>
      </w:tr>
      <w:tr w:rsidR="0087418D" w:rsidRPr="00312F8C" w14:paraId="44C91DF2" w14:textId="77777777" w:rsidTr="007E2919">
        <w:trPr>
          <w:trHeight w:hRule="exact" w:val="290"/>
        </w:trPr>
        <w:tc>
          <w:tcPr>
            <w:tcW w:w="786" w:type="dxa"/>
            <w:gridSpan w:val="2"/>
            <w:vMerge/>
            <w:tcBorders>
              <w:left w:val="single" w:sz="20" w:space="0" w:color="000000"/>
              <w:right w:val="single" w:sz="8" w:space="0" w:color="000000"/>
            </w:tcBorders>
            <w:shd w:val="clear" w:color="auto" w:fill="DBEEF3"/>
          </w:tcPr>
          <w:p w14:paraId="18CDEC1A" w14:textId="77777777" w:rsidR="0087418D" w:rsidRPr="00312F8C" w:rsidRDefault="0087418D" w:rsidP="007E2919">
            <w:pPr>
              <w:rPr>
                <w:rFonts w:asciiTheme="minorHAnsi" w:hAnsiTheme="minorHAnsi"/>
              </w:rPr>
            </w:pPr>
          </w:p>
        </w:tc>
        <w:tc>
          <w:tcPr>
            <w:tcW w:w="1843" w:type="dxa"/>
            <w:vMerge/>
            <w:tcBorders>
              <w:left w:val="single" w:sz="8" w:space="0" w:color="000000"/>
              <w:right w:val="single" w:sz="8" w:space="0" w:color="000000"/>
            </w:tcBorders>
            <w:shd w:val="clear" w:color="auto" w:fill="DBEEF3"/>
          </w:tcPr>
          <w:p w14:paraId="2EE76E19" w14:textId="77777777" w:rsidR="0087418D" w:rsidRPr="00312F8C" w:rsidRDefault="0087418D" w:rsidP="007E2919">
            <w:pPr>
              <w:rPr>
                <w:rFonts w:asciiTheme="minorHAnsi" w:hAnsiTheme="minorHAnsi"/>
                <w:color w:val="FF0000"/>
              </w:rPr>
            </w:pPr>
          </w:p>
        </w:tc>
        <w:tc>
          <w:tcPr>
            <w:tcW w:w="2181" w:type="dxa"/>
            <w:vMerge/>
            <w:tcBorders>
              <w:left w:val="single" w:sz="8" w:space="0" w:color="000000"/>
              <w:right w:val="single" w:sz="8" w:space="0" w:color="000000"/>
            </w:tcBorders>
            <w:shd w:val="clear" w:color="auto" w:fill="DBEEF3"/>
          </w:tcPr>
          <w:p w14:paraId="7F7787F3" w14:textId="77777777" w:rsidR="0087418D" w:rsidRPr="00312F8C" w:rsidRDefault="0087418D" w:rsidP="007E2919">
            <w:pPr>
              <w:rPr>
                <w:rFonts w:asciiTheme="minorHAnsi" w:hAnsiTheme="minorHAnsi"/>
                <w:color w:val="000000"/>
              </w:rPr>
            </w:pPr>
          </w:p>
        </w:tc>
        <w:tc>
          <w:tcPr>
            <w:tcW w:w="2338" w:type="dxa"/>
            <w:vMerge/>
            <w:tcBorders>
              <w:left w:val="single" w:sz="8" w:space="0" w:color="000000"/>
              <w:right w:val="single" w:sz="24" w:space="0" w:color="000000"/>
            </w:tcBorders>
            <w:shd w:val="clear" w:color="auto" w:fill="DBEEF3"/>
          </w:tcPr>
          <w:p w14:paraId="27A7716F" w14:textId="77777777" w:rsidR="0087418D" w:rsidRPr="00312F8C" w:rsidRDefault="0087418D" w:rsidP="007E2919">
            <w:pPr>
              <w:rPr>
                <w:rFonts w:asciiTheme="minorHAnsi" w:hAnsiTheme="minorHAnsi"/>
                <w:color w:val="000000"/>
              </w:rPr>
            </w:pPr>
          </w:p>
        </w:tc>
        <w:tc>
          <w:tcPr>
            <w:tcW w:w="3260" w:type="dxa"/>
            <w:gridSpan w:val="6"/>
            <w:tcBorders>
              <w:top w:val="single" w:sz="8" w:space="0" w:color="000000"/>
              <w:left w:val="single" w:sz="24" w:space="0" w:color="000000"/>
              <w:bottom w:val="single" w:sz="8" w:space="0" w:color="000000"/>
              <w:right w:val="single" w:sz="8" w:space="0" w:color="000000"/>
            </w:tcBorders>
            <w:shd w:val="clear" w:color="auto" w:fill="EEECE1"/>
          </w:tcPr>
          <w:p w14:paraId="5DB7886A" w14:textId="77777777" w:rsidR="0087418D" w:rsidRPr="00312F8C" w:rsidRDefault="0087418D" w:rsidP="007E2919">
            <w:pPr>
              <w:pStyle w:val="TableParagraph"/>
              <w:ind w:left="8"/>
              <w:rPr>
                <w:rFonts w:asciiTheme="minorHAnsi" w:hAnsiTheme="minorHAnsi" w:cs="Calibri"/>
                <w:color w:val="000000"/>
              </w:rPr>
            </w:pPr>
            <w:r w:rsidRPr="00312F8C">
              <w:rPr>
                <w:rFonts w:asciiTheme="minorHAnsi" w:hAnsiTheme="minorHAnsi"/>
                <w:color w:val="000000"/>
                <w:spacing w:val="-1"/>
              </w:rPr>
              <w:t>Proizvođač:</w:t>
            </w:r>
          </w:p>
        </w:tc>
        <w:tc>
          <w:tcPr>
            <w:tcW w:w="4187" w:type="dxa"/>
            <w:tcBorders>
              <w:top w:val="single" w:sz="8" w:space="0" w:color="000000"/>
              <w:left w:val="single" w:sz="8" w:space="0" w:color="000000"/>
              <w:bottom w:val="single" w:sz="8" w:space="0" w:color="000000"/>
              <w:right w:val="single" w:sz="20" w:space="0" w:color="000000"/>
            </w:tcBorders>
          </w:tcPr>
          <w:p w14:paraId="64F92339" w14:textId="77777777" w:rsidR="0087418D" w:rsidRPr="00312F8C" w:rsidRDefault="0087418D" w:rsidP="007E2919">
            <w:pPr>
              <w:rPr>
                <w:rFonts w:asciiTheme="minorHAnsi" w:hAnsiTheme="minorHAnsi"/>
                <w:color w:val="000000"/>
              </w:rPr>
            </w:pPr>
          </w:p>
        </w:tc>
      </w:tr>
      <w:tr w:rsidR="0087418D" w:rsidRPr="00312F8C" w14:paraId="288618F3" w14:textId="77777777" w:rsidTr="007E2919">
        <w:trPr>
          <w:trHeight w:hRule="exact" w:val="290"/>
        </w:trPr>
        <w:tc>
          <w:tcPr>
            <w:tcW w:w="786" w:type="dxa"/>
            <w:gridSpan w:val="2"/>
            <w:vMerge/>
            <w:tcBorders>
              <w:left w:val="single" w:sz="20" w:space="0" w:color="000000"/>
              <w:right w:val="single" w:sz="8" w:space="0" w:color="000000"/>
            </w:tcBorders>
            <w:shd w:val="clear" w:color="auto" w:fill="DBEEF3"/>
          </w:tcPr>
          <w:p w14:paraId="728E9764" w14:textId="77777777" w:rsidR="0087418D" w:rsidRPr="00312F8C" w:rsidRDefault="0087418D" w:rsidP="007E2919">
            <w:pPr>
              <w:rPr>
                <w:rFonts w:asciiTheme="minorHAnsi" w:hAnsiTheme="minorHAnsi"/>
              </w:rPr>
            </w:pPr>
          </w:p>
        </w:tc>
        <w:tc>
          <w:tcPr>
            <w:tcW w:w="1843" w:type="dxa"/>
            <w:vMerge/>
            <w:tcBorders>
              <w:left w:val="single" w:sz="8" w:space="0" w:color="000000"/>
              <w:right w:val="single" w:sz="8" w:space="0" w:color="000000"/>
            </w:tcBorders>
            <w:shd w:val="clear" w:color="auto" w:fill="DBEEF3"/>
          </w:tcPr>
          <w:p w14:paraId="6352C64C" w14:textId="77777777" w:rsidR="0087418D" w:rsidRPr="00312F8C" w:rsidRDefault="0087418D" w:rsidP="007E2919">
            <w:pPr>
              <w:rPr>
                <w:rFonts w:asciiTheme="minorHAnsi" w:hAnsiTheme="minorHAnsi"/>
                <w:color w:val="FF0000"/>
              </w:rPr>
            </w:pPr>
          </w:p>
        </w:tc>
        <w:tc>
          <w:tcPr>
            <w:tcW w:w="2181" w:type="dxa"/>
            <w:vMerge/>
            <w:tcBorders>
              <w:left w:val="single" w:sz="8" w:space="0" w:color="000000"/>
              <w:right w:val="single" w:sz="8" w:space="0" w:color="000000"/>
            </w:tcBorders>
            <w:shd w:val="clear" w:color="auto" w:fill="DBEEF3"/>
          </w:tcPr>
          <w:p w14:paraId="798E2BE5" w14:textId="77777777" w:rsidR="0087418D" w:rsidRPr="00312F8C" w:rsidRDefault="0087418D" w:rsidP="007E2919">
            <w:pPr>
              <w:rPr>
                <w:rFonts w:asciiTheme="minorHAnsi" w:hAnsiTheme="minorHAnsi"/>
                <w:color w:val="000000"/>
              </w:rPr>
            </w:pPr>
          </w:p>
        </w:tc>
        <w:tc>
          <w:tcPr>
            <w:tcW w:w="2338" w:type="dxa"/>
            <w:vMerge/>
            <w:tcBorders>
              <w:left w:val="single" w:sz="8" w:space="0" w:color="000000"/>
              <w:right w:val="single" w:sz="24" w:space="0" w:color="000000"/>
            </w:tcBorders>
            <w:shd w:val="clear" w:color="auto" w:fill="DBEEF3"/>
          </w:tcPr>
          <w:p w14:paraId="5E36EBAC" w14:textId="77777777" w:rsidR="0087418D" w:rsidRPr="00312F8C" w:rsidRDefault="0087418D" w:rsidP="007E2919">
            <w:pPr>
              <w:rPr>
                <w:rFonts w:asciiTheme="minorHAnsi" w:hAnsiTheme="minorHAnsi"/>
                <w:color w:val="000000"/>
              </w:rPr>
            </w:pPr>
          </w:p>
        </w:tc>
        <w:tc>
          <w:tcPr>
            <w:tcW w:w="3260" w:type="dxa"/>
            <w:gridSpan w:val="6"/>
            <w:tcBorders>
              <w:top w:val="single" w:sz="8" w:space="0" w:color="000000"/>
              <w:left w:val="single" w:sz="24" w:space="0" w:color="000000"/>
              <w:bottom w:val="single" w:sz="8" w:space="0" w:color="000000"/>
              <w:right w:val="single" w:sz="8" w:space="0" w:color="000000"/>
            </w:tcBorders>
            <w:shd w:val="clear" w:color="auto" w:fill="EEECE1"/>
          </w:tcPr>
          <w:p w14:paraId="7BFC0C82" w14:textId="77777777" w:rsidR="0087418D" w:rsidRPr="00312F8C" w:rsidRDefault="0087418D" w:rsidP="007E2919">
            <w:pPr>
              <w:pStyle w:val="TableParagraph"/>
              <w:ind w:left="8"/>
              <w:rPr>
                <w:rFonts w:asciiTheme="minorHAnsi" w:hAnsiTheme="minorHAnsi" w:cs="Calibri"/>
                <w:color w:val="000000"/>
              </w:rPr>
            </w:pPr>
            <w:r w:rsidRPr="00312F8C">
              <w:rPr>
                <w:rFonts w:asciiTheme="minorHAnsi" w:hAnsiTheme="minorHAnsi"/>
                <w:color w:val="000000"/>
                <w:spacing w:val="-1"/>
              </w:rPr>
              <w:t>Tip:</w:t>
            </w:r>
          </w:p>
        </w:tc>
        <w:tc>
          <w:tcPr>
            <w:tcW w:w="4187" w:type="dxa"/>
            <w:tcBorders>
              <w:top w:val="single" w:sz="8" w:space="0" w:color="000000"/>
              <w:left w:val="single" w:sz="8" w:space="0" w:color="000000"/>
              <w:bottom w:val="single" w:sz="8" w:space="0" w:color="000000"/>
              <w:right w:val="single" w:sz="20" w:space="0" w:color="000000"/>
            </w:tcBorders>
          </w:tcPr>
          <w:p w14:paraId="0F78CE11" w14:textId="77777777" w:rsidR="0087418D" w:rsidRPr="00312F8C" w:rsidRDefault="0087418D" w:rsidP="007E2919">
            <w:pPr>
              <w:rPr>
                <w:rFonts w:asciiTheme="minorHAnsi" w:hAnsiTheme="minorHAnsi"/>
                <w:color w:val="000000"/>
              </w:rPr>
            </w:pPr>
          </w:p>
        </w:tc>
      </w:tr>
      <w:tr w:rsidR="0087418D" w:rsidRPr="00312F8C" w14:paraId="06D5F577" w14:textId="77777777" w:rsidTr="007E2919">
        <w:trPr>
          <w:trHeight w:hRule="exact" w:val="305"/>
        </w:trPr>
        <w:tc>
          <w:tcPr>
            <w:tcW w:w="786" w:type="dxa"/>
            <w:gridSpan w:val="2"/>
            <w:vMerge/>
            <w:tcBorders>
              <w:left w:val="single" w:sz="20" w:space="0" w:color="000000"/>
              <w:bottom w:val="single" w:sz="24" w:space="0" w:color="000000"/>
              <w:right w:val="single" w:sz="8" w:space="0" w:color="000000"/>
            </w:tcBorders>
            <w:shd w:val="clear" w:color="auto" w:fill="DBEEF3"/>
          </w:tcPr>
          <w:p w14:paraId="3B77F3A6" w14:textId="77777777" w:rsidR="0087418D" w:rsidRPr="00312F8C" w:rsidRDefault="0087418D" w:rsidP="007E2919">
            <w:pPr>
              <w:rPr>
                <w:rFonts w:asciiTheme="minorHAnsi" w:hAnsiTheme="minorHAnsi"/>
              </w:rPr>
            </w:pPr>
          </w:p>
        </w:tc>
        <w:tc>
          <w:tcPr>
            <w:tcW w:w="1843" w:type="dxa"/>
            <w:vMerge/>
            <w:tcBorders>
              <w:left w:val="single" w:sz="8" w:space="0" w:color="000000"/>
              <w:bottom w:val="single" w:sz="24" w:space="0" w:color="000000"/>
              <w:right w:val="single" w:sz="8" w:space="0" w:color="000000"/>
            </w:tcBorders>
            <w:shd w:val="clear" w:color="auto" w:fill="DBEEF3"/>
          </w:tcPr>
          <w:p w14:paraId="03CB0B30" w14:textId="77777777" w:rsidR="0087418D" w:rsidRPr="00312F8C" w:rsidRDefault="0087418D" w:rsidP="007E2919">
            <w:pPr>
              <w:rPr>
                <w:rFonts w:asciiTheme="minorHAnsi" w:hAnsiTheme="minorHAnsi"/>
                <w:color w:val="FF0000"/>
              </w:rPr>
            </w:pPr>
          </w:p>
        </w:tc>
        <w:tc>
          <w:tcPr>
            <w:tcW w:w="2181" w:type="dxa"/>
            <w:vMerge/>
            <w:tcBorders>
              <w:left w:val="single" w:sz="8" w:space="0" w:color="000000"/>
              <w:bottom w:val="single" w:sz="24" w:space="0" w:color="000000"/>
              <w:right w:val="single" w:sz="8" w:space="0" w:color="000000"/>
            </w:tcBorders>
            <w:shd w:val="clear" w:color="auto" w:fill="DBEEF3"/>
          </w:tcPr>
          <w:p w14:paraId="1F78E8C9" w14:textId="77777777" w:rsidR="0087418D" w:rsidRPr="00312F8C" w:rsidRDefault="0087418D" w:rsidP="007E2919">
            <w:pPr>
              <w:rPr>
                <w:rFonts w:asciiTheme="minorHAnsi" w:hAnsiTheme="minorHAnsi"/>
                <w:color w:val="000000"/>
              </w:rPr>
            </w:pPr>
          </w:p>
        </w:tc>
        <w:tc>
          <w:tcPr>
            <w:tcW w:w="2338" w:type="dxa"/>
            <w:vMerge/>
            <w:tcBorders>
              <w:left w:val="single" w:sz="8" w:space="0" w:color="000000"/>
              <w:bottom w:val="single" w:sz="24" w:space="0" w:color="000000"/>
              <w:right w:val="single" w:sz="24" w:space="0" w:color="000000"/>
            </w:tcBorders>
            <w:shd w:val="clear" w:color="auto" w:fill="DBEEF3"/>
          </w:tcPr>
          <w:p w14:paraId="7C873145" w14:textId="77777777" w:rsidR="0087418D" w:rsidRPr="00312F8C" w:rsidRDefault="0087418D" w:rsidP="007E2919">
            <w:pPr>
              <w:rPr>
                <w:rFonts w:asciiTheme="minorHAnsi" w:hAnsiTheme="minorHAnsi"/>
                <w:color w:val="000000"/>
              </w:rPr>
            </w:pPr>
          </w:p>
        </w:tc>
        <w:tc>
          <w:tcPr>
            <w:tcW w:w="3260" w:type="dxa"/>
            <w:gridSpan w:val="6"/>
            <w:tcBorders>
              <w:top w:val="single" w:sz="8" w:space="0" w:color="000000"/>
              <w:left w:val="single" w:sz="24" w:space="0" w:color="000000"/>
              <w:bottom w:val="single" w:sz="24" w:space="0" w:color="000000"/>
              <w:right w:val="single" w:sz="8" w:space="0" w:color="000000"/>
            </w:tcBorders>
            <w:shd w:val="clear" w:color="auto" w:fill="EEECE1"/>
          </w:tcPr>
          <w:p w14:paraId="697A247E" w14:textId="77777777" w:rsidR="0087418D" w:rsidRPr="00312F8C" w:rsidRDefault="0087418D" w:rsidP="007E2919">
            <w:pPr>
              <w:pStyle w:val="TableParagraph"/>
              <w:spacing w:line="264" w:lineRule="exact"/>
              <w:ind w:left="8"/>
              <w:rPr>
                <w:rFonts w:asciiTheme="minorHAnsi" w:hAnsiTheme="minorHAnsi" w:cs="Calibri"/>
                <w:color w:val="000000"/>
              </w:rPr>
            </w:pPr>
            <w:r w:rsidRPr="00312F8C">
              <w:rPr>
                <w:rFonts w:asciiTheme="minorHAnsi" w:hAnsiTheme="minorHAnsi"/>
                <w:color w:val="000000"/>
                <w:spacing w:val="-1"/>
              </w:rPr>
              <w:t>Oznaka:</w:t>
            </w:r>
          </w:p>
        </w:tc>
        <w:tc>
          <w:tcPr>
            <w:tcW w:w="4187" w:type="dxa"/>
            <w:tcBorders>
              <w:top w:val="single" w:sz="8" w:space="0" w:color="000000"/>
              <w:left w:val="single" w:sz="8" w:space="0" w:color="000000"/>
              <w:bottom w:val="single" w:sz="24" w:space="0" w:color="000000"/>
              <w:right w:val="single" w:sz="20" w:space="0" w:color="000000"/>
            </w:tcBorders>
          </w:tcPr>
          <w:p w14:paraId="0DD6DC81" w14:textId="77777777" w:rsidR="0087418D" w:rsidRPr="00312F8C" w:rsidRDefault="0087418D" w:rsidP="007E2919">
            <w:pPr>
              <w:rPr>
                <w:rFonts w:asciiTheme="minorHAnsi" w:hAnsiTheme="minorHAnsi"/>
                <w:color w:val="000000"/>
              </w:rPr>
            </w:pPr>
          </w:p>
        </w:tc>
      </w:tr>
      <w:tr w:rsidR="0087418D" w:rsidRPr="00312F8C" w14:paraId="0CA2B84A" w14:textId="77777777" w:rsidTr="007E2919">
        <w:trPr>
          <w:trHeight w:hRule="exact" w:val="1553"/>
        </w:trPr>
        <w:tc>
          <w:tcPr>
            <w:tcW w:w="786" w:type="dxa"/>
            <w:gridSpan w:val="2"/>
            <w:tcBorders>
              <w:top w:val="single" w:sz="24" w:space="0" w:color="000000"/>
              <w:left w:val="single" w:sz="20" w:space="0" w:color="000000"/>
              <w:bottom w:val="single" w:sz="24" w:space="0" w:color="000000"/>
              <w:right w:val="single" w:sz="8" w:space="0" w:color="000000"/>
            </w:tcBorders>
            <w:shd w:val="clear" w:color="auto" w:fill="DBEEF3"/>
          </w:tcPr>
          <w:p w14:paraId="59369D56" w14:textId="77777777" w:rsidR="0087418D" w:rsidRPr="00312F8C" w:rsidRDefault="0087418D" w:rsidP="007E2919">
            <w:pPr>
              <w:pStyle w:val="TableParagraph"/>
              <w:rPr>
                <w:rFonts w:asciiTheme="minorHAnsi" w:eastAsia="Times New Roman" w:hAnsiTheme="minorHAnsi"/>
              </w:rPr>
            </w:pPr>
          </w:p>
          <w:p w14:paraId="1F3ED48B" w14:textId="77777777" w:rsidR="0087418D" w:rsidRPr="00312F8C" w:rsidRDefault="0087418D" w:rsidP="007E2919">
            <w:pPr>
              <w:pStyle w:val="TableParagraph"/>
              <w:spacing w:before="5"/>
              <w:rPr>
                <w:rFonts w:asciiTheme="minorHAnsi" w:eastAsia="Times New Roman" w:hAnsiTheme="minorHAnsi"/>
                <w:sz w:val="30"/>
                <w:szCs w:val="30"/>
              </w:rPr>
            </w:pPr>
          </w:p>
          <w:p w14:paraId="486CAC57" w14:textId="77777777" w:rsidR="0087418D" w:rsidRPr="00312F8C" w:rsidRDefault="0087418D" w:rsidP="007E2919">
            <w:pPr>
              <w:pStyle w:val="TableParagraph"/>
              <w:ind w:left="186"/>
              <w:rPr>
                <w:rFonts w:asciiTheme="minorHAnsi" w:hAnsiTheme="minorHAnsi" w:cs="Calibri"/>
              </w:rPr>
            </w:pPr>
            <w:r w:rsidRPr="00312F8C">
              <w:rPr>
                <w:rFonts w:asciiTheme="minorHAnsi" w:hAnsiTheme="minorHAnsi"/>
                <w:b/>
              </w:rPr>
              <w:t>2.0</w:t>
            </w:r>
          </w:p>
        </w:tc>
        <w:tc>
          <w:tcPr>
            <w:tcW w:w="6362" w:type="dxa"/>
            <w:gridSpan w:val="3"/>
            <w:tcBorders>
              <w:top w:val="single" w:sz="24" w:space="0" w:color="000000"/>
              <w:left w:val="single" w:sz="8" w:space="0" w:color="000000"/>
              <w:bottom w:val="single" w:sz="24" w:space="0" w:color="000000"/>
              <w:right w:val="single" w:sz="24" w:space="0" w:color="000000"/>
            </w:tcBorders>
            <w:shd w:val="clear" w:color="auto" w:fill="DBEEF3"/>
          </w:tcPr>
          <w:p w14:paraId="0C1C6943" w14:textId="77777777" w:rsidR="0087418D" w:rsidRPr="00127619" w:rsidRDefault="0087418D" w:rsidP="007E2919">
            <w:pPr>
              <w:pStyle w:val="TableParagraph"/>
              <w:spacing w:before="7"/>
              <w:rPr>
                <w:rFonts w:asciiTheme="minorHAnsi" w:eastAsia="Times New Roman" w:hAnsiTheme="minorHAnsi"/>
                <w:color w:val="000000"/>
                <w:sz w:val="26"/>
                <w:szCs w:val="26"/>
                <w:lang w:val="de-AT"/>
              </w:rPr>
            </w:pPr>
          </w:p>
          <w:p w14:paraId="38FEF925" w14:textId="77777777" w:rsidR="0087418D" w:rsidRPr="00127619" w:rsidRDefault="0087418D" w:rsidP="007E2919">
            <w:pPr>
              <w:pStyle w:val="TableParagraph"/>
              <w:ind w:left="15"/>
              <w:jc w:val="center"/>
              <w:rPr>
                <w:rFonts w:asciiTheme="minorHAnsi" w:hAnsiTheme="minorHAnsi" w:cs="Calibri"/>
                <w:color w:val="000000"/>
                <w:lang w:val="de-AT"/>
              </w:rPr>
            </w:pPr>
            <w:r w:rsidRPr="00127619">
              <w:rPr>
                <w:rFonts w:asciiTheme="minorHAnsi" w:hAnsiTheme="minorHAnsi"/>
                <w:b/>
                <w:color w:val="000000"/>
                <w:spacing w:val="-1"/>
                <w:lang w:val="de-AT"/>
              </w:rPr>
              <w:t>Električne</w:t>
            </w:r>
            <w:r w:rsidRPr="00127619">
              <w:rPr>
                <w:rFonts w:asciiTheme="minorHAnsi" w:hAnsiTheme="minorHAnsi"/>
                <w:b/>
                <w:color w:val="000000"/>
                <w:lang w:val="de-AT"/>
              </w:rPr>
              <w:t xml:space="preserve"> karakteristike svjetiljke</w:t>
            </w:r>
          </w:p>
          <w:p w14:paraId="28A8D70F" w14:textId="77777777" w:rsidR="0087418D" w:rsidRPr="00127619" w:rsidRDefault="0087418D" w:rsidP="007E2919">
            <w:pPr>
              <w:pStyle w:val="TableParagraph"/>
              <w:spacing w:line="259" w:lineRule="auto"/>
              <w:ind w:right="200"/>
              <w:jc w:val="center"/>
              <w:rPr>
                <w:rFonts w:asciiTheme="minorHAnsi" w:hAnsiTheme="minorHAnsi" w:cs="Calibri"/>
                <w:color w:val="000000"/>
                <w:lang w:val="de-AT"/>
              </w:rPr>
            </w:pPr>
            <w:r w:rsidRPr="00127619">
              <w:rPr>
                <w:rFonts w:asciiTheme="minorHAnsi" w:hAnsiTheme="minorHAnsi"/>
                <w:color w:val="000000"/>
                <w:spacing w:val="-1"/>
                <w:lang w:val="de-AT"/>
              </w:rPr>
              <w:t>Ponuđena</w:t>
            </w:r>
            <w:r w:rsidRPr="00127619">
              <w:rPr>
                <w:rFonts w:asciiTheme="minorHAnsi" w:hAnsiTheme="minorHAnsi"/>
                <w:color w:val="000000"/>
                <w:lang w:val="de-AT"/>
              </w:rPr>
              <w:t xml:space="preserve"> </w:t>
            </w:r>
            <w:r w:rsidRPr="00127619">
              <w:rPr>
                <w:rFonts w:asciiTheme="minorHAnsi" w:hAnsiTheme="minorHAnsi"/>
                <w:color w:val="000000"/>
                <w:spacing w:val="-1"/>
                <w:lang w:val="de-AT"/>
              </w:rPr>
              <w:t>svjetiljka</w:t>
            </w:r>
            <w:r w:rsidRPr="00127619">
              <w:rPr>
                <w:rFonts w:asciiTheme="minorHAnsi" w:hAnsiTheme="minorHAnsi"/>
                <w:color w:val="000000"/>
                <w:lang w:val="de-AT"/>
              </w:rPr>
              <w:t xml:space="preserve"> mora </w:t>
            </w:r>
            <w:r w:rsidRPr="00127619">
              <w:rPr>
                <w:rFonts w:asciiTheme="minorHAnsi" w:hAnsiTheme="minorHAnsi"/>
                <w:color w:val="000000"/>
                <w:spacing w:val="-1"/>
                <w:lang w:val="de-AT"/>
              </w:rPr>
              <w:t>imati</w:t>
            </w:r>
            <w:r w:rsidRPr="00127619">
              <w:rPr>
                <w:rFonts w:asciiTheme="minorHAnsi" w:hAnsiTheme="minorHAnsi"/>
                <w:color w:val="000000"/>
                <w:lang w:val="de-AT"/>
              </w:rPr>
              <w:t xml:space="preserve"> minimalno</w:t>
            </w:r>
            <w:r w:rsidRPr="00127619">
              <w:rPr>
                <w:rFonts w:asciiTheme="minorHAnsi" w:hAnsiTheme="minorHAnsi"/>
                <w:color w:val="000000"/>
                <w:spacing w:val="-1"/>
                <w:lang w:val="de-AT"/>
              </w:rPr>
              <w:t xml:space="preserve"> </w:t>
            </w:r>
            <w:r w:rsidRPr="00127619">
              <w:rPr>
                <w:rFonts w:asciiTheme="minorHAnsi" w:hAnsiTheme="minorHAnsi"/>
                <w:color w:val="000000"/>
                <w:lang w:val="de-AT"/>
              </w:rPr>
              <w:t>tražene karakteristike</w:t>
            </w:r>
            <w:r w:rsidRPr="00127619">
              <w:rPr>
                <w:rFonts w:asciiTheme="minorHAnsi" w:hAnsiTheme="minorHAnsi"/>
                <w:color w:val="000000"/>
                <w:spacing w:val="-1"/>
                <w:lang w:val="de-AT"/>
              </w:rPr>
              <w:t xml:space="preserve"> ili</w:t>
            </w:r>
            <w:r w:rsidRPr="00127619">
              <w:rPr>
                <w:rFonts w:asciiTheme="minorHAnsi" w:hAnsiTheme="minorHAnsi"/>
                <w:color w:val="000000"/>
                <w:spacing w:val="28"/>
                <w:lang w:val="de-AT"/>
              </w:rPr>
              <w:t xml:space="preserve">     </w:t>
            </w:r>
            <w:r w:rsidRPr="00127619">
              <w:rPr>
                <w:rFonts w:asciiTheme="minorHAnsi" w:hAnsiTheme="minorHAnsi"/>
                <w:color w:val="000000"/>
                <w:spacing w:val="-1"/>
                <w:lang w:val="de-AT"/>
              </w:rPr>
              <w:t>bolje</w:t>
            </w:r>
          </w:p>
        </w:tc>
        <w:tc>
          <w:tcPr>
            <w:tcW w:w="1292" w:type="dxa"/>
            <w:gridSpan w:val="3"/>
            <w:tcBorders>
              <w:top w:val="single" w:sz="24" w:space="0" w:color="000000"/>
              <w:left w:val="single" w:sz="24" w:space="0" w:color="000000"/>
              <w:bottom w:val="single" w:sz="24" w:space="0" w:color="000000"/>
              <w:right w:val="single" w:sz="8" w:space="0" w:color="000000"/>
            </w:tcBorders>
            <w:shd w:val="clear" w:color="auto" w:fill="EAF1DD"/>
          </w:tcPr>
          <w:p w14:paraId="704F3363" w14:textId="77777777" w:rsidR="0087418D" w:rsidRPr="00127619" w:rsidRDefault="0087418D" w:rsidP="007E2919">
            <w:pPr>
              <w:pStyle w:val="TableParagraph"/>
              <w:spacing w:before="15" w:line="259" w:lineRule="auto"/>
              <w:ind w:left="172" w:right="183" w:firstLine="2"/>
              <w:jc w:val="center"/>
              <w:rPr>
                <w:rFonts w:asciiTheme="minorHAnsi" w:hAnsiTheme="minorHAnsi" w:cs="Calibri"/>
                <w:color w:val="000000"/>
                <w:lang w:val="de-AT"/>
              </w:rPr>
            </w:pPr>
            <w:r w:rsidRPr="00127619">
              <w:rPr>
                <w:rFonts w:asciiTheme="minorHAnsi" w:hAnsiTheme="minorHAnsi"/>
                <w:color w:val="000000"/>
                <w:lang w:val="de-AT"/>
              </w:rPr>
              <w:t>Ispunjeni minimalni zahtjevi</w:t>
            </w:r>
          </w:p>
          <w:p w14:paraId="29734E1C" w14:textId="77777777" w:rsidR="0087418D" w:rsidRPr="00127619" w:rsidRDefault="0087418D" w:rsidP="007E2919">
            <w:pPr>
              <w:pStyle w:val="TableParagraph"/>
              <w:spacing w:before="53" w:line="259" w:lineRule="auto"/>
              <w:ind w:left="119" w:right="131" w:hanging="2"/>
              <w:jc w:val="center"/>
              <w:rPr>
                <w:rFonts w:asciiTheme="minorHAnsi" w:hAnsiTheme="minorHAnsi" w:cs="Calibri"/>
                <w:color w:val="000000"/>
                <w:lang w:val="de-AT"/>
              </w:rPr>
            </w:pPr>
            <w:r w:rsidRPr="00127619">
              <w:rPr>
                <w:rFonts w:asciiTheme="minorHAnsi" w:hAnsiTheme="minorHAnsi"/>
                <w:color w:val="000000"/>
                <w:spacing w:val="-1"/>
                <w:lang w:val="de-AT"/>
              </w:rPr>
              <w:t>Da/Ne</w:t>
            </w:r>
            <w:r w:rsidRPr="00127619">
              <w:rPr>
                <w:rFonts w:asciiTheme="minorHAnsi" w:hAnsiTheme="minorHAnsi"/>
                <w:color w:val="000000"/>
                <w:spacing w:val="20"/>
                <w:lang w:val="de-AT"/>
              </w:rPr>
              <w:t xml:space="preserve"> </w:t>
            </w:r>
            <w:r w:rsidRPr="00127619">
              <w:rPr>
                <w:rFonts w:asciiTheme="minorHAnsi" w:hAnsiTheme="minorHAnsi"/>
                <w:color w:val="000000"/>
                <w:spacing w:val="-1"/>
                <w:lang w:val="de-AT"/>
              </w:rPr>
              <w:t>(zaokružiti)</w:t>
            </w:r>
          </w:p>
        </w:tc>
        <w:tc>
          <w:tcPr>
            <w:tcW w:w="1097" w:type="dxa"/>
            <w:tcBorders>
              <w:top w:val="single" w:sz="24" w:space="0" w:color="000000"/>
              <w:left w:val="single" w:sz="8" w:space="0" w:color="000000"/>
              <w:bottom w:val="single" w:sz="24" w:space="0" w:color="000000"/>
              <w:right w:val="single" w:sz="8" w:space="0" w:color="000000"/>
            </w:tcBorders>
            <w:shd w:val="clear" w:color="auto" w:fill="EAF1DD"/>
          </w:tcPr>
          <w:p w14:paraId="47884670" w14:textId="77777777" w:rsidR="0087418D" w:rsidRPr="00312F8C" w:rsidRDefault="0087418D" w:rsidP="007E2919">
            <w:pPr>
              <w:pStyle w:val="TableParagraph"/>
              <w:spacing w:line="250" w:lineRule="exact"/>
              <w:ind w:left="75"/>
              <w:rPr>
                <w:rFonts w:asciiTheme="minorHAnsi" w:hAnsiTheme="minorHAnsi" w:cs="Calibri"/>
                <w:color w:val="000000"/>
              </w:rPr>
            </w:pPr>
            <w:r w:rsidRPr="00312F8C">
              <w:rPr>
                <w:rFonts w:asciiTheme="minorHAnsi" w:hAnsiTheme="minorHAnsi"/>
                <w:color w:val="000000"/>
                <w:spacing w:val="-1"/>
              </w:rPr>
              <w:t>Ponuđeno</w:t>
            </w:r>
          </w:p>
        </w:tc>
        <w:tc>
          <w:tcPr>
            <w:tcW w:w="871" w:type="dxa"/>
            <w:gridSpan w:val="2"/>
            <w:tcBorders>
              <w:top w:val="single" w:sz="24" w:space="0" w:color="000000"/>
              <w:left w:val="single" w:sz="8" w:space="0" w:color="000000"/>
              <w:bottom w:val="single" w:sz="24" w:space="0" w:color="000000"/>
              <w:right w:val="single" w:sz="8" w:space="0" w:color="000000"/>
            </w:tcBorders>
            <w:shd w:val="clear" w:color="auto" w:fill="EAF1DD"/>
          </w:tcPr>
          <w:p w14:paraId="52030E5A" w14:textId="77777777" w:rsidR="0087418D" w:rsidRPr="00312F8C" w:rsidRDefault="0087418D" w:rsidP="007E2919">
            <w:pPr>
              <w:pStyle w:val="TableParagraph"/>
              <w:spacing w:line="250" w:lineRule="exact"/>
              <w:ind w:left="119" w:hanging="51"/>
              <w:rPr>
                <w:rFonts w:asciiTheme="minorHAnsi" w:hAnsiTheme="minorHAnsi" w:cs="Calibri"/>
                <w:color w:val="000000"/>
              </w:rPr>
            </w:pPr>
            <w:r w:rsidRPr="00312F8C">
              <w:rPr>
                <w:rFonts w:asciiTheme="minorHAnsi" w:hAnsiTheme="minorHAnsi"/>
                <w:color w:val="000000"/>
                <w:spacing w:val="-1"/>
              </w:rPr>
              <w:t>Dodatni</w:t>
            </w:r>
          </w:p>
          <w:p w14:paraId="5A4A8077" w14:textId="77777777" w:rsidR="0087418D" w:rsidRPr="00312F8C" w:rsidRDefault="0087418D" w:rsidP="007E2919">
            <w:pPr>
              <w:pStyle w:val="TableParagraph"/>
              <w:spacing w:before="22"/>
              <w:ind w:left="119"/>
              <w:rPr>
                <w:rFonts w:asciiTheme="minorHAnsi" w:hAnsiTheme="minorHAnsi" w:cs="Calibri"/>
                <w:color w:val="000000"/>
              </w:rPr>
            </w:pPr>
            <w:r w:rsidRPr="00312F8C">
              <w:rPr>
                <w:rFonts w:asciiTheme="minorHAnsi" w:hAnsiTheme="minorHAnsi"/>
                <w:color w:val="000000"/>
                <w:spacing w:val="-1"/>
              </w:rPr>
              <w:t>bodovi</w:t>
            </w:r>
          </w:p>
        </w:tc>
        <w:tc>
          <w:tcPr>
            <w:tcW w:w="4187" w:type="dxa"/>
            <w:tcBorders>
              <w:top w:val="single" w:sz="24" w:space="0" w:color="000000"/>
              <w:left w:val="single" w:sz="8" w:space="0" w:color="000000"/>
              <w:bottom w:val="single" w:sz="24" w:space="0" w:color="000000"/>
              <w:right w:val="single" w:sz="20" w:space="0" w:color="000000"/>
            </w:tcBorders>
            <w:shd w:val="clear" w:color="auto" w:fill="EAF1DD"/>
          </w:tcPr>
          <w:p w14:paraId="772F330A" w14:textId="77777777" w:rsidR="0087418D" w:rsidRPr="00312F8C" w:rsidRDefault="0087418D" w:rsidP="007E2919">
            <w:pPr>
              <w:pStyle w:val="TableParagraph"/>
              <w:spacing w:line="250" w:lineRule="exact"/>
              <w:ind w:left="10"/>
              <w:jc w:val="center"/>
              <w:rPr>
                <w:rFonts w:asciiTheme="minorHAnsi" w:hAnsiTheme="minorHAnsi" w:cs="Calibri"/>
                <w:color w:val="000000"/>
              </w:rPr>
            </w:pPr>
            <w:r w:rsidRPr="00312F8C">
              <w:rPr>
                <w:rFonts w:asciiTheme="minorHAnsi" w:hAnsiTheme="minorHAnsi"/>
                <w:color w:val="000000"/>
                <w:spacing w:val="-1"/>
              </w:rPr>
              <w:t>Dokazi</w:t>
            </w:r>
            <w:r w:rsidRPr="00312F8C">
              <w:rPr>
                <w:rFonts w:asciiTheme="minorHAnsi" w:hAnsiTheme="minorHAnsi"/>
                <w:color w:val="000000"/>
              </w:rPr>
              <w:t xml:space="preserve"> </w:t>
            </w:r>
            <w:r w:rsidRPr="00312F8C">
              <w:rPr>
                <w:rFonts w:asciiTheme="minorHAnsi" w:hAnsiTheme="minorHAnsi"/>
                <w:color w:val="000000"/>
                <w:spacing w:val="-1"/>
              </w:rPr>
              <w:t>sukladnosti</w:t>
            </w:r>
            <w:r w:rsidRPr="00312F8C">
              <w:rPr>
                <w:rFonts w:asciiTheme="minorHAnsi" w:hAnsiTheme="minorHAnsi"/>
                <w:color w:val="000000"/>
              </w:rPr>
              <w:t xml:space="preserve"> </w:t>
            </w:r>
            <w:r w:rsidRPr="00312F8C">
              <w:rPr>
                <w:rFonts w:asciiTheme="minorHAnsi" w:hAnsiTheme="minorHAnsi"/>
                <w:color w:val="000000"/>
                <w:spacing w:val="-1"/>
              </w:rPr>
              <w:t>sa</w:t>
            </w:r>
            <w:r w:rsidRPr="00312F8C">
              <w:rPr>
                <w:rFonts w:asciiTheme="minorHAnsi" w:hAnsiTheme="minorHAnsi"/>
                <w:color w:val="000000"/>
              </w:rPr>
              <w:t xml:space="preserve"> minimalnim</w:t>
            </w:r>
            <w:r w:rsidRPr="00312F8C">
              <w:rPr>
                <w:rFonts w:asciiTheme="minorHAnsi" w:hAnsiTheme="minorHAnsi"/>
                <w:color w:val="000000"/>
                <w:spacing w:val="-1"/>
              </w:rPr>
              <w:t xml:space="preserve"> </w:t>
            </w:r>
            <w:r w:rsidRPr="00312F8C">
              <w:rPr>
                <w:rFonts w:asciiTheme="minorHAnsi" w:hAnsiTheme="minorHAnsi"/>
                <w:color w:val="000000"/>
              </w:rPr>
              <w:t>zahtjevima</w:t>
            </w:r>
          </w:p>
          <w:p w14:paraId="68C5F05B" w14:textId="77777777" w:rsidR="0087418D" w:rsidRPr="00312F8C" w:rsidRDefault="0087418D" w:rsidP="007E2919">
            <w:pPr>
              <w:pStyle w:val="TableParagraph"/>
              <w:spacing w:before="22"/>
              <w:ind w:left="12"/>
              <w:jc w:val="center"/>
              <w:rPr>
                <w:rFonts w:asciiTheme="minorHAnsi" w:hAnsiTheme="minorHAnsi" w:cs="Calibri"/>
                <w:color w:val="000000"/>
              </w:rPr>
            </w:pPr>
            <w:r w:rsidRPr="00312F8C">
              <w:rPr>
                <w:rFonts w:asciiTheme="minorHAnsi" w:hAnsiTheme="minorHAnsi"/>
                <w:color w:val="000000"/>
              </w:rPr>
              <w:t xml:space="preserve">i </w:t>
            </w:r>
            <w:r w:rsidRPr="00312F8C">
              <w:rPr>
                <w:rFonts w:asciiTheme="minorHAnsi" w:hAnsiTheme="minorHAnsi"/>
                <w:color w:val="000000"/>
                <w:spacing w:val="-1"/>
              </w:rPr>
              <w:t>ostvarivanjem</w:t>
            </w:r>
            <w:r w:rsidRPr="00312F8C">
              <w:rPr>
                <w:rFonts w:asciiTheme="minorHAnsi" w:hAnsiTheme="minorHAnsi"/>
                <w:color w:val="000000"/>
                <w:spacing w:val="1"/>
              </w:rPr>
              <w:t xml:space="preserve"> </w:t>
            </w:r>
            <w:r w:rsidRPr="00312F8C">
              <w:rPr>
                <w:rFonts w:asciiTheme="minorHAnsi" w:hAnsiTheme="minorHAnsi"/>
                <w:color w:val="000000"/>
                <w:spacing w:val="-1"/>
              </w:rPr>
              <w:t>dodatnih</w:t>
            </w:r>
            <w:r w:rsidRPr="00312F8C">
              <w:rPr>
                <w:rFonts w:asciiTheme="minorHAnsi" w:hAnsiTheme="minorHAnsi"/>
                <w:color w:val="000000"/>
              </w:rPr>
              <w:t xml:space="preserve"> </w:t>
            </w:r>
            <w:r w:rsidRPr="00312F8C">
              <w:rPr>
                <w:rFonts w:asciiTheme="minorHAnsi" w:hAnsiTheme="minorHAnsi"/>
                <w:color w:val="000000"/>
                <w:spacing w:val="-1"/>
              </w:rPr>
              <w:t>bodova</w:t>
            </w:r>
          </w:p>
        </w:tc>
      </w:tr>
      <w:tr w:rsidR="0087418D" w:rsidRPr="00312F8C" w14:paraId="20DACA96" w14:textId="77777777" w:rsidTr="007E2919">
        <w:trPr>
          <w:trHeight w:hRule="exact" w:val="826"/>
        </w:trPr>
        <w:tc>
          <w:tcPr>
            <w:tcW w:w="786" w:type="dxa"/>
            <w:gridSpan w:val="2"/>
            <w:tcBorders>
              <w:top w:val="single" w:sz="8" w:space="0" w:color="000000"/>
              <w:left w:val="single" w:sz="12" w:space="0" w:color="000000"/>
              <w:bottom w:val="single" w:sz="8" w:space="0" w:color="000000"/>
              <w:right w:val="single" w:sz="8" w:space="0" w:color="000000"/>
            </w:tcBorders>
          </w:tcPr>
          <w:p w14:paraId="5984B191" w14:textId="77777777" w:rsidR="0087418D" w:rsidRPr="00312F8C" w:rsidRDefault="0087418D" w:rsidP="007E2919">
            <w:pPr>
              <w:pStyle w:val="TableParagraph"/>
              <w:ind w:left="205"/>
              <w:rPr>
                <w:rFonts w:asciiTheme="minorHAnsi" w:hAnsiTheme="minorHAnsi" w:cs="Calibri"/>
              </w:rPr>
            </w:pPr>
            <w:r w:rsidRPr="00312F8C">
              <w:rPr>
                <w:rFonts w:asciiTheme="minorHAnsi" w:hAnsiTheme="minorHAnsi"/>
              </w:rPr>
              <w:t>2.1</w:t>
            </w:r>
          </w:p>
        </w:tc>
        <w:tc>
          <w:tcPr>
            <w:tcW w:w="1843" w:type="dxa"/>
            <w:tcBorders>
              <w:top w:val="single" w:sz="8" w:space="0" w:color="000000"/>
              <w:left w:val="single" w:sz="8" w:space="0" w:color="000000"/>
              <w:bottom w:val="single" w:sz="4" w:space="0" w:color="auto"/>
              <w:right w:val="single" w:sz="4" w:space="0" w:color="auto"/>
            </w:tcBorders>
          </w:tcPr>
          <w:p w14:paraId="529CFAD7" w14:textId="77777777" w:rsidR="0087418D" w:rsidRPr="00312F8C" w:rsidRDefault="0087418D" w:rsidP="007E2919">
            <w:pPr>
              <w:pStyle w:val="TableParagraph"/>
              <w:spacing w:line="259" w:lineRule="auto"/>
              <w:ind w:left="27" w:right="301" w:hanging="1"/>
              <w:rPr>
                <w:rFonts w:asciiTheme="minorHAnsi" w:hAnsiTheme="minorHAnsi" w:cs="Calibri"/>
              </w:rPr>
            </w:pPr>
            <w:r w:rsidRPr="00312F8C">
              <w:rPr>
                <w:rFonts w:asciiTheme="minorHAnsi" w:hAnsiTheme="minorHAnsi"/>
                <w:spacing w:val="-1"/>
              </w:rPr>
              <w:t>Frekvencija</w:t>
            </w:r>
            <w:r w:rsidRPr="00312F8C">
              <w:rPr>
                <w:rFonts w:asciiTheme="minorHAnsi" w:hAnsiTheme="minorHAnsi"/>
                <w:spacing w:val="20"/>
              </w:rPr>
              <w:t xml:space="preserve"> </w:t>
            </w:r>
            <w:r w:rsidRPr="00312F8C">
              <w:rPr>
                <w:rFonts w:asciiTheme="minorHAnsi" w:hAnsiTheme="minorHAnsi"/>
                <w:spacing w:val="-1"/>
              </w:rPr>
              <w:t>ulaznog</w:t>
            </w:r>
            <w:r w:rsidRPr="00312F8C">
              <w:rPr>
                <w:rFonts w:asciiTheme="minorHAnsi" w:hAnsiTheme="minorHAnsi"/>
              </w:rPr>
              <w:t xml:space="preserve"> </w:t>
            </w:r>
            <w:r w:rsidRPr="00312F8C">
              <w:rPr>
                <w:rFonts w:asciiTheme="minorHAnsi" w:hAnsiTheme="minorHAnsi"/>
                <w:spacing w:val="-1"/>
              </w:rPr>
              <w:t>napona</w:t>
            </w:r>
          </w:p>
        </w:tc>
        <w:tc>
          <w:tcPr>
            <w:tcW w:w="2181" w:type="dxa"/>
            <w:tcBorders>
              <w:top w:val="single" w:sz="8" w:space="0" w:color="000000"/>
              <w:left w:val="single" w:sz="4" w:space="0" w:color="auto"/>
              <w:bottom w:val="single" w:sz="8" w:space="0" w:color="000000"/>
              <w:right w:val="single" w:sz="4" w:space="0" w:color="auto"/>
            </w:tcBorders>
          </w:tcPr>
          <w:p w14:paraId="6B4FEAE9" w14:textId="77777777" w:rsidR="0087418D" w:rsidRPr="00312F8C" w:rsidRDefault="0087418D" w:rsidP="007E2919">
            <w:pPr>
              <w:pStyle w:val="TableParagraph"/>
              <w:ind w:left="27"/>
              <w:rPr>
                <w:rFonts w:asciiTheme="minorHAnsi" w:hAnsiTheme="minorHAnsi" w:cs="Calibri"/>
                <w:color w:val="000000"/>
              </w:rPr>
            </w:pPr>
            <w:r w:rsidRPr="00312F8C">
              <w:rPr>
                <w:rFonts w:asciiTheme="minorHAnsi" w:hAnsiTheme="minorHAnsi"/>
                <w:color w:val="000000"/>
              </w:rPr>
              <w:t>50 Hz</w:t>
            </w:r>
          </w:p>
        </w:tc>
        <w:tc>
          <w:tcPr>
            <w:tcW w:w="2338" w:type="dxa"/>
            <w:tcBorders>
              <w:top w:val="single" w:sz="8" w:space="0" w:color="000000"/>
              <w:left w:val="single" w:sz="4" w:space="0" w:color="auto"/>
              <w:bottom w:val="single" w:sz="8" w:space="0" w:color="000000"/>
              <w:right w:val="single" w:sz="4" w:space="0" w:color="auto"/>
            </w:tcBorders>
          </w:tcPr>
          <w:p w14:paraId="73F3E08E" w14:textId="77777777" w:rsidR="0087418D" w:rsidRPr="00312F8C" w:rsidRDefault="0087418D" w:rsidP="007E2919">
            <w:pPr>
              <w:pStyle w:val="TableParagraph"/>
              <w:spacing w:before="144"/>
              <w:ind w:left="24"/>
              <w:jc w:val="center"/>
              <w:rPr>
                <w:rFonts w:asciiTheme="minorHAnsi" w:hAnsiTheme="minorHAnsi" w:cs="Calibri"/>
                <w:color w:val="000000"/>
              </w:rPr>
            </w:pPr>
            <w:r w:rsidRPr="00312F8C">
              <w:rPr>
                <w:rFonts w:asciiTheme="minorHAnsi" w:hAnsiTheme="minorHAnsi" w:cs="Calibri"/>
                <w:color w:val="000000"/>
              </w:rPr>
              <w:t>‐</w:t>
            </w:r>
          </w:p>
        </w:tc>
        <w:tc>
          <w:tcPr>
            <w:tcW w:w="646" w:type="dxa"/>
            <w:tcBorders>
              <w:top w:val="single" w:sz="8" w:space="0" w:color="000000"/>
              <w:left w:val="single" w:sz="4" w:space="0" w:color="auto"/>
              <w:bottom w:val="single" w:sz="8" w:space="0" w:color="000000"/>
              <w:right w:val="single" w:sz="4" w:space="0" w:color="auto"/>
            </w:tcBorders>
          </w:tcPr>
          <w:p w14:paraId="6DFAA7C9" w14:textId="77777777" w:rsidR="0087418D" w:rsidRPr="00312F8C" w:rsidRDefault="0087418D" w:rsidP="007E2919">
            <w:pPr>
              <w:pStyle w:val="TableParagraph"/>
              <w:spacing w:before="144"/>
              <w:ind w:left="169"/>
              <w:rPr>
                <w:rFonts w:asciiTheme="minorHAnsi" w:hAnsiTheme="minorHAnsi" w:cs="Calibri"/>
                <w:color w:val="000000"/>
              </w:rPr>
            </w:pPr>
            <w:r w:rsidRPr="00312F8C">
              <w:rPr>
                <w:rFonts w:asciiTheme="minorHAnsi" w:hAnsiTheme="minorHAnsi"/>
                <w:color w:val="000000"/>
                <w:spacing w:val="-1"/>
              </w:rPr>
              <w:t>DA</w:t>
            </w:r>
          </w:p>
        </w:tc>
        <w:tc>
          <w:tcPr>
            <w:tcW w:w="646" w:type="dxa"/>
            <w:gridSpan w:val="2"/>
            <w:tcBorders>
              <w:top w:val="single" w:sz="8" w:space="0" w:color="000000"/>
              <w:left w:val="single" w:sz="4" w:space="0" w:color="auto"/>
              <w:bottom w:val="single" w:sz="8" w:space="0" w:color="000000"/>
              <w:right w:val="single" w:sz="4" w:space="0" w:color="auto"/>
            </w:tcBorders>
          </w:tcPr>
          <w:p w14:paraId="4403C221" w14:textId="77777777" w:rsidR="0087418D" w:rsidRPr="00312F8C" w:rsidRDefault="0087418D" w:rsidP="007E2919">
            <w:pPr>
              <w:pStyle w:val="TableParagraph"/>
              <w:spacing w:before="144"/>
              <w:ind w:left="195"/>
              <w:rPr>
                <w:rFonts w:asciiTheme="minorHAnsi" w:hAnsiTheme="minorHAnsi" w:cs="Calibri"/>
                <w:color w:val="000000"/>
              </w:rPr>
            </w:pPr>
            <w:r w:rsidRPr="00312F8C">
              <w:rPr>
                <w:rFonts w:asciiTheme="minorHAnsi" w:hAnsiTheme="minorHAnsi"/>
                <w:color w:val="000000"/>
              </w:rPr>
              <w:t>NE</w:t>
            </w:r>
          </w:p>
        </w:tc>
        <w:tc>
          <w:tcPr>
            <w:tcW w:w="1097" w:type="dxa"/>
            <w:tcBorders>
              <w:top w:val="single" w:sz="8" w:space="0" w:color="000000"/>
              <w:left w:val="single" w:sz="4" w:space="0" w:color="auto"/>
              <w:bottom w:val="single" w:sz="8" w:space="0" w:color="000000"/>
              <w:right w:val="single" w:sz="4" w:space="0" w:color="auto"/>
            </w:tcBorders>
          </w:tcPr>
          <w:p w14:paraId="5F3B4C6B" w14:textId="77777777" w:rsidR="0087418D" w:rsidRPr="00312F8C" w:rsidRDefault="0087418D" w:rsidP="007E2919">
            <w:pPr>
              <w:pStyle w:val="TableParagraph"/>
              <w:spacing w:before="144"/>
              <w:ind w:left="368"/>
              <w:rPr>
                <w:rFonts w:asciiTheme="minorHAnsi" w:hAnsiTheme="minorHAnsi" w:cs="Calibri"/>
                <w:color w:val="000000"/>
              </w:rPr>
            </w:pPr>
            <w:r w:rsidRPr="00312F8C">
              <w:rPr>
                <w:rFonts w:asciiTheme="minorHAnsi" w:hAnsiTheme="minorHAnsi"/>
                <w:color w:val="000000"/>
              </w:rPr>
              <w:t>N/A</w:t>
            </w:r>
          </w:p>
        </w:tc>
        <w:tc>
          <w:tcPr>
            <w:tcW w:w="871" w:type="dxa"/>
            <w:gridSpan w:val="2"/>
            <w:tcBorders>
              <w:top w:val="single" w:sz="8" w:space="0" w:color="000000"/>
              <w:left w:val="single" w:sz="4" w:space="0" w:color="auto"/>
              <w:bottom w:val="single" w:sz="8" w:space="0" w:color="000000"/>
              <w:right w:val="single" w:sz="4" w:space="0" w:color="auto"/>
            </w:tcBorders>
          </w:tcPr>
          <w:p w14:paraId="00EF9C50" w14:textId="77777777" w:rsidR="0087418D" w:rsidRPr="00312F8C" w:rsidRDefault="0087418D" w:rsidP="007E2919">
            <w:pPr>
              <w:pStyle w:val="TableParagraph"/>
              <w:spacing w:before="144"/>
              <w:ind w:left="18"/>
              <w:jc w:val="center"/>
              <w:rPr>
                <w:rFonts w:asciiTheme="minorHAnsi" w:hAnsiTheme="minorHAnsi" w:cs="Calibri"/>
                <w:color w:val="000000"/>
              </w:rPr>
            </w:pPr>
            <w:r w:rsidRPr="00312F8C">
              <w:rPr>
                <w:rFonts w:asciiTheme="minorHAnsi" w:hAnsiTheme="minorHAnsi"/>
                <w:color w:val="000000"/>
              </w:rPr>
              <w:t>0</w:t>
            </w:r>
          </w:p>
        </w:tc>
        <w:tc>
          <w:tcPr>
            <w:tcW w:w="4187" w:type="dxa"/>
            <w:tcBorders>
              <w:top w:val="single" w:sz="8" w:space="0" w:color="000000"/>
              <w:left w:val="single" w:sz="4" w:space="0" w:color="auto"/>
              <w:bottom w:val="single" w:sz="8" w:space="0" w:color="000000"/>
              <w:right w:val="single" w:sz="12" w:space="0" w:color="000000"/>
            </w:tcBorders>
          </w:tcPr>
          <w:p w14:paraId="034C4AB6" w14:textId="77777777" w:rsidR="0087418D" w:rsidRPr="00312F8C" w:rsidRDefault="0087418D" w:rsidP="007E2919">
            <w:pPr>
              <w:pStyle w:val="TableParagraph"/>
              <w:spacing w:line="259" w:lineRule="auto"/>
              <w:ind w:left="27" w:right="592" w:hanging="1"/>
              <w:rPr>
                <w:rFonts w:asciiTheme="minorHAnsi" w:hAnsiTheme="minorHAnsi" w:cs="Calibri"/>
                <w:color w:val="000000"/>
              </w:rPr>
            </w:pPr>
            <w:r w:rsidRPr="00312F8C">
              <w:rPr>
                <w:rFonts w:asciiTheme="minorHAnsi" w:hAnsiTheme="minorHAnsi"/>
                <w:color w:val="000000"/>
              </w:rPr>
              <w:t>Prospekt</w:t>
            </w:r>
            <w:r w:rsidRPr="00312F8C">
              <w:rPr>
                <w:rFonts w:asciiTheme="minorHAnsi" w:hAnsiTheme="minorHAnsi"/>
                <w:color w:val="000000"/>
                <w:spacing w:val="-1"/>
              </w:rPr>
              <w:t xml:space="preserve"> proizvođača</w:t>
            </w:r>
            <w:r w:rsidRPr="00312F8C">
              <w:rPr>
                <w:rFonts w:asciiTheme="minorHAnsi" w:hAnsiTheme="minorHAnsi"/>
                <w:color w:val="000000"/>
              </w:rPr>
              <w:t xml:space="preserve"> </w:t>
            </w:r>
            <w:r w:rsidRPr="00312F8C">
              <w:rPr>
                <w:rFonts w:asciiTheme="minorHAnsi" w:hAnsiTheme="minorHAnsi"/>
                <w:color w:val="000000"/>
                <w:spacing w:val="-1"/>
              </w:rPr>
              <w:t>svjetiljke</w:t>
            </w:r>
            <w:r w:rsidRPr="00312F8C">
              <w:rPr>
                <w:rFonts w:asciiTheme="minorHAnsi" w:hAnsiTheme="minorHAnsi"/>
                <w:color w:val="000000"/>
              </w:rPr>
              <w:t xml:space="preserve"> </w:t>
            </w:r>
            <w:r w:rsidRPr="00312F8C">
              <w:rPr>
                <w:rFonts w:asciiTheme="minorHAnsi" w:hAnsiTheme="minorHAnsi"/>
                <w:color w:val="000000"/>
                <w:spacing w:val="-1"/>
              </w:rPr>
              <w:t>ili</w:t>
            </w:r>
            <w:r w:rsidRPr="00312F8C">
              <w:rPr>
                <w:rFonts w:asciiTheme="minorHAnsi" w:hAnsiTheme="minorHAnsi"/>
                <w:color w:val="000000"/>
              </w:rPr>
              <w:t xml:space="preserve"> Izjava</w:t>
            </w:r>
            <w:r w:rsidRPr="00312F8C">
              <w:rPr>
                <w:rFonts w:asciiTheme="minorHAnsi" w:hAnsiTheme="minorHAnsi"/>
                <w:color w:val="000000"/>
                <w:spacing w:val="26"/>
              </w:rPr>
              <w:t xml:space="preserve"> </w:t>
            </w:r>
            <w:r w:rsidRPr="00312F8C">
              <w:rPr>
                <w:rFonts w:asciiTheme="minorHAnsi" w:hAnsiTheme="minorHAnsi"/>
                <w:color w:val="000000"/>
                <w:spacing w:val="-1"/>
              </w:rPr>
              <w:t>proizvođača</w:t>
            </w:r>
            <w:r w:rsidRPr="00312F8C">
              <w:rPr>
                <w:rFonts w:asciiTheme="minorHAnsi" w:hAnsiTheme="minorHAnsi"/>
                <w:color w:val="000000"/>
              </w:rPr>
              <w:t xml:space="preserve"> </w:t>
            </w:r>
            <w:r w:rsidRPr="00312F8C">
              <w:rPr>
                <w:rFonts w:asciiTheme="minorHAnsi" w:hAnsiTheme="minorHAnsi"/>
                <w:color w:val="000000"/>
                <w:spacing w:val="-1"/>
              </w:rPr>
              <w:t>svjetiljke.</w:t>
            </w:r>
          </w:p>
        </w:tc>
      </w:tr>
      <w:tr w:rsidR="0087418D" w:rsidRPr="00312F8C" w14:paraId="3735BC51" w14:textId="77777777" w:rsidTr="00510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10"/>
        </w:trPr>
        <w:tc>
          <w:tcPr>
            <w:tcW w:w="786" w:type="dxa"/>
            <w:gridSpan w:val="2"/>
          </w:tcPr>
          <w:p w14:paraId="049AB0C0" w14:textId="77777777" w:rsidR="0087418D" w:rsidRPr="00312F8C" w:rsidRDefault="0087418D" w:rsidP="007E2919">
            <w:pPr>
              <w:ind w:left="-65"/>
              <w:rPr>
                <w:rFonts w:asciiTheme="minorHAnsi" w:hAnsiTheme="minorHAnsi"/>
              </w:rPr>
            </w:pPr>
            <w:r w:rsidRPr="00312F8C">
              <w:rPr>
                <w:rFonts w:asciiTheme="minorHAnsi" w:hAnsiTheme="minorHAnsi"/>
              </w:rPr>
              <w:t xml:space="preserve">   2.2</w:t>
            </w:r>
          </w:p>
          <w:p w14:paraId="3D7B6F2F" w14:textId="77777777" w:rsidR="0087418D" w:rsidRPr="00312F8C" w:rsidRDefault="0087418D" w:rsidP="007E2919">
            <w:pPr>
              <w:ind w:left="-65"/>
              <w:rPr>
                <w:rFonts w:asciiTheme="minorHAnsi" w:hAnsiTheme="minorHAnsi"/>
              </w:rPr>
            </w:pPr>
            <w:r w:rsidRPr="00312F8C">
              <w:rPr>
                <w:rFonts w:asciiTheme="minorHAnsi" w:hAnsiTheme="minorHAnsi"/>
              </w:rPr>
              <w:br w:type="page"/>
            </w:r>
          </w:p>
        </w:tc>
        <w:tc>
          <w:tcPr>
            <w:tcW w:w="1843" w:type="dxa"/>
          </w:tcPr>
          <w:p w14:paraId="43652D76" w14:textId="77777777" w:rsidR="0087418D" w:rsidRPr="00312F8C" w:rsidRDefault="0087418D" w:rsidP="007E2919">
            <w:pPr>
              <w:autoSpaceDE w:val="0"/>
              <w:autoSpaceDN w:val="0"/>
              <w:adjustRightInd w:val="0"/>
              <w:spacing w:after="0" w:line="240" w:lineRule="auto"/>
              <w:rPr>
                <w:rFonts w:asciiTheme="minorHAnsi" w:hAnsiTheme="minorHAnsi" w:cs="Calibri"/>
              </w:rPr>
            </w:pPr>
            <w:r w:rsidRPr="00312F8C">
              <w:rPr>
                <w:rFonts w:asciiTheme="minorHAnsi" w:hAnsiTheme="minorHAnsi" w:cs="Calibri"/>
              </w:rPr>
              <w:t>Jakost struje na</w:t>
            </w:r>
          </w:p>
          <w:p w14:paraId="1B8DDFB0" w14:textId="77777777" w:rsidR="0087418D" w:rsidRPr="00312F8C" w:rsidRDefault="0087418D" w:rsidP="007E2919">
            <w:pPr>
              <w:autoSpaceDE w:val="0"/>
              <w:autoSpaceDN w:val="0"/>
              <w:adjustRightInd w:val="0"/>
              <w:spacing w:after="0" w:line="240" w:lineRule="auto"/>
              <w:rPr>
                <w:rFonts w:asciiTheme="minorHAnsi" w:hAnsiTheme="minorHAnsi" w:cs="Calibri"/>
              </w:rPr>
            </w:pPr>
            <w:r w:rsidRPr="00312F8C">
              <w:rPr>
                <w:rFonts w:asciiTheme="minorHAnsi" w:hAnsiTheme="minorHAnsi" w:cs="Calibri"/>
              </w:rPr>
              <w:t>LED izvoru</w:t>
            </w:r>
          </w:p>
          <w:p w14:paraId="2CCB11EB" w14:textId="77777777" w:rsidR="0087418D" w:rsidRPr="00312F8C" w:rsidRDefault="0087418D" w:rsidP="007E2919">
            <w:pPr>
              <w:spacing w:after="200" w:line="276" w:lineRule="auto"/>
              <w:rPr>
                <w:rFonts w:asciiTheme="minorHAnsi" w:hAnsiTheme="minorHAnsi"/>
              </w:rPr>
            </w:pPr>
            <w:r w:rsidRPr="00312F8C">
              <w:rPr>
                <w:rFonts w:asciiTheme="minorHAnsi" w:hAnsiTheme="minorHAnsi" w:cs="Calibri"/>
              </w:rPr>
              <w:t>svjetlosti</w:t>
            </w:r>
          </w:p>
          <w:p w14:paraId="057B39F1" w14:textId="77777777" w:rsidR="0087418D" w:rsidRPr="00312F8C" w:rsidRDefault="0087418D" w:rsidP="007E2919">
            <w:pPr>
              <w:rPr>
                <w:rFonts w:asciiTheme="minorHAnsi" w:hAnsiTheme="minorHAnsi"/>
              </w:rPr>
            </w:pPr>
          </w:p>
        </w:tc>
        <w:tc>
          <w:tcPr>
            <w:tcW w:w="2181" w:type="dxa"/>
          </w:tcPr>
          <w:p w14:paraId="636A96A9" w14:textId="77777777" w:rsidR="0087418D" w:rsidRPr="00312F8C" w:rsidRDefault="0087418D" w:rsidP="007E2919">
            <w:pPr>
              <w:autoSpaceDE w:val="0"/>
              <w:autoSpaceDN w:val="0"/>
              <w:adjustRightInd w:val="0"/>
              <w:spacing w:after="0" w:line="240" w:lineRule="auto"/>
              <w:jc w:val="both"/>
              <w:rPr>
                <w:rFonts w:asciiTheme="minorHAnsi" w:hAnsiTheme="minorHAnsi" w:cs="Calibri"/>
              </w:rPr>
            </w:pPr>
            <w:r w:rsidRPr="00312F8C">
              <w:rPr>
                <w:rFonts w:asciiTheme="minorHAnsi" w:hAnsiTheme="minorHAnsi" w:cs="Calibri"/>
              </w:rPr>
              <w:t>Maksimalno 50%</w:t>
            </w:r>
          </w:p>
          <w:p w14:paraId="0B22AF82" w14:textId="77777777" w:rsidR="0087418D" w:rsidRPr="00312F8C" w:rsidRDefault="0087418D" w:rsidP="007E2919">
            <w:pPr>
              <w:autoSpaceDE w:val="0"/>
              <w:autoSpaceDN w:val="0"/>
              <w:adjustRightInd w:val="0"/>
              <w:spacing w:after="0" w:line="240" w:lineRule="auto"/>
              <w:jc w:val="both"/>
              <w:rPr>
                <w:rFonts w:asciiTheme="minorHAnsi" w:hAnsiTheme="minorHAnsi" w:cs="Calibri"/>
              </w:rPr>
            </w:pPr>
            <w:r w:rsidRPr="00312F8C">
              <w:rPr>
                <w:rFonts w:asciiTheme="minorHAnsi" w:hAnsiTheme="minorHAnsi" w:cs="Calibri"/>
              </w:rPr>
              <w:t>maksimalne struje za</w:t>
            </w:r>
          </w:p>
          <w:p w14:paraId="4CB3C719" w14:textId="77777777" w:rsidR="0087418D" w:rsidRPr="00312F8C" w:rsidRDefault="0087418D" w:rsidP="007E2919">
            <w:pPr>
              <w:autoSpaceDE w:val="0"/>
              <w:autoSpaceDN w:val="0"/>
              <w:adjustRightInd w:val="0"/>
              <w:spacing w:after="0" w:line="240" w:lineRule="auto"/>
              <w:jc w:val="both"/>
              <w:rPr>
                <w:rFonts w:asciiTheme="minorHAnsi" w:hAnsiTheme="minorHAnsi" w:cs="Calibri"/>
              </w:rPr>
            </w:pPr>
            <w:r w:rsidRPr="00312F8C">
              <w:rPr>
                <w:rFonts w:asciiTheme="minorHAnsi" w:hAnsiTheme="minorHAnsi" w:cs="Calibri"/>
              </w:rPr>
              <w:t>koju je LED izvor</w:t>
            </w:r>
          </w:p>
          <w:p w14:paraId="27E9DEC1" w14:textId="77777777" w:rsidR="0087418D" w:rsidRPr="00312F8C" w:rsidRDefault="0087418D" w:rsidP="007E2919">
            <w:pPr>
              <w:autoSpaceDE w:val="0"/>
              <w:autoSpaceDN w:val="0"/>
              <w:adjustRightInd w:val="0"/>
              <w:spacing w:after="0" w:line="240" w:lineRule="auto"/>
              <w:jc w:val="both"/>
              <w:rPr>
                <w:rFonts w:asciiTheme="minorHAnsi" w:hAnsiTheme="minorHAnsi" w:cs="Calibri"/>
              </w:rPr>
            </w:pPr>
            <w:r w:rsidRPr="00312F8C">
              <w:rPr>
                <w:rFonts w:asciiTheme="minorHAnsi" w:hAnsiTheme="minorHAnsi" w:cs="Calibri"/>
              </w:rPr>
              <w:t>svjetlosti dizajniran, ali</w:t>
            </w:r>
          </w:p>
          <w:p w14:paraId="52134F54" w14:textId="77777777" w:rsidR="0087418D" w:rsidRPr="00312F8C" w:rsidRDefault="0087418D" w:rsidP="007E2919">
            <w:pPr>
              <w:spacing w:after="200" w:line="276" w:lineRule="auto"/>
              <w:rPr>
                <w:rFonts w:asciiTheme="minorHAnsi" w:hAnsiTheme="minorHAnsi"/>
              </w:rPr>
            </w:pPr>
            <w:r w:rsidRPr="00312F8C">
              <w:rPr>
                <w:rFonts w:asciiTheme="minorHAnsi" w:hAnsiTheme="minorHAnsi" w:cs="Calibri"/>
              </w:rPr>
              <w:t>ne veća od 700 mA.</w:t>
            </w:r>
          </w:p>
          <w:p w14:paraId="49D732B7" w14:textId="77777777" w:rsidR="0087418D" w:rsidRPr="00312F8C" w:rsidRDefault="0087418D" w:rsidP="007E2919">
            <w:pPr>
              <w:rPr>
                <w:rFonts w:asciiTheme="minorHAnsi" w:hAnsiTheme="minorHAnsi"/>
              </w:rPr>
            </w:pPr>
          </w:p>
        </w:tc>
        <w:tc>
          <w:tcPr>
            <w:tcW w:w="2338" w:type="dxa"/>
          </w:tcPr>
          <w:p w14:paraId="5FC17138" w14:textId="77777777" w:rsidR="0087418D" w:rsidRPr="00312F8C" w:rsidRDefault="0087418D" w:rsidP="007E2919">
            <w:pPr>
              <w:autoSpaceDE w:val="0"/>
              <w:autoSpaceDN w:val="0"/>
              <w:adjustRightInd w:val="0"/>
              <w:spacing w:after="0" w:line="240" w:lineRule="auto"/>
              <w:rPr>
                <w:rFonts w:asciiTheme="minorHAnsi" w:hAnsiTheme="minorHAnsi" w:cs="Calibri"/>
              </w:rPr>
            </w:pPr>
            <w:r w:rsidRPr="00312F8C">
              <w:rPr>
                <w:rFonts w:asciiTheme="minorHAnsi" w:hAnsiTheme="minorHAnsi" w:cs="Calibri"/>
              </w:rPr>
              <w:t>Zbog sigurnosti da LED</w:t>
            </w:r>
          </w:p>
          <w:p w14:paraId="1B2149E9" w14:textId="77777777" w:rsidR="0087418D" w:rsidRPr="00312F8C" w:rsidRDefault="0087418D" w:rsidP="007E2919">
            <w:pPr>
              <w:autoSpaceDE w:val="0"/>
              <w:autoSpaceDN w:val="0"/>
              <w:adjustRightInd w:val="0"/>
              <w:spacing w:after="0" w:line="240" w:lineRule="auto"/>
              <w:rPr>
                <w:rFonts w:asciiTheme="minorHAnsi" w:hAnsiTheme="minorHAnsi" w:cs="Calibri"/>
              </w:rPr>
            </w:pPr>
            <w:r w:rsidRPr="00312F8C">
              <w:rPr>
                <w:rFonts w:asciiTheme="minorHAnsi" w:hAnsiTheme="minorHAnsi" w:cs="Calibri"/>
              </w:rPr>
              <w:t>izvor svjetlosti radi u</w:t>
            </w:r>
          </w:p>
          <w:p w14:paraId="671D3DF1" w14:textId="77777777" w:rsidR="0087418D" w:rsidRPr="00312F8C" w:rsidRDefault="0087418D" w:rsidP="007E2919">
            <w:pPr>
              <w:autoSpaceDE w:val="0"/>
              <w:autoSpaceDN w:val="0"/>
              <w:adjustRightInd w:val="0"/>
              <w:spacing w:after="0" w:line="240" w:lineRule="auto"/>
              <w:rPr>
                <w:rFonts w:asciiTheme="minorHAnsi" w:hAnsiTheme="minorHAnsi" w:cs="Calibri"/>
              </w:rPr>
            </w:pPr>
            <w:r w:rsidRPr="00312F8C">
              <w:rPr>
                <w:rFonts w:asciiTheme="minorHAnsi" w:hAnsiTheme="minorHAnsi" w:cs="Calibri"/>
              </w:rPr>
              <w:t>rasterećenom režimu i</w:t>
            </w:r>
          </w:p>
          <w:p w14:paraId="67DE3FA2" w14:textId="77777777" w:rsidR="0087418D" w:rsidRPr="00312F8C" w:rsidRDefault="0087418D" w:rsidP="007E2919">
            <w:pPr>
              <w:autoSpaceDE w:val="0"/>
              <w:autoSpaceDN w:val="0"/>
              <w:adjustRightInd w:val="0"/>
              <w:spacing w:after="0" w:line="240" w:lineRule="auto"/>
              <w:rPr>
                <w:rFonts w:asciiTheme="minorHAnsi" w:hAnsiTheme="minorHAnsi" w:cs="Calibri"/>
              </w:rPr>
            </w:pPr>
            <w:r w:rsidRPr="00312F8C">
              <w:rPr>
                <w:rFonts w:asciiTheme="minorHAnsi" w:hAnsiTheme="minorHAnsi" w:cs="Calibri"/>
              </w:rPr>
              <w:t>olakšanoj mogućnosti</w:t>
            </w:r>
          </w:p>
          <w:p w14:paraId="543C1812" w14:textId="77777777" w:rsidR="0087418D" w:rsidRPr="00312F8C" w:rsidRDefault="0087418D" w:rsidP="007E2919">
            <w:pPr>
              <w:autoSpaceDE w:val="0"/>
              <w:autoSpaceDN w:val="0"/>
              <w:adjustRightInd w:val="0"/>
              <w:spacing w:after="0" w:line="240" w:lineRule="auto"/>
              <w:rPr>
                <w:rFonts w:asciiTheme="minorHAnsi" w:hAnsiTheme="minorHAnsi" w:cs="Calibri"/>
              </w:rPr>
            </w:pPr>
            <w:r w:rsidRPr="00312F8C">
              <w:rPr>
                <w:rFonts w:asciiTheme="minorHAnsi" w:hAnsiTheme="minorHAnsi" w:cs="Calibri"/>
              </w:rPr>
              <w:t>hlađenja. Vidi i Prilog 7.2 i Prilog 7.3 DZN.</w:t>
            </w:r>
          </w:p>
          <w:p w14:paraId="20744BCC" w14:textId="77777777" w:rsidR="0087418D" w:rsidRPr="00312F8C" w:rsidRDefault="0087418D" w:rsidP="007E2919">
            <w:pPr>
              <w:spacing w:after="200" w:line="276" w:lineRule="auto"/>
              <w:rPr>
                <w:rFonts w:asciiTheme="minorHAnsi" w:hAnsiTheme="minorHAnsi"/>
              </w:rPr>
            </w:pPr>
          </w:p>
          <w:p w14:paraId="288CA21C" w14:textId="77777777" w:rsidR="0087418D" w:rsidRPr="00312F8C" w:rsidRDefault="0087418D" w:rsidP="007E2919">
            <w:pPr>
              <w:rPr>
                <w:rFonts w:asciiTheme="minorHAnsi" w:hAnsiTheme="minorHAnsi"/>
              </w:rPr>
            </w:pPr>
          </w:p>
        </w:tc>
        <w:tc>
          <w:tcPr>
            <w:tcW w:w="655" w:type="dxa"/>
            <w:gridSpan w:val="2"/>
          </w:tcPr>
          <w:p w14:paraId="3633CD36" w14:textId="77777777" w:rsidR="0087418D" w:rsidRPr="00312F8C" w:rsidRDefault="0087418D" w:rsidP="007E2919">
            <w:pPr>
              <w:spacing w:after="200" w:line="276" w:lineRule="auto"/>
              <w:rPr>
                <w:rFonts w:asciiTheme="minorHAnsi" w:hAnsiTheme="minorHAnsi"/>
              </w:rPr>
            </w:pPr>
            <w:r w:rsidRPr="00312F8C">
              <w:rPr>
                <w:rFonts w:asciiTheme="minorHAnsi" w:hAnsiTheme="minorHAnsi"/>
              </w:rPr>
              <w:t xml:space="preserve">  DA</w:t>
            </w:r>
          </w:p>
          <w:p w14:paraId="7C545D91" w14:textId="77777777" w:rsidR="0087418D" w:rsidRPr="00312F8C" w:rsidRDefault="0087418D" w:rsidP="007E2919">
            <w:pPr>
              <w:rPr>
                <w:rFonts w:asciiTheme="minorHAnsi" w:hAnsiTheme="minorHAnsi"/>
              </w:rPr>
            </w:pPr>
          </w:p>
        </w:tc>
        <w:tc>
          <w:tcPr>
            <w:tcW w:w="637" w:type="dxa"/>
          </w:tcPr>
          <w:p w14:paraId="4B96726B" w14:textId="77777777" w:rsidR="0087418D" w:rsidRPr="00312F8C" w:rsidRDefault="0087418D" w:rsidP="007E2919">
            <w:pPr>
              <w:spacing w:after="200" w:line="276" w:lineRule="auto"/>
              <w:rPr>
                <w:rFonts w:asciiTheme="minorHAnsi" w:hAnsiTheme="minorHAnsi"/>
              </w:rPr>
            </w:pPr>
            <w:r w:rsidRPr="00312F8C">
              <w:rPr>
                <w:rFonts w:asciiTheme="minorHAnsi" w:hAnsiTheme="minorHAnsi"/>
              </w:rPr>
              <w:t>NE</w:t>
            </w:r>
          </w:p>
          <w:p w14:paraId="65B05EB1" w14:textId="77777777" w:rsidR="0087418D" w:rsidRPr="00312F8C" w:rsidRDefault="0087418D" w:rsidP="007E2919">
            <w:pPr>
              <w:rPr>
                <w:rFonts w:asciiTheme="minorHAnsi" w:hAnsiTheme="minorHAnsi"/>
              </w:rPr>
            </w:pPr>
          </w:p>
        </w:tc>
        <w:tc>
          <w:tcPr>
            <w:tcW w:w="1103" w:type="dxa"/>
            <w:gridSpan w:val="2"/>
          </w:tcPr>
          <w:p w14:paraId="3A2D94C0" w14:textId="77777777" w:rsidR="0087418D" w:rsidRPr="00312F8C" w:rsidRDefault="0087418D" w:rsidP="007E2919">
            <w:pPr>
              <w:spacing w:after="200" w:line="276" w:lineRule="auto"/>
              <w:rPr>
                <w:rFonts w:asciiTheme="minorHAnsi" w:hAnsiTheme="minorHAnsi"/>
              </w:rPr>
            </w:pPr>
            <w:r w:rsidRPr="00312F8C">
              <w:rPr>
                <w:rFonts w:asciiTheme="minorHAnsi" w:hAnsiTheme="minorHAnsi"/>
              </w:rPr>
              <w:t xml:space="preserve">     N/A</w:t>
            </w:r>
          </w:p>
          <w:p w14:paraId="01B06B89" w14:textId="77777777" w:rsidR="0087418D" w:rsidRPr="00312F8C" w:rsidRDefault="0087418D" w:rsidP="007E2919">
            <w:pPr>
              <w:rPr>
                <w:rFonts w:asciiTheme="minorHAnsi" w:hAnsiTheme="minorHAnsi"/>
              </w:rPr>
            </w:pPr>
          </w:p>
        </w:tc>
        <w:tc>
          <w:tcPr>
            <w:tcW w:w="865" w:type="dxa"/>
          </w:tcPr>
          <w:p w14:paraId="681A1BD1" w14:textId="77777777" w:rsidR="0087418D" w:rsidRPr="00312F8C" w:rsidRDefault="0087418D" w:rsidP="007E2919">
            <w:pPr>
              <w:spacing w:after="200" w:line="276" w:lineRule="auto"/>
              <w:rPr>
                <w:rFonts w:asciiTheme="minorHAnsi" w:hAnsiTheme="minorHAnsi"/>
              </w:rPr>
            </w:pPr>
            <w:r w:rsidRPr="00312F8C">
              <w:rPr>
                <w:rFonts w:asciiTheme="minorHAnsi" w:hAnsiTheme="minorHAnsi"/>
              </w:rPr>
              <w:t xml:space="preserve">     0</w:t>
            </w:r>
          </w:p>
          <w:p w14:paraId="4CAA11D8" w14:textId="77777777" w:rsidR="0087418D" w:rsidRPr="00312F8C" w:rsidRDefault="0087418D" w:rsidP="007E2919">
            <w:pPr>
              <w:rPr>
                <w:rFonts w:asciiTheme="minorHAnsi" w:hAnsiTheme="minorHAnsi"/>
              </w:rPr>
            </w:pPr>
          </w:p>
        </w:tc>
        <w:tc>
          <w:tcPr>
            <w:tcW w:w="4187" w:type="dxa"/>
          </w:tcPr>
          <w:p w14:paraId="337B720C" w14:textId="77777777" w:rsidR="0087418D" w:rsidRPr="00312F8C" w:rsidRDefault="0087418D" w:rsidP="007E2919">
            <w:pPr>
              <w:spacing w:after="200" w:line="276" w:lineRule="auto"/>
              <w:rPr>
                <w:rFonts w:asciiTheme="minorHAnsi" w:hAnsiTheme="minorHAnsi"/>
              </w:rPr>
            </w:pPr>
            <w:r w:rsidRPr="00312F8C">
              <w:rPr>
                <w:rFonts w:asciiTheme="minorHAnsi" w:hAnsiTheme="minorHAnsi"/>
                <w:color w:val="000000"/>
              </w:rPr>
              <w:t>Prospekt</w:t>
            </w:r>
            <w:r w:rsidRPr="00312F8C">
              <w:rPr>
                <w:rFonts w:asciiTheme="minorHAnsi" w:hAnsiTheme="minorHAnsi"/>
                <w:color w:val="000000"/>
                <w:spacing w:val="-1"/>
              </w:rPr>
              <w:t xml:space="preserve"> proizvođača</w:t>
            </w:r>
            <w:r w:rsidRPr="00312F8C">
              <w:rPr>
                <w:rFonts w:asciiTheme="minorHAnsi" w:hAnsiTheme="minorHAnsi"/>
                <w:color w:val="000000"/>
              </w:rPr>
              <w:t xml:space="preserve"> </w:t>
            </w:r>
            <w:r w:rsidRPr="00312F8C">
              <w:rPr>
                <w:rFonts w:asciiTheme="minorHAnsi" w:hAnsiTheme="minorHAnsi"/>
                <w:color w:val="000000"/>
                <w:spacing w:val="-1"/>
              </w:rPr>
              <w:t>svjetiljke</w:t>
            </w:r>
            <w:r w:rsidRPr="00312F8C">
              <w:rPr>
                <w:rFonts w:asciiTheme="minorHAnsi" w:hAnsiTheme="minorHAnsi"/>
                <w:color w:val="000000"/>
              </w:rPr>
              <w:t xml:space="preserve"> </w:t>
            </w:r>
            <w:r w:rsidRPr="00312F8C">
              <w:rPr>
                <w:rFonts w:asciiTheme="minorHAnsi" w:hAnsiTheme="minorHAnsi"/>
                <w:color w:val="000000"/>
                <w:spacing w:val="-1"/>
              </w:rPr>
              <w:t>ili</w:t>
            </w:r>
            <w:r w:rsidRPr="00312F8C">
              <w:rPr>
                <w:rFonts w:asciiTheme="minorHAnsi" w:hAnsiTheme="minorHAnsi"/>
                <w:color w:val="000000"/>
              </w:rPr>
              <w:t xml:space="preserve"> Izjava</w:t>
            </w:r>
            <w:r w:rsidRPr="00312F8C">
              <w:rPr>
                <w:rFonts w:asciiTheme="minorHAnsi" w:hAnsiTheme="minorHAnsi"/>
                <w:color w:val="000000"/>
                <w:spacing w:val="26"/>
              </w:rPr>
              <w:t xml:space="preserve"> </w:t>
            </w:r>
            <w:r w:rsidRPr="00312F8C">
              <w:rPr>
                <w:rFonts w:asciiTheme="minorHAnsi" w:hAnsiTheme="minorHAnsi"/>
                <w:color w:val="000000"/>
                <w:spacing w:val="-1"/>
              </w:rPr>
              <w:t>proizvođača</w:t>
            </w:r>
            <w:r w:rsidRPr="00312F8C">
              <w:rPr>
                <w:rFonts w:asciiTheme="minorHAnsi" w:hAnsiTheme="minorHAnsi"/>
                <w:color w:val="000000"/>
              </w:rPr>
              <w:t xml:space="preserve"> </w:t>
            </w:r>
            <w:r w:rsidRPr="00312F8C">
              <w:rPr>
                <w:rFonts w:asciiTheme="minorHAnsi" w:hAnsiTheme="minorHAnsi"/>
                <w:color w:val="000000"/>
                <w:spacing w:val="-1"/>
              </w:rPr>
              <w:t>svjetiljke.</w:t>
            </w:r>
          </w:p>
          <w:p w14:paraId="21D30363" w14:textId="77777777" w:rsidR="0087418D" w:rsidRPr="00312F8C" w:rsidRDefault="0087418D" w:rsidP="007E2919">
            <w:pPr>
              <w:rPr>
                <w:rFonts w:asciiTheme="minorHAnsi" w:hAnsiTheme="minorHAnsi"/>
              </w:rPr>
            </w:pPr>
          </w:p>
        </w:tc>
      </w:tr>
      <w:tr w:rsidR="0087418D" w:rsidRPr="00312F8C" w14:paraId="6E03D1EC" w14:textId="77777777" w:rsidTr="007E2919">
        <w:trPr>
          <w:trHeight w:hRule="exact" w:val="305"/>
        </w:trPr>
        <w:tc>
          <w:tcPr>
            <w:tcW w:w="14595" w:type="dxa"/>
            <w:gridSpan w:val="12"/>
            <w:tcBorders>
              <w:top w:val="single" w:sz="8" w:space="0" w:color="000000"/>
              <w:left w:val="single" w:sz="8" w:space="0" w:color="000000"/>
              <w:bottom w:val="single" w:sz="24" w:space="0" w:color="000000"/>
              <w:right w:val="single" w:sz="16" w:space="0" w:color="000000"/>
            </w:tcBorders>
          </w:tcPr>
          <w:p w14:paraId="2386309E" w14:textId="77777777" w:rsidR="0087418D" w:rsidRPr="00127619" w:rsidRDefault="0087418D" w:rsidP="007E2919">
            <w:pPr>
              <w:pStyle w:val="TableParagraph"/>
              <w:spacing w:line="264" w:lineRule="exact"/>
              <w:ind w:left="24"/>
              <w:jc w:val="center"/>
              <w:rPr>
                <w:rFonts w:asciiTheme="minorHAnsi" w:hAnsiTheme="minorHAnsi" w:cs="Calibri"/>
                <w:color w:val="000000"/>
                <w:lang w:val="hr-HR"/>
              </w:rPr>
            </w:pPr>
            <w:r w:rsidRPr="00127619">
              <w:rPr>
                <w:rFonts w:asciiTheme="minorHAnsi" w:hAnsiTheme="minorHAnsi"/>
                <w:color w:val="000000"/>
                <w:spacing w:val="-1"/>
                <w:lang w:val="hr-HR"/>
              </w:rPr>
              <w:t>TRAŽENE</w:t>
            </w:r>
            <w:r w:rsidRPr="00127619">
              <w:rPr>
                <w:rFonts w:asciiTheme="minorHAnsi" w:hAnsiTheme="minorHAnsi"/>
                <w:color w:val="000000"/>
                <w:lang w:val="hr-HR"/>
              </w:rPr>
              <w:t xml:space="preserve"> </w:t>
            </w:r>
            <w:r w:rsidRPr="00127619">
              <w:rPr>
                <w:rFonts w:asciiTheme="minorHAnsi" w:hAnsiTheme="minorHAnsi"/>
                <w:color w:val="000000"/>
                <w:spacing w:val="-1"/>
                <w:lang w:val="hr-HR"/>
              </w:rPr>
              <w:t>SPECIFIKACIJE</w:t>
            </w:r>
            <w:r w:rsidRPr="00127619">
              <w:rPr>
                <w:rFonts w:asciiTheme="minorHAnsi" w:hAnsiTheme="minorHAnsi"/>
                <w:color w:val="000000"/>
                <w:spacing w:val="1"/>
                <w:lang w:val="hr-HR"/>
              </w:rPr>
              <w:t xml:space="preserve"> </w:t>
            </w:r>
            <w:r w:rsidRPr="00127619">
              <w:rPr>
                <w:rFonts w:asciiTheme="minorHAnsi" w:hAnsiTheme="minorHAnsi"/>
                <w:color w:val="000000"/>
                <w:spacing w:val="-1"/>
                <w:lang w:val="hr-HR"/>
              </w:rPr>
              <w:t>ZA</w:t>
            </w:r>
            <w:r w:rsidRPr="00127619">
              <w:rPr>
                <w:rFonts w:asciiTheme="minorHAnsi" w:hAnsiTheme="minorHAnsi"/>
                <w:color w:val="000000"/>
                <w:lang w:val="hr-HR"/>
              </w:rPr>
              <w:t xml:space="preserve"> </w:t>
            </w:r>
            <w:r w:rsidRPr="00127619">
              <w:rPr>
                <w:rFonts w:asciiTheme="minorHAnsi" w:hAnsiTheme="minorHAnsi"/>
                <w:color w:val="000000"/>
                <w:spacing w:val="-1"/>
                <w:lang w:val="hr-HR"/>
              </w:rPr>
              <w:t>CESTOVNE</w:t>
            </w:r>
            <w:r w:rsidRPr="00127619">
              <w:rPr>
                <w:rFonts w:asciiTheme="minorHAnsi" w:hAnsiTheme="minorHAnsi"/>
                <w:color w:val="000000"/>
                <w:lang w:val="hr-HR"/>
              </w:rPr>
              <w:t xml:space="preserve"> </w:t>
            </w:r>
            <w:r w:rsidRPr="00127619">
              <w:rPr>
                <w:rFonts w:asciiTheme="minorHAnsi" w:hAnsiTheme="minorHAnsi"/>
                <w:color w:val="000000"/>
                <w:spacing w:val="-1"/>
                <w:lang w:val="hr-HR"/>
              </w:rPr>
              <w:t>SVJETILJKE</w:t>
            </w:r>
          </w:p>
        </w:tc>
      </w:tr>
      <w:tr w:rsidR="0087418D" w:rsidRPr="00312F8C" w14:paraId="6F9F000E" w14:textId="77777777" w:rsidTr="007E2919">
        <w:trPr>
          <w:trHeight w:hRule="exact" w:val="305"/>
        </w:trPr>
        <w:tc>
          <w:tcPr>
            <w:tcW w:w="698" w:type="dxa"/>
            <w:vMerge w:val="restart"/>
            <w:tcBorders>
              <w:top w:val="single" w:sz="24" w:space="0" w:color="000000"/>
              <w:left w:val="single" w:sz="24" w:space="0" w:color="000000"/>
              <w:right w:val="single" w:sz="8" w:space="0" w:color="000000"/>
            </w:tcBorders>
            <w:shd w:val="clear" w:color="auto" w:fill="DBEEF3"/>
          </w:tcPr>
          <w:p w14:paraId="2399313D" w14:textId="77777777" w:rsidR="0087418D" w:rsidRPr="00127619" w:rsidRDefault="0087418D" w:rsidP="007E2919">
            <w:pPr>
              <w:pStyle w:val="TableParagraph"/>
              <w:spacing w:before="1"/>
              <w:rPr>
                <w:rFonts w:asciiTheme="minorHAnsi" w:eastAsia="Times New Roman" w:hAnsiTheme="minorHAnsi"/>
                <w:color w:val="000000"/>
                <w:sz w:val="24"/>
                <w:szCs w:val="24"/>
                <w:lang w:val="hr-HR"/>
              </w:rPr>
            </w:pPr>
          </w:p>
          <w:p w14:paraId="4702B738" w14:textId="77777777" w:rsidR="0087418D" w:rsidRPr="00312F8C" w:rsidRDefault="0087418D" w:rsidP="007E2919">
            <w:pPr>
              <w:pStyle w:val="TableParagraph"/>
              <w:spacing w:line="259" w:lineRule="auto"/>
              <w:ind w:left="138" w:right="74" w:hanging="75"/>
              <w:rPr>
                <w:rFonts w:asciiTheme="minorHAnsi" w:hAnsiTheme="minorHAnsi" w:cs="Calibri"/>
                <w:color w:val="000000"/>
              </w:rPr>
            </w:pPr>
            <w:r w:rsidRPr="00312F8C">
              <w:rPr>
                <w:rFonts w:asciiTheme="minorHAnsi" w:hAnsiTheme="minorHAnsi"/>
                <w:color w:val="000000"/>
              </w:rPr>
              <w:t xml:space="preserve">Redni </w:t>
            </w:r>
            <w:r w:rsidRPr="00312F8C">
              <w:rPr>
                <w:rFonts w:asciiTheme="minorHAnsi" w:hAnsiTheme="minorHAnsi"/>
                <w:color w:val="000000"/>
                <w:spacing w:val="-1"/>
              </w:rPr>
              <w:t>broj</w:t>
            </w:r>
          </w:p>
        </w:tc>
        <w:tc>
          <w:tcPr>
            <w:tcW w:w="1931" w:type="dxa"/>
            <w:gridSpan w:val="2"/>
            <w:vMerge w:val="restart"/>
            <w:tcBorders>
              <w:top w:val="single" w:sz="24" w:space="0" w:color="000000"/>
              <w:left w:val="single" w:sz="8" w:space="0" w:color="000000"/>
              <w:right w:val="single" w:sz="8" w:space="0" w:color="000000"/>
            </w:tcBorders>
            <w:shd w:val="clear" w:color="auto" w:fill="DBEEF3"/>
          </w:tcPr>
          <w:p w14:paraId="4E3BB2D0" w14:textId="77777777" w:rsidR="0087418D" w:rsidRPr="00312F8C" w:rsidRDefault="0087418D" w:rsidP="007E2919">
            <w:pPr>
              <w:pStyle w:val="TableParagraph"/>
              <w:spacing w:before="1"/>
              <w:rPr>
                <w:rFonts w:asciiTheme="minorHAnsi" w:eastAsia="Times New Roman" w:hAnsiTheme="minorHAnsi"/>
                <w:color w:val="000000"/>
                <w:sz w:val="24"/>
                <w:szCs w:val="24"/>
              </w:rPr>
            </w:pPr>
          </w:p>
          <w:p w14:paraId="6347BCBD" w14:textId="77777777" w:rsidR="0087418D" w:rsidRPr="00312F8C" w:rsidRDefault="0087418D" w:rsidP="007E2919">
            <w:pPr>
              <w:pStyle w:val="TableParagraph"/>
              <w:spacing w:line="259" w:lineRule="auto"/>
              <w:ind w:left="332" w:right="321" w:hanging="5"/>
              <w:rPr>
                <w:rFonts w:asciiTheme="minorHAnsi" w:hAnsiTheme="minorHAnsi" w:cs="Calibri"/>
                <w:color w:val="000000"/>
              </w:rPr>
            </w:pPr>
            <w:r w:rsidRPr="00312F8C">
              <w:rPr>
                <w:rFonts w:asciiTheme="minorHAnsi" w:hAnsiTheme="minorHAnsi"/>
                <w:color w:val="000000"/>
                <w:spacing w:val="-1"/>
              </w:rPr>
              <w:t>Specifikacije</w:t>
            </w:r>
            <w:r w:rsidRPr="00312F8C">
              <w:rPr>
                <w:rFonts w:asciiTheme="minorHAnsi" w:hAnsiTheme="minorHAnsi"/>
                <w:color w:val="000000"/>
                <w:spacing w:val="20"/>
              </w:rPr>
              <w:t xml:space="preserve"> </w:t>
            </w:r>
            <w:r w:rsidRPr="00312F8C">
              <w:rPr>
                <w:rFonts w:asciiTheme="minorHAnsi" w:hAnsiTheme="minorHAnsi"/>
                <w:color w:val="000000"/>
              </w:rPr>
              <w:t>komponenti</w:t>
            </w:r>
          </w:p>
        </w:tc>
        <w:tc>
          <w:tcPr>
            <w:tcW w:w="2181" w:type="dxa"/>
            <w:vMerge w:val="restart"/>
            <w:tcBorders>
              <w:top w:val="single" w:sz="24" w:space="0" w:color="000000"/>
              <w:left w:val="single" w:sz="8" w:space="0" w:color="000000"/>
              <w:right w:val="single" w:sz="8" w:space="0" w:color="000000"/>
            </w:tcBorders>
            <w:shd w:val="clear" w:color="auto" w:fill="DBEEF3"/>
          </w:tcPr>
          <w:p w14:paraId="52207D12" w14:textId="77777777" w:rsidR="0087418D" w:rsidRPr="00312F8C" w:rsidRDefault="0087418D" w:rsidP="007E2919">
            <w:pPr>
              <w:pStyle w:val="TableParagraph"/>
              <w:rPr>
                <w:rFonts w:asciiTheme="minorHAnsi" w:eastAsia="Times New Roman" w:hAnsiTheme="minorHAnsi"/>
                <w:color w:val="000000"/>
              </w:rPr>
            </w:pPr>
          </w:p>
          <w:p w14:paraId="436AF048" w14:textId="77777777" w:rsidR="0087418D" w:rsidRPr="00312F8C" w:rsidRDefault="0087418D" w:rsidP="007E2919">
            <w:pPr>
              <w:pStyle w:val="TableParagraph"/>
              <w:spacing w:before="167"/>
              <w:ind w:left="342"/>
              <w:rPr>
                <w:rFonts w:asciiTheme="minorHAnsi" w:hAnsiTheme="minorHAnsi" w:cs="Calibri"/>
                <w:color w:val="000000"/>
              </w:rPr>
            </w:pPr>
            <w:r w:rsidRPr="00312F8C">
              <w:rPr>
                <w:rFonts w:asciiTheme="minorHAnsi" w:hAnsiTheme="minorHAnsi"/>
                <w:color w:val="000000"/>
              </w:rPr>
              <w:t>Minimalni zahtjevi</w:t>
            </w:r>
          </w:p>
        </w:tc>
        <w:tc>
          <w:tcPr>
            <w:tcW w:w="2338" w:type="dxa"/>
            <w:vMerge w:val="restart"/>
            <w:tcBorders>
              <w:top w:val="single" w:sz="24" w:space="0" w:color="000000"/>
              <w:left w:val="single" w:sz="8" w:space="0" w:color="000000"/>
              <w:right w:val="single" w:sz="24" w:space="0" w:color="000000"/>
            </w:tcBorders>
            <w:shd w:val="clear" w:color="auto" w:fill="DBEEF3"/>
          </w:tcPr>
          <w:p w14:paraId="7890E4B3" w14:textId="77777777" w:rsidR="0087418D" w:rsidRPr="00312F8C" w:rsidRDefault="0087418D" w:rsidP="007E2919">
            <w:pPr>
              <w:pStyle w:val="TableParagraph"/>
              <w:rPr>
                <w:rFonts w:asciiTheme="minorHAnsi" w:eastAsia="Times New Roman" w:hAnsiTheme="minorHAnsi"/>
                <w:color w:val="000000"/>
              </w:rPr>
            </w:pPr>
          </w:p>
          <w:p w14:paraId="69A2B277" w14:textId="77777777" w:rsidR="0087418D" w:rsidRPr="00312F8C" w:rsidRDefault="0087418D" w:rsidP="007E2919">
            <w:pPr>
              <w:pStyle w:val="TableParagraph"/>
              <w:spacing w:before="167"/>
              <w:ind w:left="714"/>
              <w:rPr>
                <w:rFonts w:asciiTheme="minorHAnsi" w:hAnsiTheme="minorHAnsi" w:cs="Calibri"/>
                <w:color w:val="000000"/>
              </w:rPr>
            </w:pPr>
            <w:r w:rsidRPr="00312F8C">
              <w:rPr>
                <w:rFonts w:asciiTheme="minorHAnsi" w:hAnsiTheme="minorHAnsi"/>
                <w:color w:val="000000"/>
              </w:rPr>
              <w:t>Komentar</w:t>
            </w:r>
          </w:p>
        </w:tc>
        <w:tc>
          <w:tcPr>
            <w:tcW w:w="3260" w:type="dxa"/>
            <w:gridSpan w:val="6"/>
            <w:tcBorders>
              <w:top w:val="single" w:sz="24" w:space="0" w:color="000000"/>
              <w:left w:val="single" w:sz="24" w:space="0" w:color="000000"/>
              <w:bottom w:val="single" w:sz="8" w:space="0" w:color="000000"/>
              <w:right w:val="single" w:sz="8" w:space="0" w:color="000000"/>
            </w:tcBorders>
            <w:shd w:val="clear" w:color="auto" w:fill="EEECE1"/>
          </w:tcPr>
          <w:p w14:paraId="21A580C9" w14:textId="77777777" w:rsidR="0087418D" w:rsidRPr="00312F8C" w:rsidRDefault="0087418D" w:rsidP="007E2919">
            <w:pPr>
              <w:pStyle w:val="TableParagraph"/>
              <w:spacing w:line="250" w:lineRule="exact"/>
              <w:ind w:left="8"/>
              <w:rPr>
                <w:rFonts w:asciiTheme="minorHAnsi" w:hAnsiTheme="minorHAnsi" w:cs="Calibri"/>
                <w:color w:val="000000"/>
              </w:rPr>
            </w:pPr>
            <w:r w:rsidRPr="00312F8C">
              <w:rPr>
                <w:rFonts w:asciiTheme="minorHAnsi" w:hAnsiTheme="minorHAnsi"/>
                <w:color w:val="000000"/>
                <w:spacing w:val="-1"/>
              </w:rPr>
              <w:t>Ponuđena</w:t>
            </w:r>
            <w:r w:rsidRPr="00312F8C">
              <w:rPr>
                <w:rFonts w:asciiTheme="minorHAnsi" w:hAnsiTheme="minorHAnsi"/>
                <w:color w:val="000000"/>
              </w:rPr>
              <w:t xml:space="preserve"> </w:t>
            </w:r>
            <w:r w:rsidRPr="00312F8C">
              <w:rPr>
                <w:rFonts w:asciiTheme="minorHAnsi" w:hAnsiTheme="minorHAnsi"/>
                <w:color w:val="000000"/>
                <w:spacing w:val="-1"/>
              </w:rPr>
              <w:t>svjetiljka:</w:t>
            </w:r>
          </w:p>
        </w:tc>
        <w:tc>
          <w:tcPr>
            <w:tcW w:w="4187" w:type="dxa"/>
            <w:tcBorders>
              <w:top w:val="single" w:sz="24" w:space="0" w:color="000000"/>
              <w:left w:val="single" w:sz="8" w:space="0" w:color="000000"/>
              <w:bottom w:val="single" w:sz="8" w:space="0" w:color="000000"/>
              <w:right w:val="single" w:sz="20" w:space="0" w:color="000000"/>
            </w:tcBorders>
          </w:tcPr>
          <w:p w14:paraId="654A54AB" w14:textId="77777777" w:rsidR="0087418D" w:rsidRPr="00312F8C" w:rsidRDefault="0087418D" w:rsidP="007E2919">
            <w:pPr>
              <w:rPr>
                <w:rFonts w:asciiTheme="minorHAnsi" w:hAnsiTheme="minorHAnsi"/>
                <w:color w:val="000000"/>
              </w:rPr>
            </w:pPr>
          </w:p>
        </w:tc>
      </w:tr>
      <w:tr w:rsidR="0087418D" w:rsidRPr="00312F8C" w14:paraId="2823C623" w14:textId="77777777" w:rsidTr="007E2919">
        <w:trPr>
          <w:trHeight w:hRule="exact" w:val="290"/>
        </w:trPr>
        <w:tc>
          <w:tcPr>
            <w:tcW w:w="698" w:type="dxa"/>
            <w:vMerge/>
            <w:tcBorders>
              <w:left w:val="single" w:sz="24" w:space="0" w:color="000000"/>
              <w:right w:val="single" w:sz="8" w:space="0" w:color="000000"/>
            </w:tcBorders>
            <w:shd w:val="clear" w:color="auto" w:fill="DBEEF3"/>
          </w:tcPr>
          <w:p w14:paraId="41D2146B" w14:textId="77777777" w:rsidR="0087418D" w:rsidRPr="00312F8C" w:rsidRDefault="0087418D" w:rsidP="007E2919">
            <w:pPr>
              <w:rPr>
                <w:rFonts w:asciiTheme="minorHAnsi" w:hAnsiTheme="minorHAnsi"/>
                <w:color w:val="FF0000"/>
              </w:rPr>
            </w:pPr>
          </w:p>
        </w:tc>
        <w:tc>
          <w:tcPr>
            <w:tcW w:w="1931" w:type="dxa"/>
            <w:gridSpan w:val="2"/>
            <w:vMerge/>
            <w:tcBorders>
              <w:left w:val="single" w:sz="8" w:space="0" w:color="000000"/>
              <w:right w:val="single" w:sz="8" w:space="0" w:color="000000"/>
            </w:tcBorders>
            <w:shd w:val="clear" w:color="auto" w:fill="DBEEF3"/>
          </w:tcPr>
          <w:p w14:paraId="3366261D" w14:textId="77777777" w:rsidR="0087418D" w:rsidRPr="00312F8C" w:rsidRDefault="0087418D" w:rsidP="007E2919">
            <w:pPr>
              <w:rPr>
                <w:rFonts w:asciiTheme="minorHAnsi" w:hAnsiTheme="minorHAnsi"/>
                <w:color w:val="FF0000"/>
              </w:rPr>
            </w:pPr>
          </w:p>
        </w:tc>
        <w:tc>
          <w:tcPr>
            <w:tcW w:w="2181" w:type="dxa"/>
            <w:vMerge/>
            <w:tcBorders>
              <w:left w:val="single" w:sz="8" w:space="0" w:color="000000"/>
              <w:right w:val="single" w:sz="8" w:space="0" w:color="000000"/>
            </w:tcBorders>
            <w:shd w:val="clear" w:color="auto" w:fill="DBEEF3"/>
          </w:tcPr>
          <w:p w14:paraId="70D0E6D2" w14:textId="77777777" w:rsidR="0087418D" w:rsidRPr="00312F8C" w:rsidRDefault="0087418D" w:rsidP="007E2919">
            <w:pPr>
              <w:rPr>
                <w:rFonts w:asciiTheme="minorHAnsi" w:hAnsiTheme="minorHAnsi"/>
                <w:color w:val="000000"/>
              </w:rPr>
            </w:pPr>
          </w:p>
        </w:tc>
        <w:tc>
          <w:tcPr>
            <w:tcW w:w="2338" w:type="dxa"/>
            <w:vMerge/>
            <w:tcBorders>
              <w:left w:val="single" w:sz="8" w:space="0" w:color="000000"/>
              <w:right w:val="single" w:sz="24" w:space="0" w:color="000000"/>
            </w:tcBorders>
            <w:shd w:val="clear" w:color="auto" w:fill="DBEEF3"/>
          </w:tcPr>
          <w:p w14:paraId="193400A6" w14:textId="77777777" w:rsidR="0087418D" w:rsidRPr="00312F8C" w:rsidRDefault="0087418D" w:rsidP="007E2919">
            <w:pPr>
              <w:rPr>
                <w:rFonts w:asciiTheme="minorHAnsi" w:hAnsiTheme="minorHAnsi"/>
                <w:color w:val="000000"/>
              </w:rPr>
            </w:pPr>
          </w:p>
        </w:tc>
        <w:tc>
          <w:tcPr>
            <w:tcW w:w="3260" w:type="dxa"/>
            <w:gridSpan w:val="6"/>
            <w:tcBorders>
              <w:top w:val="single" w:sz="8" w:space="0" w:color="000000"/>
              <w:left w:val="single" w:sz="24" w:space="0" w:color="000000"/>
              <w:bottom w:val="single" w:sz="8" w:space="0" w:color="000000"/>
              <w:right w:val="single" w:sz="8" w:space="0" w:color="000000"/>
            </w:tcBorders>
            <w:shd w:val="clear" w:color="auto" w:fill="EEECE1"/>
          </w:tcPr>
          <w:p w14:paraId="7B09AB9B" w14:textId="77777777" w:rsidR="0087418D" w:rsidRPr="00312F8C" w:rsidRDefault="0087418D" w:rsidP="007E2919">
            <w:pPr>
              <w:pStyle w:val="TableParagraph"/>
              <w:ind w:left="8"/>
              <w:rPr>
                <w:rFonts w:asciiTheme="minorHAnsi" w:hAnsiTheme="minorHAnsi" w:cs="Calibri"/>
                <w:color w:val="000000"/>
              </w:rPr>
            </w:pPr>
            <w:r w:rsidRPr="00312F8C">
              <w:rPr>
                <w:rFonts w:asciiTheme="minorHAnsi" w:hAnsiTheme="minorHAnsi"/>
                <w:color w:val="000000"/>
                <w:spacing w:val="-1"/>
              </w:rPr>
              <w:t>Proizvođač:</w:t>
            </w:r>
          </w:p>
        </w:tc>
        <w:tc>
          <w:tcPr>
            <w:tcW w:w="4187" w:type="dxa"/>
            <w:tcBorders>
              <w:top w:val="single" w:sz="8" w:space="0" w:color="000000"/>
              <w:left w:val="single" w:sz="8" w:space="0" w:color="000000"/>
              <w:bottom w:val="single" w:sz="8" w:space="0" w:color="000000"/>
              <w:right w:val="single" w:sz="20" w:space="0" w:color="000000"/>
            </w:tcBorders>
          </w:tcPr>
          <w:p w14:paraId="3D094834" w14:textId="77777777" w:rsidR="0087418D" w:rsidRPr="00312F8C" w:rsidRDefault="0087418D" w:rsidP="007E2919">
            <w:pPr>
              <w:rPr>
                <w:rFonts w:asciiTheme="minorHAnsi" w:hAnsiTheme="minorHAnsi"/>
                <w:color w:val="000000"/>
              </w:rPr>
            </w:pPr>
          </w:p>
        </w:tc>
      </w:tr>
      <w:tr w:rsidR="0087418D" w:rsidRPr="00312F8C" w14:paraId="3ACB2AF6" w14:textId="77777777" w:rsidTr="007E2919">
        <w:trPr>
          <w:trHeight w:hRule="exact" w:val="290"/>
        </w:trPr>
        <w:tc>
          <w:tcPr>
            <w:tcW w:w="698" w:type="dxa"/>
            <w:vMerge/>
            <w:tcBorders>
              <w:left w:val="single" w:sz="24" w:space="0" w:color="000000"/>
              <w:right w:val="single" w:sz="8" w:space="0" w:color="000000"/>
            </w:tcBorders>
            <w:shd w:val="clear" w:color="auto" w:fill="DBEEF3"/>
          </w:tcPr>
          <w:p w14:paraId="7F74FEFC" w14:textId="77777777" w:rsidR="0087418D" w:rsidRPr="00312F8C" w:rsidRDefault="0087418D" w:rsidP="007E2919">
            <w:pPr>
              <w:rPr>
                <w:rFonts w:asciiTheme="minorHAnsi" w:hAnsiTheme="minorHAnsi"/>
                <w:color w:val="FF0000"/>
              </w:rPr>
            </w:pPr>
          </w:p>
        </w:tc>
        <w:tc>
          <w:tcPr>
            <w:tcW w:w="1931" w:type="dxa"/>
            <w:gridSpan w:val="2"/>
            <w:vMerge/>
            <w:tcBorders>
              <w:left w:val="single" w:sz="8" w:space="0" w:color="000000"/>
              <w:right w:val="single" w:sz="8" w:space="0" w:color="000000"/>
            </w:tcBorders>
            <w:shd w:val="clear" w:color="auto" w:fill="DBEEF3"/>
          </w:tcPr>
          <w:p w14:paraId="4666F452" w14:textId="77777777" w:rsidR="0087418D" w:rsidRPr="00312F8C" w:rsidRDefault="0087418D" w:rsidP="007E2919">
            <w:pPr>
              <w:rPr>
                <w:rFonts w:asciiTheme="minorHAnsi" w:hAnsiTheme="minorHAnsi"/>
                <w:color w:val="FF0000"/>
              </w:rPr>
            </w:pPr>
          </w:p>
        </w:tc>
        <w:tc>
          <w:tcPr>
            <w:tcW w:w="2181" w:type="dxa"/>
            <w:vMerge/>
            <w:tcBorders>
              <w:left w:val="single" w:sz="8" w:space="0" w:color="000000"/>
              <w:right w:val="single" w:sz="8" w:space="0" w:color="000000"/>
            </w:tcBorders>
            <w:shd w:val="clear" w:color="auto" w:fill="DBEEF3"/>
          </w:tcPr>
          <w:p w14:paraId="76B7C17B" w14:textId="77777777" w:rsidR="0087418D" w:rsidRPr="00312F8C" w:rsidRDefault="0087418D" w:rsidP="007E2919">
            <w:pPr>
              <w:rPr>
                <w:rFonts w:asciiTheme="minorHAnsi" w:hAnsiTheme="minorHAnsi"/>
                <w:color w:val="000000"/>
              </w:rPr>
            </w:pPr>
          </w:p>
        </w:tc>
        <w:tc>
          <w:tcPr>
            <w:tcW w:w="2338" w:type="dxa"/>
            <w:vMerge/>
            <w:tcBorders>
              <w:left w:val="single" w:sz="8" w:space="0" w:color="000000"/>
              <w:right w:val="single" w:sz="24" w:space="0" w:color="000000"/>
            </w:tcBorders>
            <w:shd w:val="clear" w:color="auto" w:fill="DBEEF3"/>
          </w:tcPr>
          <w:p w14:paraId="028687C5" w14:textId="77777777" w:rsidR="0087418D" w:rsidRPr="00312F8C" w:rsidRDefault="0087418D" w:rsidP="007E2919">
            <w:pPr>
              <w:rPr>
                <w:rFonts w:asciiTheme="minorHAnsi" w:hAnsiTheme="minorHAnsi"/>
                <w:color w:val="000000"/>
              </w:rPr>
            </w:pPr>
          </w:p>
        </w:tc>
        <w:tc>
          <w:tcPr>
            <w:tcW w:w="3260" w:type="dxa"/>
            <w:gridSpan w:val="6"/>
            <w:tcBorders>
              <w:top w:val="single" w:sz="8" w:space="0" w:color="000000"/>
              <w:left w:val="single" w:sz="24" w:space="0" w:color="000000"/>
              <w:bottom w:val="single" w:sz="8" w:space="0" w:color="000000"/>
              <w:right w:val="single" w:sz="8" w:space="0" w:color="000000"/>
            </w:tcBorders>
            <w:shd w:val="clear" w:color="auto" w:fill="EEECE1"/>
          </w:tcPr>
          <w:p w14:paraId="7E133C3F" w14:textId="77777777" w:rsidR="0087418D" w:rsidRPr="00312F8C" w:rsidRDefault="0087418D" w:rsidP="007E2919">
            <w:pPr>
              <w:pStyle w:val="TableParagraph"/>
              <w:ind w:left="8"/>
              <w:rPr>
                <w:rFonts w:asciiTheme="minorHAnsi" w:hAnsiTheme="minorHAnsi" w:cs="Calibri"/>
                <w:color w:val="000000"/>
              </w:rPr>
            </w:pPr>
            <w:r w:rsidRPr="00312F8C">
              <w:rPr>
                <w:rFonts w:asciiTheme="minorHAnsi" w:hAnsiTheme="minorHAnsi"/>
                <w:color w:val="000000"/>
                <w:spacing w:val="-1"/>
              </w:rPr>
              <w:t>Tip:</w:t>
            </w:r>
          </w:p>
        </w:tc>
        <w:tc>
          <w:tcPr>
            <w:tcW w:w="4187" w:type="dxa"/>
            <w:tcBorders>
              <w:top w:val="single" w:sz="8" w:space="0" w:color="000000"/>
              <w:left w:val="single" w:sz="8" w:space="0" w:color="000000"/>
              <w:bottom w:val="single" w:sz="8" w:space="0" w:color="000000"/>
              <w:right w:val="single" w:sz="20" w:space="0" w:color="000000"/>
            </w:tcBorders>
          </w:tcPr>
          <w:p w14:paraId="42FB391F" w14:textId="77777777" w:rsidR="0087418D" w:rsidRPr="00312F8C" w:rsidRDefault="0087418D" w:rsidP="007E2919">
            <w:pPr>
              <w:rPr>
                <w:rFonts w:asciiTheme="minorHAnsi" w:hAnsiTheme="minorHAnsi"/>
                <w:color w:val="000000"/>
              </w:rPr>
            </w:pPr>
          </w:p>
        </w:tc>
      </w:tr>
      <w:tr w:rsidR="0087418D" w:rsidRPr="00312F8C" w14:paraId="533710EB" w14:textId="77777777" w:rsidTr="007E2919">
        <w:trPr>
          <w:trHeight w:hRule="exact" w:val="305"/>
        </w:trPr>
        <w:tc>
          <w:tcPr>
            <w:tcW w:w="698" w:type="dxa"/>
            <w:vMerge/>
            <w:tcBorders>
              <w:left w:val="single" w:sz="24" w:space="0" w:color="000000"/>
              <w:bottom w:val="single" w:sz="24" w:space="0" w:color="000000"/>
              <w:right w:val="single" w:sz="8" w:space="0" w:color="000000"/>
            </w:tcBorders>
            <w:shd w:val="clear" w:color="auto" w:fill="DBEEF3"/>
          </w:tcPr>
          <w:p w14:paraId="1F3BEAE6" w14:textId="77777777" w:rsidR="0087418D" w:rsidRPr="00312F8C" w:rsidRDefault="0087418D" w:rsidP="007E2919">
            <w:pPr>
              <w:rPr>
                <w:rFonts w:asciiTheme="minorHAnsi" w:hAnsiTheme="minorHAnsi"/>
                <w:color w:val="FF0000"/>
              </w:rPr>
            </w:pPr>
          </w:p>
        </w:tc>
        <w:tc>
          <w:tcPr>
            <w:tcW w:w="1931" w:type="dxa"/>
            <w:gridSpan w:val="2"/>
            <w:vMerge/>
            <w:tcBorders>
              <w:left w:val="single" w:sz="8" w:space="0" w:color="000000"/>
              <w:bottom w:val="single" w:sz="24" w:space="0" w:color="000000"/>
              <w:right w:val="single" w:sz="8" w:space="0" w:color="000000"/>
            </w:tcBorders>
            <w:shd w:val="clear" w:color="auto" w:fill="DBEEF3"/>
          </w:tcPr>
          <w:p w14:paraId="58AF30A0" w14:textId="77777777" w:rsidR="0087418D" w:rsidRPr="00312F8C" w:rsidRDefault="0087418D" w:rsidP="007E2919">
            <w:pPr>
              <w:rPr>
                <w:rFonts w:asciiTheme="minorHAnsi" w:hAnsiTheme="minorHAnsi"/>
                <w:color w:val="FF0000"/>
              </w:rPr>
            </w:pPr>
          </w:p>
        </w:tc>
        <w:tc>
          <w:tcPr>
            <w:tcW w:w="2181" w:type="dxa"/>
            <w:vMerge/>
            <w:tcBorders>
              <w:left w:val="single" w:sz="8" w:space="0" w:color="000000"/>
              <w:bottom w:val="single" w:sz="24" w:space="0" w:color="000000"/>
              <w:right w:val="single" w:sz="8" w:space="0" w:color="000000"/>
            </w:tcBorders>
            <w:shd w:val="clear" w:color="auto" w:fill="DBEEF3"/>
          </w:tcPr>
          <w:p w14:paraId="53E9575F" w14:textId="77777777" w:rsidR="0087418D" w:rsidRPr="00312F8C" w:rsidRDefault="0087418D" w:rsidP="007E2919">
            <w:pPr>
              <w:rPr>
                <w:rFonts w:asciiTheme="minorHAnsi" w:hAnsiTheme="minorHAnsi"/>
                <w:color w:val="000000"/>
              </w:rPr>
            </w:pPr>
          </w:p>
        </w:tc>
        <w:tc>
          <w:tcPr>
            <w:tcW w:w="2338" w:type="dxa"/>
            <w:vMerge/>
            <w:tcBorders>
              <w:left w:val="single" w:sz="8" w:space="0" w:color="000000"/>
              <w:bottom w:val="single" w:sz="24" w:space="0" w:color="000000"/>
              <w:right w:val="single" w:sz="24" w:space="0" w:color="000000"/>
            </w:tcBorders>
            <w:shd w:val="clear" w:color="auto" w:fill="DBEEF3"/>
          </w:tcPr>
          <w:p w14:paraId="39C9AAE8" w14:textId="77777777" w:rsidR="0087418D" w:rsidRPr="00312F8C" w:rsidRDefault="0087418D" w:rsidP="007E2919">
            <w:pPr>
              <w:rPr>
                <w:rFonts w:asciiTheme="minorHAnsi" w:hAnsiTheme="minorHAnsi"/>
                <w:color w:val="000000"/>
              </w:rPr>
            </w:pPr>
          </w:p>
        </w:tc>
        <w:tc>
          <w:tcPr>
            <w:tcW w:w="3260" w:type="dxa"/>
            <w:gridSpan w:val="6"/>
            <w:tcBorders>
              <w:top w:val="single" w:sz="8" w:space="0" w:color="000000"/>
              <w:left w:val="single" w:sz="24" w:space="0" w:color="000000"/>
              <w:bottom w:val="single" w:sz="24" w:space="0" w:color="000000"/>
              <w:right w:val="single" w:sz="8" w:space="0" w:color="000000"/>
            </w:tcBorders>
            <w:shd w:val="clear" w:color="auto" w:fill="EEECE1"/>
          </w:tcPr>
          <w:p w14:paraId="08AE667E" w14:textId="77777777" w:rsidR="0087418D" w:rsidRPr="00312F8C" w:rsidRDefault="0087418D" w:rsidP="007E2919">
            <w:pPr>
              <w:pStyle w:val="TableParagraph"/>
              <w:spacing w:line="264" w:lineRule="exact"/>
              <w:ind w:left="8"/>
              <w:rPr>
                <w:rFonts w:asciiTheme="minorHAnsi" w:hAnsiTheme="minorHAnsi" w:cs="Calibri"/>
                <w:color w:val="000000"/>
              </w:rPr>
            </w:pPr>
            <w:r w:rsidRPr="00312F8C">
              <w:rPr>
                <w:rFonts w:asciiTheme="minorHAnsi" w:hAnsiTheme="minorHAnsi"/>
                <w:color w:val="000000"/>
                <w:spacing w:val="-1"/>
              </w:rPr>
              <w:t>Oznaka:</w:t>
            </w:r>
          </w:p>
        </w:tc>
        <w:tc>
          <w:tcPr>
            <w:tcW w:w="4187" w:type="dxa"/>
            <w:tcBorders>
              <w:top w:val="single" w:sz="8" w:space="0" w:color="000000"/>
              <w:left w:val="single" w:sz="8" w:space="0" w:color="000000"/>
              <w:bottom w:val="single" w:sz="24" w:space="0" w:color="000000"/>
              <w:right w:val="single" w:sz="20" w:space="0" w:color="000000"/>
            </w:tcBorders>
          </w:tcPr>
          <w:p w14:paraId="259EABF1" w14:textId="77777777" w:rsidR="0087418D" w:rsidRPr="00312F8C" w:rsidRDefault="0087418D" w:rsidP="007E2919">
            <w:pPr>
              <w:rPr>
                <w:rFonts w:asciiTheme="minorHAnsi" w:hAnsiTheme="minorHAnsi"/>
                <w:color w:val="000000"/>
              </w:rPr>
            </w:pPr>
          </w:p>
        </w:tc>
      </w:tr>
      <w:tr w:rsidR="0087418D" w:rsidRPr="00312F8C" w14:paraId="3AA93B30" w14:textId="77777777" w:rsidTr="007E2919">
        <w:trPr>
          <w:trHeight w:hRule="exact" w:val="1553"/>
        </w:trPr>
        <w:tc>
          <w:tcPr>
            <w:tcW w:w="698" w:type="dxa"/>
            <w:tcBorders>
              <w:top w:val="single" w:sz="24" w:space="0" w:color="000000"/>
              <w:left w:val="single" w:sz="24" w:space="0" w:color="000000"/>
              <w:bottom w:val="single" w:sz="24" w:space="0" w:color="000000"/>
              <w:right w:val="single" w:sz="8" w:space="0" w:color="000000"/>
            </w:tcBorders>
            <w:shd w:val="clear" w:color="auto" w:fill="DBEEF3"/>
          </w:tcPr>
          <w:p w14:paraId="0290F572" w14:textId="77777777" w:rsidR="0087418D" w:rsidRPr="00312F8C" w:rsidRDefault="0087418D" w:rsidP="007E2919">
            <w:pPr>
              <w:pStyle w:val="TableParagraph"/>
              <w:rPr>
                <w:rFonts w:asciiTheme="minorHAnsi" w:eastAsia="Times New Roman" w:hAnsiTheme="minorHAnsi"/>
                <w:color w:val="000000"/>
              </w:rPr>
            </w:pPr>
          </w:p>
          <w:p w14:paraId="0E24C360" w14:textId="77777777" w:rsidR="0087418D" w:rsidRPr="00312F8C" w:rsidRDefault="0087418D" w:rsidP="007E2919">
            <w:pPr>
              <w:pStyle w:val="TableParagraph"/>
              <w:spacing w:before="5"/>
              <w:rPr>
                <w:rFonts w:asciiTheme="minorHAnsi" w:eastAsia="Times New Roman" w:hAnsiTheme="minorHAnsi"/>
                <w:color w:val="000000"/>
                <w:sz w:val="30"/>
                <w:szCs w:val="30"/>
              </w:rPr>
            </w:pPr>
          </w:p>
          <w:p w14:paraId="3367ECC1" w14:textId="77777777" w:rsidR="0087418D" w:rsidRPr="00312F8C" w:rsidRDefault="0087418D" w:rsidP="007E2919">
            <w:pPr>
              <w:pStyle w:val="TableParagraph"/>
              <w:ind w:left="176"/>
              <w:rPr>
                <w:rFonts w:asciiTheme="minorHAnsi" w:hAnsiTheme="minorHAnsi" w:cs="Calibri"/>
                <w:color w:val="000000"/>
              </w:rPr>
            </w:pPr>
            <w:r w:rsidRPr="00312F8C">
              <w:rPr>
                <w:rFonts w:asciiTheme="minorHAnsi" w:hAnsiTheme="minorHAnsi"/>
                <w:b/>
                <w:color w:val="000000"/>
              </w:rPr>
              <w:t>2.0</w:t>
            </w:r>
          </w:p>
        </w:tc>
        <w:tc>
          <w:tcPr>
            <w:tcW w:w="6450" w:type="dxa"/>
            <w:gridSpan w:val="4"/>
            <w:tcBorders>
              <w:top w:val="single" w:sz="24" w:space="0" w:color="000000"/>
              <w:left w:val="single" w:sz="8" w:space="0" w:color="000000"/>
              <w:bottom w:val="single" w:sz="24" w:space="0" w:color="000000"/>
              <w:right w:val="single" w:sz="24" w:space="0" w:color="000000"/>
            </w:tcBorders>
            <w:shd w:val="clear" w:color="auto" w:fill="DBEEF3"/>
          </w:tcPr>
          <w:p w14:paraId="34F27F68" w14:textId="77777777" w:rsidR="0087418D" w:rsidRPr="00127619" w:rsidRDefault="0087418D" w:rsidP="007E2919">
            <w:pPr>
              <w:pStyle w:val="TableParagraph"/>
              <w:spacing w:before="7"/>
              <w:rPr>
                <w:rFonts w:asciiTheme="minorHAnsi" w:eastAsia="Times New Roman" w:hAnsiTheme="minorHAnsi"/>
                <w:color w:val="000000"/>
                <w:sz w:val="26"/>
                <w:szCs w:val="26"/>
                <w:lang w:val="de-AT"/>
              </w:rPr>
            </w:pPr>
          </w:p>
          <w:p w14:paraId="560E83B5" w14:textId="77777777" w:rsidR="0087418D" w:rsidRPr="00127619" w:rsidRDefault="0087418D" w:rsidP="007E2919">
            <w:pPr>
              <w:pStyle w:val="TableParagraph"/>
              <w:ind w:left="14"/>
              <w:jc w:val="center"/>
              <w:rPr>
                <w:rFonts w:asciiTheme="minorHAnsi" w:hAnsiTheme="minorHAnsi" w:cs="Calibri"/>
                <w:color w:val="000000"/>
                <w:lang w:val="de-AT"/>
              </w:rPr>
            </w:pPr>
            <w:r w:rsidRPr="00127619">
              <w:rPr>
                <w:rFonts w:asciiTheme="minorHAnsi" w:hAnsiTheme="minorHAnsi"/>
                <w:b/>
                <w:color w:val="000000"/>
                <w:spacing w:val="-1"/>
                <w:lang w:val="de-AT"/>
              </w:rPr>
              <w:t>Električne</w:t>
            </w:r>
            <w:r w:rsidRPr="00127619">
              <w:rPr>
                <w:rFonts w:asciiTheme="minorHAnsi" w:hAnsiTheme="minorHAnsi"/>
                <w:b/>
                <w:color w:val="000000"/>
                <w:lang w:val="de-AT"/>
              </w:rPr>
              <w:t xml:space="preserve"> karakteristike svjetiljke</w:t>
            </w:r>
          </w:p>
          <w:p w14:paraId="05DFA92C" w14:textId="77777777" w:rsidR="0087418D" w:rsidRPr="00127619" w:rsidRDefault="0087418D" w:rsidP="007E2919">
            <w:pPr>
              <w:pStyle w:val="TableParagraph"/>
              <w:spacing w:before="9"/>
              <w:rPr>
                <w:rFonts w:asciiTheme="minorHAnsi" w:eastAsia="Times New Roman" w:hAnsiTheme="minorHAnsi"/>
                <w:color w:val="000000"/>
                <w:sz w:val="31"/>
                <w:szCs w:val="31"/>
                <w:lang w:val="de-AT"/>
              </w:rPr>
            </w:pPr>
          </w:p>
          <w:p w14:paraId="7069BE78" w14:textId="77777777" w:rsidR="0087418D" w:rsidRPr="00127619" w:rsidRDefault="0087418D" w:rsidP="007E2919">
            <w:pPr>
              <w:pStyle w:val="TableParagraph"/>
              <w:spacing w:line="259" w:lineRule="auto"/>
              <w:ind w:left="212" w:right="199"/>
              <w:jc w:val="center"/>
              <w:rPr>
                <w:rFonts w:asciiTheme="minorHAnsi" w:hAnsiTheme="minorHAnsi" w:cs="Calibri"/>
                <w:color w:val="000000"/>
                <w:lang w:val="de-AT"/>
              </w:rPr>
            </w:pPr>
            <w:r w:rsidRPr="00127619">
              <w:rPr>
                <w:rFonts w:asciiTheme="minorHAnsi" w:hAnsiTheme="minorHAnsi"/>
                <w:color w:val="000000"/>
                <w:spacing w:val="-1"/>
                <w:lang w:val="de-AT"/>
              </w:rPr>
              <w:t>Ponuđena</w:t>
            </w:r>
            <w:r w:rsidRPr="00127619">
              <w:rPr>
                <w:rFonts w:asciiTheme="minorHAnsi" w:hAnsiTheme="minorHAnsi"/>
                <w:color w:val="000000"/>
                <w:lang w:val="de-AT"/>
              </w:rPr>
              <w:t xml:space="preserve"> </w:t>
            </w:r>
            <w:r w:rsidRPr="00127619">
              <w:rPr>
                <w:rFonts w:asciiTheme="minorHAnsi" w:hAnsiTheme="minorHAnsi"/>
                <w:color w:val="000000"/>
                <w:spacing w:val="-1"/>
                <w:lang w:val="de-AT"/>
              </w:rPr>
              <w:t>svjetiljka</w:t>
            </w:r>
            <w:r w:rsidRPr="00127619">
              <w:rPr>
                <w:rFonts w:asciiTheme="minorHAnsi" w:hAnsiTheme="minorHAnsi"/>
                <w:color w:val="000000"/>
                <w:lang w:val="de-AT"/>
              </w:rPr>
              <w:t xml:space="preserve"> mora </w:t>
            </w:r>
            <w:r w:rsidRPr="00127619">
              <w:rPr>
                <w:rFonts w:asciiTheme="minorHAnsi" w:hAnsiTheme="minorHAnsi"/>
                <w:color w:val="000000"/>
                <w:spacing w:val="-1"/>
                <w:lang w:val="de-AT"/>
              </w:rPr>
              <w:t>imati</w:t>
            </w:r>
            <w:r w:rsidRPr="00127619">
              <w:rPr>
                <w:rFonts w:asciiTheme="minorHAnsi" w:hAnsiTheme="minorHAnsi"/>
                <w:color w:val="000000"/>
                <w:lang w:val="de-AT"/>
              </w:rPr>
              <w:t xml:space="preserve"> minimalno</w:t>
            </w:r>
            <w:r w:rsidRPr="00127619">
              <w:rPr>
                <w:rFonts w:asciiTheme="minorHAnsi" w:hAnsiTheme="minorHAnsi"/>
                <w:color w:val="000000"/>
                <w:spacing w:val="-1"/>
                <w:lang w:val="de-AT"/>
              </w:rPr>
              <w:t xml:space="preserve"> </w:t>
            </w:r>
            <w:r w:rsidRPr="00127619">
              <w:rPr>
                <w:rFonts w:asciiTheme="minorHAnsi" w:hAnsiTheme="minorHAnsi"/>
                <w:color w:val="000000"/>
                <w:lang w:val="de-AT"/>
              </w:rPr>
              <w:t>tražene karakteristike</w:t>
            </w:r>
            <w:r w:rsidRPr="00127619">
              <w:rPr>
                <w:rFonts w:asciiTheme="minorHAnsi" w:hAnsiTheme="minorHAnsi"/>
                <w:color w:val="000000"/>
                <w:spacing w:val="-1"/>
                <w:lang w:val="de-AT"/>
              </w:rPr>
              <w:t xml:space="preserve"> ili</w:t>
            </w:r>
            <w:r w:rsidRPr="00127619">
              <w:rPr>
                <w:rFonts w:asciiTheme="minorHAnsi" w:hAnsiTheme="minorHAnsi"/>
                <w:color w:val="000000"/>
                <w:spacing w:val="28"/>
                <w:lang w:val="de-AT"/>
              </w:rPr>
              <w:t xml:space="preserve"> </w:t>
            </w:r>
            <w:r w:rsidRPr="00127619">
              <w:rPr>
                <w:rFonts w:asciiTheme="minorHAnsi" w:hAnsiTheme="minorHAnsi"/>
                <w:color w:val="000000"/>
                <w:spacing w:val="-1"/>
                <w:lang w:val="de-AT"/>
              </w:rPr>
              <w:t>bolje</w:t>
            </w:r>
          </w:p>
        </w:tc>
        <w:tc>
          <w:tcPr>
            <w:tcW w:w="1292" w:type="dxa"/>
            <w:gridSpan w:val="3"/>
            <w:tcBorders>
              <w:top w:val="single" w:sz="24" w:space="0" w:color="000000"/>
              <w:left w:val="single" w:sz="24" w:space="0" w:color="000000"/>
              <w:bottom w:val="single" w:sz="24" w:space="0" w:color="000000"/>
              <w:right w:val="single" w:sz="8" w:space="0" w:color="000000"/>
            </w:tcBorders>
            <w:shd w:val="clear" w:color="auto" w:fill="EAF1DD"/>
          </w:tcPr>
          <w:p w14:paraId="23BCF85B" w14:textId="77777777" w:rsidR="0087418D" w:rsidRPr="00127619" w:rsidRDefault="0087418D" w:rsidP="007E2919">
            <w:pPr>
              <w:pStyle w:val="TableParagraph"/>
              <w:spacing w:before="15" w:line="259" w:lineRule="auto"/>
              <w:ind w:left="171" w:right="183" w:firstLine="2"/>
              <w:jc w:val="center"/>
              <w:rPr>
                <w:rFonts w:asciiTheme="minorHAnsi" w:hAnsiTheme="minorHAnsi" w:cs="Calibri"/>
                <w:color w:val="000000"/>
                <w:lang w:val="de-AT"/>
              </w:rPr>
            </w:pPr>
            <w:r w:rsidRPr="00127619">
              <w:rPr>
                <w:rFonts w:asciiTheme="minorHAnsi" w:hAnsiTheme="minorHAnsi"/>
                <w:color w:val="000000"/>
                <w:lang w:val="de-AT"/>
              </w:rPr>
              <w:t>Ispunjeni minimalni zahtjevi</w:t>
            </w:r>
          </w:p>
          <w:p w14:paraId="23909127" w14:textId="77777777" w:rsidR="0087418D" w:rsidRPr="00127619" w:rsidRDefault="0087418D" w:rsidP="007E2919">
            <w:pPr>
              <w:pStyle w:val="TableParagraph"/>
              <w:spacing w:before="53" w:line="259" w:lineRule="auto"/>
              <w:ind w:left="119" w:right="132" w:hanging="2"/>
              <w:jc w:val="center"/>
              <w:rPr>
                <w:rFonts w:asciiTheme="minorHAnsi" w:hAnsiTheme="minorHAnsi" w:cs="Calibri"/>
                <w:color w:val="000000"/>
                <w:lang w:val="de-AT"/>
              </w:rPr>
            </w:pPr>
            <w:r w:rsidRPr="00127619">
              <w:rPr>
                <w:rFonts w:asciiTheme="minorHAnsi" w:hAnsiTheme="minorHAnsi"/>
                <w:color w:val="000000"/>
                <w:spacing w:val="-1"/>
                <w:lang w:val="de-AT"/>
              </w:rPr>
              <w:t>Da/Ne</w:t>
            </w:r>
            <w:r w:rsidRPr="00127619">
              <w:rPr>
                <w:rFonts w:asciiTheme="minorHAnsi" w:hAnsiTheme="minorHAnsi"/>
                <w:color w:val="000000"/>
                <w:spacing w:val="20"/>
                <w:lang w:val="de-AT"/>
              </w:rPr>
              <w:t xml:space="preserve"> </w:t>
            </w:r>
            <w:r w:rsidRPr="00127619">
              <w:rPr>
                <w:rFonts w:asciiTheme="minorHAnsi" w:hAnsiTheme="minorHAnsi"/>
                <w:color w:val="000000"/>
                <w:spacing w:val="-1"/>
                <w:lang w:val="de-AT"/>
              </w:rPr>
              <w:t>(zaokružiti)</w:t>
            </w:r>
          </w:p>
        </w:tc>
        <w:tc>
          <w:tcPr>
            <w:tcW w:w="1097" w:type="dxa"/>
            <w:tcBorders>
              <w:top w:val="single" w:sz="24" w:space="0" w:color="000000"/>
              <w:left w:val="single" w:sz="8" w:space="0" w:color="000000"/>
              <w:bottom w:val="single" w:sz="24" w:space="0" w:color="000000"/>
              <w:right w:val="single" w:sz="8" w:space="0" w:color="000000"/>
            </w:tcBorders>
            <w:shd w:val="clear" w:color="auto" w:fill="EAF1DD"/>
          </w:tcPr>
          <w:p w14:paraId="7C1D53B1" w14:textId="77777777" w:rsidR="0087418D" w:rsidRPr="00312F8C" w:rsidRDefault="0087418D" w:rsidP="007E2919">
            <w:pPr>
              <w:pStyle w:val="TableParagraph"/>
              <w:spacing w:line="250" w:lineRule="exact"/>
              <w:ind w:left="75"/>
              <w:rPr>
                <w:rFonts w:asciiTheme="minorHAnsi" w:hAnsiTheme="minorHAnsi" w:cs="Calibri"/>
                <w:color w:val="000000"/>
              </w:rPr>
            </w:pPr>
            <w:r w:rsidRPr="00312F8C">
              <w:rPr>
                <w:rFonts w:asciiTheme="minorHAnsi" w:hAnsiTheme="minorHAnsi"/>
                <w:color w:val="000000"/>
                <w:spacing w:val="-1"/>
              </w:rPr>
              <w:t>Ponuđeno</w:t>
            </w:r>
          </w:p>
        </w:tc>
        <w:tc>
          <w:tcPr>
            <w:tcW w:w="871" w:type="dxa"/>
            <w:gridSpan w:val="2"/>
            <w:tcBorders>
              <w:top w:val="single" w:sz="24" w:space="0" w:color="000000"/>
              <w:left w:val="single" w:sz="8" w:space="0" w:color="000000"/>
              <w:bottom w:val="single" w:sz="24" w:space="0" w:color="000000"/>
              <w:right w:val="single" w:sz="8" w:space="0" w:color="000000"/>
            </w:tcBorders>
            <w:shd w:val="clear" w:color="auto" w:fill="EAF1DD"/>
          </w:tcPr>
          <w:p w14:paraId="0C2094EE" w14:textId="77777777" w:rsidR="0087418D" w:rsidRPr="00312F8C" w:rsidRDefault="0087418D" w:rsidP="007E2919">
            <w:pPr>
              <w:pStyle w:val="TableParagraph"/>
              <w:spacing w:line="250" w:lineRule="exact"/>
              <w:ind w:left="119" w:hanging="51"/>
              <w:rPr>
                <w:rFonts w:asciiTheme="minorHAnsi" w:hAnsiTheme="minorHAnsi" w:cs="Calibri"/>
                <w:color w:val="000000"/>
              </w:rPr>
            </w:pPr>
            <w:r w:rsidRPr="00312F8C">
              <w:rPr>
                <w:rFonts w:asciiTheme="minorHAnsi" w:hAnsiTheme="minorHAnsi"/>
                <w:color w:val="000000"/>
                <w:spacing w:val="-1"/>
              </w:rPr>
              <w:t>Dodatni</w:t>
            </w:r>
          </w:p>
          <w:p w14:paraId="58FE2A07" w14:textId="77777777" w:rsidR="0087418D" w:rsidRPr="00312F8C" w:rsidRDefault="0087418D" w:rsidP="007E2919">
            <w:pPr>
              <w:pStyle w:val="TableParagraph"/>
              <w:spacing w:before="22"/>
              <w:ind w:left="119"/>
              <w:rPr>
                <w:rFonts w:asciiTheme="minorHAnsi" w:hAnsiTheme="minorHAnsi" w:cs="Calibri"/>
                <w:color w:val="000000"/>
              </w:rPr>
            </w:pPr>
            <w:r w:rsidRPr="00312F8C">
              <w:rPr>
                <w:rFonts w:asciiTheme="minorHAnsi" w:hAnsiTheme="minorHAnsi"/>
                <w:color w:val="000000"/>
                <w:spacing w:val="-1"/>
              </w:rPr>
              <w:t>bodovi</w:t>
            </w:r>
          </w:p>
        </w:tc>
        <w:tc>
          <w:tcPr>
            <w:tcW w:w="4187" w:type="dxa"/>
            <w:tcBorders>
              <w:top w:val="single" w:sz="24" w:space="0" w:color="000000"/>
              <w:left w:val="single" w:sz="8" w:space="0" w:color="000000"/>
              <w:bottom w:val="single" w:sz="24" w:space="0" w:color="000000"/>
              <w:right w:val="single" w:sz="20" w:space="0" w:color="000000"/>
            </w:tcBorders>
            <w:shd w:val="clear" w:color="auto" w:fill="EAF1DD"/>
          </w:tcPr>
          <w:p w14:paraId="299F37E5" w14:textId="77777777" w:rsidR="0087418D" w:rsidRPr="00312F8C" w:rsidRDefault="0087418D" w:rsidP="007E2919">
            <w:pPr>
              <w:pStyle w:val="TableParagraph"/>
              <w:spacing w:line="250" w:lineRule="exact"/>
              <w:ind w:left="10"/>
              <w:jc w:val="center"/>
              <w:rPr>
                <w:rFonts w:asciiTheme="minorHAnsi" w:hAnsiTheme="minorHAnsi" w:cs="Calibri"/>
                <w:color w:val="000000"/>
              </w:rPr>
            </w:pPr>
            <w:r w:rsidRPr="00312F8C">
              <w:rPr>
                <w:rFonts w:asciiTheme="minorHAnsi" w:hAnsiTheme="minorHAnsi"/>
                <w:color w:val="000000"/>
                <w:spacing w:val="-1"/>
              </w:rPr>
              <w:t>Dokazi</w:t>
            </w:r>
            <w:r w:rsidRPr="00312F8C">
              <w:rPr>
                <w:rFonts w:asciiTheme="minorHAnsi" w:hAnsiTheme="minorHAnsi"/>
                <w:color w:val="000000"/>
              </w:rPr>
              <w:t xml:space="preserve"> </w:t>
            </w:r>
            <w:r w:rsidRPr="00312F8C">
              <w:rPr>
                <w:rFonts w:asciiTheme="minorHAnsi" w:hAnsiTheme="minorHAnsi"/>
                <w:color w:val="000000"/>
                <w:spacing w:val="-1"/>
              </w:rPr>
              <w:t>sukladnosti</w:t>
            </w:r>
            <w:r w:rsidRPr="00312F8C">
              <w:rPr>
                <w:rFonts w:asciiTheme="minorHAnsi" w:hAnsiTheme="minorHAnsi"/>
                <w:color w:val="000000"/>
              </w:rPr>
              <w:t xml:space="preserve"> </w:t>
            </w:r>
            <w:r w:rsidRPr="00312F8C">
              <w:rPr>
                <w:rFonts w:asciiTheme="minorHAnsi" w:hAnsiTheme="minorHAnsi"/>
                <w:color w:val="000000"/>
                <w:spacing w:val="-1"/>
              </w:rPr>
              <w:t>sa</w:t>
            </w:r>
            <w:r w:rsidRPr="00312F8C">
              <w:rPr>
                <w:rFonts w:asciiTheme="minorHAnsi" w:hAnsiTheme="minorHAnsi"/>
                <w:color w:val="000000"/>
              </w:rPr>
              <w:t xml:space="preserve"> minimalnim</w:t>
            </w:r>
            <w:r w:rsidRPr="00312F8C">
              <w:rPr>
                <w:rFonts w:asciiTheme="minorHAnsi" w:hAnsiTheme="minorHAnsi"/>
                <w:color w:val="000000"/>
                <w:spacing w:val="-1"/>
              </w:rPr>
              <w:t xml:space="preserve"> </w:t>
            </w:r>
            <w:r w:rsidRPr="00312F8C">
              <w:rPr>
                <w:rFonts w:asciiTheme="minorHAnsi" w:hAnsiTheme="minorHAnsi"/>
                <w:color w:val="000000"/>
              </w:rPr>
              <w:t>zahtjevima</w:t>
            </w:r>
          </w:p>
          <w:p w14:paraId="5C300E80" w14:textId="77777777" w:rsidR="0087418D" w:rsidRPr="00312F8C" w:rsidRDefault="0087418D" w:rsidP="007E2919">
            <w:pPr>
              <w:pStyle w:val="TableParagraph"/>
              <w:spacing w:before="22"/>
              <w:ind w:left="11"/>
              <w:jc w:val="center"/>
              <w:rPr>
                <w:rFonts w:asciiTheme="minorHAnsi" w:hAnsiTheme="minorHAnsi" w:cs="Calibri"/>
                <w:color w:val="000000"/>
              </w:rPr>
            </w:pPr>
            <w:r w:rsidRPr="00312F8C">
              <w:rPr>
                <w:rFonts w:asciiTheme="minorHAnsi" w:hAnsiTheme="minorHAnsi"/>
                <w:color w:val="000000"/>
              </w:rPr>
              <w:t xml:space="preserve">i </w:t>
            </w:r>
            <w:r w:rsidRPr="00312F8C">
              <w:rPr>
                <w:rFonts w:asciiTheme="minorHAnsi" w:hAnsiTheme="minorHAnsi"/>
                <w:color w:val="000000"/>
                <w:spacing w:val="-1"/>
              </w:rPr>
              <w:t>ostvarivanjem</w:t>
            </w:r>
            <w:r w:rsidRPr="00312F8C">
              <w:rPr>
                <w:rFonts w:asciiTheme="minorHAnsi" w:hAnsiTheme="minorHAnsi"/>
                <w:color w:val="000000"/>
                <w:spacing w:val="1"/>
              </w:rPr>
              <w:t xml:space="preserve"> </w:t>
            </w:r>
            <w:r w:rsidRPr="00312F8C">
              <w:rPr>
                <w:rFonts w:asciiTheme="minorHAnsi" w:hAnsiTheme="minorHAnsi"/>
                <w:color w:val="000000"/>
                <w:spacing w:val="-1"/>
              </w:rPr>
              <w:t>dodatnih</w:t>
            </w:r>
            <w:r w:rsidRPr="00312F8C">
              <w:rPr>
                <w:rFonts w:asciiTheme="minorHAnsi" w:hAnsiTheme="minorHAnsi"/>
                <w:color w:val="000000"/>
              </w:rPr>
              <w:t xml:space="preserve"> </w:t>
            </w:r>
            <w:r w:rsidRPr="00312F8C">
              <w:rPr>
                <w:rFonts w:asciiTheme="minorHAnsi" w:hAnsiTheme="minorHAnsi"/>
                <w:color w:val="000000"/>
                <w:spacing w:val="-1"/>
              </w:rPr>
              <w:t>bodova</w:t>
            </w:r>
          </w:p>
        </w:tc>
      </w:tr>
      <w:tr w:rsidR="0087418D" w:rsidRPr="00312F8C" w14:paraId="2921B908" w14:textId="77777777" w:rsidTr="00510CAC">
        <w:trPr>
          <w:trHeight w:hRule="exact" w:val="6998"/>
        </w:trPr>
        <w:tc>
          <w:tcPr>
            <w:tcW w:w="698" w:type="dxa"/>
            <w:tcBorders>
              <w:top w:val="single" w:sz="24" w:space="0" w:color="000000"/>
              <w:left w:val="single" w:sz="8" w:space="0" w:color="000000"/>
              <w:bottom w:val="single" w:sz="8" w:space="0" w:color="000000"/>
              <w:right w:val="single" w:sz="8" w:space="0" w:color="000000"/>
            </w:tcBorders>
          </w:tcPr>
          <w:p w14:paraId="09506F7E" w14:textId="77777777" w:rsidR="0087418D" w:rsidRPr="00312F8C" w:rsidRDefault="0087418D" w:rsidP="007E2919">
            <w:pPr>
              <w:pStyle w:val="TableParagraph"/>
              <w:ind w:left="205"/>
              <w:rPr>
                <w:rFonts w:asciiTheme="minorHAnsi" w:hAnsiTheme="minorHAnsi" w:cs="Calibri"/>
                <w:color w:val="000000"/>
              </w:rPr>
            </w:pPr>
            <w:r w:rsidRPr="00312F8C">
              <w:rPr>
                <w:rFonts w:asciiTheme="minorHAnsi" w:hAnsiTheme="minorHAnsi"/>
                <w:color w:val="000000"/>
              </w:rPr>
              <w:t>2.</w:t>
            </w:r>
            <w:r>
              <w:rPr>
                <w:rFonts w:asciiTheme="minorHAnsi" w:hAnsiTheme="minorHAnsi"/>
                <w:color w:val="000000"/>
              </w:rPr>
              <w:t>3</w:t>
            </w:r>
          </w:p>
        </w:tc>
        <w:tc>
          <w:tcPr>
            <w:tcW w:w="1931" w:type="dxa"/>
            <w:gridSpan w:val="2"/>
            <w:tcBorders>
              <w:top w:val="single" w:sz="24" w:space="0" w:color="000000"/>
              <w:left w:val="single" w:sz="8" w:space="0" w:color="000000"/>
              <w:bottom w:val="single" w:sz="8" w:space="0" w:color="000000"/>
              <w:right w:val="single" w:sz="8" w:space="0" w:color="000000"/>
            </w:tcBorders>
          </w:tcPr>
          <w:p w14:paraId="6DD1DA16" w14:textId="77777777" w:rsidR="0087418D" w:rsidRPr="00312F8C" w:rsidRDefault="0087418D" w:rsidP="007E2919">
            <w:pPr>
              <w:pStyle w:val="TableParagraph"/>
              <w:spacing w:line="259" w:lineRule="auto"/>
              <w:ind w:left="27" w:right="559" w:hanging="1"/>
              <w:rPr>
                <w:rFonts w:asciiTheme="minorHAnsi" w:hAnsiTheme="minorHAnsi" w:cs="Calibri"/>
                <w:color w:val="000000"/>
              </w:rPr>
            </w:pPr>
            <w:r w:rsidRPr="00312F8C">
              <w:rPr>
                <w:rFonts w:asciiTheme="minorHAnsi" w:hAnsiTheme="minorHAnsi"/>
                <w:color w:val="000000"/>
                <w:spacing w:val="-1"/>
              </w:rPr>
              <w:t>Prenaponska</w:t>
            </w:r>
            <w:r w:rsidRPr="00312F8C">
              <w:rPr>
                <w:rFonts w:asciiTheme="minorHAnsi" w:hAnsiTheme="minorHAnsi"/>
                <w:color w:val="000000"/>
                <w:spacing w:val="20"/>
              </w:rPr>
              <w:t xml:space="preserve"> </w:t>
            </w:r>
            <w:r w:rsidRPr="00312F8C">
              <w:rPr>
                <w:rFonts w:asciiTheme="minorHAnsi" w:hAnsiTheme="minorHAnsi"/>
                <w:color w:val="000000"/>
              </w:rPr>
              <w:t>zaštita</w:t>
            </w:r>
          </w:p>
        </w:tc>
        <w:tc>
          <w:tcPr>
            <w:tcW w:w="2181" w:type="dxa"/>
            <w:tcBorders>
              <w:top w:val="single" w:sz="24" w:space="0" w:color="000000"/>
              <w:left w:val="single" w:sz="8" w:space="0" w:color="000000"/>
              <w:bottom w:val="single" w:sz="8" w:space="0" w:color="000000"/>
              <w:right w:val="single" w:sz="8" w:space="0" w:color="000000"/>
            </w:tcBorders>
          </w:tcPr>
          <w:p w14:paraId="26A8695E" w14:textId="77777777" w:rsidR="0087418D" w:rsidRPr="00312F8C" w:rsidRDefault="0087418D" w:rsidP="007E2919">
            <w:pPr>
              <w:pStyle w:val="TableParagraph"/>
              <w:ind w:left="27"/>
              <w:rPr>
                <w:rFonts w:asciiTheme="minorHAnsi" w:hAnsiTheme="minorHAnsi" w:cs="Calibri"/>
                <w:color w:val="000000"/>
              </w:rPr>
            </w:pPr>
            <w:r w:rsidRPr="00312F8C">
              <w:rPr>
                <w:rFonts w:asciiTheme="minorHAnsi" w:hAnsiTheme="minorHAnsi"/>
                <w:color w:val="000000"/>
              </w:rPr>
              <w:t>Minimalno 10kV/10kA.</w:t>
            </w:r>
          </w:p>
        </w:tc>
        <w:tc>
          <w:tcPr>
            <w:tcW w:w="2338" w:type="dxa"/>
            <w:tcBorders>
              <w:top w:val="single" w:sz="24" w:space="0" w:color="000000"/>
              <w:left w:val="single" w:sz="8" w:space="0" w:color="000000"/>
              <w:bottom w:val="single" w:sz="8" w:space="0" w:color="000000"/>
              <w:right w:val="single" w:sz="24" w:space="0" w:color="000000"/>
            </w:tcBorders>
          </w:tcPr>
          <w:p w14:paraId="25DEF9DE" w14:textId="77777777" w:rsidR="0087418D" w:rsidRPr="00312F8C" w:rsidRDefault="0087418D" w:rsidP="007E2919">
            <w:pPr>
              <w:pStyle w:val="TableParagraph"/>
              <w:spacing w:line="259" w:lineRule="auto"/>
              <w:ind w:right="38"/>
              <w:rPr>
                <w:rFonts w:asciiTheme="minorHAnsi" w:hAnsiTheme="minorHAnsi" w:cs="Calibri"/>
                <w:color w:val="000000"/>
              </w:rPr>
            </w:pPr>
            <w:r w:rsidRPr="00312F8C">
              <w:rPr>
                <w:rFonts w:asciiTheme="minorHAnsi" w:hAnsiTheme="minorHAnsi"/>
                <w:color w:val="000000"/>
                <w:spacing w:val="-1"/>
              </w:rPr>
              <w:t>Prenaponska</w:t>
            </w:r>
            <w:r w:rsidRPr="00312F8C">
              <w:rPr>
                <w:rFonts w:asciiTheme="minorHAnsi" w:hAnsiTheme="minorHAnsi"/>
                <w:color w:val="000000"/>
                <w:spacing w:val="1"/>
              </w:rPr>
              <w:t xml:space="preserve"> </w:t>
            </w:r>
            <w:r w:rsidRPr="00312F8C">
              <w:rPr>
                <w:rFonts w:asciiTheme="minorHAnsi" w:hAnsiTheme="minorHAnsi"/>
                <w:color w:val="000000"/>
              </w:rPr>
              <w:t>zaštita</w:t>
            </w:r>
            <w:r w:rsidRPr="00312F8C">
              <w:rPr>
                <w:rFonts w:asciiTheme="minorHAnsi" w:hAnsiTheme="minorHAnsi"/>
                <w:color w:val="000000"/>
                <w:spacing w:val="22"/>
              </w:rPr>
              <w:t xml:space="preserve"> </w:t>
            </w:r>
            <w:r w:rsidRPr="00312F8C">
              <w:rPr>
                <w:rFonts w:asciiTheme="minorHAnsi" w:hAnsiTheme="minorHAnsi"/>
                <w:color w:val="000000"/>
              </w:rPr>
              <w:t>važna</w:t>
            </w:r>
            <w:r w:rsidRPr="00312F8C">
              <w:rPr>
                <w:rFonts w:asciiTheme="minorHAnsi" w:hAnsiTheme="minorHAnsi"/>
                <w:color w:val="000000"/>
                <w:spacing w:val="-1"/>
              </w:rPr>
              <w:t xml:space="preserve"> je</w:t>
            </w:r>
            <w:r w:rsidRPr="00312F8C">
              <w:rPr>
                <w:rFonts w:asciiTheme="minorHAnsi" w:hAnsiTheme="minorHAnsi"/>
                <w:color w:val="000000"/>
              </w:rPr>
              <w:t xml:space="preserve"> zbog zaštite </w:t>
            </w:r>
            <w:r w:rsidRPr="00312F8C">
              <w:rPr>
                <w:rFonts w:asciiTheme="minorHAnsi" w:hAnsiTheme="minorHAnsi"/>
                <w:color w:val="000000"/>
                <w:spacing w:val="-1"/>
              </w:rPr>
              <w:t>od</w:t>
            </w:r>
            <w:r w:rsidRPr="00312F8C">
              <w:rPr>
                <w:rFonts w:asciiTheme="minorHAnsi" w:hAnsiTheme="minorHAnsi"/>
                <w:color w:val="000000"/>
                <w:spacing w:val="20"/>
              </w:rPr>
              <w:t xml:space="preserve"> </w:t>
            </w:r>
            <w:r w:rsidRPr="00312F8C">
              <w:rPr>
                <w:rFonts w:asciiTheme="minorHAnsi" w:hAnsiTheme="minorHAnsi"/>
                <w:color w:val="000000"/>
                <w:spacing w:val="-1"/>
              </w:rPr>
              <w:t>udara</w:t>
            </w:r>
            <w:r w:rsidRPr="00312F8C">
              <w:rPr>
                <w:rFonts w:asciiTheme="minorHAnsi" w:hAnsiTheme="minorHAnsi"/>
                <w:color w:val="000000"/>
              </w:rPr>
              <w:t xml:space="preserve"> groma</w:t>
            </w:r>
            <w:r w:rsidRPr="00312F8C">
              <w:rPr>
                <w:rFonts w:asciiTheme="minorHAnsi" w:hAnsiTheme="minorHAnsi"/>
                <w:color w:val="000000"/>
                <w:spacing w:val="-1"/>
              </w:rPr>
              <w:t xml:space="preserve"> ili</w:t>
            </w:r>
            <w:r w:rsidRPr="00312F8C">
              <w:rPr>
                <w:rFonts w:asciiTheme="minorHAnsi" w:hAnsiTheme="minorHAnsi"/>
                <w:color w:val="000000"/>
              </w:rPr>
              <w:t xml:space="preserve"> </w:t>
            </w:r>
            <w:r w:rsidRPr="00312F8C">
              <w:rPr>
                <w:rFonts w:asciiTheme="minorHAnsi" w:hAnsiTheme="minorHAnsi"/>
                <w:color w:val="000000"/>
                <w:spacing w:val="-1"/>
              </w:rPr>
              <w:t>bliskog</w:t>
            </w:r>
            <w:r w:rsidRPr="00312F8C">
              <w:rPr>
                <w:rFonts w:asciiTheme="minorHAnsi" w:hAnsiTheme="minorHAnsi"/>
                <w:color w:val="000000"/>
                <w:spacing w:val="22"/>
              </w:rPr>
              <w:t xml:space="preserve"> </w:t>
            </w:r>
            <w:r w:rsidRPr="00312F8C">
              <w:rPr>
                <w:rFonts w:asciiTheme="minorHAnsi" w:hAnsiTheme="minorHAnsi"/>
                <w:color w:val="000000"/>
                <w:spacing w:val="-1"/>
              </w:rPr>
              <w:t>udara</w:t>
            </w:r>
            <w:r w:rsidRPr="00312F8C">
              <w:rPr>
                <w:rFonts w:asciiTheme="minorHAnsi" w:hAnsiTheme="minorHAnsi"/>
                <w:color w:val="000000"/>
              </w:rPr>
              <w:t xml:space="preserve"> groma,</w:t>
            </w:r>
            <w:r w:rsidRPr="00312F8C">
              <w:rPr>
                <w:rFonts w:asciiTheme="minorHAnsi" w:hAnsiTheme="minorHAnsi"/>
                <w:color w:val="000000"/>
                <w:spacing w:val="-1"/>
              </w:rPr>
              <w:t xml:space="preserve"> jer</w:t>
            </w:r>
            <w:r w:rsidRPr="00312F8C">
              <w:rPr>
                <w:rFonts w:asciiTheme="minorHAnsi" w:hAnsiTheme="minorHAnsi"/>
                <w:color w:val="000000"/>
              </w:rPr>
              <w:t xml:space="preserve"> </w:t>
            </w:r>
            <w:r w:rsidRPr="00312F8C">
              <w:rPr>
                <w:rFonts w:asciiTheme="minorHAnsi" w:hAnsiTheme="minorHAnsi"/>
                <w:color w:val="000000"/>
                <w:spacing w:val="-1"/>
              </w:rPr>
              <w:t>se</w:t>
            </w:r>
            <w:r w:rsidRPr="00312F8C">
              <w:rPr>
                <w:rFonts w:asciiTheme="minorHAnsi" w:hAnsiTheme="minorHAnsi"/>
                <w:color w:val="000000"/>
                <w:spacing w:val="22"/>
              </w:rPr>
              <w:t xml:space="preserve"> </w:t>
            </w:r>
            <w:r w:rsidRPr="00312F8C">
              <w:rPr>
                <w:rFonts w:asciiTheme="minorHAnsi" w:hAnsiTheme="minorHAnsi"/>
                <w:color w:val="000000"/>
                <w:spacing w:val="-1"/>
              </w:rPr>
              <w:t>svjetiljke</w:t>
            </w:r>
            <w:r w:rsidRPr="00312F8C">
              <w:rPr>
                <w:rFonts w:asciiTheme="minorHAnsi" w:hAnsiTheme="minorHAnsi"/>
                <w:color w:val="000000"/>
              </w:rPr>
              <w:t xml:space="preserve"> montiraju</w:t>
            </w:r>
            <w:r w:rsidRPr="00312F8C">
              <w:rPr>
                <w:rFonts w:asciiTheme="minorHAnsi" w:hAnsiTheme="minorHAnsi"/>
                <w:color w:val="000000"/>
                <w:spacing w:val="-1"/>
              </w:rPr>
              <w:t xml:space="preserve"> na</w:t>
            </w:r>
            <w:r w:rsidRPr="00312F8C">
              <w:rPr>
                <w:rFonts w:asciiTheme="minorHAnsi" w:hAnsiTheme="minorHAnsi"/>
                <w:color w:val="000000"/>
                <w:spacing w:val="21"/>
              </w:rPr>
              <w:t xml:space="preserve"> </w:t>
            </w:r>
            <w:r w:rsidRPr="00312F8C">
              <w:rPr>
                <w:rFonts w:asciiTheme="minorHAnsi" w:hAnsiTheme="minorHAnsi"/>
                <w:color w:val="000000"/>
                <w:spacing w:val="-1"/>
              </w:rPr>
              <w:t>području</w:t>
            </w:r>
            <w:r w:rsidRPr="00312F8C">
              <w:rPr>
                <w:rFonts w:asciiTheme="minorHAnsi" w:hAnsiTheme="minorHAnsi"/>
                <w:color w:val="000000"/>
              </w:rPr>
              <w:t xml:space="preserve"> koje</w:t>
            </w:r>
            <w:r w:rsidRPr="00312F8C">
              <w:rPr>
                <w:rFonts w:asciiTheme="minorHAnsi" w:hAnsiTheme="minorHAnsi"/>
                <w:color w:val="000000"/>
                <w:spacing w:val="-1"/>
              </w:rPr>
              <w:t xml:space="preserve"> je</w:t>
            </w:r>
            <w:r w:rsidRPr="00312F8C">
              <w:rPr>
                <w:rFonts w:asciiTheme="minorHAnsi" w:hAnsiTheme="minorHAnsi"/>
                <w:color w:val="000000"/>
              </w:rPr>
              <w:t xml:space="preserve"> </w:t>
            </w:r>
            <w:r w:rsidRPr="00312F8C">
              <w:rPr>
                <w:rFonts w:asciiTheme="minorHAnsi" w:hAnsiTheme="minorHAnsi"/>
                <w:color w:val="000000"/>
                <w:spacing w:val="-1"/>
              </w:rPr>
              <w:t>izloženo</w:t>
            </w:r>
            <w:r w:rsidRPr="00312F8C">
              <w:rPr>
                <w:rFonts w:asciiTheme="minorHAnsi" w:hAnsiTheme="minorHAnsi"/>
                <w:color w:val="000000"/>
                <w:spacing w:val="23"/>
              </w:rPr>
              <w:t xml:space="preserve"> </w:t>
            </w:r>
            <w:r w:rsidRPr="00312F8C">
              <w:rPr>
                <w:rFonts w:asciiTheme="minorHAnsi" w:hAnsiTheme="minorHAnsi"/>
                <w:color w:val="000000"/>
                <w:spacing w:val="-1"/>
              </w:rPr>
              <w:t xml:space="preserve">čestim </w:t>
            </w:r>
            <w:r w:rsidRPr="00312F8C">
              <w:rPr>
                <w:rFonts w:asciiTheme="minorHAnsi" w:hAnsiTheme="minorHAnsi"/>
                <w:color w:val="000000"/>
              </w:rPr>
              <w:t>grmljavinama</w:t>
            </w:r>
            <w:r w:rsidRPr="00312F8C">
              <w:rPr>
                <w:rFonts w:asciiTheme="minorHAnsi" w:hAnsiTheme="minorHAnsi"/>
                <w:color w:val="000000"/>
                <w:spacing w:val="-1"/>
              </w:rPr>
              <w:t xml:space="preserve"> </w:t>
            </w:r>
            <w:r w:rsidRPr="00312F8C">
              <w:rPr>
                <w:rFonts w:asciiTheme="minorHAnsi" w:hAnsiTheme="minorHAnsi"/>
                <w:color w:val="000000"/>
              </w:rPr>
              <w:t>i</w:t>
            </w:r>
            <w:r w:rsidRPr="00312F8C">
              <w:rPr>
                <w:rFonts w:asciiTheme="minorHAnsi" w:hAnsiTheme="minorHAnsi"/>
                <w:color w:val="000000"/>
                <w:spacing w:val="25"/>
              </w:rPr>
              <w:t xml:space="preserve"> </w:t>
            </w:r>
            <w:r w:rsidRPr="00312F8C">
              <w:rPr>
                <w:rFonts w:asciiTheme="minorHAnsi" w:hAnsiTheme="minorHAnsi"/>
                <w:color w:val="000000"/>
                <w:spacing w:val="-1"/>
              </w:rPr>
              <w:t>udarima</w:t>
            </w:r>
            <w:r w:rsidRPr="00312F8C">
              <w:rPr>
                <w:rFonts w:asciiTheme="minorHAnsi" w:hAnsiTheme="minorHAnsi"/>
                <w:color w:val="000000"/>
              </w:rPr>
              <w:t xml:space="preserve"> groma.</w:t>
            </w:r>
          </w:p>
          <w:p w14:paraId="76246E65" w14:textId="77777777" w:rsidR="0087418D" w:rsidRPr="00312F8C" w:rsidRDefault="0087418D" w:rsidP="007E2919">
            <w:pPr>
              <w:pStyle w:val="TableParagraph"/>
              <w:spacing w:line="259" w:lineRule="auto"/>
              <w:ind w:right="231"/>
              <w:rPr>
                <w:rFonts w:asciiTheme="minorHAnsi" w:hAnsiTheme="minorHAnsi" w:cs="Calibri"/>
                <w:color w:val="000000"/>
              </w:rPr>
            </w:pPr>
            <w:r w:rsidRPr="00312F8C">
              <w:rPr>
                <w:rFonts w:asciiTheme="minorHAnsi" w:hAnsiTheme="minorHAnsi"/>
                <w:color w:val="000000"/>
                <w:spacing w:val="-1"/>
              </w:rPr>
              <w:t>Pojačana</w:t>
            </w:r>
            <w:r w:rsidRPr="00312F8C">
              <w:rPr>
                <w:rFonts w:asciiTheme="minorHAnsi" w:hAnsiTheme="minorHAnsi"/>
                <w:color w:val="000000"/>
              </w:rPr>
              <w:t xml:space="preserve"> </w:t>
            </w:r>
            <w:r w:rsidRPr="00312F8C">
              <w:rPr>
                <w:rFonts w:asciiTheme="minorHAnsi" w:hAnsiTheme="minorHAnsi"/>
                <w:color w:val="000000"/>
                <w:spacing w:val="-1"/>
              </w:rPr>
              <w:t>prenaponska</w:t>
            </w:r>
            <w:r w:rsidRPr="00312F8C">
              <w:rPr>
                <w:rFonts w:asciiTheme="minorHAnsi" w:hAnsiTheme="minorHAnsi"/>
                <w:color w:val="000000"/>
                <w:spacing w:val="26"/>
              </w:rPr>
              <w:t xml:space="preserve"> </w:t>
            </w:r>
            <w:r w:rsidRPr="00312F8C">
              <w:rPr>
                <w:rFonts w:asciiTheme="minorHAnsi" w:hAnsiTheme="minorHAnsi"/>
                <w:color w:val="000000"/>
              </w:rPr>
              <w:t xml:space="preserve">zaštita </w:t>
            </w:r>
            <w:r w:rsidRPr="00312F8C">
              <w:rPr>
                <w:rFonts w:asciiTheme="minorHAnsi" w:hAnsiTheme="minorHAnsi"/>
                <w:color w:val="000000"/>
                <w:spacing w:val="-1"/>
              </w:rPr>
              <w:t>bitno</w:t>
            </w:r>
            <w:r w:rsidRPr="00312F8C">
              <w:rPr>
                <w:rFonts w:asciiTheme="minorHAnsi" w:hAnsiTheme="minorHAnsi"/>
                <w:color w:val="000000"/>
              </w:rPr>
              <w:t xml:space="preserve"> </w:t>
            </w:r>
            <w:r w:rsidRPr="00312F8C">
              <w:rPr>
                <w:rFonts w:asciiTheme="minorHAnsi" w:hAnsiTheme="minorHAnsi"/>
                <w:color w:val="000000"/>
                <w:spacing w:val="-1"/>
              </w:rPr>
              <w:t>pridonosi</w:t>
            </w:r>
            <w:r w:rsidRPr="00312F8C">
              <w:rPr>
                <w:rFonts w:asciiTheme="minorHAnsi" w:hAnsiTheme="minorHAnsi"/>
                <w:color w:val="000000"/>
                <w:spacing w:val="21"/>
              </w:rPr>
              <w:t xml:space="preserve"> </w:t>
            </w:r>
            <w:r w:rsidRPr="00312F8C">
              <w:rPr>
                <w:rFonts w:asciiTheme="minorHAnsi" w:hAnsiTheme="minorHAnsi"/>
                <w:color w:val="000000"/>
              </w:rPr>
              <w:t>kvaliteti</w:t>
            </w:r>
            <w:r w:rsidRPr="00312F8C">
              <w:rPr>
                <w:rFonts w:asciiTheme="minorHAnsi" w:hAnsiTheme="minorHAnsi"/>
                <w:color w:val="000000"/>
                <w:spacing w:val="-1"/>
              </w:rPr>
              <w:t xml:space="preserve"> svjetiljke</w:t>
            </w:r>
            <w:r w:rsidRPr="00312F8C">
              <w:rPr>
                <w:rFonts w:asciiTheme="minorHAnsi" w:hAnsiTheme="minorHAnsi"/>
                <w:color w:val="000000"/>
              </w:rPr>
              <w:t xml:space="preserve"> i</w:t>
            </w:r>
            <w:r w:rsidRPr="00312F8C">
              <w:rPr>
                <w:rFonts w:asciiTheme="minorHAnsi" w:hAnsiTheme="minorHAnsi"/>
                <w:color w:val="000000"/>
                <w:spacing w:val="22"/>
              </w:rPr>
              <w:t xml:space="preserve"> </w:t>
            </w:r>
            <w:r w:rsidRPr="00312F8C">
              <w:rPr>
                <w:rFonts w:asciiTheme="minorHAnsi" w:hAnsiTheme="minorHAnsi"/>
                <w:color w:val="000000"/>
                <w:spacing w:val="-1"/>
              </w:rPr>
              <w:t>smanjuje</w:t>
            </w:r>
            <w:r w:rsidRPr="00312F8C">
              <w:rPr>
                <w:rFonts w:asciiTheme="minorHAnsi" w:hAnsiTheme="minorHAnsi"/>
                <w:color w:val="000000"/>
              </w:rPr>
              <w:t xml:space="preserve"> </w:t>
            </w:r>
            <w:r w:rsidRPr="00312F8C">
              <w:rPr>
                <w:rFonts w:asciiTheme="minorHAnsi" w:hAnsiTheme="minorHAnsi"/>
                <w:color w:val="000000"/>
                <w:spacing w:val="-1"/>
              </w:rPr>
              <w:t>izdatke</w:t>
            </w:r>
            <w:r w:rsidRPr="00312F8C">
              <w:rPr>
                <w:rFonts w:asciiTheme="minorHAnsi" w:hAnsiTheme="minorHAnsi"/>
                <w:color w:val="000000"/>
                <w:spacing w:val="21"/>
              </w:rPr>
              <w:t xml:space="preserve"> </w:t>
            </w:r>
            <w:r w:rsidRPr="00312F8C">
              <w:rPr>
                <w:rFonts w:asciiTheme="minorHAnsi" w:hAnsiTheme="minorHAnsi"/>
                <w:color w:val="000000"/>
                <w:spacing w:val="-1"/>
              </w:rPr>
              <w:t>Naručitelja</w:t>
            </w:r>
            <w:r w:rsidRPr="00312F8C">
              <w:rPr>
                <w:rFonts w:asciiTheme="minorHAnsi" w:hAnsiTheme="minorHAnsi"/>
                <w:color w:val="000000"/>
              </w:rPr>
              <w:t xml:space="preserve"> za zamjenu</w:t>
            </w:r>
            <w:r w:rsidRPr="00312F8C">
              <w:rPr>
                <w:rFonts w:asciiTheme="minorHAnsi" w:hAnsiTheme="minorHAnsi"/>
                <w:color w:val="000000"/>
                <w:spacing w:val="25"/>
              </w:rPr>
              <w:t xml:space="preserve"> </w:t>
            </w:r>
            <w:r w:rsidRPr="00312F8C">
              <w:rPr>
                <w:rFonts w:asciiTheme="minorHAnsi" w:hAnsiTheme="minorHAnsi"/>
                <w:color w:val="000000"/>
                <w:spacing w:val="-1"/>
              </w:rPr>
              <w:t>svjetiljki</w:t>
            </w:r>
            <w:r w:rsidRPr="00312F8C">
              <w:rPr>
                <w:rFonts w:asciiTheme="minorHAnsi" w:hAnsiTheme="minorHAnsi"/>
                <w:color w:val="000000"/>
              </w:rPr>
              <w:t xml:space="preserve"> koje</w:t>
            </w:r>
            <w:r w:rsidRPr="00312F8C">
              <w:rPr>
                <w:rFonts w:asciiTheme="minorHAnsi" w:hAnsiTheme="minorHAnsi"/>
                <w:color w:val="000000"/>
                <w:spacing w:val="-1"/>
              </w:rPr>
              <w:t xml:space="preserve"> su</w:t>
            </w:r>
            <w:r w:rsidRPr="00312F8C">
              <w:rPr>
                <w:rFonts w:asciiTheme="minorHAnsi" w:hAnsiTheme="minorHAnsi"/>
                <w:color w:val="000000"/>
                <w:spacing w:val="21"/>
              </w:rPr>
              <w:t xml:space="preserve"> </w:t>
            </w:r>
            <w:r w:rsidRPr="00312F8C">
              <w:rPr>
                <w:rFonts w:asciiTheme="minorHAnsi" w:hAnsiTheme="minorHAnsi"/>
                <w:color w:val="000000"/>
                <w:spacing w:val="-1"/>
              </w:rPr>
              <w:t>pregorjele</w:t>
            </w:r>
            <w:r w:rsidRPr="00312F8C">
              <w:rPr>
                <w:rFonts w:asciiTheme="minorHAnsi" w:hAnsiTheme="minorHAnsi"/>
                <w:color w:val="000000"/>
              </w:rPr>
              <w:t xml:space="preserve"> </w:t>
            </w:r>
            <w:r w:rsidRPr="00312F8C">
              <w:rPr>
                <w:rFonts w:asciiTheme="minorHAnsi" w:hAnsiTheme="minorHAnsi"/>
                <w:color w:val="000000"/>
                <w:spacing w:val="-1"/>
              </w:rPr>
              <w:t>iz</w:t>
            </w:r>
            <w:r w:rsidRPr="00312F8C">
              <w:rPr>
                <w:rFonts w:asciiTheme="minorHAnsi" w:hAnsiTheme="minorHAnsi"/>
                <w:color w:val="000000"/>
              </w:rPr>
              <w:t xml:space="preserve"> gore</w:t>
            </w:r>
            <w:r w:rsidRPr="00312F8C">
              <w:rPr>
                <w:rFonts w:asciiTheme="minorHAnsi" w:hAnsiTheme="minorHAnsi"/>
                <w:color w:val="000000"/>
                <w:spacing w:val="23"/>
              </w:rPr>
              <w:t xml:space="preserve"> </w:t>
            </w:r>
            <w:r w:rsidRPr="00312F8C">
              <w:rPr>
                <w:rFonts w:asciiTheme="minorHAnsi" w:hAnsiTheme="minorHAnsi"/>
                <w:color w:val="000000"/>
                <w:spacing w:val="-1"/>
              </w:rPr>
              <w:t>navedenih</w:t>
            </w:r>
            <w:r w:rsidRPr="00312F8C">
              <w:rPr>
                <w:rFonts w:asciiTheme="minorHAnsi" w:hAnsiTheme="minorHAnsi"/>
                <w:color w:val="000000"/>
              </w:rPr>
              <w:t xml:space="preserve"> razloga.</w:t>
            </w:r>
            <w:r w:rsidRPr="00312F8C">
              <w:rPr>
                <w:rFonts w:asciiTheme="minorHAnsi" w:hAnsiTheme="minorHAnsi"/>
                <w:color w:val="000000"/>
                <w:spacing w:val="-1"/>
              </w:rPr>
              <w:t xml:space="preserve"> </w:t>
            </w:r>
            <w:r w:rsidRPr="00312F8C">
              <w:rPr>
                <w:rFonts w:asciiTheme="minorHAnsi" w:hAnsiTheme="minorHAnsi"/>
                <w:color w:val="000000"/>
              </w:rPr>
              <w:t>Na</w:t>
            </w:r>
            <w:r w:rsidRPr="00312F8C">
              <w:rPr>
                <w:rFonts w:asciiTheme="minorHAnsi" w:hAnsiTheme="minorHAnsi"/>
                <w:color w:val="000000"/>
                <w:spacing w:val="22"/>
              </w:rPr>
              <w:t xml:space="preserve"> </w:t>
            </w:r>
            <w:r w:rsidRPr="00312F8C">
              <w:rPr>
                <w:rFonts w:asciiTheme="minorHAnsi" w:hAnsiTheme="minorHAnsi"/>
                <w:color w:val="000000"/>
                <w:spacing w:val="-1"/>
              </w:rPr>
              <w:t>prenaponsku</w:t>
            </w:r>
            <w:r w:rsidRPr="00312F8C">
              <w:rPr>
                <w:rFonts w:asciiTheme="minorHAnsi" w:hAnsiTheme="minorHAnsi"/>
                <w:color w:val="000000"/>
                <w:spacing w:val="1"/>
              </w:rPr>
              <w:t xml:space="preserve"> </w:t>
            </w:r>
            <w:r w:rsidRPr="00312F8C">
              <w:rPr>
                <w:rFonts w:asciiTheme="minorHAnsi" w:hAnsiTheme="minorHAnsi"/>
                <w:color w:val="000000"/>
              </w:rPr>
              <w:t>zaštitu</w:t>
            </w:r>
            <w:r w:rsidRPr="00312F8C">
              <w:rPr>
                <w:rFonts w:asciiTheme="minorHAnsi" w:hAnsiTheme="minorHAnsi"/>
                <w:color w:val="000000"/>
                <w:spacing w:val="22"/>
              </w:rPr>
              <w:t xml:space="preserve"> </w:t>
            </w:r>
            <w:r w:rsidRPr="00312F8C">
              <w:rPr>
                <w:rFonts w:asciiTheme="minorHAnsi" w:hAnsiTheme="minorHAnsi"/>
                <w:color w:val="000000"/>
                <w:spacing w:val="-1"/>
              </w:rPr>
              <w:t>bolju</w:t>
            </w:r>
            <w:r w:rsidRPr="00312F8C">
              <w:rPr>
                <w:rFonts w:asciiTheme="minorHAnsi" w:hAnsiTheme="minorHAnsi"/>
                <w:color w:val="000000"/>
              </w:rPr>
              <w:t xml:space="preserve"> </w:t>
            </w:r>
            <w:r w:rsidRPr="00312F8C">
              <w:rPr>
                <w:rFonts w:asciiTheme="minorHAnsi" w:hAnsiTheme="minorHAnsi"/>
                <w:color w:val="000000"/>
                <w:spacing w:val="-1"/>
              </w:rPr>
              <w:t>od</w:t>
            </w:r>
            <w:r w:rsidRPr="00312F8C">
              <w:rPr>
                <w:rFonts w:asciiTheme="minorHAnsi" w:hAnsiTheme="minorHAnsi"/>
                <w:color w:val="000000"/>
              </w:rPr>
              <w:t xml:space="preserve"> minimalno</w:t>
            </w:r>
            <w:r w:rsidRPr="00312F8C">
              <w:rPr>
                <w:rFonts w:asciiTheme="minorHAnsi" w:hAnsiTheme="minorHAnsi"/>
                <w:color w:val="000000"/>
                <w:spacing w:val="22"/>
              </w:rPr>
              <w:t xml:space="preserve"> </w:t>
            </w:r>
            <w:r w:rsidRPr="00312F8C">
              <w:rPr>
                <w:rFonts w:asciiTheme="minorHAnsi" w:hAnsiTheme="minorHAnsi"/>
                <w:color w:val="000000"/>
              </w:rPr>
              <w:t xml:space="preserve">tražene </w:t>
            </w:r>
            <w:r w:rsidRPr="00312F8C">
              <w:rPr>
                <w:rFonts w:asciiTheme="minorHAnsi" w:hAnsiTheme="minorHAnsi"/>
                <w:color w:val="000000"/>
                <w:spacing w:val="-1"/>
              </w:rPr>
              <w:t>ostvaruju</w:t>
            </w:r>
            <w:r w:rsidRPr="00312F8C">
              <w:rPr>
                <w:rFonts w:asciiTheme="minorHAnsi" w:hAnsiTheme="minorHAnsi"/>
                <w:color w:val="000000"/>
              </w:rPr>
              <w:t xml:space="preserve"> </w:t>
            </w:r>
            <w:r w:rsidRPr="00312F8C">
              <w:rPr>
                <w:rFonts w:asciiTheme="minorHAnsi" w:hAnsiTheme="minorHAnsi"/>
                <w:color w:val="000000"/>
                <w:spacing w:val="-1"/>
              </w:rPr>
              <w:t>se</w:t>
            </w:r>
            <w:r w:rsidRPr="00312F8C">
              <w:rPr>
                <w:rFonts w:asciiTheme="minorHAnsi" w:hAnsiTheme="minorHAnsi"/>
                <w:color w:val="000000"/>
                <w:spacing w:val="21"/>
              </w:rPr>
              <w:t xml:space="preserve"> </w:t>
            </w:r>
            <w:r w:rsidRPr="00312F8C">
              <w:rPr>
                <w:rFonts w:asciiTheme="minorHAnsi" w:hAnsiTheme="minorHAnsi"/>
                <w:color w:val="000000"/>
                <w:spacing w:val="-1"/>
              </w:rPr>
              <w:t>dodatni</w:t>
            </w:r>
            <w:r w:rsidRPr="00312F8C">
              <w:rPr>
                <w:rFonts w:asciiTheme="minorHAnsi" w:hAnsiTheme="minorHAnsi"/>
                <w:color w:val="000000"/>
              </w:rPr>
              <w:t xml:space="preserve"> </w:t>
            </w:r>
            <w:r w:rsidRPr="00312F8C">
              <w:rPr>
                <w:rFonts w:asciiTheme="minorHAnsi" w:hAnsiTheme="minorHAnsi"/>
                <w:color w:val="000000"/>
                <w:spacing w:val="-1"/>
              </w:rPr>
              <w:t>bodovi</w:t>
            </w:r>
            <w:r w:rsidRPr="00312F8C">
              <w:rPr>
                <w:rFonts w:asciiTheme="minorHAnsi" w:hAnsiTheme="minorHAnsi"/>
                <w:color w:val="000000"/>
              </w:rPr>
              <w:t xml:space="preserve"> za</w:t>
            </w:r>
            <w:r w:rsidRPr="00312F8C">
              <w:rPr>
                <w:rFonts w:asciiTheme="minorHAnsi" w:hAnsiTheme="minorHAnsi"/>
                <w:color w:val="000000"/>
                <w:spacing w:val="23"/>
              </w:rPr>
              <w:t xml:space="preserve"> </w:t>
            </w:r>
            <w:r w:rsidRPr="00312F8C">
              <w:rPr>
                <w:rFonts w:asciiTheme="minorHAnsi" w:hAnsiTheme="minorHAnsi"/>
                <w:color w:val="000000"/>
              </w:rPr>
              <w:t>kvalitetu.</w:t>
            </w:r>
          </w:p>
        </w:tc>
        <w:tc>
          <w:tcPr>
            <w:tcW w:w="646" w:type="dxa"/>
            <w:tcBorders>
              <w:top w:val="single" w:sz="24" w:space="0" w:color="000000"/>
              <w:left w:val="single" w:sz="24" w:space="0" w:color="000000"/>
              <w:bottom w:val="single" w:sz="8" w:space="0" w:color="000000"/>
              <w:right w:val="single" w:sz="8" w:space="0" w:color="000000"/>
            </w:tcBorders>
          </w:tcPr>
          <w:p w14:paraId="6EAC1419" w14:textId="77777777" w:rsidR="0087418D" w:rsidRPr="00312F8C" w:rsidRDefault="0087418D" w:rsidP="007E2919">
            <w:pPr>
              <w:pStyle w:val="TableParagraph"/>
              <w:rPr>
                <w:rFonts w:asciiTheme="minorHAnsi" w:eastAsia="Times New Roman" w:hAnsiTheme="minorHAnsi"/>
                <w:color w:val="000000"/>
              </w:rPr>
            </w:pPr>
          </w:p>
          <w:p w14:paraId="5A8BE337" w14:textId="77777777" w:rsidR="0087418D" w:rsidRPr="00312F8C" w:rsidRDefault="0087418D" w:rsidP="007E2919">
            <w:pPr>
              <w:pStyle w:val="TableParagraph"/>
              <w:rPr>
                <w:rFonts w:asciiTheme="minorHAnsi" w:eastAsia="Times New Roman" w:hAnsiTheme="minorHAnsi"/>
                <w:color w:val="000000"/>
              </w:rPr>
            </w:pPr>
          </w:p>
          <w:p w14:paraId="4398909E" w14:textId="77777777" w:rsidR="0087418D" w:rsidRPr="00312F8C" w:rsidRDefault="0087418D" w:rsidP="007E2919">
            <w:pPr>
              <w:pStyle w:val="TableParagraph"/>
              <w:rPr>
                <w:rFonts w:asciiTheme="minorHAnsi" w:eastAsia="Times New Roman" w:hAnsiTheme="minorHAnsi"/>
                <w:color w:val="000000"/>
              </w:rPr>
            </w:pPr>
          </w:p>
          <w:p w14:paraId="4EF0DCDB" w14:textId="77777777" w:rsidR="0087418D" w:rsidRPr="00312F8C" w:rsidRDefault="0087418D" w:rsidP="007E2919">
            <w:pPr>
              <w:pStyle w:val="TableParagraph"/>
              <w:rPr>
                <w:rFonts w:asciiTheme="minorHAnsi" w:eastAsia="Times New Roman" w:hAnsiTheme="minorHAnsi"/>
                <w:color w:val="000000"/>
              </w:rPr>
            </w:pPr>
          </w:p>
          <w:p w14:paraId="0955A723" w14:textId="77777777" w:rsidR="0087418D" w:rsidRPr="00312F8C" w:rsidRDefault="0087418D" w:rsidP="007E2919">
            <w:pPr>
              <w:pStyle w:val="TableParagraph"/>
              <w:rPr>
                <w:rFonts w:asciiTheme="minorHAnsi" w:eastAsia="Times New Roman" w:hAnsiTheme="minorHAnsi"/>
                <w:color w:val="000000"/>
              </w:rPr>
            </w:pPr>
          </w:p>
          <w:p w14:paraId="35F99A92" w14:textId="77777777" w:rsidR="0087418D" w:rsidRPr="00312F8C" w:rsidRDefault="0087418D" w:rsidP="007E2919">
            <w:pPr>
              <w:pStyle w:val="TableParagraph"/>
              <w:rPr>
                <w:rFonts w:asciiTheme="minorHAnsi" w:eastAsia="Times New Roman" w:hAnsiTheme="minorHAnsi"/>
                <w:color w:val="000000"/>
              </w:rPr>
            </w:pPr>
          </w:p>
          <w:p w14:paraId="43AB9700" w14:textId="77777777" w:rsidR="0087418D" w:rsidRPr="00312F8C" w:rsidRDefault="0087418D" w:rsidP="007E2919">
            <w:pPr>
              <w:pStyle w:val="TableParagraph"/>
              <w:rPr>
                <w:rFonts w:asciiTheme="minorHAnsi" w:eastAsia="Times New Roman" w:hAnsiTheme="minorHAnsi"/>
                <w:color w:val="000000"/>
              </w:rPr>
            </w:pPr>
          </w:p>
          <w:p w14:paraId="28CCAB2D" w14:textId="77777777" w:rsidR="0087418D" w:rsidRPr="00312F8C" w:rsidRDefault="0087418D" w:rsidP="007E2919">
            <w:pPr>
              <w:pStyle w:val="TableParagraph"/>
              <w:rPr>
                <w:rFonts w:asciiTheme="minorHAnsi" w:eastAsia="Times New Roman" w:hAnsiTheme="minorHAnsi"/>
                <w:color w:val="000000"/>
              </w:rPr>
            </w:pPr>
          </w:p>
          <w:p w14:paraId="4ECF9E76" w14:textId="77777777" w:rsidR="0087418D" w:rsidRPr="00312F8C" w:rsidRDefault="0087418D" w:rsidP="007E2919">
            <w:pPr>
              <w:pStyle w:val="TableParagraph"/>
              <w:rPr>
                <w:rFonts w:asciiTheme="minorHAnsi" w:eastAsia="Times New Roman" w:hAnsiTheme="minorHAnsi"/>
                <w:color w:val="000000"/>
              </w:rPr>
            </w:pPr>
          </w:p>
          <w:p w14:paraId="0DFEE8CA" w14:textId="77777777" w:rsidR="0087418D" w:rsidRPr="00312F8C" w:rsidRDefault="0087418D" w:rsidP="007E2919">
            <w:pPr>
              <w:pStyle w:val="TableParagraph"/>
              <w:rPr>
                <w:rFonts w:asciiTheme="minorHAnsi" w:eastAsia="Times New Roman" w:hAnsiTheme="minorHAnsi"/>
                <w:color w:val="000000"/>
              </w:rPr>
            </w:pPr>
          </w:p>
          <w:p w14:paraId="073551A5" w14:textId="77777777" w:rsidR="0087418D" w:rsidRPr="00312F8C" w:rsidRDefault="0087418D" w:rsidP="007E2919">
            <w:pPr>
              <w:pStyle w:val="TableParagraph"/>
              <w:rPr>
                <w:rFonts w:asciiTheme="minorHAnsi" w:eastAsia="Times New Roman" w:hAnsiTheme="minorHAnsi"/>
                <w:color w:val="000000"/>
              </w:rPr>
            </w:pPr>
          </w:p>
          <w:p w14:paraId="2389ECA0" w14:textId="77777777" w:rsidR="0087418D" w:rsidRPr="00312F8C" w:rsidRDefault="0087418D" w:rsidP="007E2919">
            <w:pPr>
              <w:pStyle w:val="TableParagraph"/>
              <w:rPr>
                <w:rFonts w:asciiTheme="minorHAnsi" w:eastAsia="Times New Roman" w:hAnsiTheme="minorHAnsi"/>
                <w:color w:val="000000"/>
              </w:rPr>
            </w:pPr>
          </w:p>
          <w:p w14:paraId="7D478D1D" w14:textId="77777777" w:rsidR="0087418D" w:rsidRPr="00312F8C" w:rsidRDefault="0087418D" w:rsidP="007E2919">
            <w:pPr>
              <w:pStyle w:val="TableParagraph"/>
              <w:rPr>
                <w:rFonts w:asciiTheme="minorHAnsi" w:eastAsia="Times New Roman" w:hAnsiTheme="minorHAnsi"/>
                <w:color w:val="000000"/>
              </w:rPr>
            </w:pPr>
          </w:p>
          <w:p w14:paraId="3CFD8D51" w14:textId="77777777" w:rsidR="0087418D" w:rsidRPr="00312F8C" w:rsidRDefault="0087418D" w:rsidP="007E2919">
            <w:pPr>
              <w:pStyle w:val="TableParagraph"/>
              <w:spacing w:before="7"/>
              <w:rPr>
                <w:rFonts w:asciiTheme="minorHAnsi" w:eastAsia="Times New Roman" w:hAnsiTheme="minorHAnsi"/>
                <w:color w:val="000000"/>
                <w:sz w:val="29"/>
                <w:szCs w:val="29"/>
              </w:rPr>
            </w:pPr>
          </w:p>
          <w:p w14:paraId="662338F6" w14:textId="77777777" w:rsidR="0087418D" w:rsidRPr="00312F8C" w:rsidRDefault="0087418D" w:rsidP="007E2919">
            <w:pPr>
              <w:pStyle w:val="TableParagraph"/>
              <w:ind w:left="169"/>
              <w:rPr>
                <w:rFonts w:asciiTheme="minorHAnsi" w:hAnsiTheme="minorHAnsi" w:cs="Calibri"/>
                <w:color w:val="000000"/>
              </w:rPr>
            </w:pPr>
            <w:r w:rsidRPr="00312F8C">
              <w:rPr>
                <w:rFonts w:asciiTheme="minorHAnsi" w:hAnsiTheme="minorHAnsi"/>
                <w:color w:val="000000"/>
                <w:spacing w:val="-1"/>
              </w:rPr>
              <w:t>DA</w:t>
            </w:r>
          </w:p>
        </w:tc>
        <w:tc>
          <w:tcPr>
            <w:tcW w:w="646" w:type="dxa"/>
            <w:gridSpan w:val="2"/>
            <w:tcBorders>
              <w:top w:val="single" w:sz="24" w:space="0" w:color="000000"/>
              <w:left w:val="single" w:sz="8" w:space="0" w:color="000000"/>
              <w:bottom w:val="single" w:sz="8" w:space="0" w:color="000000"/>
              <w:right w:val="single" w:sz="8" w:space="0" w:color="000000"/>
            </w:tcBorders>
          </w:tcPr>
          <w:p w14:paraId="704D1BB7" w14:textId="77777777" w:rsidR="0087418D" w:rsidRPr="00312F8C" w:rsidRDefault="0087418D" w:rsidP="007E2919">
            <w:pPr>
              <w:pStyle w:val="TableParagraph"/>
              <w:rPr>
                <w:rFonts w:asciiTheme="minorHAnsi" w:eastAsia="Times New Roman" w:hAnsiTheme="minorHAnsi"/>
                <w:color w:val="000000"/>
              </w:rPr>
            </w:pPr>
          </w:p>
          <w:p w14:paraId="592D4054" w14:textId="77777777" w:rsidR="0087418D" w:rsidRPr="00312F8C" w:rsidRDefault="0087418D" w:rsidP="007E2919">
            <w:pPr>
              <w:pStyle w:val="TableParagraph"/>
              <w:rPr>
                <w:rFonts w:asciiTheme="minorHAnsi" w:eastAsia="Times New Roman" w:hAnsiTheme="minorHAnsi"/>
                <w:color w:val="000000"/>
              </w:rPr>
            </w:pPr>
          </w:p>
          <w:p w14:paraId="3809B24E" w14:textId="77777777" w:rsidR="0087418D" w:rsidRPr="00312F8C" w:rsidRDefault="0087418D" w:rsidP="007E2919">
            <w:pPr>
              <w:pStyle w:val="TableParagraph"/>
              <w:rPr>
                <w:rFonts w:asciiTheme="minorHAnsi" w:eastAsia="Times New Roman" w:hAnsiTheme="minorHAnsi"/>
                <w:color w:val="000000"/>
              </w:rPr>
            </w:pPr>
          </w:p>
          <w:p w14:paraId="670A215E" w14:textId="77777777" w:rsidR="0087418D" w:rsidRPr="00312F8C" w:rsidRDefault="0087418D" w:rsidP="007E2919">
            <w:pPr>
              <w:pStyle w:val="TableParagraph"/>
              <w:rPr>
                <w:rFonts w:asciiTheme="minorHAnsi" w:eastAsia="Times New Roman" w:hAnsiTheme="minorHAnsi"/>
                <w:color w:val="000000"/>
              </w:rPr>
            </w:pPr>
          </w:p>
          <w:p w14:paraId="0AAEF47C" w14:textId="77777777" w:rsidR="0087418D" w:rsidRPr="00312F8C" w:rsidRDefault="0087418D" w:rsidP="007E2919">
            <w:pPr>
              <w:pStyle w:val="TableParagraph"/>
              <w:rPr>
                <w:rFonts w:asciiTheme="minorHAnsi" w:eastAsia="Times New Roman" w:hAnsiTheme="minorHAnsi"/>
                <w:color w:val="000000"/>
              </w:rPr>
            </w:pPr>
          </w:p>
          <w:p w14:paraId="74E5EAA6" w14:textId="77777777" w:rsidR="0087418D" w:rsidRPr="00312F8C" w:rsidRDefault="0087418D" w:rsidP="007E2919">
            <w:pPr>
              <w:pStyle w:val="TableParagraph"/>
              <w:rPr>
                <w:rFonts w:asciiTheme="minorHAnsi" w:eastAsia="Times New Roman" w:hAnsiTheme="minorHAnsi"/>
                <w:color w:val="000000"/>
              </w:rPr>
            </w:pPr>
          </w:p>
          <w:p w14:paraId="3367C596" w14:textId="77777777" w:rsidR="0087418D" w:rsidRPr="00312F8C" w:rsidRDefault="0087418D" w:rsidP="007E2919">
            <w:pPr>
              <w:pStyle w:val="TableParagraph"/>
              <w:rPr>
                <w:rFonts w:asciiTheme="minorHAnsi" w:eastAsia="Times New Roman" w:hAnsiTheme="minorHAnsi"/>
                <w:color w:val="000000"/>
              </w:rPr>
            </w:pPr>
          </w:p>
          <w:p w14:paraId="2F13D8E5" w14:textId="77777777" w:rsidR="0087418D" w:rsidRPr="00312F8C" w:rsidRDefault="0087418D" w:rsidP="007E2919">
            <w:pPr>
              <w:pStyle w:val="TableParagraph"/>
              <w:rPr>
                <w:rFonts w:asciiTheme="minorHAnsi" w:eastAsia="Times New Roman" w:hAnsiTheme="minorHAnsi"/>
                <w:color w:val="000000"/>
              </w:rPr>
            </w:pPr>
          </w:p>
          <w:p w14:paraId="27749505" w14:textId="77777777" w:rsidR="0087418D" w:rsidRPr="00312F8C" w:rsidRDefault="0087418D" w:rsidP="007E2919">
            <w:pPr>
              <w:pStyle w:val="TableParagraph"/>
              <w:rPr>
                <w:rFonts w:asciiTheme="minorHAnsi" w:eastAsia="Times New Roman" w:hAnsiTheme="minorHAnsi"/>
                <w:color w:val="000000"/>
              </w:rPr>
            </w:pPr>
          </w:p>
          <w:p w14:paraId="3E85B3C3" w14:textId="77777777" w:rsidR="0087418D" w:rsidRPr="00312F8C" w:rsidRDefault="0087418D" w:rsidP="007E2919">
            <w:pPr>
              <w:pStyle w:val="TableParagraph"/>
              <w:rPr>
                <w:rFonts w:asciiTheme="minorHAnsi" w:eastAsia="Times New Roman" w:hAnsiTheme="minorHAnsi"/>
                <w:color w:val="000000"/>
              </w:rPr>
            </w:pPr>
          </w:p>
          <w:p w14:paraId="2A4E1C9A" w14:textId="77777777" w:rsidR="0087418D" w:rsidRPr="00312F8C" w:rsidRDefault="0087418D" w:rsidP="007E2919">
            <w:pPr>
              <w:pStyle w:val="TableParagraph"/>
              <w:rPr>
                <w:rFonts w:asciiTheme="minorHAnsi" w:eastAsia="Times New Roman" w:hAnsiTheme="minorHAnsi"/>
                <w:color w:val="000000"/>
              </w:rPr>
            </w:pPr>
          </w:p>
          <w:p w14:paraId="11AC14D8" w14:textId="77777777" w:rsidR="0087418D" w:rsidRPr="00312F8C" w:rsidRDefault="0087418D" w:rsidP="007E2919">
            <w:pPr>
              <w:pStyle w:val="TableParagraph"/>
              <w:rPr>
                <w:rFonts w:asciiTheme="minorHAnsi" w:eastAsia="Times New Roman" w:hAnsiTheme="minorHAnsi"/>
                <w:color w:val="000000"/>
              </w:rPr>
            </w:pPr>
          </w:p>
          <w:p w14:paraId="11A84E3B" w14:textId="77777777" w:rsidR="0087418D" w:rsidRPr="00312F8C" w:rsidRDefault="0087418D" w:rsidP="007E2919">
            <w:pPr>
              <w:pStyle w:val="TableParagraph"/>
              <w:rPr>
                <w:rFonts w:asciiTheme="minorHAnsi" w:eastAsia="Times New Roman" w:hAnsiTheme="minorHAnsi"/>
                <w:color w:val="000000"/>
              </w:rPr>
            </w:pPr>
          </w:p>
          <w:p w14:paraId="00CDE3E9" w14:textId="77777777" w:rsidR="0087418D" w:rsidRPr="00312F8C" w:rsidRDefault="0087418D" w:rsidP="007E2919">
            <w:pPr>
              <w:pStyle w:val="TableParagraph"/>
              <w:spacing w:before="7"/>
              <w:rPr>
                <w:rFonts w:asciiTheme="minorHAnsi" w:eastAsia="Times New Roman" w:hAnsiTheme="minorHAnsi"/>
                <w:color w:val="000000"/>
                <w:sz w:val="29"/>
                <w:szCs w:val="29"/>
              </w:rPr>
            </w:pPr>
          </w:p>
          <w:p w14:paraId="75AD1724" w14:textId="77777777" w:rsidR="0087418D" w:rsidRPr="00312F8C" w:rsidRDefault="0087418D" w:rsidP="007E2919">
            <w:pPr>
              <w:pStyle w:val="TableParagraph"/>
              <w:ind w:left="195"/>
              <w:rPr>
                <w:rFonts w:asciiTheme="minorHAnsi" w:hAnsiTheme="minorHAnsi" w:cs="Calibri"/>
                <w:color w:val="000000"/>
              </w:rPr>
            </w:pPr>
            <w:r w:rsidRPr="00312F8C">
              <w:rPr>
                <w:rFonts w:asciiTheme="minorHAnsi" w:hAnsiTheme="minorHAnsi"/>
                <w:color w:val="000000"/>
              </w:rPr>
              <w:t>NE</w:t>
            </w:r>
          </w:p>
        </w:tc>
        <w:tc>
          <w:tcPr>
            <w:tcW w:w="1097" w:type="dxa"/>
            <w:tcBorders>
              <w:top w:val="single" w:sz="24" w:space="0" w:color="000000"/>
              <w:left w:val="single" w:sz="8" w:space="0" w:color="000000"/>
              <w:bottom w:val="single" w:sz="8" w:space="0" w:color="000000"/>
              <w:right w:val="single" w:sz="8" w:space="0" w:color="000000"/>
            </w:tcBorders>
          </w:tcPr>
          <w:p w14:paraId="0C5DB472" w14:textId="77777777" w:rsidR="0087418D" w:rsidRPr="00312F8C" w:rsidRDefault="0087418D" w:rsidP="007E2919">
            <w:pPr>
              <w:pStyle w:val="TableParagraph"/>
              <w:ind w:left="183"/>
              <w:rPr>
                <w:rFonts w:asciiTheme="minorHAnsi" w:hAnsiTheme="minorHAnsi" w:cs="Calibri"/>
                <w:color w:val="000000"/>
              </w:rPr>
            </w:pPr>
            <w:r w:rsidRPr="00312F8C">
              <w:rPr>
                <w:rFonts w:asciiTheme="minorHAnsi" w:hAnsiTheme="minorHAnsi"/>
                <w:color w:val="000000"/>
              </w:rPr>
              <w:t>Navesti.</w:t>
            </w:r>
          </w:p>
        </w:tc>
        <w:tc>
          <w:tcPr>
            <w:tcW w:w="871" w:type="dxa"/>
            <w:gridSpan w:val="2"/>
            <w:tcBorders>
              <w:top w:val="single" w:sz="24" w:space="0" w:color="000000"/>
              <w:left w:val="single" w:sz="8" w:space="0" w:color="000000"/>
              <w:bottom w:val="single" w:sz="8" w:space="0" w:color="000000"/>
              <w:right w:val="single" w:sz="8" w:space="0" w:color="000000"/>
            </w:tcBorders>
          </w:tcPr>
          <w:p w14:paraId="01E03BE1" w14:textId="77777777" w:rsidR="0087418D" w:rsidRPr="00312F8C" w:rsidRDefault="0087418D" w:rsidP="007E2919">
            <w:pPr>
              <w:rPr>
                <w:rFonts w:asciiTheme="minorHAnsi" w:hAnsiTheme="minorHAnsi"/>
                <w:color w:val="000000"/>
              </w:rPr>
            </w:pPr>
          </w:p>
        </w:tc>
        <w:tc>
          <w:tcPr>
            <w:tcW w:w="4187" w:type="dxa"/>
            <w:tcBorders>
              <w:top w:val="single" w:sz="24" w:space="0" w:color="000000"/>
              <w:left w:val="single" w:sz="8" w:space="0" w:color="000000"/>
              <w:bottom w:val="single" w:sz="8" w:space="0" w:color="000000"/>
              <w:right w:val="single" w:sz="12" w:space="0" w:color="000000"/>
            </w:tcBorders>
          </w:tcPr>
          <w:p w14:paraId="1265DEA3" w14:textId="77777777" w:rsidR="0087418D" w:rsidRPr="00312F8C" w:rsidRDefault="0087418D" w:rsidP="007E2919">
            <w:pPr>
              <w:autoSpaceDE w:val="0"/>
              <w:autoSpaceDN w:val="0"/>
              <w:adjustRightInd w:val="0"/>
              <w:spacing w:after="0" w:line="240" w:lineRule="auto"/>
              <w:rPr>
                <w:rFonts w:asciiTheme="minorHAnsi" w:hAnsiTheme="minorHAnsi" w:cs="Calibri"/>
              </w:rPr>
            </w:pPr>
            <w:r w:rsidRPr="00312F8C">
              <w:rPr>
                <w:rFonts w:asciiTheme="minorHAnsi" w:hAnsiTheme="minorHAnsi" w:cs="Calibri"/>
              </w:rPr>
              <w:t>Prospekt proizvođača svjetiljke ili Izjava</w:t>
            </w:r>
          </w:p>
          <w:p w14:paraId="691ADA06" w14:textId="77777777" w:rsidR="0087418D" w:rsidRPr="00312F8C" w:rsidRDefault="0087418D" w:rsidP="007E2919">
            <w:pPr>
              <w:autoSpaceDE w:val="0"/>
              <w:autoSpaceDN w:val="0"/>
              <w:adjustRightInd w:val="0"/>
              <w:spacing w:after="0" w:line="240" w:lineRule="auto"/>
              <w:rPr>
                <w:rFonts w:asciiTheme="minorHAnsi" w:hAnsiTheme="minorHAnsi" w:cs="Calibri"/>
              </w:rPr>
            </w:pPr>
            <w:r w:rsidRPr="00312F8C">
              <w:rPr>
                <w:rFonts w:asciiTheme="minorHAnsi" w:hAnsiTheme="minorHAnsi" w:cs="Calibri"/>
              </w:rPr>
              <w:t>proizvođača svjetiljke. Treba navesti točan tip</w:t>
            </w:r>
          </w:p>
          <w:p w14:paraId="462AFB9C" w14:textId="77777777" w:rsidR="0087418D" w:rsidRPr="00312F8C" w:rsidRDefault="0087418D" w:rsidP="007E2919">
            <w:pPr>
              <w:autoSpaceDE w:val="0"/>
              <w:autoSpaceDN w:val="0"/>
              <w:adjustRightInd w:val="0"/>
              <w:spacing w:after="0" w:line="240" w:lineRule="auto"/>
              <w:rPr>
                <w:rFonts w:asciiTheme="minorHAnsi" w:hAnsiTheme="minorHAnsi" w:cs="Calibri"/>
              </w:rPr>
            </w:pPr>
            <w:r w:rsidRPr="00312F8C">
              <w:rPr>
                <w:rFonts w:asciiTheme="minorHAnsi" w:hAnsiTheme="minorHAnsi" w:cs="Calibri"/>
              </w:rPr>
              <w:t>i oznaku varistora i priložiti prospekt i</w:t>
            </w:r>
          </w:p>
          <w:p w14:paraId="7A036AEE" w14:textId="77777777" w:rsidR="0087418D" w:rsidRPr="00312F8C" w:rsidRDefault="0087418D" w:rsidP="007E2919">
            <w:pPr>
              <w:autoSpaceDE w:val="0"/>
              <w:autoSpaceDN w:val="0"/>
              <w:adjustRightInd w:val="0"/>
              <w:spacing w:after="0" w:line="240" w:lineRule="auto"/>
              <w:rPr>
                <w:rFonts w:asciiTheme="minorHAnsi" w:hAnsiTheme="minorHAnsi" w:cs="Calibri"/>
              </w:rPr>
            </w:pPr>
            <w:r w:rsidRPr="00312F8C">
              <w:rPr>
                <w:rFonts w:asciiTheme="minorHAnsi" w:hAnsiTheme="minorHAnsi" w:cs="Calibri"/>
              </w:rPr>
              <w:t>tehničke karakteristike (Data Sheet) varistora</w:t>
            </w:r>
          </w:p>
          <w:p w14:paraId="702A35CD" w14:textId="77777777" w:rsidR="0087418D" w:rsidRPr="00312F8C" w:rsidRDefault="0087418D" w:rsidP="007E2919">
            <w:pPr>
              <w:autoSpaceDE w:val="0"/>
              <w:autoSpaceDN w:val="0"/>
              <w:adjustRightInd w:val="0"/>
              <w:spacing w:after="0" w:line="240" w:lineRule="auto"/>
              <w:rPr>
                <w:rFonts w:asciiTheme="minorHAnsi" w:hAnsiTheme="minorHAnsi" w:cs="Calibri"/>
              </w:rPr>
            </w:pPr>
            <w:r w:rsidRPr="00312F8C">
              <w:rPr>
                <w:rFonts w:asciiTheme="minorHAnsi" w:hAnsiTheme="minorHAnsi" w:cs="Calibri"/>
              </w:rPr>
              <w:t>koji se ugrađuju u cilju pojačanja</w:t>
            </w:r>
          </w:p>
          <w:p w14:paraId="1E5EF7BB" w14:textId="77777777" w:rsidR="0087418D" w:rsidRPr="00312F8C" w:rsidRDefault="0087418D" w:rsidP="007E2919">
            <w:pPr>
              <w:autoSpaceDE w:val="0"/>
              <w:autoSpaceDN w:val="0"/>
              <w:adjustRightInd w:val="0"/>
              <w:spacing w:after="0" w:line="240" w:lineRule="auto"/>
              <w:rPr>
                <w:rFonts w:asciiTheme="minorHAnsi" w:hAnsiTheme="minorHAnsi" w:cs="Calibri"/>
              </w:rPr>
            </w:pPr>
            <w:r w:rsidRPr="00312F8C">
              <w:rPr>
                <w:rFonts w:asciiTheme="minorHAnsi" w:hAnsiTheme="minorHAnsi" w:cs="Calibri"/>
              </w:rPr>
              <w:t>prenaponske zaštite, ili tip i proizvođača</w:t>
            </w:r>
          </w:p>
          <w:p w14:paraId="3C5276F5" w14:textId="77777777" w:rsidR="0087418D" w:rsidRPr="00312F8C" w:rsidRDefault="0087418D" w:rsidP="007E2919">
            <w:pPr>
              <w:autoSpaceDE w:val="0"/>
              <w:autoSpaceDN w:val="0"/>
              <w:adjustRightInd w:val="0"/>
              <w:spacing w:after="0" w:line="240" w:lineRule="auto"/>
              <w:rPr>
                <w:rFonts w:asciiTheme="minorHAnsi" w:hAnsiTheme="minorHAnsi" w:cs="Calibri"/>
              </w:rPr>
            </w:pPr>
            <w:r w:rsidRPr="00312F8C">
              <w:rPr>
                <w:rFonts w:asciiTheme="minorHAnsi" w:hAnsiTheme="minorHAnsi" w:cs="Calibri"/>
              </w:rPr>
              <w:t>uređaja prenaponske zaštite koji se ugrađuje,</w:t>
            </w:r>
          </w:p>
          <w:p w14:paraId="42AA6D6B" w14:textId="77777777" w:rsidR="0087418D" w:rsidRPr="00312F8C" w:rsidRDefault="0087418D" w:rsidP="007E2919">
            <w:pPr>
              <w:autoSpaceDE w:val="0"/>
              <w:autoSpaceDN w:val="0"/>
              <w:adjustRightInd w:val="0"/>
              <w:spacing w:after="0" w:line="240" w:lineRule="auto"/>
              <w:rPr>
                <w:rFonts w:asciiTheme="minorHAnsi" w:hAnsiTheme="minorHAnsi" w:cs="Calibri"/>
              </w:rPr>
            </w:pPr>
            <w:r w:rsidRPr="00312F8C">
              <w:rPr>
                <w:rFonts w:asciiTheme="minorHAnsi" w:hAnsiTheme="minorHAnsi" w:cs="Calibri"/>
              </w:rPr>
              <w:t>s tehničkim karakteristikama (Data Sheet).</w:t>
            </w:r>
          </w:p>
          <w:p w14:paraId="1F34889A" w14:textId="77777777" w:rsidR="0087418D" w:rsidRPr="00312F8C" w:rsidRDefault="0087418D" w:rsidP="007E2919">
            <w:pPr>
              <w:autoSpaceDE w:val="0"/>
              <w:autoSpaceDN w:val="0"/>
              <w:adjustRightInd w:val="0"/>
              <w:spacing w:after="0" w:line="240" w:lineRule="auto"/>
              <w:rPr>
                <w:rFonts w:asciiTheme="minorHAnsi" w:hAnsiTheme="minorHAnsi" w:cs="Calibri"/>
              </w:rPr>
            </w:pPr>
            <w:r w:rsidRPr="00312F8C">
              <w:rPr>
                <w:rFonts w:asciiTheme="minorHAnsi" w:hAnsiTheme="minorHAnsi" w:cs="Calibri"/>
              </w:rPr>
              <w:t>Dokazi se daju na Hrvatskom ili engleskom</w:t>
            </w:r>
          </w:p>
          <w:p w14:paraId="3D69308C" w14:textId="77777777" w:rsidR="0087418D" w:rsidRPr="00312F8C" w:rsidRDefault="0087418D" w:rsidP="007E2919">
            <w:pPr>
              <w:autoSpaceDE w:val="0"/>
              <w:autoSpaceDN w:val="0"/>
              <w:adjustRightInd w:val="0"/>
              <w:spacing w:after="0" w:line="240" w:lineRule="auto"/>
              <w:rPr>
                <w:rFonts w:asciiTheme="minorHAnsi" w:hAnsiTheme="minorHAnsi" w:cs="Calibri"/>
              </w:rPr>
            </w:pPr>
            <w:r w:rsidRPr="00312F8C">
              <w:rPr>
                <w:rFonts w:asciiTheme="minorHAnsi" w:hAnsiTheme="minorHAnsi" w:cs="Calibri"/>
              </w:rPr>
              <w:t>jeziku, a ako su dani na engleskom jeziku, nije</w:t>
            </w:r>
          </w:p>
          <w:p w14:paraId="077831F8" w14:textId="77777777" w:rsidR="0087418D" w:rsidRPr="00312F8C" w:rsidRDefault="0087418D" w:rsidP="007E2919">
            <w:pPr>
              <w:pStyle w:val="TableParagraph"/>
              <w:spacing w:line="259" w:lineRule="auto"/>
              <w:ind w:left="28" w:right="39" w:hanging="1"/>
              <w:rPr>
                <w:rFonts w:asciiTheme="minorHAnsi" w:hAnsiTheme="minorHAnsi" w:cs="Calibri"/>
                <w:color w:val="000000"/>
              </w:rPr>
            </w:pPr>
            <w:r w:rsidRPr="00312F8C">
              <w:rPr>
                <w:rFonts w:asciiTheme="minorHAnsi" w:hAnsiTheme="minorHAnsi" w:cs="Calibri"/>
              </w:rPr>
              <w:t>ih potrebno prevoditi na Hrvatski jezik.</w:t>
            </w:r>
          </w:p>
        </w:tc>
      </w:tr>
    </w:tbl>
    <w:p w14:paraId="0DC43BC1" w14:textId="77777777" w:rsidR="0087418D" w:rsidRDefault="0087418D" w:rsidP="0087418D"/>
    <w:p w14:paraId="3C351868" w14:textId="77777777" w:rsidR="0087418D" w:rsidRDefault="0087418D" w:rsidP="0087418D"/>
    <w:p w14:paraId="5BF61796" w14:textId="77777777" w:rsidR="0087418D" w:rsidRDefault="0087418D" w:rsidP="0087418D"/>
    <w:p w14:paraId="0AF3AC1D" w14:textId="77777777" w:rsidR="0087418D" w:rsidRDefault="0087418D" w:rsidP="0087418D"/>
    <w:tbl>
      <w:tblPr>
        <w:tblW w:w="0" w:type="auto"/>
        <w:tblInd w:w="79" w:type="dxa"/>
        <w:tblLayout w:type="fixed"/>
        <w:tblCellMar>
          <w:left w:w="0" w:type="dxa"/>
          <w:right w:w="0" w:type="dxa"/>
        </w:tblCellMar>
        <w:tblLook w:val="01E0" w:firstRow="1" w:lastRow="1" w:firstColumn="1" w:lastColumn="1" w:noHBand="0" w:noVBand="0"/>
      </w:tblPr>
      <w:tblGrid>
        <w:gridCol w:w="782"/>
        <w:gridCol w:w="1843"/>
        <w:gridCol w:w="2181"/>
        <w:gridCol w:w="2338"/>
        <w:gridCol w:w="646"/>
        <w:gridCol w:w="646"/>
        <w:gridCol w:w="1097"/>
        <w:gridCol w:w="871"/>
        <w:gridCol w:w="4178"/>
      </w:tblGrid>
      <w:tr w:rsidR="0087418D" w:rsidRPr="00312F8C" w14:paraId="4B322E50" w14:textId="77777777" w:rsidTr="007E2919">
        <w:trPr>
          <w:trHeight w:hRule="exact" w:val="305"/>
        </w:trPr>
        <w:tc>
          <w:tcPr>
            <w:tcW w:w="14582" w:type="dxa"/>
            <w:gridSpan w:val="9"/>
            <w:tcBorders>
              <w:top w:val="single" w:sz="8" w:space="0" w:color="000000"/>
              <w:left w:val="single" w:sz="8" w:space="0" w:color="000000"/>
              <w:bottom w:val="single" w:sz="24" w:space="0" w:color="000000"/>
              <w:right w:val="single" w:sz="16" w:space="0" w:color="000000"/>
            </w:tcBorders>
          </w:tcPr>
          <w:p w14:paraId="411E871D" w14:textId="77777777" w:rsidR="0087418D" w:rsidRPr="00127619" w:rsidRDefault="0087418D" w:rsidP="007E2919">
            <w:pPr>
              <w:pStyle w:val="TableParagraph"/>
              <w:spacing w:line="264" w:lineRule="exact"/>
              <w:ind w:left="24"/>
              <w:jc w:val="center"/>
              <w:rPr>
                <w:rFonts w:asciiTheme="minorHAnsi" w:hAnsiTheme="minorHAnsi" w:cs="Calibri"/>
                <w:color w:val="000000"/>
                <w:lang w:val="hr-HR"/>
              </w:rPr>
            </w:pPr>
            <w:r w:rsidRPr="00127619">
              <w:rPr>
                <w:rFonts w:asciiTheme="minorHAnsi" w:hAnsiTheme="minorHAnsi"/>
                <w:color w:val="000000"/>
                <w:spacing w:val="-1"/>
                <w:lang w:val="hr-HR"/>
              </w:rPr>
              <w:t>TRAŽENE</w:t>
            </w:r>
            <w:r w:rsidRPr="00127619">
              <w:rPr>
                <w:rFonts w:asciiTheme="minorHAnsi" w:hAnsiTheme="minorHAnsi"/>
                <w:color w:val="000000"/>
                <w:lang w:val="hr-HR"/>
              </w:rPr>
              <w:t xml:space="preserve"> </w:t>
            </w:r>
            <w:r w:rsidRPr="00127619">
              <w:rPr>
                <w:rFonts w:asciiTheme="minorHAnsi" w:hAnsiTheme="minorHAnsi"/>
                <w:color w:val="000000"/>
                <w:spacing w:val="-1"/>
                <w:lang w:val="hr-HR"/>
              </w:rPr>
              <w:t>SPECIFIKACIJE</w:t>
            </w:r>
            <w:r w:rsidRPr="00127619">
              <w:rPr>
                <w:rFonts w:asciiTheme="minorHAnsi" w:hAnsiTheme="minorHAnsi"/>
                <w:color w:val="000000"/>
                <w:spacing w:val="1"/>
                <w:lang w:val="hr-HR"/>
              </w:rPr>
              <w:t xml:space="preserve"> </w:t>
            </w:r>
            <w:r w:rsidRPr="00127619">
              <w:rPr>
                <w:rFonts w:asciiTheme="minorHAnsi" w:hAnsiTheme="minorHAnsi"/>
                <w:color w:val="000000"/>
                <w:spacing w:val="-1"/>
                <w:lang w:val="hr-HR"/>
              </w:rPr>
              <w:t>ZA</w:t>
            </w:r>
            <w:r w:rsidRPr="00127619">
              <w:rPr>
                <w:rFonts w:asciiTheme="minorHAnsi" w:hAnsiTheme="minorHAnsi"/>
                <w:color w:val="000000"/>
                <w:lang w:val="hr-HR"/>
              </w:rPr>
              <w:t xml:space="preserve"> </w:t>
            </w:r>
            <w:r w:rsidRPr="00127619">
              <w:rPr>
                <w:rFonts w:asciiTheme="minorHAnsi" w:hAnsiTheme="minorHAnsi"/>
                <w:color w:val="000000"/>
                <w:spacing w:val="-1"/>
                <w:lang w:val="hr-HR"/>
              </w:rPr>
              <w:t>CESTOVNE</w:t>
            </w:r>
            <w:r w:rsidRPr="00127619">
              <w:rPr>
                <w:rFonts w:asciiTheme="minorHAnsi" w:hAnsiTheme="minorHAnsi"/>
                <w:color w:val="000000"/>
                <w:lang w:val="hr-HR"/>
              </w:rPr>
              <w:t xml:space="preserve"> </w:t>
            </w:r>
            <w:r w:rsidRPr="00127619">
              <w:rPr>
                <w:rFonts w:asciiTheme="minorHAnsi" w:hAnsiTheme="minorHAnsi"/>
                <w:color w:val="000000"/>
                <w:spacing w:val="-1"/>
                <w:lang w:val="hr-HR"/>
              </w:rPr>
              <w:t>SVJETILJKE</w:t>
            </w:r>
          </w:p>
        </w:tc>
      </w:tr>
      <w:tr w:rsidR="0087418D" w:rsidRPr="00312F8C" w14:paraId="77419953" w14:textId="77777777" w:rsidTr="007E2919">
        <w:trPr>
          <w:trHeight w:hRule="exact" w:val="305"/>
        </w:trPr>
        <w:tc>
          <w:tcPr>
            <w:tcW w:w="782" w:type="dxa"/>
            <w:vMerge w:val="restart"/>
            <w:tcBorders>
              <w:top w:val="single" w:sz="24" w:space="0" w:color="000000"/>
              <w:left w:val="single" w:sz="24" w:space="0" w:color="000000"/>
              <w:right w:val="single" w:sz="8" w:space="0" w:color="000000"/>
            </w:tcBorders>
            <w:shd w:val="clear" w:color="auto" w:fill="DBEEF3"/>
          </w:tcPr>
          <w:p w14:paraId="5F27978A" w14:textId="77777777" w:rsidR="0087418D" w:rsidRPr="00127619" w:rsidRDefault="0087418D" w:rsidP="007E2919">
            <w:pPr>
              <w:pStyle w:val="TableParagraph"/>
              <w:spacing w:before="1"/>
              <w:rPr>
                <w:rFonts w:asciiTheme="minorHAnsi" w:eastAsia="Times New Roman" w:hAnsiTheme="minorHAnsi"/>
                <w:color w:val="000000"/>
                <w:sz w:val="24"/>
                <w:szCs w:val="24"/>
                <w:lang w:val="hr-HR"/>
              </w:rPr>
            </w:pPr>
          </w:p>
          <w:p w14:paraId="0CED793B" w14:textId="77777777" w:rsidR="0087418D" w:rsidRPr="00312F8C" w:rsidRDefault="0087418D" w:rsidP="007E2919">
            <w:pPr>
              <w:pStyle w:val="TableParagraph"/>
              <w:spacing w:line="259" w:lineRule="auto"/>
              <w:ind w:left="138" w:right="74" w:hanging="75"/>
              <w:rPr>
                <w:rFonts w:asciiTheme="minorHAnsi" w:hAnsiTheme="minorHAnsi" w:cs="Calibri"/>
                <w:color w:val="000000"/>
              </w:rPr>
            </w:pPr>
            <w:r w:rsidRPr="00312F8C">
              <w:rPr>
                <w:rFonts w:asciiTheme="minorHAnsi" w:hAnsiTheme="minorHAnsi"/>
                <w:color w:val="000000"/>
              </w:rPr>
              <w:t xml:space="preserve">Redni </w:t>
            </w:r>
            <w:r w:rsidRPr="00312F8C">
              <w:rPr>
                <w:rFonts w:asciiTheme="minorHAnsi" w:hAnsiTheme="minorHAnsi"/>
                <w:color w:val="000000"/>
                <w:spacing w:val="-1"/>
              </w:rPr>
              <w:t>broj</w:t>
            </w:r>
          </w:p>
        </w:tc>
        <w:tc>
          <w:tcPr>
            <w:tcW w:w="1843" w:type="dxa"/>
            <w:vMerge w:val="restart"/>
            <w:tcBorders>
              <w:top w:val="single" w:sz="24" w:space="0" w:color="000000"/>
              <w:left w:val="single" w:sz="8" w:space="0" w:color="000000"/>
              <w:right w:val="single" w:sz="8" w:space="0" w:color="000000"/>
            </w:tcBorders>
            <w:shd w:val="clear" w:color="auto" w:fill="DBEEF3"/>
          </w:tcPr>
          <w:p w14:paraId="0D5075B9" w14:textId="77777777" w:rsidR="0087418D" w:rsidRPr="00312F8C" w:rsidRDefault="0087418D" w:rsidP="007E2919">
            <w:pPr>
              <w:pStyle w:val="TableParagraph"/>
              <w:spacing w:before="1"/>
              <w:rPr>
                <w:rFonts w:asciiTheme="minorHAnsi" w:eastAsia="Times New Roman" w:hAnsiTheme="minorHAnsi"/>
                <w:color w:val="000000"/>
                <w:sz w:val="24"/>
                <w:szCs w:val="24"/>
              </w:rPr>
            </w:pPr>
          </w:p>
          <w:p w14:paraId="62C0F0E7" w14:textId="77777777" w:rsidR="0087418D" w:rsidRPr="00312F8C" w:rsidRDefault="0087418D" w:rsidP="007E2919">
            <w:pPr>
              <w:pStyle w:val="TableParagraph"/>
              <w:spacing w:line="259" w:lineRule="auto"/>
              <w:ind w:left="332" w:right="321" w:hanging="5"/>
              <w:rPr>
                <w:rFonts w:asciiTheme="minorHAnsi" w:hAnsiTheme="minorHAnsi" w:cs="Calibri"/>
                <w:color w:val="000000"/>
              </w:rPr>
            </w:pPr>
            <w:r w:rsidRPr="00312F8C">
              <w:rPr>
                <w:rFonts w:asciiTheme="minorHAnsi" w:hAnsiTheme="minorHAnsi"/>
                <w:color w:val="000000"/>
                <w:spacing w:val="-1"/>
              </w:rPr>
              <w:t>Specifikacije</w:t>
            </w:r>
            <w:r w:rsidRPr="00312F8C">
              <w:rPr>
                <w:rFonts w:asciiTheme="minorHAnsi" w:hAnsiTheme="minorHAnsi"/>
                <w:color w:val="000000"/>
                <w:spacing w:val="20"/>
              </w:rPr>
              <w:t xml:space="preserve"> </w:t>
            </w:r>
            <w:r w:rsidRPr="00312F8C">
              <w:rPr>
                <w:rFonts w:asciiTheme="minorHAnsi" w:hAnsiTheme="minorHAnsi"/>
                <w:color w:val="000000"/>
              </w:rPr>
              <w:t>komponenti</w:t>
            </w:r>
          </w:p>
        </w:tc>
        <w:tc>
          <w:tcPr>
            <w:tcW w:w="2181" w:type="dxa"/>
            <w:vMerge w:val="restart"/>
            <w:tcBorders>
              <w:top w:val="single" w:sz="24" w:space="0" w:color="000000"/>
              <w:left w:val="single" w:sz="8" w:space="0" w:color="000000"/>
              <w:right w:val="single" w:sz="8" w:space="0" w:color="000000"/>
            </w:tcBorders>
            <w:shd w:val="clear" w:color="auto" w:fill="DBEEF3"/>
          </w:tcPr>
          <w:p w14:paraId="1EE6BEB0" w14:textId="77777777" w:rsidR="0087418D" w:rsidRPr="00312F8C" w:rsidRDefault="0087418D" w:rsidP="007E2919">
            <w:pPr>
              <w:pStyle w:val="TableParagraph"/>
              <w:rPr>
                <w:rFonts w:asciiTheme="minorHAnsi" w:eastAsia="Times New Roman" w:hAnsiTheme="minorHAnsi"/>
                <w:color w:val="000000"/>
              </w:rPr>
            </w:pPr>
          </w:p>
          <w:p w14:paraId="152E2794" w14:textId="77777777" w:rsidR="0087418D" w:rsidRPr="00312F8C" w:rsidRDefault="0087418D" w:rsidP="007E2919">
            <w:pPr>
              <w:pStyle w:val="TableParagraph"/>
              <w:spacing w:before="167"/>
              <w:ind w:left="342"/>
              <w:rPr>
                <w:rFonts w:asciiTheme="minorHAnsi" w:hAnsiTheme="minorHAnsi" w:cs="Calibri"/>
                <w:color w:val="000000"/>
              </w:rPr>
            </w:pPr>
            <w:r w:rsidRPr="00312F8C">
              <w:rPr>
                <w:rFonts w:asciiTheme="minorHAnsi" w:hAnsiTheme="minorHAnsi"/>
                <w:color w:val="000000"/>
              </w:rPr>
              <w:t>Minimalni zahtjevi</w:t>
            </w:r>
          </w:p>
        </w:tc>
        <w:tc>
          <w:tcPr>
            <w:tcW w:w="2338" w:type="dxa"/>
            <w:vMerge w:val="restart"/>
            <w:tcBorders>
              <w:top w:val="single" w:sz="24" w:space="0" w:color="000000"/>
              <w:left w:val="single" w:sz="8" w:space="0" w:color="000000"/>
              <w:right w:val="single" w:sz="24" w:space="0" w:color="000000"/>
            </w:tcBorders>
            <w:shd w:val="clear" w:color="auto" w:fill="DBEEF3"/>
          </w:tcPr>
          <w:p w14:paraId="26B110BD" w14:textId="77777777" w:rsidR="0087418D" w:rsidRPr="00312F8C" w:rsidRDefault="0087418D" w:rsidP="007E2919">
            <w:pPr>
              <w:pStyle w:val="TableParagraph"/>
              <w:rPr>
                <w:rFonts w:asciiTheme="minorHAnsi" w:eastAsia="Times New Roman" w:hAnsiTheme="minorHAnsi"/>
                <w:color w:val="000000"/>
              </w:rPr>
            </w:pPr>
          </w:p>
          <w:p w14:paraId="71DBF06F" w14:textId="77777777" w:rsidR="0087418D" w:rsidRPr="00312F8C" w:rsidRDefault="0087418D" w:rsidP="007E2919">
            <w:pPr>
              <w:pStyle w:val="TableParagraph"/>
              <w:spacing w:before="167"/>
              <w:ind w:left="714"/>
              <w:rPr>
                <w:rFonts w:asciiTheme="minorHAnsi" w:hAnsiTheme="minorHAnsi" w:cs="Calibri"/>
                <w:color w:val="000000"/>
              </w:rPr>
            </w:pPr>
            <w:r w:rsidRPr="00312F8C">
              <w:rPr>
                <w:rFonts w:asciiTheme="minorHAnsi" w:hAnsiTheme="minorHAnsi"/>
                <w:color w:val="000000"/>
              </w:rPr>
              <w:t>Komentar</w:t>
            </w:r>
          </w:p>
        </w:tc>
        <w:tc>
          <w:tcPr>
            <w:tcW w:w="3260" w:type="dxa"/>
            <w:gridSpan w:val="4"/>
            <w:tcBorders>
              <w:top w:val="single" w:sz="24" w:space="0" w:color="000000"/>
              <w:left w:val="single" w:sz="24" w:space="0" w:color="000000"/>
              <w:bottom w:val="single" w:sz="8" w:space="0" w:color="000000"/>
              <w:right w:val="single" w:sz="8" w:space="0" w:color="000000"/>
            </w:tcBorders>
            <w:shd w:val="clear" w:color="auto" w:fill="EEECE1"/>
          </w:tcPr>
          <w:p w14:paraId="1DA3C0FF" w14:textId="77777777" w:rsidR="0087418D" w:rsidRPr="00312F8C" w:rsidRDefault="0087418D" w:rsidP="007E2919">
            <w:pPr>
              <w:pStyle w:val="TableParagraph"/>
              <w:spacing w:line="250" w:lineRule="exact"/>
              <w:ind w:left="8"/>
              <w:rPr>
                <w:rFonts w:asciiTheme="minorHAnsi" w:hAnsiTheme="minorHAnsi" w:cs="Calibri"/>
                <w:color w:val="000000"/>
              </w:rPr>
            </w:pPr>
            <w:r w:rsidRPr="00312F8C">
              <w:rPr>
                <w:rFonts w:asciiTheme="minorHAnsi" w:hAnsiTheme="minorHAnsi"/>
                <w:color w:val="000000"/>
                <w:spacing w:val="-1"/>
              </w:rPr>
              <w:t>Ponuđena</w:t>
            </w:r>
            <w:r w:rsidRPr="00312F8C">
              <w:rPr>
                <w:rFonts w:asciiTheme="minorHAnsi" w:hAnsiTheme="minorHAnsi"/>
                <w:color w:val="000000"/>
              </w:rPr>
              <w:t xml:space="preserve"> </w:t>
            </w:r>
            <w:r w:rsidRPr="00312F8C">
              <w:rPr>
                <w:rFonts w:asciiTheme="minorHAnsi" w:hAnsiTheme="minorHAnsi"/>
                <w:color w:val="000000"/>
                <w:spacing w:val="-1"/>
              </w:rPr>
              <w:t>svjetiljka:</w:t>
            </w:r>
          </w:p>
        </w:tc>
        <w:tc>
          <w:tcPr>
            <w:tcW w:w="4178" w:type="dxa"/>
            <w:tcBorders>
              <w:top w:val="single" w:sz="24" w:space="0" w:color="000000"/>
              <w:left w:val="single" w:sz="8" w:space="0" w:color="000000"/>
              <w:bottom w:val="single" w:sz="8" w:space="0" w:color="000000"/>
              <w:right w:val="single" w:sz="20" w:space="0" w:color="000000"/>
            </w:tcBorders>
          </w:tcPr>
          <w:p w14:paraId="2E2FB50E" w14:textId="77777777" w:rsidR="0087418D" w:rsidRPr="00312F8C" w:rsidRDefault="0087418D" w:rsidP="007E2919">
            <w:pPr>
              <w:rPr>
                <w:rFonts w:asciiTheme="minorHAnsi" w:hAnsiTheme="minorHAnsi"/>
                <w:color w:val="000000"/>
              </w:rPr>
            </w:pPr>
          </w:p>
        </w:tc>
      </w:tr>
      <w:tr w:rsidR="0087418D" w:rsidRPr="00312F8C" w14:paraId="0C9C2A76" w14:textId="77777777" w:rsidTr="007E2919">
        <w:trPr>
          <w:trHeight w:hRule="exact" w:val="290"/>
        </w:trPr>
        <w:tc>
          <w:tcPr>
            <w:tcW w:w="782" w:type="dxa"/>
            <w:vMerge/>
            <w:tcBorders>
              <w:left w:val="single" w:sz="24" w:space="0" w:color="000000"/>
              <w:right w:val="single" w:sz="8" w:space="0" w:color="000000"/>
            </w:tcBorders>
            <w:shd w:val="clear" w:color="auto" w:fill="DBEEF3"/>
          </w:tcPr>
          <w:p w14:paraId="2AA3EAAF" w14:textId="77777777" w:rsidR="0087418D" w:rsidRPr="00312F8C" w:rsidRDefault="0087418D" w:rsidP="007E2919">
            <w:pPr>
              <w:rPr>
                <w:rFonts w:asciiTheme="minorHAnsi" w:hAnsiTheme="minorHAnsi"/>
                <w:color w:val="FF0000"/>
              </w:rPr>
            </w:pPr>
          </w:p>
        </w:tc>
        <w:tc>
          <w:tcPr>
            <w:tcW w:w="1843" w:type="dxa"/>
            <w:vMerge/>
            <w:tcBorders>
              <w:left w:val="single" w:sz="8" w:space="0" w:color="000000"/>
              <w:right w:val="single" w:sz="8" w:space="0" w:color="000000"/>
            </w:tcBorders>
            <w:shd w:val="clear" w:color="auto" w:fill="DBEEF3"/>
          </w:tcPr>
          <w:p w14:paraId="6D6EF3D8" w14:textId="77777777" w:rsidR="0087418D" w:rsidRPr="00312F8C" w:rsidRDefault="0087418D" w:rsidP="007E2919">
            <w:pPr>
              <w:rPr>
                <w:rFonts w:asciiTheme="minorHAnsi" w:hAnsiTheme="minorHAnsi"/>
                <w:color w:val="FF0000"/>
              </w:rPr>
            </w:pPr>
          </w:p>
        </w:tc>
        <w:tc>
          <w:tcPr>
            <w:tcW w:w="2181" w:type="dxa"/>
            <w:vMerge/>
            <w:tcBorders>
              <w:left w:val="single" w:sz="8" w:space="0" w:color="000000"/>
              <w:right w:val="single" w:sz="8" w:space="0" w:color="000000"/>
            </w:tcBorders>
            <w:shd w:val="clear" w:color="auto" w:fill="DBEEF3"/>
          </w:tcPr>
          <w:p w14:paraId="548D8F1E" w14:textId="77777777" w:rsidR="0087418D" w:rsidRPr="00312F8C" w:rsidRDefault="0087418D" w:rsidP="007E2919">
            <w:pPr>
              <w:rPr>
                <w:rFonts w:asciiTheme="minorHAnsi" w:hAnsiTheme="minorHAnsi"/>
                <w:color w:val="FF0000"/>
              </w:rPr>
            </w:pPr>
          </w:p>
        </w:tc>
        <w:tc>
          <w:tcPr>
            <w:tcW w:w="2338" w:type="dxa"/>
            <w:vMerge/>
            <w:tcBorders>
              <w:left w:val="single" w:sz="8" w:space="0" w:color="000000"/>
              <w:right w:val="single" w:sz="24" w:space="0" w:color="000000"/>
            </w:tcBorders>
            <w:shd w:val="clear" w:color="auto" w:fill="DBEEF3"/>
          </w:tcPr>
          <w:p w14:paraId="55B8503B" w14:textId="77777777" w:rsidR="0087418D" w:rsidRPr="00312F8C" w:rsidRDefault="0087418D" w:rsidP="007E2919">
            <w:pPr>
              <w:rPr>
                <w:rFonts w:asciiTheme="minorHAnsi" w:hAnsiTheme="minorHAnsi"/>
                <w:color w:val="000000"/>
              </w:rPr>
            </w:pPr>
          </w:p>
        </w:tc>
        <w:tc>
          <w:tcPr>
            <w:tcW w:w="3260" w:type="dxa"/>
            <w:gridSpan w:val="4"/>
            <w:tcBorders>
              <w:top w:val="single" w:sz="8" w:space="0" w:color="000000"/>
              <w:left w:val="single" w:sz="24" w:space="0" w:color="000000"/>
              <w:bottom w:val="single" w:sz="8" w:space="0" w:color="000000"/>
              <w:right w:val="single" w:sz="8" w:space="0" w:color="000000"/>
            </w:tcBorders>
            <w:shd w:val="clear" w:color="auto" w:fill="EEECE1"/>
          </w:tcPr>
          <w:p w14:paraId="1AEADB93" w14:textId="77777777" w:rsidR="0087418D" w:rsidRPr="00312F8C" w:rsidRDefault="0087418D" w:rsidP="007E2919">
            <w:pPr>
              <w:pStyle w:val="TableParagraph"/>
              <w:ind w:left="8"/>
              <w:rPr>
                <w:rFonts w:asciiTheme="minorHAnsi" w:hAnsiTheme="minorHAnsi" w:cs="Calibri"/>
                <w:color w:val="000000"/>
              </w:rPr>
            </w:pPr>
            <w:r w:rsidRPr="00312F8C">
              <w:rPr>
                <w:rFonts w:asciiTheme="minorHAnsi" w:hAnsiTheme="minorHAnsi"/>
                <w:color w:val="000000"/>
                <w:spacing w:val="-1"/>
              </w:rPr>
              <w:t>Proizvođač:</w:t>
            </w:r>
          </w:p>
        </w:tc>
        <w:tc>
          <w:tcPr>
            <w:tcW w:w="4178" w:type="dxa"/>
            <w:tcBorders>
              <w:top w:val="single" w:sz="8" w:space="0" w:color="000000"/>
              <w:left w:val="single" w:sz="8" w:space="0" w:color="000000"/>
              <w:bottom w:val="single" w:sz="8" w:space="0" w:color="000000"/>
              <w:right w:val="single" w:sz="20" w:space="0" w:color="000000"/>
            </w:tcBorders>
          </w:tcPr>
          <w:p w14:paraId="3EF65EB5" w14:textId="77777777" w:rsidR="0087418D" w:rsidRPr="00312F8C" w:rsidRDefault="0087418D" w:rsidP="007E2919">
            <w:pPr>
              <w:rPr>
                <w:rFonts w:asciiTheme="minorHAnsi" w:hAnsiTheme="minorHAnsi"/>
                <w:color w:val="000000"/>
              </w:rPr>
            </w:pPr>
          </w:p>
        </w:tc>
      </w:tr>
      <w:tr w:rsidR="0087418D" w:rsidRPr="00312F8C" w14:paraId="3A058913" w14:textId="77777777" w:rsidTr="007E2919">
        <w:trPr>
          <w:trHeight w:hRule="exact" w:val="290"/>
        </w:trPr>
        <w:tc>
          <w:tcPr>
            <w:tcW w:w="782" w:type="dxa"/>
            <w:vMerge/>
            <w:tcBorders>
              <w:left w:val="single" w:sz="24" w:space="0" w:color="000000"/>
              <w:right w:val="single" w:sz="8" w:space="0" w:color="000000"/>
            </w:tcBorders>
            <w:shd w:val="clear" w:color="auto" w:fill="DBEEF3"/>
          </w:tcPr>
          <w:p w14:paraId="5E15A923" w14:textId="77777777" w:rsidR="0087418D" w:rsidRPr="00312F8C" w:rsidRDefault="0087418D" w:rsidP="007E2919">
            <w:pPr>
              <w:rPr>
                <w:rFonts w:asciiTheme="minorHAnsi" w:hAnsiTheme="minorHAnsi"/>
                <w:color w:val="FF0000"/>
              </w:rPr>
            </w:pPr>
          </w:p>
        </w:tc>
        <w:tc>
          <w:tcPr>
            <w:tcW w:w="1843" w:type="dxa"/>
            <w:vMerge/>
            <w:tcBorders>
              <w:left w:val="single" w:sz="8" w:space="0" w:color="000000"/>
              <w:right w:val="single" w:sz="8" w:space="0" w:color="000000"/>
            </w:tcBorders>
            <w:shd w:val="clear" w:color="auto" w:fill="DBEEF3"/>
          </w:tcPr>
          <w:p w14:paraId="00068D5E" w14:textId="77777777" w:rsidR="0087418D" w:rsidRPr="00312F8C" w:rsidRDefault="0087418D" w:rsidP="007E2919">
            <w:pPr>
              <w:rPr>
                <w:rFonts w:asciiTheme="minorHAnsi" w:hAnsiTheme="minorHAnsi"/>
                <w:color w:val="FF0000"/>
              </w:rPr>
            </w:pPr>
          </w:p>
        </w:tc>
        <w:tc>
          <w:tcPr>
            <w:tcW w:w="2181" w:type="dxa"/>
            <w:vMerge/>
            <w:tcBorders>
              <w:left w:val="single" w:sz="8" w:space="0" w:color="000000"/>
              <w:right w:val="single" w:sz="8" w:space="0" w:color="000000"/>
            </w:tcBorders>
            <w:shd w:val="clear" w:color="auto" w:fill="DBEEF3"/>
          </w:tcPr>
          <w:p w14:paraId="166A06F9" w14:textId="77777777" w:rsidR="0087418D" w:rsidRPr="00312F8C" w:rsidRDefault="0087418D" w:rsidP="007E2919">
            <w:pPr>
              <w:rPr>
                <w:rFonts w:asciiTheme="minorHAnsi" w:hAnsiTheme="minorHAnsi"/>
                <w:color w:val="FF0000"/>
              </w:rPr>
            </w:pPr>
          </w:p>
        </w:tc>
        <w:tc>
          <w:tcPr>
            <w:tcW w:w="2338" w:type="dxa"/>
            <w:vMerge/>
            <w:tcBorders>
              <w:left w:val="single" w:sz="8" w:space="0" w:color="000000"/>
              <w:right w:val="single" w:sz="24" w:space="0" w:color="000000"/>
            </w:tcBorders>
            <w:shd w:val="clear" w:color="auto" w:fill="DBEEF3"/>
          </w:tcPr>
          <w:p w14:paraId="7C9A3E4B" w14:textId="77777777" w:rsidR="0087418D" w:rsidRPr="00312F8C" w:rsidRDefault="0087418D" w:rsidP="007E2919">
            <w:pPr>
              <w:rPr>
                <w:rFonts w:asciiTheme="minorHAnsi" w:hAnsiTheme="minorHAnsi"/>
                <w:color w:val="000000"/>
              </w:rPr>
            </w:pPr>
          </w:p>
        </w:tc>
        <w:tc>
          <w:tcPr>
            <w:tcW w:w="3260" w:type="dxa"/>
            <w:gridSpan w:val="4"/>
            <w:tcBorders>
              <w:top w:val="single" w:sz="8" w:space="0" w:color="000000"/>
              <w:left w:val="single" w:sz="24" w:space="0" w:color="000000"/>
              <w:bottom w:val="single" w:sz="8" w:space="0" w:color="000000"/>
              <w:right w:val="single" w:sz="8" w:space="0" w:color="000000"/>
            </w:tcBorders>
            <w:shd w:val="clear" w:color="auto" w:fill="EEECE1"/>
          </w:tcPr>
          <w:p w14:paraId="4454C7D0" w14:textId="77777777" w:rsidR="0087418D" w:rsidRPr="00312F8C" w:rsidRDefault="0087418D" w:rsidP="007E2919">
            <w:pPr>
              <w:pStyle w:val="TableParagraph"/>
              <w:ind w:left="8"/>
              <w:rPr>
                <w:rFonts w:asciiTheme="minorHAnsi" w:hAnsiTheme="minorHAnsi" w:cs="Calibri"/>
                <w:color w:val="000000"/>
              </w:rPr>
            </w:pPr>
            <w:r w:rsidRPr="00312F8C">
              <w:rPr>
                <w:rFonts w:asciiTheme="minorHAnsi" w:hAnsiTheme="minorHAnsi"/>
                <w:color w:val="000000"/>
                <w:spacing w:val="-1"/>
              </w:rPr>
              <w:t>Tip:</w:t>
            </w:r>
          </w:p>
        </w:tc>
        <w:tc>
          <w:tcPr>
            <w:tcW w:w="4178" w:type="dxa"/>
            <w:tcBorders>
              <w:top w:val="single" w:sz="8" w:space="0" w:color="000000"/>
              <w:left w:val="single" w:sz="8" w:space="0" w:color="000000"/>
              <w:bottom w:val="single" w:sz="8" w:space="0" w:color="000000"/>
              <w:right w:val="single" w:sz="20" w:space="0" w:color="000000"/>
            </w:tcBorders>
          </w:tcPr>
          <w:p w14:paraId="0382550D" w14:textId="77777777" w:rsidR="0087418D" w:rsidRPr="00312F8C" w:rsidRDefault="0087418D" w:rsidP="007E2919">
            <w:pPr>
              <w:rPr>
                <w:rFonts w:asciiTheme="minorHAnsi" w:hAnsiTheme="minorHAnsi"/>
                <w:color w:val="000000"/>
              </w:rPr>
            </w:pPr>
          </w:p>
        </w:tc>
      </w:tr>
      <w:tr w:rsidR="0087418D" w:rsidRPr="00312F8C" w14:paraId="5B8A30BC" w14:textId="77777777" w:rsidTr="007E2919">
        <w:trPr>
          <w:trHeight w:hRule="exact" w:val="305"/>
        </w:trPr>
        <w:tc>
          <w:tcPr>
            <w:tcW w:w="782" w:type="dxa"/>
            <w:vMerge/>
            <w:tcBorders>
              <w:left w:val="single" w:sz="24" w:space="0" w:color="000000"/>
              <w:bottom w:val="single" w:sz="24" w:space="0" w:color="000000"/>
              <w:right w:val="single" w:sz="8" w:space="0" w:color="000000"/>
            </w:tcBorders>
            <w:shd w:val="clear" w:color="auto" w:fill="DBEEF3"/>
          </w:tcPr>
          <w:p w14:paraId="01685DF8" w14:textId="77777777" w:rsidR="0087418D" w:rsidRPr="00312F8C" w:rsidRDefault="0087418D" w:rsidP="007E2919">
            <w:pPr>
              <w:rPr>
                <w:rFonts w:asciiTheme="minorHAnsi" w:hAnsiTheme="minorHAnsi"/>
                <w:color w:val="FF0000"/>
              </w:rPr>
            </w:pPr>
          </w:p>
        </w:tc>
        <w:tc>
          <w:tcPr>
            <w:tcW w:w="1843" w:type="dxa"/>
            <w:vMerge/>
            <w:tcBorders>
              <w:left w:val="single" w:sz="8" w:space="0" w:color="000000"/>
              <w:bottom w:val="single" w:sz="24" w:space="0" w:color="000000"/>
              <w:right w:val="single" w:sz="8" w:space="0" w:color="000000"/>
            </w:tcBorders>
            <w:shd w:val="clear" w:color="auto" w:fill="DBEEF3"/>
          </w:tcPr>
          <w:p w14:paraId="1BE9B230" w14:textId="77777777" w:rsidR="0087418D" w:rsidRPr="00312F8C" w:rsidRDefault="0087418D" w:rsidP="007E2919">
            <w:pPr>
              <w:rPr>
                <w:rFonts w:asciiTheme="minorHAnsi" w:hAnsiTheme="minorHAnsi"/>
                <w:color w:val="FF0000"/>
              </w:rPr>
            </w:pPr>
          </w:p>
        </w:tc>
        <w:tc>
          <w:tcPr>
            <w:tcW w:w="2181" w:type="dxa"/>
            <w:vMerge/>
            <w:tcBorders>
              <w:left w:val="single" w:sz="8" w:space="0" w:color="000000"/>
              <w:bottom w:val="single" w:sz="24" w:space="0" w:color="000000"/>
              <w:right w:val="single" w:sz="8" w:space="0" w:color="000000"/>
            </w:tcBorders>
            <w:shd w:val="clear" w:color="auto" w:fill="DBEEF3"/>
          </w:tcPr>
          <w:p w14:paraId="6F658CAA" w14:textId="77777777" w:rsidR="0087418D" w:rsidRPr="00312F8C" w:rsidRDefault="0087418D" w:rsidP="007E2919">
            <w:pPr>
              <w:rPr>
                <w:rFonts w:asciiTheme="minorHAnsi" w:hAnsiTheme="minorHAnsi"/>
                <w:color w:val="FF0000"/>
              </w:rPr>
            </w:pPr>
          </w:p>
        </w:tc>
        <w:tc>
          <w:tcPr>
            <w:tcW w:w="2338" w:type="dxa"/>
            <w:vMerge/>
            <w:tcBorders>
              <w:left w:val="single" w:sz="8" w:space="0" w:color="000000"/>
              <w:bottom w:val="single" w:sz="24" w:space="0" w:color="000000"/>
              <w:right w:val="single" w:sz="24" w:space="0" w:color="000000"/>
            </w:tcBorders>
            <w:shd w:val="clear" w:color="auto" w:fill="DBEEF3"/>
          </w:tcPr>
          <w:p w14:paraId="25D24810" w14:textId="77777777" w:rsidR="0087418D" w:rsidRPr="00312F8C" w:rsidRDefault="0087418D" w:rsidP="007E2919">
            <w:pPr>
              <w:rPr>
                <w:rFonts w:asciiTheme="minorHAnsi" w:hAnsiTheme="minorHAnsi"/>
                <w:color w:val="000000"/>
              </w:rPr>
            </w:pPr>
          </w:p>
        </w:tc>
        <w:tc>
          <w:tcPr>
            <w:tcW w:w="3260" w:type="dxa"/>
            <w:gridSpan w:val="4"/>
            <w:tcBorders>
              <w:top w:val="single" w:sz="8" w:space="0" w:color="000000"/>
              <w:left w:val="single" w:sz="24" w:space="0" w:color="000000"/>
              <w:bottom w:val="single" w:sz="24" w:space="0" w:color="000000"/>
              <w:right w:val="single" w:sz="8" w:space="0" w:color="000000"/>
            </w:tcBorders>
            <w:shd w:val="clear" w:color="auto" w:fill="EEECE1"/>
          </w:tcPr>
          <w:p w14:paraId="0F235812" w14:textId="77777777" w:rsidR="0087418D" w:rsidRPr="00312F8C" w:rsidRDefault="0087418D" w:rsidP="007E2919">
            <w:pPr>
              <w:pStyle w:val="TableParagraph"/>
              <w:spacing w:line="264" w:lineRule="exact"/>
              <w:ind w:left="8"/>
              <w:rPr>
                <w:rFonts w:asciiTheme="minorHAnsi" w:hAnsiTheme="minorHAnsi" w:cs="Calibri"/>
                <w:color w:val="000000"/>
              </w:rPr>
            </w:pPr>
            <w:r w:rsidRPr="00312F8C">
              <w:rPr>
                <w:rFonts w:asciiTheme="minorHAnsi" w:hAnsiTheme="minorHAnsi"/>
                <w:color w:val="000000"/>
                <w:spacing w:val="-1"/>
              </w:rPr>
              <w:t>Oznaka:</w:t>
            </w:r>
          </w:p>
        </w:tc>
        <w:tc>
          <w:tcPr>
            <w:tcW w:w="4178" w:type="dxa"/>
            <w:tcBorders>
              <w:top w:val="single" w:sz="8" w:space="0" w:color="000000"/>
              <w:left w:val="single" w:sz="8" w:space="0" w:color="000000"/>
              <w:bottom w:val="single" w:sz="24" w:space="0" w:color="000000"/>
              <w:right w:val="single" w:sz="20" w:space="0" w:color="000000"/>
            </w:tcBorders>
          </w:tcPr>
          <w:p w14:paraId="59F65E3D" w14:textId="77777777" w:rsidR="0087418D" w:rsidRPr="00312F8C" w:rsidRDefault="0087418D" w:rsidP="007E2919">
            <w:pPr>
              <w:rPr>
                <w:rFonts w:asciiTheme="minorHAnsi" w:hAnsiTheme="minorHAnsi"/>
                <w:color w:val="000000"/>
              </w:rPr>
            </w:pPr>
          </w:p>
        </w:tc>
      </w:tr>
      <w:tr w:rsidR="0087418D" w:rsidRPr="00312F8C" w14:paraId="659EE537" w14:textId="77777777" w:rsidTr="007E2919">
        <w:trPr>
          <w:trHeight w:hRule="exact" w:val="1553"/>
        </w:trPr>
        <w:tc>
          <w:tcPr>
            <w:tcW w:w="782" w:type="dxa"/>
            <w:tcBorders>
              <w:top w:val="single" w:sz="24" w:space="0" w:color="000000"/>
              <w:left w:val="single" w:sz="24" w:space="0" w:color="000000"/>
              <w:bottom w:val="single" w:sz="24" w:space="0" w:color="000000"/>
              <w:right w:val="single" w:sz="8" w:space="0" w:color="000000"/>
            </w:tcBorders>
            <w:shd w:val="clear" w:color="auto" w:fill="DBEEF3"/>
          </w:tcPr>
          <w:p w14:paraId="5F7C8FAF" w14:textId="77777777" w:rsidR="0087418D" w:rsidRPr="00312F8C" w:rsidRDefault="0087418D" w:rsidP="007E2919">
            <w:pPr>
              <w:pStyle w:val="TableParagraph"/>
              <w:rPr>
                <w:rFonts w:asciiTheme="minorHAnsi" w:eastAsia="Times New Roman" w:hAnsiTheme="minorHAnsi"/>
                <w:color w:val="000000"/>
              </w:rPr>
            </w:pPr>
          </w:p>
          <w:p w14:paraId="48A12249" w14:textId="77777777" w:rsidR="0087418D" w:rsidRPr="00312F8C" w:rsidRDefault="0087418D" w:rsidP="007E2919">
            <w:pPr>
              <w:pStyle w:val="TableParagraph"/>
              <w:spacing w:before="5"/>
              <w:rPr>
                <w:rFonts w:asciiTheme="minorHAnsi" w:eastAsia="Times New Roman" w:hAnsiTheme="minorHAnsi"/>
                <w:color w:val="000000"/>
                <w:sz w:val="30"/>
                <w:szCs w:val="30"/>
              </w:rPr>
            </w:pPr>
          </w:p>
          <w:p w14:paraId="68AD3211" w14:textId="77777777" w:rsidR="0087418D" w:rsidRPr="00312F8C" w:rsidRDefault="0087418D" w:rsidP="007E2919">
            <w:pPr>
              <w:pStyle w:val="TableParagraph"/>
              <w:ind w:left="176"/>
              <w:rPr>
                <w:rFonts w:asciiTheme="minorHAnsi" w:hAnsiTheme="minorHAnsi" w:cs="Calibri"/>
                <w:color w:val="000000"/>
              </w:rPr>
            </w:pPr>
            <w:r w:rsidRPr="00312F8C">
              <w:rPr>
                <w:rFonts w:asciiTheme="minorHAnsi" w:hAnsiTheme="minorHAnsi"/>
                <w:b/>
                <w:color w:val="000000"/>
              </w:rPr>
              <w:t>2.0</w:t>
            </w:r>
          </w:p>
        </w:tc>
        <w:tc>
          <w:tcPr>
            <w:tcW w:w="6362" w:type="dxa"/>
            <w:gridSpan w:val="3"/>
            <w:tcBorders>
              <w:top w:val="single" w:sz="24" w:space="0" w:color="000000"/>
              <w:left w:val="single" w:sz="8" w:space="0" w:color="000000"/>
              <w:bottom w:val="single" w:sz="24" w:space="0" w:color="000000"/>
              <w:right w:val="single" w:sz="24" w:space="0" w:color="000000"/>
            </w:tcBorders>
            <w:shd w:val="clear" w:color="auto" w:fill="DBEEF3"/>
          </w:tcPr>
          <w:p w14:paraId="5766B76D" w14:textId="77777777" w:rsidR="0087418D" w:rsidRPr="00127619" w:rsidRDefault="0087418D" w:rsidP="007E2919">
            <w:pPr>
              <w:pStyle w:val="TableParagraph"/>
              <w:spacing w:before="7"/>
              <w:rPr>
                <w:rFonts w:asciiTheme="minorHAnsi" w:eastAsia="Times New Roman" w:hAnsiTheme="minorHAnsi"/>
                <w:color w:val="000000"/>
                <w:sz w:val="26"/>
                <w:szCs w:val="26"/>
                <w:lang w:val="de-AT"/>
              </w:rPr>
            </w:pPr>
          </w:p>
          <w:p w14:paraId="1A97B71A" w14:textId="77777777" w:rsidR="0087418D" w:rsidRPr="00127619" w:rsidRDefault="0087418D" w:rsidP="007E2919">
            <w:pPr>
              <w:pStyle w:val="TableParagraph"/>
              <w:ind w:left="14"/>
              <w:jc w:val="center"/>
              <w:rPr>
                <w:rFonts w:asciiTheme="minorHAnsi" w:hAnsiTheme="minorHAnsi" w:cs="Calibri"/>
                <w:color w:val="000000"/>
                <w:lang w:val="de-AT"/>
              </w:rPr>
            </w:pPr>
            <w:r w:rsidRPr="00127619">
              <w:rPr>
                <w:rFonts w:asciiTheme="minorHAnsi" w:hAnsiTheme="minorHAnsi"/>
                <w:b/>
                <w:color w:val="000000"/>
                <w:spacing w:val="-1"/>
                <w:lang w:val="de-AT"/>
              </w:rPr>
              <w:t>Električne</w:t>
            </w:r>
            <w:r w:rsidRPr="00127619">
              <w:rPr>
                <w:rFonts w:asciiTheme="minorHAnsi" w:hAnsiTheme="minorHAnsi"/>
                <w:b/>
                <w:color w:val="000000"/>
                <w:lang w:val="de-AT"/>
              </w:rPr>
              <w:t xml:space="preserve"> karakteristike svjetiljke</w:t>
            </w:r>
          </w:p>
          <w:p w14:paraId="49582681" w14:textId="77777777" w:rsidR="0087418D" w:rsidRPr="00127619" w:rsidRDefault="0087418D" w:rsidP="007E2919">
            <w:pPr>
              <w:pStyle w:val="TableParagraph"/>
              <w:spacing w:before="9"/>
              <w:rPr>
                <w:rFonts w:asciiTheme="minorHAnsi" w:eastAsia="Times New Roman" w:hAnsiTheme="minorHAnsi"/>
                <w:color w:val="000000"/>
                <w:sz w:val="31"/>
                <w:szCs w:val="31"/>
                <w:lang w:val="de-AT"/>
              </w:rPr>
            </w:pPr>
          </w:p>
          <w:p w14:paraId="55C9F655" w14:textId="77777777" w:rsidR="0087418D" w:rsidRPr="00127619" w:rsidRDefault="0087418D" w:rsidP="007E2919">
            <w:pPr>
              <w:pStyle w:val="TableParagraph"/>
              <w:spacing w:line="259" w:lineRule="auto"/>
              <w:ind w:left="212" w:right="199"/>
              <w:jc w:val="center"/>
              <w:rPr>
                <w:rFonts w:asciiTheme="minorHAnsi" w:hAnsiTheme="minorHAnsi" w:cs="Calibri"/>
                <w:color w:val="000000"/>
                <w:lang w:val="de-AT"/>
              </w:rPr>
            </w:pPr>
            <w:r w:rsidRPr="00127619">
              <w:rPr>
                <w:rFonts w:asciiTheme="minorHAnsi" w:hAnsiTheme="minorHAnsi"/>
                <w:color w:val="000000"/>
                <w:spacing w:val="-1"/>
                <w:lang w:val="de-AT"/>
              </w:rPr>
              <w:t>Ponuđena</w:t>
            </w:r>
            <w:r w:rsidRPr="00127619">
              <w:rPr>
                <w:rFonts w:asciiTheme="minorHAnsi" w:hAnsiTheme="minorHAnsi"/>
                <w:color w:val="000000"/>
                <w:lang w:val="de-AT"/>
              </w:rPr>
              <w:t xml:space="preserve"> </w:t>
            </w:r>
            <w:r w:rsidRPr="00127619">
              <w:rPr>
                <w:rFonts w:asciiTheme="minorHAnsi" w:hAnsiTheme="minorHAnsi"/>
                <w:color w:val="000000"/>
                <w:spacing w:val="-1"/>
                <w:lang w:val="de-AT"/>
              </w:rPr>
              <w:t>svjetiljka</w:t>
            </w:r>
            <w:r w:rsidRPr="00127619">
              <w:rPr>
                <w:rFonts w:asciiTheme="minorHAnsi" w:hAnsiTheme="minorHAnsi"/>
                <w:color w:val="000000"/>
                <w:lang w:val="de-AT"/>
              </w:rPr>
              <w:t xml:space="preserve"> mora </w:t>
            </w:r>
            <w:r w:rsidRPr="00127619">
              <w:rPr>
                <w:rFonts w:asciiTheme="minorHAnsi" w:hAnsiTheme="minorHAnsi"/>
                <w:color w:val="000000"/>
                <w:spacing w:val="-1"/>
                <w:lang w:val="de-AT"/>
              </w:rPr>
              <w:t>imati</w:t>
            </w:r>
            <w:r w:rsidRPr="00127619">
              <w:rPr>
                <w:rFonts w:asciiTheme="minorHAnsi" w:hAnsiTheme="minorHAnsi"/>
                <w:color w:val="000000"/>
                <w:lang w:val="de-AT"/>
              </w:rPr>
              <w:t xml:space="preserve"> minimalno</w:t>
            </w:r>
            <w:r w:rsidRPr="00127619">
              <w:rPr>
                <w:rFonts w:asciiTheme="minorHAnsi" w:hAnsiTheme="minorHAnsi"/>
                <w:color w:val="000000"/>
                <w:spacing w:val="-1"/>
                <w:lang w:val="de-AT"/>
              </w:rPr>
              <w:t xml:space="preserve"> </w:t>
            </w:r>
            <w:r w:rsidRPr="00127619">
              <w:rPr>
                <w:rFonts w:asciiTheme="minorHAnsi" w:hAnsiTheme="minorHAnsi"/>
                <w:color w:val="000000"/>
                <w:lang w:val="de-AT"/>
              </w:rPr>
              <w:t>tražene karakteristike</w:t>
            </w:r>
            <w:r w:rsidRPr="00127619">
              <w:rPr>
                <w:rFonts w:asciiTheme="minorHAnsi" w:hAnsiTheme="minorHAnsi"/>
                <w:color w:val="000000"/>
                <w:spacing w:val="-1"/>
                <w:lang w:val="de-AT"/>
              </w:rPr>
              <w:t xml:space="preserve"> ili</w:t>
            </w:r>
            <w:r w:rsidRPr="00127619">
              <w:rPr>
                <w:rFonts w:asciiTheme="minorHAnsi" w:hAnsiTheme="minorHAnsi"/>
                <w:color w:val="000000"/>
                <w:spacing w:val="28"/>
                <w:lang w:val="de-AT"/>
              </w:rPr>
              <w:t xml:space="preserve"> </w:t>
            </w:r>
            <w:r w:rsidRPr="00127619">
              <w:rPr>
                <w:rFonts w:asciiTheme="minorHAnsi" w:hAnsiTheme="minorHAnsi"/>
                <w:color w:val="000000"/>
                <w:spacing w:val="-1"/>
                <w:lang w:val="de-AT"/>
              </w:rPr>
              <w:t>bolje</w:t>
            </w:r>
          </w:p>
        </w:tc>
        <w:tc>
          <w:tcPr>
            <w:tcW w:w="1292" w:type="dxa"/>
            <w:gridSpan w:val="2"/>
            <w:tcBorders>
              <w:top w:val="single" w:sz="24" w:space="0" w:color="000000"/>
              <w:left w:val="single" w:sz="24" w:space="0" w:color="000000"/>
              <w:bottom w:val="single" w:sz="24" w:space="0" w:color="000000"/>
              <w:right w:val="single" w:sz="8" w:space="0" w:color="000000"/>
            </w:tcBorders>
            <w:shd w:val="clear" w:color="auto" w:fill="EAF1DD"/>
          </w:tcPr>
          <w:p w14:paraId="3FFC020E" w14:textId="77777777" w:rsidR="0087418D" w:rsidRPr="00127619" w:rsidRDefault="0087418D" w:rsidP="007E2919">
            <w:pPr>
              <w:pStyle w:val="TableParagraph"/>
              <w:spacing w:before="15" w:line="259" w:lineRule="auto"/>
              <w:ind w:left="171" w:right="183" w:firstLine="2"/>
              <w:jc w:val="center"/>
              <w:rPr>
                <w:rFonts w:asciiTheme="minorHAnsi" w:hAnsiTheme="minorHAnsi" w:cs="Calibri"/>
                <w:color w:val="000000"/>
                <w:lang w:val="de-AT"/>
              </w:rPr>
            </w:pPr>
            <w:r w:rsidRPr="00127619">
              <w:rPr>
                <w:rFonts w:asciiTheme="minorHAnsi" w:hAnsiTheme="minorHAnsi"/>
                <w:color w:val="000000"/>
                <w:lang w:val="de-AT"/>
              </w:rPr>
              <w:t>Ispunjeni minimalni zahtjevi</w:t>
            </w:r>
          </w:p>
          <w:p w14:paraId="41E7B17F" w14:textId="77777777" w:rsidR="0087418D" w:rsidRPr="00127619" w:rsidRDefault="0087418D" w:rsidP="007E2919">
            <w:pPr>
              <w:pStyle w:val="TableParagraph"/>
              <w:spacing w:before="53" w:line="259" w:lineRule="auto"/>
              <w:ind w:left="119" w:right="132" w:hanging="2"/>
              <w:jc w:val="center"/>
              <w:rPr>
                <w:rFonts w:asciiTheme="minorHAnsi" w:hAnsiTheme="minorHAnsi" w:cs="Calibri"/>
                <w:color w:val="000000"/>
                <w:lang w:val="de-AT"/>
              </w:rPr>
            </w:pPr>
            <w:r w:rsidRPr="00127619">
              <w:rPr>
                <w:rFonts w:asciiTheme="minorHAnsi" w:hAnsiTheme="minorHAnsi"/>
                <w:color w:val="000000"/>
                <w:spacing w:val="-1"/>
                <w:lang w:val="de-AT"/>
              </w:rPr>
              <w:t>Da/Ne</w:t>
            </w:r>
            <w:r w:rsidRPr="00127619">
              <w:rPr>
                <w:rFonts w:asciiTheme="minorHAnsi" w:hAnsiTheme="minorHAnsi"/>
                <w:color w:val="000000"/>
                <w:spacing w:val="20"/>
                <w:lang w:val="de-AT"/>
              </w:rPr>
              <w:t xml:space="preserve"> </w:t>
            </w:r>
            <w:r w:rsidRPr="00127619">
              <w:rPr>
                <w:rFonts w:asciiTheme="minorHAnsi" w:hAnsiTheme="minorHAnsi"/>
                <w:color w:val="000000"/>
                <w:spacing w:val="-1"/>
                <w:lang w:val="de-AT"/>
              </w:rPr>
              <w:t>(zaokružiti)</w:t>
            </w:r>
          </w:p>
        </w:tc>
        <w:tc>
          <w:tcPr>
            <w:tcW w:w="1097" w:type="dxa"/>
            <w:tcBorders>
              <w:top w:val="single" w:sz="24" w:space="0" w:color="000000"/>
              <w:left w:val="single" w:sz="8" w:space="0" w:color="000000"/>
              <w:bottom w:val="single" w:sz="24" w:space="0" w:color="000000"/>
              <w:right w:val="single" w:sz="8" w:space="0" w:color="000000"/>
            </w:tcBorders>
            <w:shd w:val="clear" w:color="auto" w:fill="EAF1DD"/>
          </w:tcPr>
          <w:p w14:paraId="709129E1" w14:textId="77777777" w:rsidR="0087418D" w:rsidRPr="00312F8C" w:rsidRDefault="0087418D" w:rsidP="007E2919">
            <w:pPr>
              <w:pStyle w:val="TableParagraph"/>
              <w:spacing w:line="250" w:lineRule="exact"/>
              <w:ind w:left="75"/>
              <w:rPr>
                <w:rFonts w:asciiTheme="minorHAnsi" w:hAnsiTheme="minorHAnsi" w:cs="Calibri"/>
                <w:color w:val="000000"/>
              </w:rPr>
            </w:pPr>
            <w:r w:rsidRPr="00312F8C">
              <w:rPr>
                <w:rFonts w:asciiTheme="minorHAnsi" w:hAnsiTheme="minorHAnsi"/>
                <w:color w:val="000000"/>
                <w:spacing w:val="-1"/>
              </w:rPr>
              <w:t>Ponuđeno</w:t>
            </w:r>
          </w:p>
        </w:tc>
        <w:tc>
          <w:tcPr>
            <w:tcW w:w="871" w:type="dxa"/>
            <w:tcBorders>
              <w:top w:val="single" w:sz="24" w:space="0" w:color="000000"/>
              <w:left w:val="single" w:sz="8" w:space="0" w:color="000000"/>
              <w:bottom w:val="single" w:sz="24" w:space="0" w:color="000000"/>
              <w:right w:val="single" w:sz="8" w:space="0" w:color="000000"/>
            </w:tcBorders>
            <w:shd w:val="clear" w:color="auto" w:fill="EAF1DD"/>
          </w:tcPr>
          <w:p w14:paraId="0C00874A" w14:textId="77777777" w:rsidR="0087418D" w:rsidRPr="00312F8C" w:rsidRDefault="0087418D" w:rsidP="007E2919">
            <w:pPr>
              <w:pStyle w:val="TableParagraph"/>
              <w:spacing w:line="250" w:lineRule="exact"/>
              <w:ind w:left="119" w:hanging="51"/>
              <w:rPr>
                <w:rFonts w:asciiTheme="minorHAnsi" w:hAnsiTheme="minorHAnsi" w:cs="Calibri"/>
                <w:color w:val="000000"/>
              </w:rPr>
            </w:pPr>
            <w:r w:rsidRPr="00312F8C">
              <w:rPr>
                <w:rFonts w:asciiTheme="minorHAnsi" w:hAnsiTheme="minorHAnsi"/>
                <w:color w:val="000000"/>
                <w:spacing w:val="-1"/>
              </w:rPr>
              <w:t>Dodatni</w:t>
            </w:r>
          </w:p>
          <w:p w14:paraId="0B52E0C0" w14:textId="77777777" w:rsidR="0087418D" w:rsidRPr="00312F8C" w:rsidRDefault="0087418D" w:rsidP="007E2919">
            <w:pPr>
              <w:pStyle w:val="TableParagraph"/>
              <w:spacing w:before="22"/>
              <w:ind w:left="119"/>
              <w:rPr>
                <w:rFonts w:asciiTheme="minorHAnsi" w:hAnsiTheme="minorHAnsi" w:cs="Calibri"/>
                <w:color w:val="000000"/>
              </w:rPr>
            </w:pPr>
            <w:r w:rsidRPr="00312F8C">
              <w:rPr>
                <w:rFonts w:asciiTheme="minorHAnsi" w:hAnsiTheme="minorHAnsi"/>
                <w:color w:val="000000"/>
                <w:spacing w:val="-1"/>
              </w:rPr>
              <w:t>bodovi</w:t>
            </w:r>
          </w:p>
        </w:tc>
        <w:tc>
          <w:tcPr>
            <w:tcW w:w="4178" w:type="dxa"/>
            <w:tcBorders>
              <w:top w:val="single" w:sz="24" w:space="0" w:color="000000"/>
              <w:left w:val="single" w:sz="8" w:space="0" w:color="000000"/>
              <w:bottom w:val="single" w:sz="24" w:space="0" w:color="000000"/>
              <w:right w:val="single" w:sz="20" w:space="0" w:color="000000"/>
            </w:tcBorders>
            <w:shd w:val="clear" w:color="auto" w:fill="EAF1DD"/>
          </w:tcPr>
          <w:p w14:paraId="0584E871" w14:textId="77777777" w:rsidR="0087418D" w:rsidRPr="00312F8C" w:rsidRDefault="0087418D" w:rsidP="007E2919">
            <w:pPr>
              <w:pStyle w:val="TableParagraph"/>
              <w:spacing w:line="250" w:lineRule="exact"/>
              <w:ind w:left="10"/>
              <w:jc w:val="center"/>
              <w:rPr>
                <w:rFonts w:asciiTheme="minorHAnsi" w:hAnsiTheme="minorHAnsi" w:cs="Calibri"/>
                <w:color w:val="000000"/>
              </w:rPr>
            </w:pPr>
            <w:r w:rsidRPr="00312F8C">
              <w:rPr>
                <w:rFonts w:asciiTheme="minorHAnsi" w:hAnsiTheme="minorHAnsi"/>
                <w:color w:val="000000"/>
                <w:spacing w:val="-1"/>
              </w:rPr>
              <w:t>Dokazi</w:t>
            </w:r>
            <w:r w:rsidRPr="00312F8C">
              <w:rPr>
                <w:rFonts w:asciiTheme="minorHAnsi" w:hAnsiTheme="minorHAnsi"/>
                <w:color w:val="000000"/>
              </w:rPr>
              <w:t xml:space="preserve"> </w:t>
            </w:r>
            <w:r w:rsidRPr="00312F8C">
              <w:rPr>
                <w:rFonts w:asciiTheme="minorHAnsi" w:hAnsiTheme="minorHAnsi"/>
                <w:color w:val="000000"/>
                <w:spacing w:val="-1"/>
              </w:rPr>
              <w:t>sukladnosti</w:t>
            </w:r>
            <w:r w:rsidRPr="00312F8C">
              <w:rPr>
                <w:rFonts w:asciiTheme="minorHAnsi" w:hAnsiTheme="minorHAnsi"/>
                <w:color w:val="000000"/>
              </w:rPr>
              <w:t xml:space="preserve"> </w:t>
            </w:r>
            <w:r w:rsidRPr="00312F8C">
              <w:rPr>
                <w:rFonts w:asciiTheme="minorHAnsi" w:hAnsiTheme="minorHAnsi"/>
                <w:color w:val="000000"/>
                <w:spacing w:val="-1"/>
              </w:rPr>
              <w:t>sa</w:t>
            </w:r>
            <w:r w:rsidRPr="00312F8C">
              <w:rPr>
                <w:rFonts w:asciiTheme="minorHAnsi" w:hAnsiTheme="minorHAnsi"/>
                <w:color w:val="000000"/>
              </w:rPr>
              <w:t xml:space="preserve"> minimalnim</w:t>
            </w:r>
            <w:r w:rsidRPr="00312F8C">
              <w:rPr>
                <w:rFonts w:asciiTheme="minorHAnsi" w:hAnsiTheme="minorHAnsi"/>
                <w:color w:val="000000"/>
                <w:spacing w:val="-1"/>
              </w:rPr>
              <w:t xml:space="preserve"> </w:t>
            </w:r>
            <w:r w:rsidRPr="00312F8C">
              <w:rPr>
                <w:rFonts w:asciiTheme="minorHAnsi" w:hAnsiTheme="minorHAnsi"/>
                <w:color w:val="000000"/>
              </w:rPr>
              <w:t>zahtjevima</w:t>
            </w:r>
          </w:p>
          <w:p w14:paraId="56D5DD7D" w14:textId="77777777" w:rsidR="0087418D" w:rsidRPr="00312F8C" w:rsidRDefault="0087418D" w:rsidP="007E2919">
            <w:pPr>
              <w:pStyle w:val="TableParagraph"/>
              <w:spacing w:before="22"/>
              <w:ind w:left="11"/>
              <w:jc w:val="center"/>
              <w:rPr>
                <w:rFonts w:asciiTheme="minorHAnsi" w:hAnsiTheme="minorHAnsi" w:cs="Calibri"/>
                <w:color w:val="000000"/>
              </w:rPr>
            </w:pPr>
            <w:r w:rsidRPr="00312F8C">
              <w:rPr>
                <w:rFonts w:asciiTheme="minorHAnsi" w:hAnsiTheme="minorHAnsi"/>
                <w:color w:val="000000"/>
              </w:rPr>
              <w:t xml:space="preserve">i </w:t>
            </w:r>
            <w:r w:rsidRPr="00312F8C">
              <w:rPr>
                <w:rFonts w:asciiTheme="minorHAnsi" w:hAnsiTheme="minorHAnsi"/>
                <w:color w:val="000000"/>
                <w:spacing w:val="-1"/>
              </w:rPr>
              <w:t>ostvarivanjem</w:t>
            </w:r>
            <w:r w:rsidRPr="00312F8C">
              <w:rPr>
                <w:rFonts w:asciiTheme="minorHAnsi" w:hAnsiTheme="minorHAnsi"/>
                <w:color w:val="000000"/>
                <w:spacing w:val="1"/>
              </w:rPr>
              <w:t xml:space="preserve"> </w:t>
            </w:r>
            <w:r w:rsidRPr="00312F8C">
              <w:rPr>
                <w:rFonts w:asciiTheme="minorHAnsi" w:hAnsiTheme="minorHAnsi"/>
                <w:color w:val="000000"/>
                <w:spacing w:val="-1"/>
              </w:rPr>
              <w:t>dodatnih</w:t>
            </w:r>
            <w:r w:rsidRPr="00312F8C">
              <w:rPr>
                <w:rFonts w:asciiTheme="minorHAnsi" w:hAnsiTheme="minorHAnsi"/>
                <w:color w:val="000000"/>
              </w:rPr>
              <w:t xml:space="preserve"> </w:t>
            </w:r>
            <w:r w:rsidRPr="00312F8C">
              <w:rPr>
                <w:rFonts w:asciiTheme="minorHAnsi" w:hAnsiTheme="minorHAnsi"/>
                <w:color w:val="000000"/>
                <w:spacing w:val="-1"/>
              </w:rPr>
              <w:t>bodova</w:t>
            </w:r>
          </w:p>
        </w:tc>
      </w:tr>
      <w:tr w:rsidR="0087418D" w:rsidRPr="00312F8C" w14:paraId="4B6A88A8" w14:textId="77777777" w:rsidTr="007E2919">
        <w:trPr>
          <w:trHeight w:hRule="exact" w:val="600"/>
        </w:trPr>
        <w:tc>
          <w:tcPr>
            <w:tcW w:w="782" w:type="dxa"/>
            <w:tcBorders>
              <w:top w:val="single" w:sz="24" w:space="0" w:color="000000"/>
              <w:left w:val="single" w:sz="8" w:space="0" w:color="000000"/>
              <w:bottom w:val="single" w:sz="8" w:space="0" w:color="000000"/>
              <w:right w:val="single" w:sz="8" w:space="0" w:color="000000"/>
            </w:tcBorders>
          </w:tcPr>
          <w:p w14:paraId="1BCC62E6" w14:textId="77777777" w:rsidR="0087418D" w:rsidRPr="00312F8C" w:rsidRDefault="0087418D" w:rsidP="007E2919">
            <w:pPr>
              <w:pStyle w:val="TableParagraph"/>
              <w:ind w:left="205"/>
              <w:rPr>
                <w:rFonts w:asciiTheme="minorHAnsi" w:hAnsiTheme="minorHAnsi" w:cs="Calibri"/>
                <w:color w:val="000000"/>
              </w:rPr>
            </w:pPr>
            <w:r w:rsidRPr="00312F8C">
              <w:rPr>
                <w:rFonts w:asciiTheme="minorHAnsi" w:hAnsiTheme="minorHAnsi"/>
                <w:color w:val="000000"/>
              </w:rPr>
              <w:t>2.</w:t>
            </w:r>
            <w:r>
              <w:rPr>
                <w:rFonts w:asciiTheme="minorHAnsi" w:hAnsiTheme="minorHAnsi"/>
                <w:color w:val="000000"/>
              </w:rPr>
              <w:t>4</w:t>
            </w:r>
          </w:p>
        </w:tc>
        <w:tc>
          <w:tcPr>
            <w:tcW w:w="1843" w:type="dxa"/>
            <w:tcBorders>
              <w:top w:val="single" w:sz="24" w:space="0" w:color="000000"/>
              <w:left w:val="single" w:sz="8" w:space="0" w:color="000000"/>
              <w:bottom w:val="single" w:sz="8" w:space="0" w:color="000000"/>
              <w:right w:val="single" w:sz="8" w:space="0" w:color="000000"/>
            </w:tcBorders>
          </w:tcPr>
          <w:p w14:paraId="0AFAC4F6" w14:textId="77777777" w:rsidR="0087418D" w:rsidRPr="00312F8C" w:rsidRDefault="0087418D" w:rsidP="007E2919">
            <w:pPr>
              <w:pStyle w:val="TableParagraph"/>
              <w:ind w:left="27"/>
              <w:rPr>
                <w:rFonts w:asciiTheme="minorHAnsi" w:hAnsiTheme="minorHAnsi" w:cs="Calibri"/>
                <w:color w:val="000000"/>
              </w:rPr>
            </w:pPr>
            <w:r w:rsidRPr="00312F8C">
              <w:rPr>
                <w:rFonts w:asciiTheme="minorHAnsi" w:hAnsiTheme="minorHAnsi"/>
                <w:color w:val="000000"/>
                <w:spacing w:val="-1"/>
              </w:rPr>
              <w:t>Faktor</w:t>
            </w:r>
            <w:r w:rsidRPr="00312F8C">
              <w:rPr>
                <w:rFonts w:asciiTheme="minorHAnsi" w:hAnsiTheme="minorHAnsi"/>
                <w:color w:val="000000"/>
              </w:rPr>
              <w:t xml:space="preserve"> </w:t>
            </w:r>
            <w:r w:rsidRPr="00312F8C">
              <w:rPr>
                <w:rFonts w:asciiTheme="minorHAnsi" w:hAnsiTheme="minorHAnsi"/>
                <w:color w:val="000000"/>
                <w:spacing w:val="-1"/>
              </w:rPr>
              <w:t>snage</w:t>
            </w:r>
          </w:p>
        </w:tc>
        <w:tc>
          <w:tcPr>
            <w:tcW w:w="2181" w:type="dxa"/>
            <w:tcBorders>
              <w:top w:val="single" w:sz="24" w:space="0" w:color="000000"/>
              <w:left w:val="single" w:sz="8" w:space="0" w:color="000000"/>
              <w:bottom w:val="single" w:sz="8" w:space="0" w:color="000000"/>
              <w:right w:val="single" w:sz="8" w:space="0" w:color="000000"/>
            </w:tcBorders>
          </w:tcPr>
          <w:p w14:paraId="5162B5B5" w14:textId="77777777" w:rsidR="0087418D" w:rsidRPr="00312F8C" w:rsidRDefault="0087418D" w:rsidP="007E2919">
            <w:pPr>
              <w:pStyle w:val="TableParagraph"/>
              <w:ind w:left="27"/>
              <w:rPr>
                <w:rFonts w:asciiTheme="minorHAnsi" w:hAnsiTheme="minorHAnsi" w:cs="Calibri"/>
                <w:color w:val="000000"/>
              </w:rPr>
            </w:pPr>
            <w:r w:rsidRPr="00312F8C">
              <w:rPr>
                <w:rFonts w:asciiTheme="minorHAnsi" w:hAnsiTheme="minorHAnsi"/>
                <w:color w:val="000000"/>
              </w:rPr>
              <w:t>Minimalno 0,95.</w:t>
            </w:r>
          </w:p>
        </w:tc>
        <w:tc>
          <w:tcPr>
            <w:tcW w:w="2338" w:type="dxa"/>
            <w:tcBorders>
              <w:top w:val="single" w:sz="24" w:space="0" w:color="000000"/>
              <w:left w:val="single" w:sz="8" w:space="0" w:color="000000"/>
              <w:bottom w:val="single" w:sz="8" w:space="0" w:color="000000"/>
              <w:right w:val="single" w:sz="24" w:space="0" w:color="000000"/>
            </w:tcBorders>
          </w:tcPr>
          <w:p w14:paraId="52E1BE43" w14:textId="77777777" w:rsidR="0087418D" w:rsidRPr="00312F8C" w:rsidRDefault="0087418D" w:rsidP="007E2919">
            <w:pPr>
              <w:pStyle w:val="TableParagraph"/>
              <w:spacing w:before="144"/>
              <w:ind w:left="24"/>
              <w:jc w:val="center"/>
              <w:rPr>
                <w:rFonts w:asciiTheme="minorHAnsi" w:hAnsiTheme="minorHAnsi" w:cs="Calibri"/>
                <w:color w:val="000000"/>
              </w:rPr>
            </w:pPr>
            <w:r w:rsidRPr="00312F8C">
              <w:rPr>
                <w:rFonts w:asciiTheme="minorHAnsi" w:hAnsiTheme="minorHAnsi" w:cs="Calibri"/>
                <w:color w:val="000000"/>
              </w:rPr>
              <w:t>‐</w:t>
            </w:r>
          </w:p>
        </w:tc>
        <w:tc>
          <w:tcPr>
            <w:tcW w:w="646" w:type="dxa"/>
            <w:tcBorders>
              <w:top w:val="single" w:sz="24" w:space="0" w:color="000000"/>
              <w:left w:val="single" w:sz="24" w:space="0" w:color="000000"/>
              <w:bottom w:val="single" w:sz="8" w:space="0" w:color="000000"/>
              <w:right w:val="single" w:sz="8" w:space="0" w:color="000000"/>
            </w:tcBorders>
          </w:tcPr>
          <w:p w14:paraId="394D048E" w14:textId="77777777" w:rsidR="0087418D" w:rsidRPr="00312F8C" w:rsidRDefault="0087418D" w:rsidP="007E2919">
            <w:pPr>
              <w:pStyle w:val="TableParagraph"/>
              <w:spacing w:before="144"/>
              <w:ind w:left="169"/>
              <w:rPr>
                <w:rFonts w:asciiTheme="minorHAnsi" w:hAnsiTheme="minorHAnsi" w:cs="Calibri"/>
                <w:color w:val="000000"/>
              </w:rPr>
            </w:pPr>
            <w:r w:rsidRPr="00312F8C">
              <w:rPr>
                <w:rFonts w:asciiTheme="minorHAnsi" w:hAnsiTheme="minorHAnsi"/>
                <w:color w:val="000000"/>
                <w:spacing w:val="-1"/>
              </w:rPr>
              <w:t>DA</w:t>
            </w:r>
          </w:p>
        </w:tc>
        <w:tc>
          <w:tcPr>
            <w:tcW w:w="646" w:type="dxa"/>
            <w:tcBorders>
              <w:top w:val="single" w:sz="24" w:space="0" w:color="000000"/>
              <w:left w:val="single" w:sz="8" w:space="0" w:color="000000"/>
              <w:bottom w:val="single" w:sz="8" w:space="0" w:color="000000"/>
              <w:right w:val="single" w:sz="8" w:space="0" w:color="000000"/>
            </w:tcBorders>
          </w:tcPr>
          <w:p w14:paraId="5AB48ADC" w14:textId="77777777" w:rsidR="0087418D" w:rsidRPr="00312F8C" w:rsidRDefault="0087418D" w:rsidP="007E2919">
            <w:pPr>
              <w:pStyle w:val="TableParagraph"/>
              <w:spacing w:before="144"/>
              <w:ind w:left="195"/>
              <w:rPr>
                <w:rFonts w:asciiTheme="minorHAnsi" w:hAnsiTheme="minorHAnsi" w:cs="Calibri"/>
                <w:color w:val="000000"/>
              </w:rPr>
            </w:pPr>
            <w:r w:rsidRPr="00312F8C">
              <w:rPr>
                <w:rFonts w:asciiTheme="minorHAnsi" w:hAnsiTheme="minorHAnsi"/>
                <w:color w:val="000000"/>
              </w:rPr>
              <w:t>NE</w:t>
            </w:r>
          </w:p>
        </w:tc>
        <w:tc>
          <w:tcPr>
            <w:tcW w:w="1097" w:type="dxa"/>
            <w:tcBorders>
              <w:top w:val="single" w:sz="24" w:space="0" w:color="000000"/>
              <w:left w:val="single" w:sz="8" w:space="0" w:color="000000"/>
              <w:bottom w:val="single" w:sz="8" w:space="0" w:color="000000"/>
              <w:right w:val="single" w:sz="8" w:space="0" w:color="000000"/>
            </w:tcBorders>
          </w:tcPr>
          <w:p w14:paraId="5B3FFA81" w14:textId="77777777" w:rsidR="0087418D" w:rsidRPr="00312F8C" w:rsidRDefault="0087418D" w:rsidP="007E2919">
            <w:pPr>
              <w:pStyle w:val="TableParagraph"/>
              <w:spacing w:before="144"/>
              <w:ind w:left="368"/>
              <w:rPr>
                <w:rFonts w:asciiTheme="minorHAnsi" w:hAnsiTheme="minorHAnsi" w:cs="Calibri"/>
                <w:color w:val="000000"/>
              </w:rPr>
            </w:pPr>
            <w:r w:rsidRPr="00312F8C">
              <w:rPr>
                <w:rFonts w:asciiTheme="minorHAnsi" w:hAnsiTheme="minorHAnsi"/>
                <w:color w:val="000000"/>
              </w:rPr>
              <w:t>N/A</w:t>
            </w:r>
          </w:p>
        </w:tc>
        <w:tc>
          <w:tcPr>
            <w:tcW w:w="871" w:type="dxa"/>
            <w:tcBorders>
              <w:top w:val="single" w:sz="24" w:space="0" w:color="000000"/>
              <w:left w:val="single" w:sz="8" w:space="0" w:color="000000"/>
              <w:bottom w:val="single" w:sz="8" w:space="0" w:color="000000"/>
              <w:right w:val="single" w:sz="8" w:space="0" w:color="000000"/>
            </w:tcBorders>
          </w:tcPr>
          <w:p w14:paraId="407A05DF" w14:textId="77777777" w:rsidR="0087418D" w:rsidRPr="00312F8C" w:rsidRDefault="0087418D" w:rsidP="007E2919">
            <w:pPr>
              <w:pStyle w:val="TableParagraph"/>
              <w:spacing w:before="144"/>
              <w:ind w:left="18"/>
              <w:jc w:val="center"/>
              <w:rPr>
                <w:rFonts w:asciiTheme="minorHAnsi" w:hAnsiTheme="minorHAnsi" w:cs="Calibri"/>
                <w:color w:val="000000"/>
              </w:rPr>
            </w:pPr>
            <w:r w:rsidRPr="00312F8C">
              <w:rPr>
                <w:rFonts w:asciiTheme="minorHAnsi" w:hAnsiTheme="minorHAnsi"/>
                <w:color w:val="000000"/>
              </w:rPr>
              <w:t>0</w:t>
            </w:r>
          </w:p>
        </w:tc>
        <w:tc>
          <w:tcPr>
            <w:tcW w:w="4178" w:type="dxa"/>
            <w:tcBorders>
              <w:top w:val="single" w:sz="24" w:space="0" w:color="000000"/>
              <w:left w:val="single" w:sz="8" w:space="0" w:color="000000"/>
              <w:bottom w:val="single" w:sz="8" w:space="0" w:color="000000"/>
              <w:right w:val="single" w:sz="12" w:space="0" w:color="000000"/>
            </w:tcBorders>
          </w:tcPr>
          <w:p w14:paraId="24402224" w14:textId="77777777" w:rsidR="0087418D" w:rsidRPr="00312F8C" w:rsidRDefault="0087418D" w:rsidP="007E2919">
            <w:pPr>
              <w:pStyle w:val="TableParagraph"/>
              <w:spacing w:line="259" w:lineRule="auto"/>
              <w:ind w:left="27" w:right="592" w:hanging="1"/>
              <w:rPr>
                <w:rFonts w:asciiTheme="minorHAnsi" w:hAnsiTheme="minorHAnsi" w:cs="Calibri"/>
                <w:color w:val="000000"/>
              </w:rPr>
            </w:pPr>
            <w:r w:rsidRPr="00312F8C">
              <w:rPr>
                <w:rFonts w:asciiTheme="minorHAnsi" w:hAnsiTheme="minorHAnsi"/>
                <w:color w:val="000000"/>
              </w:rPr>
              <w:t>Prospekt</w:t>
            </w:r>
            <w:r w:rsidRPr="00312F8C">
              <w:rPr>
                <w:rFonts w:asciiTheme="minorHAnsi" w:hAnsiTheme="minorHAnsi"/>
                <w:color w:val="000000"/>
                <w:spacing w:val="-1"/>
              </w:rPr>
              <w:t xml:space="preserve"> proizvođača</w:t>
            </w:r>
            <w:r w:rsidRPr="00312F8C">
              <w:rPr>
                <w:rFonts w:asciiTheme="minorHAnsi" w:hAnsiTheme="minorHAnsi"/>
                <w:color w:val="000000"/>
              </w:rPr>
              <w:t xml:space="preserve"> </w:t>
            </w:r>
            <w:r w:rsidRPr="00312F8C">
              <w:rPr>
                <w:rFonts w:asciiTheme="minorHAnsi" w:hAnsiTheme="minorHAnsi"/>
                <w:color w:val="000000"/>
                <w:spacing w:val="-1"/>
              </w:rPr>
              <w:t>svjetiljke</w:t>
            </w:r>
            <w:r w:rsidRPr="00312F8C">
              <w:rPr>
                <w:rFonts w:asciiTheme="minorHAnsi" w:hAnsiTheme="minorHAnsi"/>
                <w:color w:val="000000"/>
              </w:rPr>
              <w:t xml:space="preserve"> </w:t>
            </w:r>
            <w:r w:rsidRPr="00312F8C">
              <w:rPr>
                <w:rFonts w:asciiTheme="minorHAnsi" w:hAnsiTheme="minorHAnsi"/>
                <w:color w:val="000000"/>
                <w:spacing w:val="-1"/>
              </w:rPr>
              <w:t>ili</w:t>
            </w:r>
            <w:r w:rsidRPr="00312F8C">
              <w:rPr>
                <w:rFonts w:asciiTheme="minorHAnsi" w:hAnsiTheme="minorHAnsi"/>
                <w:color w:val="000000"/>
              </w:rPr>
              <w:t xml:space="preserve"> Izjava</w:t>
            </w:r>
            <w:r w:rsidRPr="00312F8C">
              <w:rPr>
                <w:rFonts w:asciiTheme="minorHAnsi" w:hAnsiTheme="minorHAnsi"/>
                <w:color w:val="000000"/>
                <w:spacing w:val="26"/>
              </w:rPr>
              <w:t xml:space="preserve"> </w:t>
            </w:r>
            <w:r w:rsidRPr="00312F8C">
              <w:rPr>
                <w:rFonts w:asciiTheme="minorHAnsi" w:hAnsiTheme="minorHAnsi"/>
                <w:color w:val="000000"/>
                <w:spacing w:val="-1"/>
              </w:rPr>
              <w:t>proizvođača</w:t>
            </w:r>
            <w:r w:rsidRPr="00312F8C">
              <w:rPr>
                <w:rFonts w:asciiTheme="minorHAnsi" w:hAnsiTheme="minorHAnsi"/>
                <w:color w:val="000000"/>
              </w:rPr>
              <w:t xml:space="preserve"> </w:t>
            </w:r>
            <w:r w:rsidRPr="00312F8C">
              <w:rPr>
                <w:rFonts w:asciiTheme="minorHAnsi" w:hAnsiTheme="minorHAnsi"/>
                <w:color w:val="000000"/>
                <w:spacing w:val="-1"/>
              </w:rPr>
              <w:t>svjetiljke.</w:t>
            </w:r>
          </w:p>
        </w:tc>
      </w:tr>
      <w:tr w:rsidR="0087418D" w:rsidRPr="00312F8C" w14:paraId="38DC0643" w14:textId="77777777" w:rsidTr="007E2919">
        <w:trPr>
          <w:trHeight w:hRule="exact" w:val="3194"/>
        </w:trPr>
        <w:tc>
          <w:tcPr>
            <w:tcW w:w="782" w:type="dxa"/>
            <w:tcBorders>
              <w:top w:val="single" w:sz="8" w:space="0" w:color="000000"/>
              <w:left w:val="single" w:sz="8" w:space="0" w:color="000000"/>
              <w:bottom w:val="single" w:sz="8" w:space="0" w:color="000000"/>
              <w:right w:val="single" w:sz="8" w:space="0" w:color="000000"/>
            </w:tcBorders>
          </w:tcPr>
          <w:p w14:paraId="51097D1B" w14:textId="77777777" w:rsidR="0087418D" w:rsidRPr="00312F8C" w:rsidRDefault="0087418D" w:rsidP="007E2919">
            <w:pPr>
              <w:pStyle w:val="TableParagraph"/>
              <w:ind w:left="205"/>
              <w:rPr>
                <w:rFonts w:asciiTheme="minorHAnsi" w:hAnsiTheme="minorHAnsi" w:cs="Calibri"/>
                <w:color w:val="000000"/>
              </w:rPr>
            </w:pPr>
            <w:r w:rsidRPr="00312F8C">
              <w:rPr>
                <w:rFonts w:asciiTheme="minorHAnsi" w:hAnsiTheme="minorHAnsi"/>
                <w:color w:val="000000"/>
              </w:rPr>
              <w:t>2.</w:t>
            </w:r>
            <w:r>
              <w:rPr>
                <w:rFonts w:asciiTheme="minorHAnsi" w:hAnsiTheme="minorHAnsi"/>
                <w:color w:val="000000"/>
              </w:rPr>
              <w:t>5</w:t>
            </w:r>
          </w:p>
        </w:tc>
        <w:tc>
          <w:tcPr>
            <w:tcW w:w="1843" w:type="dxa"/>
            <w:tcBorders>
              <w:top w:val="single" w:sz="8" w:space="0" w:color="000000"/>
              <w:left w:val="single" w:sz="8" w:space="0" w:color="000000"/>
              <w:bottom w:val="single" w:sz="8" w:space="0" w:color="000000"/>
              <w:right w:val="single" w:sz="8" w:space="0" w:color="000000"/>
            </w:tcBorders>
          </w:tcPr>
          <w:p w14:paraId="74115A1C" w14:textId="77777777" w:rsidR="0087418D" w:rsidRPr="00312F8C" w:rsidRDefault="0087418D" w:rsidP="007E2919">
            <w:pPr>
              <w:pStyle w:val="TableParagraph"/>
              <w:spacing w:line="259" w:lineRule="auto"/>
              <w:ind w:left="27" w:right="730"/>
              <w:rPr>
                <w:rFonts w:asciiTheme="minorHAnsi" w:hAnsiTheme="minorHAnsi" w:cs="Calibri"/>
                <w:color w:val="000000"/>
              </w:rPr>
            </w:pPr>
            <w:r w:rsidRPr="00312F8C">
              <w:rPr>
                <w:rFonts w:asciiTheme="minorHAnsi" w:hAnsiTheme="minorHAnsi"/>
                <w:color w:val="000000"/>
                <w:spacing w:val="-1"/>
              </w:rPr>
              <w:t>LED</w:t>
            </w:r>
            <w:r w:rsidRPr="00312F8C">
              <w:rPr>
                <w:rFonts w:asciiTheme="minorHAnsi" w:hAnsiTheme="minorHAnsi"/>
                <w:color w:val="000000"/>
              </w:rPr>
              <w:t xml:space="preserve"> </w:t>
            </w:r>
            <w:r w:rsidRPr="00312F8C">
              <w:rPr>
                <w:rFonts w:asciiTheme="minorHAnsi" w:hAnsiTheme="minorHAnsi"/>
                <w:color w:val="000000"/>
                <w:spacing w:val="-1"/>
              </w:rPr>
              <w:t>driver</w:t>
            </w:r>
            <w:r w:rsidRPr="00312F8C">
              <w:rPr>
                <w:rFonts w:asciiTheme="minorHAnsi" w:hAnsiTheme="minorHAnsi"/>
                <w:color w:val="000000"/>
                <w:spacing w:val="21"/>
              </w:rPr>
              <w:t xml:space="preserve"> </w:t>
            </w:r>
            <w:r w:rsidRPr="00312F8C">
              <w:rPr>
                <w:rFonts w:asciiTheme="minorHAnsi" w:hAnsiTheme="minorHAnsi"/>
                <w:color w:val="000000"/>
                <w:spacing w:val="-1"/>
              </w:rPr>
              <w:t>(pretvarač)</w:t>
            </w:r>
          </w:p>
        </w:tc>
        <w:tc>
          <w:tcPr>
            <w:tcW w:w="2181" w:type="dxa"/>
            <w:tcBorders>
              <w:top w:val="single" w:sz="8" w:space="0" w:color="000000"/>
              <w:left w:val="single" w:sz="8" w:space="0" w:color="000000"/>
              <w:bottom w:val="single" w:sz="8" w:space="0" w:color="000000"/>
              <w:right w:val="single" w:sz="8" w:space="0" w:color="000000"/>
            </w:tcBorders>
          </w:tcPr>
          <w:p w14:paraId="58BAD430" w14:textId="77777777" w:rsidR="0087418D" w:rsidRPr="00312F8C" w:rsidRDefault="0087418D" w:rsidP="007E2919">
            <w:pPr>
              <w:pStyle w:val="TableParagraph"/>
              <w:spacing w:line="259" w:lineRule="auto"/>
              <w:ind w:left="27" w:right="80"/>
              <w:rPr>
                <w:rFonts w:asciiTheme="minorHAnsi" w:hAnsiTheme="minorHAnsi" w:cs="Calibri"/>
                <w:color w:val="000000"/>
              </w:rPr>
            </w:pPr>
            <w:r w:rsidRPr="00312F8C">
              <w:rPr>
                <w:rFonts w:asciiTheme="minorHAnsi" w:hAnsiTheme="minorHAnsi" w:cs="Calibri"/>
                <w:color w:val="000000"/>
                <w:spacing w:val="-1"/>
              </w:rPr>
              <w:t>Predviđen</w:t>
            </w:r>
            <w:r w:rsidRPr="00312F8C">
              <w:rPr>
                <w:rFonts w:asciiTheme="minorHAnsi" w:hAnsiTheme="minorHAnsi" w:cs="Calibri"/>
                <w:color w:val="000000"/>
              </w:rPr>
              <w:t xml:space="preserve"> za </w:t>
            </w:r>
            <w:r w:rsidRPr="00312F8C">
              <w:rPr>
                <w:rFonts w:asciiTheme="minorHAnsi" w:hAnsiTheme="minorHAnsi" w:cs="Calibri"/>
                <w:color w:val="000000"/>
                <w:spacing w:val="-1"/>
              </w:rPr>
              <w:t>mogućnost</w:t>
            </w:r>
            <w:r w:rsidRPr="00312F8C">
              <w:rPr>
                <w:rFonts w:asciiTheme="minorHAnsi" w:hAnsiTheme="minorHAnsi" w:cs="Calibri"/>
                <w:color w:val="000000"/>
                <w:spacing w:val="20"/>
              </w:rPr>
              <w:t xml:space="preserve"> naknadne ugradnje </w:t>
            </w:r>
            <w:r w:rsidRPr="00312F8C">
              <w:rPr>
                <w:rFonts w:asciiTheme="minorHAnsi" w:hAnsiTheme="minorHAnsi" w:cs="Calibri"/>
                <w:color w:val="000000"/>
              </w:rPr>
              <w:t>regulacije</w:t>
            </w:r>
            <w:r w:rsidRPr="00312F8C">
              <w:rPr>
                <w:rFonts w:asciiTheme="minorHAnsi" w:hAnsiTheme="minorHAnsi" w:cs="Calibri"/>
                <w:color w:val="000000"/>
                <w:spacing w:val="-1"/>
              </w:rPr>
              <w:t xml:space="preserve"> svjetlosnog</w:t>
            </w:r>
            <w:r w:rsidRPr="00312F8C">
              <w:rPr>
                <w:rFonts w:asciiTheme="minorHAnsi" w:hAnsiTheme="minorHAnsi" w:cs="Calibri"/>
                <w:color w:val="000000"/>
                <w:spacing w:val="20"/>
              </w:rPr>
              <w:t xml:space="preserve"> </w:t>
            </w:r>
            <w:r w:rsidRPr="00312F8C">
              <w:rPr>
                <w:rFonts w:asciiTheme="minorHAnsi" w:hAnsiTheme="minorHAnsi" w:cs="Calibri"/>
                <w:color w:val="000000"/>
              </w:rPr>
              <w:t>toka.</w:t>
            </w:r>
          </w:p>
        </w:tc>
        <w:tc>
          <w:tcPr>
            <w:tcW w:w="2338" w:type="dxa"/>
            <w:tcBorders>
              <w:top w:val="single" w:sz="8" w:space="0" w:color="000000"/>
              <w:left w:val="single" w:sz="8" w:space="0" w:color="000000"/>
              <w:bottom w:val="single" w:sz="8" w:space="0" w:color="000000"/>
              <w:right w:val="single" w:sz="24" w:space="0" w:color="000000"/>
            </w:tcBorders>
          </w:tcPr>
          <w:p w14:paraId="126B248F" w14:textId="77777777" w:rsidR="0087418D" w:rsidRPr="00312F8C" w:rsidRDefault="0087418D" w:rsidP="007E2919">
            <w:pPr>
              <w:pStyle w:val="TableParagraph"/>
              <w:spacing w:line="259" w:lineRule="auto"/>
              <w:ind w:left="27" w:right="31"/>
              <w:rPr>
                <w:rFonts w:asciiTheme="minorHAnsi" w:hAnsiTheme="minorHAnsi" w:cs="Calibri"/>
                <w:color w:val="000000"/>
              </w:rPr>
            </w:pPr>
            <w:r w:rsidRPr="00312F8C">
              <w:rPr>
                <w:rFonts w:asciiTheme="minorHAnsi" w:hAnsiTheme="minorHAnsi"/>
                <w:color w:val="000000"/>
                <w:spacing w:val="-1"/>
              </w:rPr>
              <w:t>Naručitelj</w:t>
            </w:r>
            <w:r w:rsidRPr="00312F8C">
              <w:rPr>
                <w:rFonts w:asciiTheme="minorHAnsi" w:hAnsiTheme="minorHAnsi"/>
                <w:color w:val="000000"/>
              </w:rPr>
              <w:t xml:space="preserve"> želi </w:t>
            </w:r>
            <w:r w:rsidRPr="00312F8C">
              <w:rPr>
                <w:rFonts w:asciiTheme="minorHAnsi" w:hAnsiTheme="minorHAnsi"/>
                <w:color w:val="000000"/>
                <w:spacing w:val="-1"/>
              </w:rPr>
              <w:t>imati</w:t>
            </w:r>
            <w:r w:rsidRPr="00312F8C">
              <w:rPr>
                <w:rFonts w:asciiTheme="minorHAnsi" w:hAnsiTheme="minorHAnsi"/>
                <w:color w:val="000000"/>
                <w:spacing w:val="24"/>
              </w:rPr>
              <w:t xml:space="preserve"> </w:t>
            </w:r>
            <w:r w:rsidRPr="00312F8C">
              <w:rPr>
                <w:rFonts w:asciiTheme="minorHAnsi" w:hAnsiTheme="minorHAnsi"/>
                <w:color w:val="000000"/>
                <w:spacing w:val="-1"/>
              </w:rPr>
              <w:t>mogućnost</w:t>
            </w:r>
            <w:r w:rsidRPr="00312F8C">
              <w:rPr>
                <w:rFonts w:asciiTheme="minorHAnsi" w:hAnsiTheme="minorHAnsi"/>
                <w:color w:val="000000"/>
              </w:rPr>
              <w:t xml:space="preserve"> </w:t>
            </w:r>
            <w:r w:rsidRPr="00312F8C">
              <w:rPr>
                <w:rFonts w:asciiTheme="minorHAnsi" w:hAnsiTheme="minorHAnsi"/>
                <w:color w:val="000000"/>
                <w:spacing w:val="-1"/>
              </w:rPr>
              <w:t>naknadne</w:t>
            </w:r>
            <w:r w:rsidRPr="00312F8C">
              <w:rPr>
                <w:rFonts w:asciiTheme="minorHAnsi" w:hAnsiTheme="minorHAnsi"/>
                <w:color w:val="000000"/>
                <w:spacing w:val="24"/>
              </w:rPr>
              <w:t xml:space="preserve"> </w:t>
            </w:r>
            <w:r w:rsidRPr="00312F8C">
              <w:rPr>
                <w:rFonts w:asciiTheme="minorHAnsi" w:hAnsiTheme="minorHAnsi"/>
                <w:color w:val="000000"/>
                <w:spacing w:val="-1"/>
              </w:rPr>
              <w:t>ugradnje</w:t>
            </w:r>
            <w:r w:rsidRPr="00312F8C">
              <w:rPr>
                <w:rFonts w:asciiTheme="minorHAnsi" w:hAnsiTheme="minorHAnsi"/>
                <w:color w:val="000000"/>
              </w:rPr>
              <w:t xml:space="preserve"> regulacije</w:t>
            </w:r>
            <w:r w:rsidRPr="00312F8C">
              <w:rPr>
                <w:rFonts w:asciiTheme="minorHAnsi" w:hAnsiTheme="minorHAnsi"/>
                <w:color w:val="000000"/>
                <w:spacing w:val="22"/>
              </w:rPr>
              <w:t xml:space="preserve"> </w:t>
            </w:r>
            <w:r w:rsidRPr="00312F8C">
              <w:rPr>
                <w:rFonts w:asciiTheme="minorHAnsi" w:hAnsiTheme="minorHAnsi"/>
                <w:color w:val="000000"/>
                <w:spacing w:val="-1"/>
              </w:rPr>
              <w:t>svjetlosnog</w:t>
            </w:r>
            <w:r w:rsidRPr="00312F8C">
              <w:rPr>
                <w:rFonts w:asciiTheme="minorHAnsi" w:hAnsiTheme="minorHAnsi"/>
                <w:color w:val="000000"/>
              </w:rPr>
              <w:t xml:space="preserve"> toka </w:t>
            </w:r>
            <w:r w:rsidRPr="00312F8C">
              <w:rPr>
                <w:rFonts w:asciiTheme="minorHAnsi" w:hAnsiTheme="minorHAnsi"/>
                <w:color w:val="000000"/>
                <w:spacing w:val="-1"/>
              </w:rPr>
              <w:t>(snage)</w:t>
            </w:r>
            <w:r w:rsidRPr="00312F8C">
              <w:rPr>
                <w:rFonts w:asciiTheme="minorHAnsi" w:hAnsiTheme="minorHAnsi"/>
                <w:color w:val="000000"/>
                <w:spacing w:val="21"/>
              </w:rPr>
              <w:t xml:space="preserve"> </w:t>
            </w:r>
            <w:r w:rsidRPr="00312F8C">
              <w:rPr>
                <w:rFonts w:asciiTheme="minorHAnsi" w:hAnsiTheme="minorHAnsi"/>
                <w:color w:val="000000"/>
                <w:spacing w:val="-1"/>
              </w:rPr>
              <w:t>svjetiljke</w:t>
            </w:r>
            <w:r w:rsidRPr="00312F8C">
              <w:rPr>
                <w:rFonts w:asciiTheme="minorHAnsi" w:hAnsiTheme="minorHAnsi"/>
                <w:color w:val="000000"/>
              </w:rPr>
              <w:t xml:space="preserve"> radi</w:t>
            </w:r>
            <w:r w:rsidRPr="00312F8C">
              <w:rPr>
                <w:rFonts w:asciiTheme="minorHAnsi" w:hAnsiTheme="minorHAnsi"/>
                <w:color w:val="000000"/>
                <w:spacing w:val="-1"/>
              </w:rPr>
              <w:t xml:space="preserve"> mogućih</w:t>
            </w:r>
            <w:r w:rsidRPr="00312F8C">
              <w:rPr>
                <w:rFonts w:asciiTheme="minorHAnsi" w:hAnsiTheme="minorHAnsi"/>
                <w:color w:val="000000"/>
                <w:spacing w:val="24"/>
              </w:rPr>
              <w:t xml:space="preserve"> </w:t>
            </w:r>
            <w:r w:rsidRPr="00312F8C">
              <w:rPr>
                <w:rFonts w:asciiTheme="minorHAnsi" w:hAnsiTheme="minorHAnsi"/>
                <w:color w:val="000000"/>
                <w:spacing w:val="-1"/>
              </w:rPr>
              <w:t>dodatnih</w:t>
            </w:r>
            <w:r w:rsidRPr="00312F8C">
              <w:rPr>
                <w:rFonts w:asciiTheme="minorHAnsi" w:hAnsiTheme="minorHAnsi"/>
                <w:color w:val="000000"/>
              </w:rPr>
              <w:t xml:space="preserve"> </w:t>
            </w:r>
            <w:r w:rsidRPr="00312F8C">
              <w:rPr>
                <w:rFonts w:asciiTheme="minorHAnsi" w:hAnsiTheme="minorHAnsi"/>
                <w:color w:val="000000"/>
                <w:spacing w:val="-1"/>
              </w:rPr>
              <w:t>ušteda,</w:t>
            </w:r>
            <w:r w:rsidRPr="00312F8C">
              <w:rPr>
                <w:rFonts w:asciiTheme="minorHAnsi" w:hAnsiTheme="minorHAnsi"/>
                <w:color w:val="000000"/>
              </w:rPr>
              <w:t xml:space="preserve"> o </w:t>
            </w:r>
            <w:r w:rsidRPr="00312F8C">
              <w:rPr>
                <w:rFonts w:asciiTheme="minorHAnsi" w:hAnsiTheme="minorHAnsi"/>
                <w:color w:val="000000"/>
                <w:spacing w:val="-1"/>
              </w:rPr>
              <w:t>čemu</w:t>
            </w:r>
            <w:r w:rsidRPr="00312F8C">
              <w:rPr>
                <w:rFonts w:asciiTheme="minorHAnsi" w:hAnsiTheme="minorHAnsi"/>
                <w:color w:val="000000"/>
                <w:spacing w:val="26"/>
              </w:rPr>
              <w:t xml:space="preserve"> </w:t>
            </w:r>
            <w:r w:rsidRPr="00312F8C">
              <w:rPr>
                <w:rFonts w:asciiTheme="minorHAnsi" w:hAnsiTheme="minorHAnsi"/>
                <w:color w:val="000000"/>
                <w:spacing w:val="-1"/>
              </w:rPr>
              <w:t>će</w:t>
            </w:r>
            <w:r w:rsidRPr="00312F8C">
              <w:rPr>
                <w:rFonts w:asciiTheme="minorHAnsi" w:hAnsiTheme="minorHAnsi"/>
                <w:color w:val="000000"/>
              </w:rPr>
              <w:t xml:space="preserve"> </w:t>
            </w:r>
            <w:r w:rsidRPr="00312F8C">
              <w:rPr>
                <w:rFonts w:asciiTheme="minorHAnsi" w:hAnsiTheme="minorHAnsi"/>
                <w:color w:val="000000"/>
                <w:spacing w:val="-1"/>
              </w:rPr>
              <w:t>odlučiti</w:t>
            </w:r>
            <w:r w:rsidRPr="00312F8C">
              <w:rPr>
                <w:rFonts w:asciiTheme="minorHAnsi" w:hAnsiTheme="minorHAnsi"/>
                <w:color w:val="000000"/>
              </w:rPr>
              <w:t xml:space="preserve"> </w:t>
            </w:r>
            <w:r w:rsidRPr="00312F8C">
              <w:rPr>
                <w:rFonts w:asciiTheme="minorHAnsi" w:hAnsiTheme="minorHAnsi"/>
                <w:color w:val="000000"/>
                <w:spacing w:val="-1"/>
              </w:rPr>
              <w:t>prema</w:t>
            </w:r>
            <w:r w:rsidRPr="00312F8C">
              <w:rPr>
                <w:rFonts w:asciiTheme="minorHAnsi" w:hAnsiTheme="minorHAnsi"/>
                <w:color w:val="000000"/>
                <w:spacing w:val="23"/>
              </w:rPr>
              <w:t xml:space="preserve"> </w:t>
            </w:r>
            <w:r w:rsidRPr="00312F8C">
              <w:rPr>
                <w:rFonts w:asciiTheme="minorHAnsi" w:hAnsiTheme="minorHAnsi"/>
                <w:color w:val="000000"/>
                <w:spacing w:val="-1"/>
              </w:rPr>
              <w:t>mogućnostima</w:t>
            </w:r>
            <w:r w:rsidRPr="00312F8C">
              <w:rPr>
                <w:rFonts w:asciiTheme="minorHAnsi" w:hAnsiTheme="minorHAnsi"/>
                <w:color w:val="000000"/>
              </w:rPr>
              <w:t xml:space="preserve"> i</w:t>
            </w:r>
            <w:r w:rsidRPr="00312F8C">
              <w:rPr>
                <w:rFonts w:asciiTheme="minorHAnsi" w:hAnsiTheme="minorHAnsi"/>
                <w:color w:val="000000"/>
                <w:spacing w:val="25"/>
              </w:rPr>
              <w:t xml:space="preserve"> </w:t>
            </w:r>
            <w:r w:rsidRPr="00312F8C">
              <w:rPr>
                <w:rFonts w:asciiTheme="minorHAnsi" w:hAnsiTheme="minorHAnsi"/>
                <w:color w:val="000000"/>
                <w:spacing w:val="-1"/>
              </w:rPr>
              <w:t>potrebama.</w:t>
            </w:r>
          </w:p>
        </w:tc>
        <w:tc>
          <w:tcPr>
            <w:tcW w:w="646" w:type="dxa"/>
            <w:tcBorders>
              <w:top w:val="single" w:sz="8" w:space="0" w:color="000000"/>
              <w:left w:val="single" w:sz="24" w:space="0" w:color="000000"/>
              <w:bottom w:val="single" w:sz="8" w:space="0" w:color="000000"/>
              <w:right w:val="single" w:sz="8" w:space="0" w:color="000000"/>
            </w:tcBorders>
          </w:tcPr>
          <w:p w14:paraId="336643BD" w14:textId="77777777" w:rsidR="0087418D" w:rsidRPr="00312F8C" w:rsidRDefault="0087418D" w:rsidP="007E2919">
            <w:pPr>
              <w:pStyle w:val="TableParagraph"/>
              <w:rPr>
                <w:rFonts w:asciiTheme="minorHAnsi" w:eastAsia="Times New Roman" w:hAnsiTheme="minorHAnsi"/>
                <w:color w:val="000000"/>
              </w:rPr>
            </w:pPr>
          </w:p>
          <w:p w14:paraId="75416F91" w14:textId="77777777" w:rsidR="0087418D" w:rsidRPr="00312F8C" w:rsidRDefault="0087418D" w:rsidP="007E2919">
            <w:pPr>
              <w:pStyle w:val="TableParagraph"/>
              <w:rPr>
                <w:rFonts w:asciiTheme="minorHAnsi" w:eastAsia="Times New Roman" w:hAnsiTheme="minorHAnsi"/>
                <w:color w:val="000000"/>
              </w:rPr>
            </w:pPr>
          </w:p>
          <w:p w14:paraId="6A61F992" w14:textId="77777777" w:rsidR="0087418D" w:rsidRPr="00312F8C" w:rsidRDefault="0087418D" w:rsidP="007E2919">
            <w:pPr>
              <w:pStyle w:val="TableParagraph"/>
              <w:rPr>
                <w:rFonts w:asciiTheme="minorHAnsi" w:eastAsia="Times New Roman" w:hAnsiTheme="minorHAnsi"/>
                <w:color w:val="000000"/>
              </w:rPr>
            </w:pPr>
          </w:p>
          <w:p w14:paraId="4BB04575" w14:textId="77777777" w:rsidR="0087418D" w:rsidRPr="00312F8C" w:rsidRDefault="0087418D" w:rsidP="007E2919">
            <w:pPr>
              <w:pStyle w:val="TableParagraph"/>
              <w:rPr>
                <w:rFonts w:asciiTheme="minorHAnsi" w:eastAsia="Times New Roman" w:hAnsiTheme="minorHAnsi"/>
                <w:color w:val="000000"/>
              </w:rPr>
            </w:pPr>
          </w:p>
          <w:p w14:paraId="4465772A" w14:textId="77777777" w:rsidR="0087418D" w:rsidRPr="00312F8C" w:rsidRDefault="0087418D" w:rsidP="007E2919">
            <w:pPr>
              <w:pStyle w:val="TableParagraph"/>
              <w:rPr>
                <w:rFonts w:asciiTheme="minorHAnsi" w:eastAsia="Times New Roman" w:hAnsiTheme="minorHAnsi"/>
                <w:color w:val="000000"/>
              </w:rPr>
            </w:pPr>
          </w:p>
          <w:p w14:paraId="0399620D" w14:textId="77777777" w:rsidR="0087418D" w:rsidRPr="00312F8C" w:rsidRDefault="0087418D" w:rsidP="007E2919">
            <w:pPr>
              <w:pStyle w:val="TableParagraph"/>
              <w:spacing w:before="188"/>
              <w:ind w:left="169"/>
              <w:rPr>
                <w:rFonts w:asciiTheme="minorHAnsi" w:hAnsiTheme="minorHAnsi" w:cs="Calibri"/>
                <w:color w:val="000000"/>
              </w:rPr>
            </w:pPr>
            <w:r w:rsidRPr="00312F8C">
              <w:rPr>
                <w:rFonts w:asciiTheme="minorHAnsi" w:hAnsiTheme="minorHAnsi"/>
                <w:color w:val="000000"/>
                <w:spacing w:val="-1"/>
              </w:rPr>
              <w:t>DA</w:t>
            </w:r>
          </w:p>
        </w:tc>
        <w:tc>
          <w:tcPr>
            <w:tcW w:w="646" w:type="dxa"/>
            <w:tcBorders>
              <w:top w:val="single" w:sz="8" w:space="0" w:color="000000"/>
              <w:left w:val="single" w:sz="8" w:space="0" w:color="000000"/>
              <w:bottom w:val="single" w:sz="8" w:space="0" w:color="000000"/>
              <w:right w:val="single" w:sz="8" w:space="0" w:color="000000"/>
            </w:tcBorders>
          </w:tcPr>
          <w:p w14:paraId="2E532D65" w14:textId="77777777" w:rsidR="0087418D" w:rsidRPr="00312F8C" w:rsidRDefault="0087418D" w:rsidP="007E2919">
            <w:pPr>
              <w:pStyle w:val="TableParagraph"/>
              <w:rPr>
                <w:rFonts w:asciiTheme="minorHAnsi" w:eastAsia="Times New Roman" w:hAnsiTheme="minorHAnsi"/>
                <w:color w:val="000000"/>
              </w:rPr>
            </w:pPr>
          </w:p>
          <w:p w14:paraId="480136A9" w14:textId="77777777" w:rsidR="0087418D" w:rsidRPr="00312F8C" w:rsidRDefault="0087418D" w:rsidP="007E2919">
            <w:pPr>
              <w:pStyle w:val="TableParagraph"/>
              <w:rPr>
                <w:rFonts w:asciiTheme="minorHAnsi" w:eastAsia="Times New Roman" w:hAnsiTheme="minorHAnsi"/>
                <w:color w:val="000000"/>
              </w:rPr>
            </w:pPr>
          </w:p>
          <w:p w14:paraId="719AC95C" w14:textId="77777777" w:rsidR="0087418D" w:rsidRPr="00312F8C" w:rsidRDefault="0087418D" w:rsidP="007E2919">
            <w:pPr>
              <w:pStyle w:val="TableParagraph"/>
              <w:rPr>
                <w:rFonts w:asciiTheme="minorHAnsi" w:eastAsia="Times New Roman" w:hAnsiTheme="minorHAnsi"/>
                <w:color w:val="000000"/>
              </w:rPr>
            </w:pPr>
          </w:p>
          <w:p w14:paraId="5A2BB1B3" w14:textId="77777777" w:rsidR="0087418D" w:rsidRPr="00312F8C" w:rsidRDefault="0087418D" w:rsidP="007E2919">
            <w:pPr>
              <w:pStyle w:val="TableParagraph"/>
              <w:rPr>
                <w:rFonts w:asciiTheme="minorHAnsi" w:eastAsia="Times New Roman" w:hAnsiTheme="minorHAnsi"/>
                <w:color w:val="000000"/>
              </w:rPr>
            </w:pPr>
          </w:p>
          <w:p w14:paraId="594D13CA" w14:textId="77777777" w:rsidR="0087418D" w:rsidRPr="00312F8C" w:rsidRDefault="0087418D" w:rsidP="007E2919">
            <w:pPr>
              <w:pStyle w:val="TableParagraph"/>
              <w:rPr>
                <w:rFonts w:asciiTheme="minorHAnsi" w:eastAsia="Times New Roman" w:hAnsiTheme="minorHAnsi"/>
                <w:color w:val="000000"/>
              </w:rPr>
            </w:pPr>
          </w:p>
          <w:p w14:paraId="7CFD1E92" w14:textId="77777777" w:rsidR="0087418D" w:rsidRPr="00312F8C" w:rsidRDefault="0087418D" w:rsidP="007E2919">
            <w:pPr>
              <w:pStyle w:val="TableParagraph"/>
              <w:spacing w:before="188"/>
              <w:ind w:left="195"/>
              <w:rPr>
                <w:rFonts w:asciiTheme="minorHAnsi" w:hAnsiTheme="minorHAnsi" w:cs="Calibri"/>
                <w:color w:val="000000"/>
              </w:rPr>
            </w:pPr>
            <w:r w:rsidRPr="00312F8C">
              <w:rPr>
                <w:rFonts w:asciiTheme="minorHAnsi" w:hAnsiTheme="minorHAnsi"/>
                <w:color w:val="000000"/>
              </w:rPr>
              <w:t>NE</w:t>
            </w:r>
          </w:p>
        </w:tc>
        <w:tc>
          <w:tcPr>
            <w:tcW w:w="1097" w:type="dxa"/>
            <w:tcBorders>
              <w:top w:val="single" w:sz="8" w:space="0" w:color="000000"/>
              <w:left w:val="single" w:sz="8" w:space="0" w:color="000000"/>
              <w:bottom w:val="single" w:sz="8" w:space="0" w:color="000000"/>
              <w:right w:val="single" w:sz="8" w:space="0" w:color="000000"/>
            </w:tcBorders>
          </w:tcPr>
          <w:p w14:paraId="158AC05A" w14:textId="77777777" w:rsidR="0087418D" w:rsidRPr="00312F8C" w:rsidRDefault="0087418D" w:rsidP="007E2919">
            <w:pPr>
              <w:pStyle w:val="TableParagraph"/>
              <w:rPr>
                <w:rFonts w:asciiTheme="minorHAnsi" w:eastAsia="Times New Roman" w:hAnsiTheme="minorHAnsi"/>
                <w:color w:val="000000"/>
              </w:rPr>
            </w:pPr>
          </w:p>
          <w:p w14:paraId="0701F32C" w14:textId="77777777" w:rsidR="0087418D" w:rsidRPr="00312F8C" w:rsidRDefault="0087418D" w:rsidP="007E2919">
            <w:pPr>
              <w:pStyle w:val="TableParagraph"/>
              <w:rPr>
                <w:rFonts w:asciiTheme="minorHAnsi" w:eastAsia="Times New Roman" w:hAnsiTheme="minorHAnsi"/>
                <w:color w:val="000000"/>
              </w:rPr>
            </w:pPr>
          </w:p>
          <w:p w14:paraId="70DA947B" w14:textId="77777777" w:rsidR="0087418D" w:rsidRPr="00312F8C" w:rsidRDefault="0087418D" w:rsidP="007E2919">
            <w:pPr>
              <w:pStyle w:val="TableParagraph"/>
              <w:rPr>
                <w:rFonts w:asciiTheme="minorHAnsi" w:eastAsia="Times New Roman" w:hAnsiTheme="minorHAnsi"/>
                <w:color w:val="000000"/>
              </w:rPr>
            </w:pPr>
          </w:p>
          <w:p w14:paraId="0C7F270D" w14:textId="77777777" w:rsidR="0087418D" w:rsidRPr="00312F8C" w:rsidRDefault="0087418D" w:rsidP="007E2919">
            <w:pPr>
              <w:pStyle w:val="TableParagraph"/>
              <w:rPr>
                <w:rFonts w:asciiTheme="minorHAnsi" w:eastAsia="Times New Roman" w:hAnsiTheme="minorHAnsi"/>
                <w:color w:val="000000"/>
              </w:rPr>
            </w:pPr>
          </w:p>
          <w:p w14:paraId="0509D4A6" w14:textId="77777777" w:rsidR="0087418D" w:rsidRPr="00312F8C" w:rsidRDefault="0087418D" w:rsidP="007E2919">
            <w:pPr>
              <w:pStyle w:val="TableParagraph"/>
              <w:rPr>
                <w:rFonts w:asciiTheme="minorHAnsi" w:eastAsia="Times New Roman" w:hAnsiTheme="minorHAnsi"/>
                <w:color w:val="000000"/>
              </w:rPr>
            </w:pPr>
          </w:p>
          <w:p w14:paraId="652F9D40" w14:textId="77777777" w:rsidR="0087418D" w:rsidRPr="00312F8C" w:rsidRDefault="0087418D" w:rsidP="007E2919">
            <w:pPr>
              <w:pStyle w:val="TableParagraph"/>
              <w:spacing w:before="188"/>
              <w:ind w:left="368"/>
              <w:rPr>
                <w:rFonts w:asciiTheme="minorHAnsi" w:hAnsiTheme="minorHAnsi" w:cs="Calibri"/>
                <w:color w:val="000000"/>
              </w:rPr>
            </w:pPr>
            <w:r w:rsidRPr="00312F8C">
              <w:rPr>
                <w:rFonts w:asciiTheme="minorHAnsi" w:hAnsiTheme="minorHAnsi"/>
                <w:color w:val="000000"/>
              </w:rPr>
              <w:t>N/A</w:t>
            </w:r>
          </w:p>
        </w:tc>
        <w:tc>
          <w:tcPr>
            <w:tcW w:w="871" w:type="dxa"/>
            <w:tcBorders>
              <w:top w:val="single" w:sz="8" w:space="0" w:color="000000"/>
              <w:left w:val="single" w:sz="8" w:space="0" w:color="000000"/>
              <w:bottom w:val="single" w:sz="8" w:space="0" w:color="000000"/>
              <w:right w:val="single" w:sz="8" w:space="0" w:color="000000"/>
            </w:tcBorders>
          </w:tcPr>
          <w:p w14:paraId="6EB07BE3" w14:textId="77777777" w:rsidR="0087418D" w:rsidRPr="00312F8C" w:rsidRDefault="0087418D" w:rsidP="007E2919">
            <w:pPr>
              <w:pStyle w:val="TableParagraph"/>
              <w:rPr>
                <w:rFonts w:asciiTheme="minorHAnsi" w:eastAsia="Times New Roman" w:hAnsiTheme="minorHAnsi"/>
                <w:color w:val="000000"/>
              </w:rPr>
            </w:pPr>
          </w:p>
          <w:p w14:paraId="038D92ED" w14:textId="77777777" w:rsidR="0087418D" w:rsidRPr="00312F8C" w:rsidRDefault="0087418D" w:rsidP="007E2919">
            <w:pPr>
              <w:pStyle w:val="TableParagraph"/>
              <w:rPr>
                <w:rFonts w:asciiTheme="minorHAnsi" w:eastAsia="Times New Roman" w:hAnsiTheme="minorHAnsi"/>
                <w:color w:val="000000"/>
              </w:rPr>
            </w:pPr>
          </w:p>
          <w:p w14:paraId="694A5175" w14:textId="77777777" w:rsidR="0087418D" w:rsidRPr="00312F8C" w:rsidRDefault="0087418D" w:rsidP="007E2919">
            <w:pPr>
              <w:pStyle w:val="TableParagraph"/>
              <w:rPr>
                <w:rFonts w:asciiTheme="minorHAnsi" w:eastAsia="Times New Roman" w:hAnsiTheme="minorHAnsi"/>
                <w:color w:val="000000"/>
              </w:rPr>
            </w:pPr>
          </w:p>
          <w:p w14:paraId="6323DAA8" w14:textId="77777777" w:rsidR="0087418D" w:rsidRPr="00312F8C" w:rsidRDefault="0087418D" w:rsidP="007E2919">
            <w:pPr>
              <w:pStyle w:val="TableParagraph"/>
              <w:rPr>
                <w:rFonts w:asciiTheme="minorHAnsi" w:eastAsia="Times New Roman" w:hAnsiTheme="minorHAnsi"/>
                <w:color w:val="000000"/>
              </w:rPr>
            </w:pPr>
          </w:p>
          <w:p w14:paraId="7188411C" w14:textId="77777777" w:rsidR="0087418D" w:rsidRPr="00312F8C" w:rsidRDefault="0087418D" w:rsidP="007E2919">
            <w:pPr>
              <w:pStyle w:val="TableParagraph"/>
              <w:rPr>
                <w:rFonts w:asciiTheme="minorHAnsi" w:eastAsia="Times New Roman" w:hAnsiTheme="minorHAnsi"/>
                <w:color w:val="000000"/>
              </w:rPr>
            </w:pPr>
          </w:p>
          <w:p w14:paraId="1336C676" w14:textId="77777777" w:rsidR="0087418D" w:rsidRPr="00312F8C" w:rsidRDefault="0087418D" w:rsidP="007E2919">
            <w:pPr>
              <w:pStyle w:val="TableParagraph"/>
              <w:spacing w:before="188"/>
              <w:ind w:left="18"/>
              <w:jc w:val="center"/>
              <w:rPr>
                <w:rFonts w:asciiTheme="minorHAnsi" w:hAnsiTheme="minorHAnsi" w:cs="Calibri"/>
                <w:color w:val="000000"/>
              </w:rPr>
            </w:pPr>
            <w:r w:rsidRPr="00312F8C">
              <w:rPr>
                <w:rFonts w:asciiTheme="minorHAnsi" w:hAnsiTheme="minorHAnsi"/>
                <w:color w:val="000000"/>
              </w:rPr>
              <w:t>0</w:t>
            </w:r>
          </w:p>
        </w:tc>
        <w:tc>
          <w:tcPr>
            <w:tcW w:w="4178" w:type="dxa"/>
            <w:tcBorders>
              <w:top w:val="single" w:sz="8" w:space="0" w:color="000000"/>
              <w:left w:val="single" w:sz="8" w:space="0" w:color="000000"/>
              <w:bottom w:val="single" w:sz="8" w:space="0" w:color="000000"/>
              <w:right w:val="single" w:sz="12" w:space="0" w:color="000000"/>
            </w:tcBorders>
          </w:tcPr>
          <w:p w14:paraId="376856F0" w14:textId="77777777" w:rsidR="0087418D" w:rsidRPr="00312F8C" w:rsidRDefault="0087418D" w:rsidP="007E2919">
            <w:pPr>
              <w:pStyle w:val="TableParagraph"/>
              <w:spacing w:line="259" w:lineRule="auto"/>
              <w:ind w:left="27" w:right="592" w:hanging="1"/>
              <w:rPr>
                <w:rFonts w:asciiTheme="minorHAnsi" w:hAnsiTheme="minorHAnsi" w:cs="Calibri"/>
                <w:color w:val="000000"/>
              </w:rPr>
            </w:pPr>
            <w:r w:rsidRPr="00312F8C">
              <w:rPr>
                <w:rFonts w:asciiTheme="minorHAnsi" w:hAnsiTheme="minorHAnsi"/>
                <w:color w:val="000000"/>
              </w:rPr>
              <w:t>Prospekt</w:t>
            </w:r>
            <w:r w:rsidRPr="00312F8C">
              <w:rPr>
                <w:rFonts w:asciiTheme="minorHAnsi" w:hAnsiTheme="minorHAnsi"/>
                <w:color w:val="000000"/>
                <w:spacing w:val="-1"/>
              </w:rPr>
              <w:t xml:space="preserve"> proizvođača</w:t>
            </w:r>
            <w:r w:rsidRPr="00312F8C">
              <w:rPr>
                <w:rFonts w:asciiTheme="minorHAnsi" w:hAnsiTheme="minorHAnsi"/>
                <w:color w:val="000000"/>
              </w:rPr>
              <w:t xml:space="preserve"> </w:t>
            </w:r>
            <w:r w:rsidRPr="00312F8C">
              <w:rPr>
                <w:rFonts w:asciiTheme="minorHAnsi" w:hAnsiTheme="minorHAnsi"/>
                <w:color w:val="000000"/>
                <w:spacing w:val="-1"/>
              </w:rPr>
              <w:t>svjetiljke</w:t>
            </w:r>
            <w:r w:rsidRPr="00312F8C">
              <w:rPr>
                <w:rFonts w:asciiTheme="minorHAnsi" w:hAnsiTheme="minorHAnsi"/>
                <w:color w:val="000000"/>
              </w:rPr>
              <w:t xml:space="preserve"> </w:t>
            </w:r>
            <w:r w:rsidRPr="00312F8C">
              <w:rPr>
                <w:rFonts w:asciiTheme="minorHAnsi" w:hAnsiTheme="minorHAnsi"/>
                <w:color w:val="000000"/>
                <w:spacing w:val="-1"/>
              </w:rPr>
              <w:t>ili</w:t>
            </w:r>
            <w:r w:rsidRPr="00312F8C">
              <w:rPr>
                <w:rFonts w:asciiTheme="minorHAnsi" w:hAnsiTheme="minorHAnsi"/>
                <w:color w:val="000000"/>
              </w:rPr>
              <w:t xml:space="preserve"> Izjava</w:t>
            </w:r>
            <w:r w:rsidRPr="00312F8C">
              <w:rPr>
                <w:rFonts w:asciiTheme="minorHAnsi" w:hAnsiTheme="minorHAnsi"/>
                <w:color w:val="000000"/>
                <w:spacing w:val="26"/>
              </w:rPr>
              <w:t xml:space="preserve"> </w:t>
            </w:r>
            <w:r w:rsidRPr="00312F8C">
              <w:rPr>
                <w:rFonts w:asciiTheme="minorHAnsi" w:hAnsiTheme="minorHAnsi"/>
                <w:color w:val="000000"/>
                <w:spacing w:val="-1"/>
              </w:rPr>
              <w:t>proizvođača</w:t>
            </w:r>
            <w:r w:rsidRPr="00312F8C">
              <w:rPr>
                <w:rFonts w:asciiTheme="minorHAnsi" w:hAnsiTheme="minorHAnsi"/>
                <w:color w:val="000000"/>
              </w:rPr>
              <w:t xml:space="preserve"> </w:t>
            </w:r>
            <w:r w:rsidRPr="00312F8C">
              <w:rPr>
                <w:rFonts w:asciiTheme="minorHAnsi" w:hAnsiTheme="minorHAnsi"/>
                <w:color w:val="000000"/>
                <w:spacing w:val="-1"/>
              </w:rPr>
              <w:t>svjetiljke.</w:t>
            </w:r>
          </w:p>
        </w:tc>
      </w:tr>
    </w:tbl>
    <w:p w14:paraId="6BE90058" w14:textId="77777777" w:rsidR="0087418D" w:rsidRDefault="0087418D" w:rsidP="0087418D"/>
    <w:p w14:paraId="64BF1F29" w14:textId="77777777" w:rsidR="0087418D" w:rsidRDefault="0087418D" w:rsidP="0087418D">
      <w:r>
        <w:br w:type="page"/>
      </w:r>
    </w:p>
    <w:tbl>
      <w:tblPr>
        <w:tblW w:w="0" w:type="auto"/>
        <w:tblInd w:w="80" w:type="dxa"/>
        <w:tblLayout w:type="fixed"/>
        <w:tblCellMar>
          <w:left w:w="0" w:type="dxa"/>
          <w:right w:w="0" w:type="dxa"/>
        </w:tblCellMar>
        <w:tblLook w:val="01E0" w:firstRow="1" w:lastRow="1" w:firstColumn="1" w:lastColumn="1" w:noHBand="0" w:noVBand="0"/>
      </w:tblPr>
      <w:tblGrid>
        <w:gridCol w:w="786"/>
        <w:gridCol w:w="1843"/>
        <w:gridCol w:w="2181"/>
        <w:gridCol w:w="2338"/>
        <w:gridCol w:w="646"/>
        <w:gridCol w:w="646"/>
        <w:gridCol w:w="1097"/>
        <w:gridCol w:w="871"/>
        <w:gridCol w:w="4113"/>
      </w:tblGrid>
      <w:tr w:rsidR="0087418D" w:rsidRPr="00312F8C" w14:paraId="1AE5F63E" w14:textId="77777777" w:rsidTr="007E2919">
        <w:trPr>
          <w:trHeight w:hRule="exact" w:val="305"/>
        </w:trPr>
        <w:tc>
          <w:tcPr>
            <w:tcW w:w="14521" w:type="dxa"/>
            <w:gridSpan w:val="9"/>
            <w:tcBorders>
              <w:top w:val="single" w:sz="8" w:space="0" w:color="000000"/>
              <w:left w:val="single" w:sz="12" w:space="0" w:color="000000"/>
              <w:bottom w:val="single" w:sz="24" w:space="0" w:color="000000"/>
              <w:right w:val="single" w:sz="16" w:space="0" w:color="000000"/>
            </w:tcBorders>
          </w:tcPr>
          <w:p w14:paraId="131B5704" w14:textId="77777777" w:rsidR="0087418D" w:rsidRPr="00127619" w:rsidRDefault="0087418D" w:rsidP="007E2919">
            <w:pPr>
              <w:pStyle w:val="TableParagraph"/>
              <w:spacing w:line="264" w:lineRule="exact"/>
              <w:ind w:left="26"/>
              <w:jc w:val="center"/>
              <w:rPr>
                <w:rFonts w:asciiTheme="minorHAnsi" w:hAnsiTheme="minorHAnsi" w:cs="Calibri"/>
                <w:color w:val="000000"/>
                <w:lang w:val="hr-HR"/>
              </w:rPr>
            </w:pPr>
            <w:r w:rsidRPr="00127619">
              <w:rPr>
                <w:rFonts w:asciiTheme="minorHAnsi" w:hAnsiTheme="minorHAnsi"/>
                <w:color w:val="000000"/>
                <w:spacing w:val="-1"/>
                <w:lang w:val="hr-HR"/>
              </w:rPr>
              <w:t>TRAŽENE</w:t>
            </w:r>
            <w:r w:rsidRPr="00127619">
              <w:rPr>
                <w:rFonts w:asciiTheme="minorHAnsi" w:hAnsiTheme="minorHAnsi"/>
                <w:color w:val="000000"/>
                <w:lang w:val="hr-HR"/>
              </w:rPr>
              <w:t xml:space="preserve"> </w:t>
            </w:r>
            <w:r w:rsidRPr="00127619">
              <w:rPr>
                <w:rFonts w:asciiTheme="minorHAnsi" w:hAnsiTheme="minorHAnsi"/>
                <w:color w:val="000000"/>
                <w:spacing w:val="-1"/>
                <w:lang w:val="hr-HR"/>
              </w:rPr>
              <w:t>SPECIFIKACIJE</w:t>
            </w:r>
            <w:r w:rsidRPr="00127619">
              <w:rPr>
                <w:rFonts w:asciiTheme="minorHAnsi" w:hAnsiTheme="minorHAnsi"/>
                <w:color w:val="000000"/>
                <w:spacing w:val="1"/>
                <w:lang w:val="hr-HR"/>
              </w:rPr>
              <w:t xml:space="preserve"> </w:t>
            </w:r>
            <w:r w:rsidRPr="00127619">
              <w:rPr>
                <w:rFonts w:asciiTheme="minorHAnsi" w:hAnsiTheme="minorHAnsi"/>
                <w:color w:val="000000"/>
                <w:spacing w:val="-1"/>
                <w:lang w:val="hr-HR"/>
              </w:rPr>
              <w:t>ZA</w:t>
            </w:r>
            <w:r w:rsidRPr="00127619">
              <w:rPr>
                <w:rFonts w:asciiTheme="minorHAnsi" w:hAnsiTheme="minorHAnsi"/>
                <w:color w:val="000000"/>
                <w:lang w:val="hr-HR"/>
              </w:rPr>
              <w:t xml:space="preserve"> </w:t>
            </w:r>
            <w:r w:rsidRPr="00127619">
              <w:rPr>
                <w:rFonts w:asciiTheme="minorHAnsi" w:hAnsiTheme="minorHAnsi"/>
                <w:color w:val="000000"/>
                <w:spacing w:val="-1"/>
                <w:lang w:val="hr-HR"/>
              </w:rPr>
              <w:t>CESTOVNE</w:t>
            </w:r>
            <w:r w:rsidRPr="00127619">
              <w:rPr>
                <w:rFonts w:asciiTheme="minorHAnsi" w:hAnsiTheme="minorHAnsi"/>
                <w:color w:val="000000"/>
                <w:lang w:val="hr-HR"/>
              </w:rPr>
              <w:t xml:space="preserve"> </w:t>
            </w:r>
            <w:r w:rsidRPr="00127619">
              <w:rPr>
                <w:rFonts w:asciiTheme="minorHAnsi" w:hAnsiTheme="minorHAnsi"/>
                <w:color w:val="000000"/>
                <w:spacing w:val="-1"/>
                <w:lang w:val="hr-HR"/>
              </w:rPr>
              <w:t>SVJETILJKE</w:t>
            </w:r>
          </w:p>
        </w:tc>
      </w:tr>
      <w:tr w:rsidR="0087418D" w:rsidRPr="00312F8C" w14:paraId="7904EDBD" w14:textId="77777777" w:rsidTr="007E2919">
        <w:trPr>
          <w:trHeight w:hRule="exact" w:val="305"/>
        </w:trPr>
        <w:tc>
          <w:tcPr>
            <w:tcW w:w="786" w:type="dxa"/>
            <w:vMerge w:val="restart"/>
            <w:tcBorders>
              <w:top w:val="single" w:sz="24" w:space="0" w:color="000000"/>
              <w:left w:val="single" w:sz="20" w:space="0" w:color="000000"/>
              <w:right w:val="single" w:sz="8" w:space="0" w:color="000000"/>
            </w:tcBorders>
            <w:shd w:val="clear" w:color="auto" w:fill="DBEEF3"/>
          </w:tcPr>
          <w:p w14:paraId="03246E70" w14:textId="77777777" w:rsidR="0087418D" w:rsidRPr="00127619" w:rsidRDefault="0087418D" w:rsidP="007E2919">
            <w:pPr>
              <w:pStyle w:val="TableParagraph"/>
              <w:spacing w:before="1"/>
              <w:rPr>
                <w:rFonts w:asciiTheme="minorHAnsi" w:eastAsia="Times New Roman" w:hAnsiTheme="minorHAnsi"/>
                <w:color w:val="000000"/>
                <w:sz w:val="24"/>
                <w:szCs w:val="24"/>
                <w:lang w:val="hr-HR"/>
              </w:rPr>
            </w:pPr>
          </w:p>
          <w:p w14:paraId="27AD5DDC" w14:textId="77777777" w:rsidR="0087418D" w:rsidRPr="00312F8C" w:rsidRDefault="0087418D" w:rsidP="007E2919">
            <w:pPr>
              <w:pStyle w:val="TableParagraph"/>
              <w:spacing w:line="259" w:lineRule="auto"/>
              <w:ind w:left="147" w:right="74" w:hanging="75"/>
              <w:rPr>
                <w:rFonts w:asciiTheme="minorHAnsi" w:hAnsiTheme="minorHAnsi" w:cs="Calibri"/>
                <w:color w:val="000000"/>
              </w:rPr>
            </w:pPr>
            <w:r w:rsidRPr="00312F8C">
              <w:rPr>
                <w:rFonts w:asciiTheme="minorHAnsi" w:hAnsiTheme="minorHAnsi"/>
                <w:color w:val="000000"/>
              </w:rPr>
              <w:t xml:space="preserve">Redni </w:t>
            </w:r>
            <w:r w:rsidRPr="00312F8C">
              <w:rPr>
                <w:rFonts w:asciiTheme="minorHAnsi" w:hAnsiTheme="minorHAnsi"/>
                <w:color w:val="000000"/>
                <w:spacing w:val="-1"/>
              </w:rPr>
              <w:t>broj</w:t>
            </w:r>
          </w:p>
        </w:tc>
        <w:tc>
          <w:tcPr>
            <w:tcW w:w="1843" w:type="dxa"/>
            <w:vMerge w:val="restart"/>
            <w:tcBorders>
              <w:top w:val="single" w:sz="24" w:space="0" w:color="000000"/>
              <w:left w:val="single" w:sz="8" w:space="0" w:color="000000"/>
              <w:right w:val="single" w:sz="8" w:space="0" w:color="000000"/>
            </w:tcBorders>
            <w:shd w:val="clear" w:color="auto" w:fill="DBEEF3"/>
          </w:tcPr>
          <w:p w14:paraId="40F689FB" w14:textId="77777777" w:rsidR="0087418D" w:rsidRPr="00312F8C" w:rsidRDefault="0087418D" w:rsidP="007E2919">
            <w:pPr>
              <w:pStyle w:val="TableParagraph"/>
              <w:spacing w:before="1"/>
              <w:rPr>
                <w:rFonts w:asciiTheme="minorHAnsi" w:eastAsia="Times New Roman" w:hAnsiTheme="minorHAnsi"/>
                <w:color w:val="000000"/>
                <w:sz w:val="24"/>
                <w:szCs w:val="24"/>
              </w:rPr>
            </w:pPr>
          </w:p>
          <w:p w14:paraId="4D18307C" w14:textId="77777777" w:rsidR="0087418D" w:rsidRPr="00312F8C" w:rsidRDefault="0087418D" w:rsidP="007E2919">
            <w:pPr>
              <w:pStyle w:val="TableParagraph"/>
              <w:spacing w:line="259" w:lineRule="auto"/>
              <w:ind w:left="332" w:right="321" w:hanging="5"/>
              <w:rPr>
                <w:rFonts w:asciiTheme="minorHAnsi" w:hAnsiTheme="minorHAnsi" w:cs="Calibri"/>
                <w:color w:val="000000"/>
              </w:rPr>
            </w:pPr>
            <w:r w:rsidRPr="00312F8C">
              <w:rPr>
                <w:rFonts w:asciiTheme="minorHAnsi" w:hAnsiTheme="minorHAnsi"/>
                <w:color w:val="000000"/>
                <w:spacing w:val="-1"/>
              </w:rPr>
              <w:t>Specifikacije</w:t>
            </w:r>
            <w:r w:rsidRPr="00312F8C">
              <w:rPr>
                <w:rFonts w:asciiTheme="minorHAnsi" w:hAnsiTheme="minorHAnsi"/>
                <w:color w:val="000000"/>
                <w:spacing w:val="20"/>
              </w:rPr>
              <w:t xml:space="preserve"> </w:t>
            </w:r>
            <w:r w:rsidRPr="00312F8C">
              <w:rPr>
                <w:rFonts w:asciiTheme="minorHAnsi" w:hAnsiTheme="minorHAnsi"/>
                <w:color w:val="000000"/>
              </w:rPr>
              <w:t>komponenti</w:t>
            </w:r>
          </w:p>
        </w:tc>
        <w:tc>
          <w:tcPr>
            <w:tcW w:w="2181" w:type="dxa"/>
            <w:vMerge w:val="restart"/>
            <w:tcBorders>
              <w:top w:val="single" w:sz="24" w:space="0" w:color="000000"/>
              <w:left w:val="single" w:sz="8" w:space="0" w:color="000000"/>
              <w:right w:val="single" w:sz="8" w:space="0" w:color="000000"/>
            </w:tcBorders>
            <w:shd w:val="clear" w:color="auto" w:fill="DBEEF3"/>
          </w:tcPr>
          <w:p w14:paraId="3408D7C5" w14:textId="77777777" w:rsidR="0087418D" w:rsidRPr="00312F8C" w:rsidRDefault="0087418D" w:rsidP="007E2919">
            <w:pPr>
              <w:pStyle w:val="TableParagraph"/>
              <w:rPr>
                <w:rFonts w:asciiTheme="minorHAnsi" w:eastAsia="Times New Roman" w:hAnsiTheme="minorHAnsi"/>
                <w:color w:val="000000"/>
              </w:rPr>
            </w:pPr>
          </w:p>
          <w:p w14:paraId="524A686C" w14:textId="77777777" w:rsidR="0087418D" w:rsidRPr="00312F8C" w:rsidRDefault="0087418D" w:rsidP="007E2919">
            <w:pPr>
              <w:pStyle w:val="TableParagraph"/>
              <w:spacing w:before="167"/>
              <w:ind w:left="342"/>
              <w:rPr>
                <w:rFonts w:asciiTheme="minorHAnsi" w:hAnsiTheme="minorHAnsi" w:cs="Calibri"/>
                <w:color w:val="000000"/>
              </w:rPr>
            </w:pPr>
            <w:r w:rsidRPr="00312F8C">
              <w:rPr>
                <w:rFonts w:asciiTheme="minorHAnsi" w:hAnsiTheme="minorHAnsi"/>
                <w:color w:val="000000"/>
              </w:rPr>
              <w:t>Minimalni zahtjevi</w:t>
            </w:r>
          </w:p>
        </w:tc>
        <w:tc>
          <w:tcPr>
            <w:tcW w:w="2338" w:type="dxa"/>
            <w:vMerge w:val="restart"/>
            <w:tcBorders>
              <w:top w:val="single" w:sz="24" w:space="0" w:color="000000"/>
              <w:left w:val="single" w:sz="8" w:space="0" w:color="000000"/>
              <w:right w:val="single" w:sz="24" w:space="0" w:color="000000"/>
            </w:tcBorders>
            <w:shd w:val="clear" w:color="auto" w:fill="DBEEF3"/>
          </w:tcPr>
          <w:p w14:paraId="0B94D87F" w14:textId="77777777" w:rsidR="0087418D" w:rsidRPr="00312F8C" w:rsidRDefault="0087418D" w:rsidP="007E2919">
            <w:pPr>
              <w:pStyle w:val="TableParagraph"/>
              <w:rPr>
                <w:rFonts w:asciiTheme="minorHAnsi" w:eastAsia="Times New Roman" w:hAnsiTheme="minorHAnsi"/>
                <w:color w:val="000000"/>
              </w:rPr>
            </w:pPr>
          </w:p>
          <w:p w14:paraId="68422AC5" w14:textId="77777777" w:rsidR="0087418D" w:rsidRPr="00312F8C" w:rsidRDefault="0087418D" w:rsidP="007E2919">
            <w:pPr>
              <w:pStyle w:val="TableParagraph"/>
              <w:spacing w:before="167"/>
              <w:ind w:left="714"/>
              <w:rPr>
                <w:rFonts w:asciiTheme="minorHAnsi" w:hAnsiTheme="minorHAnsi" w:cs="Calibri"/>
                <w:color w:val="000000"/>
              </w:rPr>
            </w:pPr>
            <w:r w:rsidRPr="00312F8C">
              <w:rPr>
                <w:rFonts w:asciiTheme="minorHAnsi" w:hAnsiTheme="minorHAnsi"/>
                <w:color w:val="000000"/>
              </w:rPr>
              <w:t>Komentar</w:t>
            </w:r>
          </w:p>
        </w:tc>
        <w:tc>
          <w:tcPr>
            <w:tcW w:w="3260" w:type="dxa"/>
            <w:gridSpan w:val="4"/>
            <w:tcBorders>
              <w:top w:val="single" w:sz="24" w:space="0" w:color="000000"/>
              <w:left w:val="single" w:sz="24" w:space="0" w:color="000000"/>
              <w:bottom w:val="single" w:sz="8" w:space="0" w:color="000000"/>
              <w:right w:val="single" w:sz="8" w:space="0" w:color="000000"/>
            </w:tcBorders>
            <w:shd w:val="clear" w:color="auto" w:fill="EEECE1"/>
          </w:tcPr>
          <w:p w14:paraId="4D6FAEF8" w14:textId="77777777" w:rsidR="0087418D" w:rsidRPr="00312F8C" w:rsidRDefault="0087418D" w:rsidP="007E2919">
            <w:pPr>
              <w:pStyle w:val="TableParagraph"/>
              <w:spacing w:line="250" w:lineRule="exact"/>
              <w:ind w:left="8"/>
              <w:rPr>
                <w:rFonts w:asciiTheme="minorHAnsi" w:hAnsiTheme="minorHAnsi" w:cs="Calibri"/>
                <w:color w:val="000000"/>
              </w:rPr>
            </w:pPr>
            <w:r w:rsidRPr="00312F8C">
              <w:rPr>
                <w:rFonts w:asciiTheme="minorHAnsi" w:hAnsiTheme="minorHAnsi"/>
                <w:color w:val="000000"/>
                <w:spacing w:val="-1"/>
              </w:rPr>
              <w:t>Ponuđena</w:t>
            </w:r>
            <w:r w:rsidRPr="00312F8C">
              <w:rPr>
                <w:rFonts w:asciiTheme="minorHAnsi" w:hAnsiTheme="minorHAnsi"/>
                <w:color w:val="000000"/>
              </w:rPr>
              <w:t xml:space="preserve"> </w:t>
            </w:r>
            <w:r w:rsidRPr="00312F8C">
              <w:rPr>
                <w:rFonts w:asciiTheme="minorHAnsi" w:hAnsiTheme="minorHAnsi"/>
                <w:color w:val="000000"/>
                <w:spacing w:val="-1"/>
              </w:rPr>
              <w:t>svjetiljka:</w:t>
            </w:r>
          </w:p>
        </w:tc>
        <w:tc>
          <w:tcPr>
            <w:tcW w:w="4113" w:type="dxa"/>
            <w:tcBorders>
              <w:top w:val="single" w:sz="24" w:space="0" w:color="000000"/>
              <w:left w:val="single" w:sz="8" w:space="0" w:color="000000"/>
              <w:bottom w:val="single" w:sz="8" w:space="0" w:color="000000"/>
              <w:right w:val="single" w:sz="20" w:space="0" w:color="000000"/>
            </w:tcBorders>
          </w:tcPr>
          <w:p w14:paraId="50982D0B" w14:textId="77777777" w:rsidR="0087418D" w:rsidRPr="00312F8C" w:rsidRDefault="0087418D" w:rsidP="007E2919">
            <w:pPr>
              <w:rPr>
                <w:rFonts w:asciiTheme="minorHAnsi" w:hAnsiTheme="minorHAnsi"/>
                <w:color w:val="FF0000"/>
              </w:rPr>
            </w:pPr>
          </w:p>
        </w:tc>
      </w:tr>
      <w:tr w:rsidR="0087418D" w:rsidRPr="00312F8C" w14:paraId="0DBBB96B" w14:textId="77777777" w:rsidTr="007E2919">
        <w:trPr>
          <w:trHeight w:hRule="exact" w:val="290"/>
        </w:trPr>
        <w:tc>
          <w:tcPr>
            <w:tcW w:w="786" w:type="dxa"/>
            <w:vMerge/>
            <w:tcBorders>
              <w:left w:val="single" w:sz="20" w:space="0" w:color="000000"/>
              <w:right w:val="single" w:sz="8" w:space="0" w:color="000000"/>
            </w:tcBorders>
            <w:shd w:val="clear" w:color="auto" w:fill="DBEEF3"/>
          </w:tcPr>
          <w:p w14:paraId="4D215755" w14:textId="77777777" w:rsidR="0087418D" w:rsidRPr="00312F8C" w:rsidRDefault="0087418D" w:rsidP="007E2919">
            <w:pPr>
              <w:rPr>
                <w:rFonts w:asciiTheme="minorHAnsi" w:hAnsiTheme="minorHAnsi"/>
                <w:color w:val="FF0000"/>
              </w:rPr>
            </w:pPr>
          </w:p>
        </w:tc>
        <w:tc>
          <w:tcPr>
            <w:tcW w:w="1843" w:type="dxa"/>
            <w:vMerge/>
            <w:tcBorders>
              <w:left w:val="single" w:sz="8" w:space="0" w:color="000000"/>
              <w:right w:val="single" w:sz="8" w:space="0" w:color="000000"/>
            </w:tcBorders>
            <w:shd w:val="clear" w:color="auto" w:fill="DBEEF3"/>
          </w:tcPr>
          <w:p w14:paraId="13203278" w14:textId="77777777" w:rsidR="0087418D" w:rsidRPr="00312F8C" w:rsidRDefault="0087418D" w:rsidP="007E2919">
            <w:pPr>
              <w:rPr>
                <w:rFonts w:asciiTheme="minorHAnsi" w:hAnsiTheme="minorHAnsi"/>
                <w:color w:val="FF0000"/>
              </w:rPr>
            </w:pPr>
          </w:p>
        </w:tc>
        <w:tc>
          <w:tcPr>
            <w:tcW w:w="2181" w:type="dxa"/>
            <w:vMerge/>
            <w:tcBorders>
              <w:left w:val="single" w:sz="8" w:space="0" w:color="000000"/>
              <w:right w:val="single" w:sz="8" w:space="0" w:color="000000"/>
            </w:tcBorders>
            <w:shd w:val="clear" w:color="auto" w:fill="DBEEF3"/>
          </w:tcPr>
          <w:p w14:paraId="553CF039" w14:textId="77777777" w:rsidR="0087418D" w:rsidRPr="00312F8C" w:rsidRDefault="0087418D" w:rsidP="007E2919">
            <w:pPr>
              <w:rPr>
                <w:rFonts w:asciiTheme="minorHAnsi" w:hAnsiTheme="minorHAnsi"/>
                <w:color w:val="FF0000"/>
              </w:rPr>
            </w:pPr>
          </w:p>
        </w:tc>
        <w:tc>
          <w:tcPr>
            <w:tcW w:w="2338" w:type="dxa"/>
            <w:vMerge/>
            <w:tcBorders>
              <w:left w:val="single" w:sz="8" w:space="0" w:color="000000"/>
              <w:right w:val="single" w:sz="24" w:space="0" w:color="000000"/>
            </w:tcBorders>
            <w:shd w:val="clear" w:color="auto" w:fill="DBEEF3"/>
          </w:tcPr>
          <w:p w14:paraId="1DD89140" w14:textId="77777777" w:rsidR="0087418D" w:rsidRPr="00312F8C" w:rsidRDefault="0087418D" w:rsidP="007E2919">
            <w:pPr>
              <w:rPr>
                <w:rFonts w:asciiTheme="minorHAnsi" w:hAnsiTheme="minorHAnsi"/>
                <w:color w:val="000000"/>
              </w:rPr>
            </w:pPr>
          </w:p>
        </w:tc>
        <w:tc>
          <w:tcPr>
            <w:tcW w:w="3260" w:type="dxa"/>
            <w:gridSpan w:val="4"/>
            <w:tcBorders>
              <w:top w:val="single" w:sz="8" w:space="0" w:color="000000"/>
              <w:left w:val="single" w:sz="24" w:space="0" w:color="000000"/>
              <w:bottom w:val="single" w:sz="8" w:space="0" w:color="000000"/>
              <w:right w:val="single" w:sz="8" w:space="0" w:color="000000"/>
            </w:tcBorders>
            <w:shd w:val="clear" w:color="auto" w:fill="EEECE1"/>
          </w:tcPr>
          <w:p w14:paraId="18491639" w14:textId="77777777" w:rsidR="0087418D" w:rsidRPr="00312F8C" w:rsidRDefault="0087418D" w:rsidP="007E2919">
            <w:pPr>
              <w:pStyle w:val="TableParagraph"/>
              <w:ind w:left="8"/>
              <w:rPr>
                <w:rFonts w:asciiTheme="minorHAnsi" w:hAnsiTheme="minorHAnsi" w:cs="Calibri"/>
                <w:color w:val="000000"/>
              </w:rPr>
            </w:pPr>
            <w:r w:rsidRPr="00312F8C">
              <w:rPr>
                <w:rFonts w:asciiTheme="minorHAnsi" w:hAnsiTheme="minorHAnsi"/>
                <w:color w:val="000000"/>
                <w:spacing w:val="-1"/>
              </w:rPr>
              <w:t>Proizvođač:</w:t>
            </w:r>
          </w:p>
        </w:tc>
        <w:tc>
          <w:tcPr>
            <w:tcW w:w="4113" w:type="dxa"/>
            <w:tcBorders>
              <w:top w:val="single" w:sz="8" w:space="0" w:color="000000"/>
              <w:left w:val="single" w:sz="8" w:space="0" w:color="000000"/>
              <w:bottom w:val="single" w:sz="8" w:space="0" w:color="000000"/>
              <w:right w:val="single" w:sz="20" w:space="0" w:color="000000"/>
            </w:tcBorders>
          </w:tcPr>
          <w:p w14:paraId="46E6579B" w14:textId="77777777" w:rsidR="0087418D" w:rsidRPr="00312F8C" w:rsidRDefault="0087418D" w:rsidP="007E2919">
            <w:pPr>
              <w:rPr>
                <w:rFonts w:asciiTheme="minorHAnsi" w:hAnsiTheme="minorHAnsi"/>
                <w:color w:val="FF0000"/>
              </w:rPr>
            </w:pPr>
          </w:p>
        </w:tc>
      </w:tr>
      <w:tr w:rsidR="0087418D" w:rsidRPr="00312F8C" w14:paraId="470A5E99" w14:textId="77777777" w:rsidTr="007E2919">
        <w:trPr>
          <w:trHeight w:hRule="exact" w:val="290"/>
        </w:trPr>
        <w:tc>
          <w:tcPr>
            <w:tcW w:w="786" w:type="dxa"/>
            <w:vMerge/>
            <w:tcBorders>
              <w:left w:val="single" w:sz="20" w:space="0" w:color="000000"/>
              <w:right w:val="single" w:sz="8" w:space="0" w:color="000000"/>
            </w:tcBorders>
            <w:shd w:val="clear" w:color="auto" w:fill="DBEEF3"/>
          </w:tcPr>
          <w:p w14:paraId="75C4E4C2" w14:textId="77777777" w:rsidR="0087418D" w:rsidRPr="00312F8C" w:rsidRDefault="0087418D" w:rsidP="007E2919">
            <w:pPr>
              <w:rPr>
                <w:rFonts w:asciiTheme="minorHAnsi" w:hAnsiTheme="minorHAnsi"/>
                <w:color w:val="FF0000"/>
              </w:rPr>
            </w:pPr>
          </w:p>
        </w:tc>
        <w:tc>
          <w:tcPr>
            <w:tcW w:w="1843" w:type="dxa"/>
            <w:vMerge/>
            <w:tcBorders>
              <w:left w:val="single" w:sz="8" w:space="0" w:color="000000"/>
              <w:right w:val="single" w:sz="8" w:space="0" w:color="000000"/>
            </w:tcBorders>
            <w:shd w:val="clear" w:color="auto" w:fill="DBEEF3"/>
          </w:tcPr>
          <w:p w14:paraId="1D88CABC" w14:textId="77777777" w:rsidR="0087418D" w:rsidRPr="00312F8C" w:rsidRDefault="0087418D" w:rsidP="007E2919">
            <w:pPr>
              <w:rPr>
                <w:rFonts w:asciiTheme="minorHAnsi" w:hAnsiTheme="minorHAnsi"/>
                <w:color w:val="FF0000"/>
              </w:rPr>
            </w:pPr>
          </w:p>
        </w:tc>
        <w:tc>
          <w:tcPr>
            <w:tcW w:w="2181" w:type="dxa"/>
            <w:vMerge/>
            <w:tcBorders>
              <w:left w:val="single" w:sz="8" w:space="0" w:color="000000"/>
              <w:right w:val="single" w:sz="8" w:space="0" w:color="000000"/>
            </w:tcBorders>
            <w:shd w:val="clear" w:color="auto" w:fill="DBEEF3"/>
          </w:tcPr>
          <w:p w14:paraId="23D64346" w14:textId="77777777" w:rsidR="0087418D" w:rsidRPr="00312F8C" w:rsidRDefault="0087418D" w:rsidP="007E2919">
            <w:pPr>
              <w:rPr>
                <w:rFonts w:asciiTheme="minorHAnsi" w:hAnsiTheme="minorHAnsi"/>
                <w:color w:val="FF0000"/>
              </w:rPr>
            </w:pPr>
          </w:p>
        </w:tc>
        <w:tc>
          <w:tcPr>
            <w:tcW w:w="2338" w:type="dxa"/>
            <w:vMerge/>
            <w:tcBorders>
              <w:left w:val="single" w:sz="8" w:space="0" w:color="000000"/>
              <w:right w:val="single" w:sz="24" w:space="0" w:color="000000"/>
            </w:tcBorders>
            <w:shd w:val="clear" w:color="auto" w:fill="DBEEF3"/>
          </w:tcPr>
          <w:p w14:paraId="6DDF9803" w14:textId="77777777" w:rsidR="0087418D" w:rsidRPr="00312F8C" w:rsidRDefault="0087418D" w:rsidP="007E2919">
            <w:pPr>
              <w:rPr>
                <w:rFonts w:asciiTheme="minorHAnsi" w:hAnsiTheme="minorHAnsi"/>
                <w:color w:val="000000"/>
              </w:rPr>
            </w:pPr>
          </w:p>
        </w:tc>
        <w:tc>
          <w:tcPr>
            <w:tcW w:w="3260" w:type="dxa"/>
            <w:gridSpan w:val="4"/>
            <w:tcBorders>
              <w:top w:val="single" w:sz="8" w:space="0" w:color="000000"/>
              <w:left w:val="single" w:sz="24" w:space="0" w:color="000000"/>
              <w:bottom w:val="single" w:sz="8" w:space="0" w:color="000000"/>
              <w:right w:val="single" w:sz="8" w:space="0" w:color="000000"/>
            </w:tcBorders>
            <w:shd w:val="clear" w:color="auto" w:fill="EEECE1"/>
          </w:tcPr>
          <w:p w14:paraId="35D7A526" w14:textId="77777777" w:rsidR="0087418D" w:rsidRPr="00312F8C" w:rsidRDefault="0087418D" w:rsidP="007E2919">
            <w:pPr>
              <w:pStyle w:val="TableParagraph"/>
              <w:ind w:left="8"/>
              <w:rPr>
                <w:rFonts w:asciiTheme="minorHAnsi" w:hAnsiTheme="minorHAnsi" w:cs="Calibri"/>
                <w:color w:val="000000"/>
              </w:rPr>
            </w:pPr>
            <w:r w:rsidRPr="00312F8C">
              <w:rPr>
                <w:rFonts w:asciiTheme="minorHAnsi" w:hAnsiTheme="minorHAnsi"/>
                <w:color w:val="000000"/>
                <w:spacing w:val="-1"/>
              </w:rPr>
              <w:t>Tip:</w:t>
            </w:r>
          </w:p>
        </w:tc>
        <w:tc>
          <w:tcPr>
            <w:tcW w:w="4113" w:type="dxa"/>
            <w:tcBorders>
              <w:top w:val="single" w:sz="8" w:space="0" w:color="000000"/>
              <w:left w:val="single" w:sz="8" w:space="0" w:color="000000"/>
              <w:bottom w:val="single" w:sz="8" w:space="0" w:color="000000"/>
              <w:right w:val="single" w:sz="20" w:space="0" w:color="000000"/>
            </w:tcBorders>
          </w:tcPr>
          <w:p w14:paraId="2CE77899" w14:textId="77777777" w:rsidR="0087418D" w:rsidRPr="00312F8C" w:rsidRDefault="0087418D" w:rsidP="007E2919">
            <w:pPr>
              <w:rPr>
                <w:rFonts w:asciiTheme="minorHAnsi" w:hAnsiTheme="minorHAnsi"/>
                <w:color w:val="FF0000"/>
              </w:rPr>
            </w:pPr>
          </w:p>
        </w:tc>
      </w:tr>
      <w:tr w:rsidR="0087418D" w:rsidRPr="00312F8C" w14:paraId="36D195DA" w14:textId="77777777" w:rsidTr="007E2919">
        <w:trPr>
          <w:trHeight w:hRule="exact" w:val="305"/>
        </w:trPr>
        <w:tc>
          <w:tcPr>
            <w:tcW w:w="786" w:type="dxa"/>
            <w:vMerge/>
            <w:tcBorders>
              <w:left w:val="single" w:sz="20" w:space="0" w:color="000000"/>
              <w:bottom w:val="single" w:sz="24" w:space="0" w:color="000000"/>
              <w:right w:val="single" w:sz="8" w:space="0" w:color="000000"/>
            </w:tcBorders>
            <w:shd w:val="clear" w:color="auto" w:fill="DBEEF3"/>
          </w:tcPr>
          <w:p w14:paraId="73DBE553" w14:textId="77777777" w:rsidR="0087418D" w:rsidRPr="00312F8C" w:rsidRDefault="0087418D" w:rsidP="007E2919">
            <w:pPr>
              <w:rPr>
                <w:rFonts w:asciiTheme="minorHAnsi" w:hAnsiTheme="minorHAnsi"/>
                <w:color w:val="FF0000"/>
              </w:rPr>
            </w:pPr>
          </w:p>
        </w:tc>
        <w:tc>
          <w:tcPr>
            <w:tcW w:w="1843" w:type="dxa"/>
            <w:vMerge/>
            <w:tcBorders>
              <w:left w:val="single" w:sz="8" w:space="0" w:color="000000"/>
              <w:bottom w:val="single" w:sz="24" w:space="0" w:color="000000"/>
              <w:right w:val="single" w:sz="8" w:space="0" w:color="000000"/>
            </w:tcBorders>
            <w:shd w:val="clear" w:color="auto" w:fill="DBEEF3"/>
          </w:tcPr>
          <w:p w14:paraId="55F9A7DF" w14:textId="77777777" w:rsidR="0087418D" w:rsidRPr="00312F8C" w:rsidRDefault="0087418D" w:rsidP="007E2919">
            <w:pPr>
              <w:rPr>
                <w:rFonts w:asciiTheme="minorHAnsi" w:hAnsiTheme="minorHAnsi"/>
                <w:color w:val="FF0000"/>
              </w:rPr>
            </w:pPr>
          </w:p>
        </w:tc>
        <w:tc>
          <w:tcPr>
            <w:tcW w:w="2181" w:type="dxa"/>
            <w:vMerge/>
            <w:tcBorders>
              <w:left w:val="single" w:sz="8" w:space="0" w:color="000000"/>
              <w:bottom w:val="single" w:sz="24" w:space="0" w:color="000000"/>
              <w:right w:val="single" w:sz="8" w:space="0" w:color="000000"/>
            </w:tcBorders>
            <w:shd w:val="clear" w:color="auto" w:fill="DBEEF3"/>
          </w:tcPr>
          <w:p w14:paraId="65AA06A1" w14:textId="77777777" w:rsidR="0087418D" w:rsidRPr="00312F8C" w:rsidRDefault="0087418D" w:rsidP="007E2919">
            <w:pPr>
              <w:rPr>
                <w:rFonts w:asciiTheme="minorHAnsi" w:hAnsiTheme="minorHAnsi"/>
                <w:color w:val="FF0000"/>
              </w:rPr>
            </w:pPr>
          </w:p>
        </w:tc>
        <w:tc>
          <w:tcPr>
            <w:tcW w:w="2338" w:type="dxa"/>
            <w:vMerge/>
            <w:tcBorders>
              <w:left w:val="single" w:sz="8" w:space="0" w:color="000000"/>
              <w:bottom w:val="single" w:sz="24" w:space="0" w:color="000000"/>
              <w:right w:val="single" w:sz="24" w:space="0" w:color="000000"/>
            </w:tcBorders>
            <w:shd w:val="clear" w:color="auto" w:fill="DBEEF3"/>
          </w:tcPr>
          <w:p w14:paraId="46CD288D" w14:textId="77777777" w:rsidR="0087418D" w:rsidRPr="00312F8C" w:rsidRDefault="0087418D" w:rsidP="007E2919">
            <w:pPr>
              <w:rPr>
                <w:rFonts w:asciiTheme="minorHAnsi" w:hAnsiTheme="minorHAnsi"/>
                <w:color w:val="000000"/>
              </w:rPr>
            </w:pPr>
          </w:p>
        </w:tc>
        <w:tc>
          <w:tcPr>
            <w:tcW w:w="3260" w:type="dxa"/>
            <w:gridSpan w:val="4"/>
            <w:tcBorders>
              <w:top w:val="single" w:sz="8" w:space="0" w:color="000000"/>
              <w:left w:val="single" w:sz="24" w:space="0" w:color="000000"/>
              <w:bottom w:val="single" w:sz="24" w:space="0" w:color="000000"/>
              <w:right w:val="single" w:sz="8" w:space="0" w:color="000000"/>
            </w:tcBorders>
            <w:shd w:val="clear" w:color="auto" w:fill="EEECE1"/>
          </w:tcPr>
          <w:p w14:paraId="47998FCD" w14:textId="77777777" w:rsidR="0087418D" w:rsidRPr="00312F8C" w:rsidRDefault="0087418D" w:rsidP="007E2919">
            <w:pPr>
              <w:pStyle w:val="TableParagraph"/>
              <w:spacing w:line="264" w:lineRule="exact"/>
              <w:ind w:left="8"/>
              <w:rPr>
                <w:rFonts w:asciiTheme="minorHAnsi" w:hAnsiTheme="minorHAnsi" w:cs="Calibri"/>
                <w:color w:val="000000"/>
              </w:rPr>
            </w:pPr>
            <w:r w:rsidRPr="00312F8C">
              <w:rPr>
                <w:rFonts w:asciiTheme="minorHAnsi" w:hAnsiTheme="minorHAnsi"/>
                <w:color w:val="000000"/>
                <w:spacing w:val="-1"/>
              </w:rPr>
              <w:t>Oznaka:</w:t>
            </w:r>
          </w:p>
        </w:tc>
        <w:tc>
          <w:tcPr>
            <w:tcW w:w="4113" w:type="dxa"/>
            <w:tcBorders>
              <w:top w:val="single" w:sz="8" w:space="0" w:color="000000"/>
              <w:left w:val="single" w:sz="8" w:space="0" w:color="000000"/>
              <w:bottom w:val="single" w:sz="24" w:space="0" w:color="000000"/>
              <w:right w:val="single" w:sz="20" w:space="0" w:color="000000"/>
            </w:tcBorders>
          </w:tcPr>
          <w:p w14:paraId="692E787F" w14:textId="77777777" w:rsidR="0087418D" w:rsidRPr="00312F8C" w:rsidRDefault="0087418D" w:rsidP="007E2919">
            <w:pPr>
              <w:rPr>
                <w:rFonts w:asciiTheme="minorHAnsi" w:hAnsiTheme="minorHAnsi"/>
                <w:color w:val="FF0000"/>
              </w:rPr>
            </w:pPr>
          </w:p>
        </w:tc>
      </w:tr>
      <w:tr w:rsidR="0087418D" w:rsidRPr="00312F8C" w14:paraId="6EE78CF8" w14:textId="77777777" w:rsidTr="007E2919">
        <w:trPr>
          <w:trHeight w:hRule="exact" w:val="1190"/>
        </w:trPr>
        <w:tc>
          <w:tcPr>
            <w:tcW w:w="786" w:type="dxa"/>
            <w:tcBorders>
              <w:top w:val="single" w:sz="24" w:space="0" w:color="000000"/>
              <w:left w:val="single" w:sz="20" w:space="0" w:color="000000"/>
              <w:bottom w:val="single" w:sz="24" w:space="0" w:color="000000"/>
              <w:right w:val="single" w:sz="8" w:space="0" w:color="000000"/>
            </w:tcBorders>
            <w:shd w:val="clear" w:color="auto" w:fill="DBEEF3"/>
          </w:tcPr>
          <w:p w14:paraId="216E8D63" w14:textId="77777777" w:rsidR="0087418D" w:rsidRPr="00312F8C" w:rsidRDefault="0087418D" w:rsidP="007E2919">
            <w:pPr>
              <w:pStyle w:val="TableParagraph"/>
              <w:rPr>
                <w:rFonts w:asciiTheme="minorHAnsi" w:eastAsia="Times New Roman" w:hAnsiTheme="minorHAnsi"/>
                <w:color w:val="000000"/>
              </w:rPr>
            </w:pPr>
          </w:p>
          <w:p w14:paraId="2932C37E" w14:textId="77777777" w:rsidR="0087418D" w:rsidRPr="00312F8C" w:rsidRDefault="0087418D" w:rsidP="007E2919">
            <w:pPr>
              <w:pStyle w:val="TableParagraph"/>
              <w:spacing w:before="167"/>
              <w:ind w:left="186"/>
              <w:rPr>
                <w:rFonts w:asciiTheme="minorHAnsi" w:hAnsiTheme="minorHAnsi" w:cs="Calibri"/>
                <w:color w:val="000000"/>
              </w:rPr>
            </w:pPr>
            <w:r w:rsidRPr="00312F8C">
              <w:rPr>
                <w:rFonts w:asciiTheme="minorHAnsi" w:hAnsiTheme="minorHAnsi"/>
                <w:b/>
                <w:color w:val="000000"/>
              </w:rPr>
              <w:t>3.0</w:t>
            </w:r>
          </w:p>
        </w:tc>
        <w:tc>
          <w:tcPr>
            <w:tcW w:w="6362" w:type="dxa"/>
            <w:gridSpan w:val="3"/>
            <w:tcBorders>
              <w:top w:val="single" w:sz="24" w:space="0" w:color="000000"/>
              <w:left w:val="single" w:sz="8" w:space="0" w:color="000000"/>
              <w:bottom w:val="single" w:sz="24" w:space="0" w:color="000000"/>
              <w:right w:val="single" w:sz="24" w:space="0" w:color="000000"/>
            </w:tcBorders>
            <w:shd w:val="clear" w:color="auto" w:fill="DBEEF3"/>
          </w:tcPr>
          <w:p w14:paraId="1B8278EA" w14:textId="77777777" w:rsidR="0087418D" w:rsidRPr="00312F8C" w:rsidRDefault="0087418D" w:rsidP="007E2919">
            <w:pPr>
              <w:pStyle w:val="TableParagraph"/>
              <w:spacing w:before="122"/>
              <w:ind w:left="21"/>
              <w:jc w:val="center"/>
              <w:rPr>
                <w:rFonts w:asciiTheme="minorHAnsi" w:hAnsiTheme="minorHAnsi" w:cs="Calibri"/>
                <w:color w:val="000000"/>
              </w:rPr>
            </w:pPr>
            <w:r w:rsidRPr="00312F8C">
              <w:rPr>
                <w:rFonts w:asciiTheme="minorHAnsi" w:hAnsiTheme="minorHAnsi"/>
                <w:b/>
                <w:color w:val="000000"/>
                <w:spacing w:val="-1"/>
              </w:rPr>
              <w:t>Performanse</w:t>
            </w:r>
            <w:r w:rsidRPr="00312F8C">
              <w:rPr>
                <w:rFonts w:asciiTheme="minorHAnsi" w:hAnsiTheme="minorHAnsi"/>
                <w:b/>
                <w:color w:val="000000"/>
              </w:rPr>
              <w:t xml:space="preserve"> svjetiljke</w:t>
            </w:r>
          </w:p>
          <w:p w14:paraId="77656F10" w14:textId="77777777" w:rsidR="0087418D" w:rsidRPr="00312F8C" w:rsidRDefault="0087418D" w:rsidP="007E2919">
            <w:pPr>
              <w:pStyle w:val="TableParagraph"/>
              <w:spacing w:before="185" w:line="259" w:lineRule="auto"/>
              <w:ind w:left="212" w:right="200"/>
              <w:jc w:val="center"/>
              <w:rPr>
                <w:rFonts w:asciiTheme="minorHAnsi" w:hAnsiTheme="minorHAnsi" w:cs="Calibri"/>
                <w:color w:val="000000"/>
              </w:rPr>
            </w:pPr>
            <w:r w:rsidRPr="00312F8C">
              <w:rPr>
                <w:rFonts w:asciiTheme="minorHAnsi" w:hAnsiTheme="minorHAnsi"/>
                <w:color w:val="000000"/>
                <w:spacing w:val="-1"/>
              </w:rPr>
              <w:t>Ponuđena</w:t>
            </w:r>
            <w:r w:rsidRPr="00312F8C">
              <w:rPr>
                <w:rFonts w:asciiTheme="minorHAnsi" w:hAnsiTheme="minorHAnsi"/>
                <w:color w:val="000000"/>
              </w:rPr>
              <w:t xml:space="preserve"> </w:t>
            </w:r>
            <w:r w:rsidRPr="00312F8C">
              <w:rPr>
                <w:rFonts w:asciiTheme="minorHAnsi" w:hAnsiTheme="minorHAnsi"/>
                <w:color w:val="000000"/>
                <w:spacing w:val="-1"/>
              </w:rPr>
              <w:t>svjetiljka</w:t>
            </w:r>
            <w:r w:rsidRPr="00312F8C">
              <w:rPr>
                <w:rFonts w:asciiTheme="minorHAnsi" w:hAnsiTheme="minorHAnsi"/>
                <w:color w:val="000000"/>
              </w:rPr>
              <w:t xml:space="preserve"> mora </w:t>
            </w:r>
            <w:r w:rsidRPr="00312F8C">
              <w:rPr>
                <w:rFonts w:asciiTheme="minorHAnsi" w:hAnsiTheme="minorHAnsi"/>
                <w:color w:val="000000"/>
                <w:spacing w:val="-1"/>
              </w:rPr>
              <w:t>imati</w:t>
            </w:r>
            <w:r w:rsidRPr="00312F8C">
              <w:rPr>
                <w:rFonts w:asciiTheme="minorHAnsi" w:hAnsiTheme="minorHAnsi"/>
                <w:color w:val="000000"/>
              </w:rPr>
              <w:t xml:space="preserve"> minimalno</w:t>
            </w:r>
            <w:r w:rsidRPr="00312F8C">
              <w:rPr>
                <w:rFonts w:asciiTheme="minorHAnsi" w:hAnsiTheme="minorHAnsi"/>
                <w:color w:val="000000"/>
                <w:spacing w:val="-1"/>
              </w:rPr>
              <w:t xml:space="preserve"> </w:t>
            </w:r>
            <w:r w:rsidRPr="00312F8C">
              <w:rPr>
                <w:rFonts w:asciiTheme="minorHAnsi" w:hAnsiTheme="minorHAnsi"/>
                <w:color w:val="000000"/>
              </w:rPr>
              <w:t>tražene karakteristike</w:t>
            </w:r>
            <w:r w:rsidRPr="00312F8C">
              <w:rPr>
                <w:rFonts w:asciiTheme="minorHAnsi" w:hAnsiTheme="minorHAnsi"/>
                <w:color w:val="000000"/>
                <w:spacing w:val="-2"/>
              </w:rPr>
              <w:t xml:space="preserve"> </w:t>
            </w:r>
            <w:r w:rsidRPr="00312F8C">
              <w:rPr>
                <w:rFonts w:asciiTheme="minorHAnsi" w:hAnsiTheme="minorHAnsi"/>
                <w:color w:val="000000"/>
                <w:spacing w:val="-1"/>
              </w:rPr>
              <w:t>ili</w:t>
            </w:r>
            <w:r w:rsidRPr="00312F8C">
              <w:rPr>
                <w:rFonts w:asciiTheme="minorHAnsi" w:hAnsiTheme="minorHAnsi"/>
                <w:color w:val="000000"/>
                <w:spacing w:val="29"/>
              </w:rPr>
              <w:t xml:space="preserve"> </w:t>
            </w:r>
            <w:r w:rsidRPr="00312F8C">
              <w:rPr>
                <w:rFonts w:asciiTheme="minorHAnsi" w:hAnsiTheme="minorHAnsi"/>
                <w:color w:val="000000"/>
                <w:spacing w:val="-1"/>
              </w:rPr>
              <w:t>bolje</w:t>
            </w:r>
          </w:p>
        </w:tc>
        <w:tc>
          <w:tcPr>
            <w:tcW w:w="1292" w:type="dxa"/>
            <w:gridSpan w:val="2"/>
            <w:tcBorders>
              <w:top w:val="single" w:sz="24" w:space="0" w:color="000000"/>
              <w:left w:val="single" w:sz="24" w:space="0" w:color="000000"/>
              <w:bottom w:val="single" w:sz="24" w:space="0" w:color="000000"/>
              <w:right w:val="single" w:sz="8" w:space="0" w:color="000000"/>
            </w:tcBorders>
            <w:shd w:val="clear" w:color="auto" w:fill="EAF1DD"/>
          </w:tcPr>
          <w:p w14:paraId="0962B2A6" w14:textId="77777777" w:rsidR="0087418D" w:rsidRPr="00127619" w:rsidRDefault="0087418D" w:rsidP="007E2919">
            <w:pPr>
              <w:pStyle w:val="TableParagraph"/>
              <w:spacing w:line="250" w:lineRule="exact"/>
              <w:ind w:right="11"/>
              <w:jc w:val="center"/>
              <w:rPr>
                <w:rFonts w:asciiTheme="minorHAnsi" w:hAnsiTheme="minorHAnsi" w:cs="Calibri"/>
                <w:color w:val="000000"/>
                <w:lang w:val="de-AT"/>
              </w:rPr>
            </w:pPr>
            <w:r w:rsidRPr="00127619">
              <w:rPr>
                <w:rFonts w:asciiTheme="minorHAnsi" w:hAnsiTheme="minorHAnsi"/>
                <w:color w:val="000000"/>
                <w:lang w:val="de-AT"/>
              </w:rPr>
              <w:t>Ispunjeni</w:t>
            </w:r>
          </w:p>
          <w:p w14:paraId="2A6C4B45" w14:textId="77777777" w:rsidR="0087418D" w:rsidRPr="00127619" w:rsidRDefault="0087418D" w:rsidP="007E2919">
            <w:pPr>
              <w:pStyle w:val="TableParagraph"/>
              <w:spacing w:before="21"/>
              <w:ind w:right="12"/>
              <w:jc w:val="center"/>
              <w:rPr>
                <w:rFonts w:asciiTheme="minorHAnsi" w:hAnsiTheme="minorHAnsi" w:cs="Calibri"/>
                <w:color w:val="000000"/>
                <w:lang w:val="de-AT"/>
              </w:rPr>
            </w:pPr>
            <w:r w:rsidRPr="00127619">
              <w:rPr>
                <w:rFonts w:asciiTheme="minorHAnsi" w:hAnsiTheme="minorHAnsi"/>
                <w:color w:val="000000"/>
                <w:lang w:val="de-AT"/>
              </w:rPr>
              <w:t>minimalni</w:t>
            </w:r>
          </w:p>
          <w:p w14:paraId="17905C0D" w14:textId="77777777" w:rsidR="0087418D" w:rsidRPr="00127619" w:rsidRDefault="0087418D" w:rsidP="007E2919">
            <w:pPr>
              <w:pStyle w:val="TableParagraph"/>
              <w:spacing w:before="36" w:line="259" w:lineRule="auto"/>
              <w:ind w:left="118" w:right="131" w:hanging="3"/>
              <w:jc w:val="center"/>
              <w:rPr>
                <w:rFonts w:asciiTheme="minorHAnsi" w:hAnsiTheme="minorHAnsi" w:cs="Calibri"/>
                <w:color w:val="000000"/>
                <w:lang w:val="de-AT"/>
              </w:rPr>
            </w:pPr>
            <w:r w:rsidRPr="00127619">
              <w:rPr>
                <w:rFonts w:asciiTheme="minorHAnsi" w:hAnsiTheme="minorHAnsi"/>
                <w:color w:val="000000"/>
                <w:spacing w:val="-1"/>
                <w:lang w:val="de-AT"/>
              </w:rPr>
              <w:t>Da/Ne</w:t>
            </w:r>
            <w:r w:rsidRPr="00127619">
              <w:rPr>
                <w:rFonts w:asciiTheme="minorHAnsi" w:hAnsiTheme="minorHAnsi"/>
                <w:color w:val="000000"/>
                <w:spacing w:val="20"/>
                <w:lang w:val="de-AT"/>
              </w:rPr>
              <w:t xml:space="preserve"> </w:t>
            </w:r>
            <w:r w:rsidRPr="00127619">
              <w:rPr>
                <w:rFonts w:asciiTheme="minorHAnsi" w:hAnsiTheme="minorHAnsi"/>
                <w:color w:val="000000"/>
                <w:spacing w:val="-1"/>
                <w:lang w:val="de-AT"/>
              </w:rPr>
              <w:t>(zaokružiti)</w:t>
            </w:r>
          </w:p>
        </w:tc>
        <w:tc>
          <w:tcPr>
            <w:tcW w:w="1097" w:type="dxa"/>
            <w:tcBorders>
              <w:top w:val="single" w:sz="24" w:space="0" w:color="000000"/>
              <w:left w:val="single" w:sz="8" w:space="0" w:color="000000"/>
              <w:bottom w:val="single" w:sz="24" w:space="0" w:color="000000"/>
              <w:right w:val="single" w:sz="8" w:space="0" w:color="000000"/>
            </w:tcBorders>
            <w:shd w:val="clear" w:color="auto" w:fill="EAF1DD"/>
          </w:tcPr>
          <w:p w14:paraId="18282B3A" w14:textId="77777777" w:rsidR="0087418D" w:rsidRPr="00312F8C" w:rsidRDefault="0087418D" w:rsidP="007E2919">
            <w:pPr>
              <w:pStyle w:val="TableParagraph"/>
              <w:spacing w:line="250" w:lineRule="exact"/>
              <w:ind w:left="75"/>
              <w:rPr>
                <w:rFonts w:asciiTheme="minorHAnsi" w:hAnsiTheme="minorHAnsi" w:cs="Calibri"/>
                <w:color w:val="000000"/>
              </w:rPr>
            </w:pPr>
            <w:r w:rsidRPr="00312F8C">
              <w:rPr>
                <w:rFonts w:asciiTheme="minorHAnsi" w:hAnsiTheme="minorHAnsi"/>
                <w:color w:val="000000"/>
                <w:spacing w:val="-1"/>
              </w:rPr>
              <w:t>Ponuđeno</w:t>
            </w:r>
          </w:p>
        </w:tc>
        <w:tc>
          <w:tcPr>
            <w:tcW w:w="871" w:type="dxa"/>
            <w:tcBorders>
              <w:top w:val="single" w:sz="24" w:space="0" w:color="000000"/>
              <w:left w:val="single" w:sz="8" w:space="0" w:color="000000"/>
              <w:bottom w:val="single" w:sz="24" w:space="0" w:color="000000"/>
              <w:right w:val="single" w:sz="8" w:space="0" w:color="000000"/>
            </w:tcBorders>
            <w:shd w:val="clear" w:color="auto" w:fill="EAF1DD"/>
          </w:tcPr>
          <w:p w14:paraId="580F1501" w14:textId="77777777" w:rsidR="0087418D" w:rsidRPr="00312F8C" w:rsidRDefault="0087418D" w:rsidP="007E2919">
            <w:pPr>
              <w:pStyle w:val="TableParagraph"/>
              <w:spacing w:line="250" w:lineRule="exact"/>
              <w:ind w:left="119" w:hanging="51"/>
              <w:rPr>
                <w:rFonts w:asciiTheme="minorHAnsi" w:hAnsiTheme="minorHAnsi" w:cs="Calibri"/>
                <w:color w:val="000000"/>
              </w:rPr>
            </w:pPr>
            <w:r w:rsidRPr="00312F8C">
              <w:rPr>
                <w:rFonts w:asciiTheme="minorHAnsi" w:hAnsiTheme="minorHAnsi"/>
                <w:color w:val="000000"/>
                <w:spacing w:val="-1"/>
              </w:rPr>
              <w:t>Dodatni</w:t>
            </w:r>
          </w:p>
          <w:p w14:paraId="55A5A566" w14:textId="77777777" w:rsidR="0087418D" w:rsidRPr="00312F8C" w:rsidRDefault="0087418D" w:rsidP="007E2919">
            <w:pPr>
              <w:pStyle w:val="TableParagraph"/>
              <w:spacing w:before="21"/>
              <w:ind w:left="119"/>
              <w:rPr>
                <w:rFonts w:asciiTheme="minorHAnsi" w:hAnsiTheme="minorHAnsi" w:cs="Calibri"/>
                <w:color w:val="000000"/>
              </w:rPr>
            </w:pPr>
            <w:r w:rsidRPr="00312F8C">
              <w:rPr>
                <w:rFonts w:asciiTheme="minorHAnsi" w:hAnsiTheme="minorHAnsi"/>
                <w:color w:val="000000"/>
                <w:spacing w:val="-1"/>
              </w:rPr>
              <w:t>bodovi</w:t>
            </w:r>
          </w:p>
        </w:tc>
        <w:tc>
          <w:tcPr>
            <w:tcW w:w="4113" w:type="dxa"/>
            <w:tcBorders>
              <w:top w:val="single" w:sz="24" w:space="0" w:color="000000"/>
              <w:left w:val="single" w:sz="8" w:space="0" w:color="000000"/>
              <w:bottom w:val="single" w:sz="24" w:space="0" w:color="000000"/>
              <w:right w:val="single" w:sz="20" w:space="0" w:color="000000"/>
            </w:tcBorders>
            <w:shd w:val="clear" w:color="auto" w:fill="EAF1DD"/>
          </w:tcPr>
          <w:p w14:paraId="4EC71252" w14:textId="77777777" w:rsidR="0087418D" w:rsidRPr="00312F8C" w:rsidRDefault="0087418D" w:rsidP="007E2919">
            <w:pPr>
              <w:pStyle w:val="TableParagraph"/>
              <w:spacing w:line="250" w:lineRule="exact"/>
              <w:ind w:left="4"/>
              <w:jc w:val="center"/>
              <w:rPr>
                <w:rFonts w:asciiTheme="minorHAnsi" w:hAnsiTheme="minorHAnsi" w:cs="Calibri"/>
                <w:color w:val="000000"/>
              </w:rPr>
            </w:pPr>
            <w:r w:rsidRPr="00312F8C">
              <w:rPr>
                <w:rFonts w:asciiTheme="minorHAnsi" w:hAnsiTheme="minorHAnsi"/>
                <w:color w:val="000000"/>
                <w:spacing w:val="-1"/>
              </w:rPr>
              <w:t>Dokazi</w:t>
            </w:r>
            <w:r w:rsidRPr="00312F8C">
              <w:rPr>
                <w:rFonts w:asciiTheme="minorHAnsi" w:hAnsiTheme="minorHAnsi"/>
                <w:color w:val="000000"/>
              </w:rPr>
              <w:t xml:space="preserve"> </w:t>
            </w:r>
            <w:r w:rsidRPr="00312F8C">
              <w:rPr>
                <w:rFonts w:asciiTheme="minorHAnsi" w:hAnsiTheme="minorHAnsi"/>
                <w:color w:val="000000"/>
                <w:spacing w:val="-1"/>
              </w:rPr>
              <w:t>sukladnosti</w:t>
            </w:r>
            <w:r w:rsidRPr="00312F8C">
              <w:rPr>
                <w:rFonts w:asciiTheme="minorHAnsi" w:hAnsiTheme="minorHAnsi"/>
                <w:color w:val="000000"/>
              </w:rPr>
              <w:t xml:space="preserve"> </w:t>
            </w:r>
            <w:r w:rsidRPr="00312F8C">
              <w:rPr>
                <w:rFonts w:asciiTheme="minorHAnsi" w:hAnsiTheme="minorHAnsi"/>
                <w:color w:val="000000"/>
                <w:spacing w:val="-1"/>
              </w:rPr>
              <w:t>sa</w:t>
            </w:r>
            <w:r w:rsidRPr="00312F8C">
              <w:rPr>
                <w:rFonts w:asciiTheme="minorHAnsi" w:hAnsiTheme="minorHAnsi"/>
                <w:color w:val="000000"/>
              </w:rPr>
              <w:t xml:space="preserve"> minimalnim</w:t>
            </w:r>
          </w:p>
          <w:p w14:paraId="4616AC94" w14:textId="77777777" w:rsidR="0087418D" w:rsidRPr="00312F8C" w:rsidRDefault="0087418D" w:rsidP="007E2919">
            <w:pPr>
              <w:pStyle w:val="TableParagraph"/>
              <w:spacing w:before="21"/>
              <w:ind w:left="4"/>
              <w:jc w:val="center"/>
              <w:rPr>
                <w:rFonts w:asciiTheme="minorHAnsi" w:hAnsiTheme="minorHAnsi" w:cs="Calibri"/>
                <w:color w:val="000000"/>
              </w:rPr>
            </w:pPr>
            <w:r w:rsidRPr="00312F8C">
              <w:rPr>
                <w:rFonts w:asciiTheme="minorHAnsi" w:hAnsiTheme="minorHAnsi"/>
                <w:color w:val="000000"/>
              </w:rPr>
              <w:t xml:space="preserve">zahtjevima i </w:t>
            </w:r>
            <w:r w:rsidRPr="00312F8C">
              <w:rPr>
                <w:rFonts w:asciiTheme="minorHAnsi" w:hAnsiTheme="minorHAnsi"/>
                <w:color w:val="000000"/>
                <w:spacing w:val="-1"/>
              </w:rPr>
              <w:t>ostvarivanjem</w:t>
            </w:r>
            <w:r w:rsidRPr="00312F8C">
              <w:rPr>
                <w:rFonts w:asciiTheme="minorHAnsi" w:hAnsiTheme="minorHAnsi"/>
                <w:color w:val="000000"/>
                <w:spacing w:val="1"/>
              </w:rPr>
              <w:t xml:space="preserve"> </w:t>
            </w:r>
            <w:r w:rsidRPr="00312F8C">
              <w:rPr>
                <w:rFonts w:asciiTheme="minorHAnsi" w:hAnsiTheme="minorHAnsi"/>
                <w:color w:val="000000"/>
                <w:spacing w:val="-1"/>
              </w:rPr>
              <w:t>dodatnih</w:t>
            </w:r>
            <w:r w:rsidRPr="00312F8C">
              <w:rPr>
                <w:rFonts w:asciiTheme="minorHAnsi" w:hAnsiTheme="minorHAnsi"/>
                <w:color w:val="000000"/>
              </w:rPr>
              <w:t xml:space="preserve"> </w:t>
            </w:r>
            <w:r w:rsidRPr="00312F8C">
              <w:rPr>
                <w:rFonts w:asciiTheme="minorHAnsi" w:hAnsiTheme="minorHAnsi"/>
                <w:color w:val="000000"/>
                <w:spacing w:val="-1"/>
              </w:rPr>
              <w:t>bodova</w:t>
            </w:r>
          </w:p>
        </w:tc>
      </w:tr>
      <w:tr w:rsidR="0087418D" w:rsidRPr="00312F8C" w14:paraId="6DEFD90C" w14:textId="77777777" w:rsidTr="007E2919">
        <w:trPr>
          <w:trHeight w:hRule="exact" w:val="1466"/>
        </w:trPr>
        <w:tc>
          <w:tcPr>
            <w:tcW w:w="786" w:type="dxa"/>
            <w:tcBorders>
              <w:top w:val="single" w:sz="24" w:space="0" w:color="000000"/>
              <w:left w:val="single" w:sz="12" w:space="0" w:color="000000"/>
              <w:bottom w:val="single" w:sz="8" w:space="0" w:color="000000"/>
              <w:right w:val="single" w:sz="8" w:space="0" w:color="000000"/>
            </w:tcBorders>
          </w:tcPr>
          <w:p w14:paraId="4417F2D1" w14:textId="77777777" w:rsidR="0087418D" w:rsidRPr="00312F8C" w:rsidRDefault="0087418D" w:rsidP="007E2919">
            <w:pPr>
              <w:pStyle w:val="TableParagraph"/>
              <w:spacing w:line="250" w:lineRule="exact"/>
              <w:ind w:left="205"/>
              <w:rPr>
                <w:rFonts w:asciiTheme="minorHAnsi" w:hAnsiTheme="minorHAnsi" w:cs="Calibri"/>
              </w:rPr>
            </w:pPr>
            <w:r w:rsidRPr="00312F8C">
              <w:rPr>
                <w:rFonts w:asciiTheme="minorHAnsi" w:hAnsiTheme="minorHAnsi"/>
              </w:rPr>
              <w:t>3.1</w:t>
            </w:r>
          </w:p>
        </w:tc>
        <w:tc>
          <w:tcPr>
            <w:tcW w:w="1843" w:type="dxa"/>
            <w:tcBorders>
              <w:top w:val="single" w:sz="24" w:space="0" w:color="000000"/>
              <w:left w:val="single" w:sz="8" w:space="0" w:color="000000"/>
              <w:bottom w:val="single" w:sz="8" w:space="0" w:color="000000"/>
              <w:right w:val="single" w:sz="8" w:space="0" w:color="000000"/>
            </w:tcBorders>
          </w:tcPr>
          <w:p w14:paraId="65CB04FB" w14:textId="77777777" w:rsidR="0087418D" w:rsidRPr="00312F8C" w:rsidRDefault="0087418D" w:rsidP="007E2919">
            <w:pPr>
              <w:pStyle w:val="TableParagraph"/>
              <w:spacing w:line="250" w:lineRule="exact"/>
              <w:ind w:left="27" w:hanging="1"/>
              <w:rPr>
                <w:rFonts w:asciiTheme="minorHAnsi" w:hAnsiTheme="minorHAnsi" w:cs="Calibri"/>
              </w:rPr>
            </w:pPr>
            <w:r w:rsidRPr="00312F8C">
              <w:rPr>
                <w:rFonts w:asciiTheme="minorHAnsi" w:hAnsiTheme="minorHAnsi"/>
                <w:spacing w:val="-1"/>
              </w:rPr>
              <w:t>Efikasnost</w:t>
            </w:r>
          </w:p>
          <w:p w14:paraId="388AEED8" w14:textId="77777777" w:rsidR="0087418D" w:rsidRPr="00312F8C" w:rsidRDefault="0087418D" w:rsidP="007E2919">
            <w:pPr>
              <w:pStyle w:val="TableParagraph"/>
              <w:spacing w:before="21"/>
              <w:ind w:left="27"/>
              <w:rPr>
                <w:rFonts w:asciiTheme="minorHAnsi" w:hAnsiTheme="minorHAnsi" w:cs="Calibri"/>
              </w:rPr>
            </w:pPr>
            <w:r w:rsidRPr="00312F8C">
              <w:rPr>
                <w:rFonts w:asciiTheme="minorHAnsi" w:hAnsiTheme="minorHAnsi"/>
                <w:spacing w:val="-1"/>
              </w:rPr>
              <w:t>svjetiljke</w:t>
            </w:r>
          </w:p>
        </w:tc>
        <w:tc>
          <w:tcPr>
            <w:tcW w:w="2181" w:type="dxa"/>
            <w:tcBorders>
              <w:top w:val="single" w:sz="24" w:space="0" w:color="000000"/>
              <w:left w:val="single" w:sz="8" w:space="0" w:color="000000"/>
              <w:bottom w:val="single" w:sz="8" w:space="0" w:color="000000"/>
              <w:right w:val="single" w:sz="8" w:space="0" w:color="000000"/>
            </w:tcBorders>
          </w:tcPr>
          <w:p w14:paraId="44F9B042" w14:textId="77777777" w:rsidR="0087418D" w:rsidRPr="00312F8C" w:rsidRDefault="0087418D" w:rsidP="007E2919">
            <w:pPr>
              <w:pStyle w:val="TableParagraph"/>
              <w:spacing w:line="250" w:lineRule="exact"/>
              <w:ind w:left="28"/>
              <w:rPr>
                <w:rFonts w:asciiTheme="minorHAnsi" w:hAnsiTheme="minorHAnsi"/>
              </w:rPr>
            </w:pPr>
            <w:r w:rsidRPr="00312F8C">
              <w:rPr>
                <w:rFonts w:asciiTheme="minorHAnsi" w:hAnsiTheme="minorHAnsi"/>
              </w:rPr>
              <w:t xml:space="preserve">Minimalno 90 </w:t>
            </w:r>
            <w:r w:rsidRPr="00312F8C">
              <w:rPr>
                <w:rFonts w:asciiTheme="minorHAnsi" w:hAnsiTheme="minorHAnsi"/>
                <w:spacing w:val="-1"/>
              </w:rPr>
              <w:t>lm/W.</w:t>
            </w:r>
          </w:p>
        </w:tc>
        <w:tc>
          <w:tcPr>
            <w:tcW w:w="2338" w:type="dxa"/>
            <w:tcBorders>
              <w:top w:val="single" w:sz="24" w:space="0" w:color="000000"/>
              <w:left w:val="single" w:sz="8" w:space="0" w:color="000000"/>
              <w:bottom w:val="single" w:sz="8" w:space="0" w:color="000000"/>
              <w:right w:val="single" w:sz="24" w:space="0" w:color="000000"/>
            </w:tcBorders>
          </w:tcPr>
          <w:p w14:paraId="39EB9B02" w14:textId="77777777" w:rsidR="0087418D" w:rsidRPr="00312F8C" w:rsidRDefault="0087418D" w:rsidP="007E2919">
            <w:pPr>
              <w:pStyle w:val="TableParagraph"/>
              <w:spacing w:line="250" w:lineRule="exact"/>
              <w:ind w:left="28" w:hanging="1"/>
              <w:rPr>
                <w:rFonts w:asciiTheme="minorHAnsi" w:hAnsiTheme="minorHAnsi" w:cs="Calibri"/>
              </w:rPr>
            </w:pPr>
            <w:r w:rsidRPr="00312F8C">
              <w:rPr>
                <w:rFonts w:asciiTheme="minorHAnsi" w:hAnsiTheme="minorHAnsi"/>
                <w:spacing w:val="-1"/>
              </w:rPr>
              <w:t>Uključujući</w:t>
            </w:r>
            <w:r w:rsidRPr="00312F8C">
              <w:rPr>
                <w:rFonts w:asciiTheme="minorHAnsi" w:hAnsiTheme="minorHAnsi"/>
              </w:rPr>
              <w:t xml:space="preserve"> gubitke</w:t>
            </w:r>
            <w:r w:rsidRPr="00312F8C">
              <w:rPr>
                <w:rFonts w:asciiTheme="minorHAnsi" w:hAnsiTheme="minorHAnsi"/>
                <w:spacing w:val="-1"/>
              </w:rPr>
              <w:t xml:space="preserve"> </w:t>
            </w:r>
            <w:r w:rsidRPr="00312F8C">
              <w:rPr>
                <w:rFonts w:asciiTheme="minorHAnsi" w:hAnsiTheme="minorHAnsi"/>
              </w:rPr>
              <w:t>u</w:t>
            </w:r>
          </w:p>
          <w:p w14:paraId="1EA67D10" w14:textId="77777777" w:rsidR="0087418D" w:rsidRPr="00312F8C" w:rsidRDefault="0087418D" w:rsidP="007E2919">
            <w:pPr>
              <w:pStyle w:val="TableParagraph"/>
              <w:spacing w:before="21" w:line="259" w:lineRule="auto"/>
              <w:ind w:left="28" w:right="184"/>
              <w:rPr>
                <w:rFonts w:asciiTheme="minorHAnsi" w:hAnsiTheme="minorHAnsi" w:cs="Calibri"/>
              </w:rPr>
            </w:pPr>
            <w:r w:rsidRPr="00312F8C">
              <w:rPr>
                <w:rFonts w:asciiTheme="minorHAnsi" w:hAnsiTheme="minorHAnsi"/>
                <w:spacing w:val="-1"/>
              </w:rPr>
              <w:t>predspojnoj</w:t>
            </w:r>
            <w:r w:rsidRPr="00312F8C">
              <w:rPr>
                <w:rFonts w:asciiTheme="minorHAnsi" w:hAnsiTheme="minorHAnsi"/>
                <w:spacing w:val="1"/>
              </w:rPr>
              <w:t xml:space="preserve"> </w:t>
            </w:r>
            <w:r w:rsidRPr="00312F8C">
              <w:rPr>
                <w:rFonts w:asciiTheme="minorHAnsi" w:hAnsiTheme="minorHAnsi"/>
                <w:spacing w:val="-1"/>
              </w:rPr>
              <w:t>napravi,</w:t>
            </w:r>
            <w:r w:rsidRPr="00312F8C">
              <w:rPr>
                <w:rFonts w:asciiTheme="minorHAnsi" w:hAnsiTheme="minorHAnsi"/>
                <w:spacing w:val="21"/>
              </w:rPr>
              <w:t xml:space="preserve"> </w:t>
            </w:r>
            <w:r w:rsidRPr="00312F8C">
              <w:rPr>
                <w:rFonts w:asciiTheme="minorHAnsi" w:hAnsiTheme="minorHAnsi"/>
                <w:spacing w:val="-1"/>
              </w:rPr>
              <w:t>lećama</w:t>
            </w:r>
            <w:r w:rsidRPr="00312F8C">
              <w:rPr>
                <w:rFonts w:asciiTheme="minorHAnsi" w:hAnsiTheme="minorHAnsi"/>
              </w:rPr>
              <w:t xml:space="preserve"> </w:t>
            </w:r>
            <w:r w:rsidRPr="00312F8C">
              <w:rPr>
                <w:rFonts w:asciiTheme="minorHAnsi" w:hAnsiTheme="minorHAnsi"/>
                <w:spacing w:val="-1"/>
              </w:rPr>
              <w:t>(ako</w:t>
            </w:r>
            <w:r w:rsidRPr="00312F8C">
              <w:rPr>
                <w:rFonts w:asciiTheme="minorHAnsi" w:hAnsiTheme="minorHAnsi"/>
              </w:rPr>
              <w:t xml:space="preserve"> </w:t>
            </w:r>
            <w:r w:rsidRPr="00312F8C">
              <w:rPr>
                <w:rFonts w:asciiTheme="minorHAnsi" w:hAnsiTheme="minorHAnsi"/>
                <w:spacing w:val="-1"/>
              </w:rPr>
              <w:t>je</w:t>
            </w:r>
            <w:r w:rsidRPr="00312F8C">
              <w:rPr>
                <w:rFonts w:asciiTheme="minorHAnsi" w:hAnsiTheme="minorHAnsi"/>
                <w:spacing w:val="26"/>
              </w:rPr>
              <w:t xml:space="preserve"> </w:t>
            </w:r>
            <w:r w:rsidRPr="00312F8C">
              <w:rPr>
                <w:rFonts w:asciiTheme="minorHAnsi" w:hAnsiTheme="minorHAnsi"/>
              </w:rPr>
              <w:t xml:space="preserve">aplikabilno) i zaštitnom </w:t>
            </w:r>
            <w:r w:rsidRPr="00312F8C">
              <w:rPr>
                <w:rFonts w:asciiTheme="minorHAnsi" w:hAnsiTheme="minorHAnsi"/>
                <w:spacing w:val="-1"/>
              </w:rPr>
              <w:t>polikarbonatu.</w:t>
            </w:r>
          </w:p>
        </w:tc>
        <w:tc>
          <w:tcPr>
            <w:tcW w:w="646" w:type="dxa"/>
            <w:tcBorders>
              <w:top w:val="single" w:sz="24" w:space="0" w:color="000000"/>
              <w:left w:val="single" w:sz="24" w:space="0" w:color="000000"/>
              <w:bottom w:val="single" w:sz="8" w:space="0" w:color="000000"/>
              <w:right w:val="single" w:sz="8" w:space="0" w:color="000000"/>
            </w:tcBorders>
          </w:tcPr>
          <w:p w14:paraId="7418806A" w14:textId="77777777" w:rsidR="0087418D" w:rsidRPr="00312F8C" w:rsidRDefault="0087418D" w:rsidP="007E2919">
            <w:pPr>
              <w:pStyle w:val="TableParagraph"/>
              <w:rPr>
                <w:rFonts w:asciiTheme="minorHAnsi" w:eastAsia="Times New Roman" w:hAnsiTheme="minorHAnsi"/>
              </w:rPr>
            </w:pPr>
          </w:p>
          <w:p w14:paraId="6B0345C9" w14:textId="77777777" w:rsidR="0087418D" w:rsidRPr="00312F8C" w:rsidRDefault="0087418D" w:rsidP="007E2919">
            <w:pPr>
              <w:pStyle w:val="TableParagraph"/>
              <w:spacing w:before="6"/>
              <w:rPr>
                <w:rFonts w:asciiTheme="minorHAnsi" w:eastAsia="Times New Roman" w:hAnsiTheme="minorHAnsi"/>
                <w:sz w:val="27"/>
                <w:szCs w:val="27"/>
              </w:rPr>
            </w:pPr>
          </w:p>
          <w:p w14:paraId="779923C8" w14:textId="77777777" w:rsidR="0087418D" w:rsidRPr="00312F8C" w:rsidRDefault="0087418D" w:rsidP="007E2919">
            <w:pPr>
              <w:pStyle w:val="TableParagraph"/>
              <w:ind w:left="169"/>
              <w:rPr>
                <w:rFonts w:asciiTheme="minorHAnsi" w:hAnsiTheme="minorHAnsi" w:cs="Calibri"/>
              </w:rPr>
            </w:pPr>
            <w:r w:rsidRPr="00312F8C">
              <w:rPr>
                <w:rFonts w:asciiTheme="minorHAnsi" w:hAnsiTheme="minorHAnsi"/>
                <w:spacing w:val="-1"/>
              </w:rPr>
              <w:t>DA</w:t>
            </w:r>
          </w:p>
        </w:tc>
        <w:tc>
          <w:tcPr>
            <w:tcW w:w="646" w:type="dxa"/>
            <w:tcBorders>
              <w:top w:val="single" w:sz="24" w:space="0" w:color="000000"/>
              <w:left w:val="single" w:sz="8" w:space="0" w:color="000000"/>
              <w:bottom w:val="single" w:sz="8" w:space="0" w:color="000000"/>
              <w:right w:val="single" w:sz="8" w:space="0" w:color="000000"/>
            </w:tcBorders>
          </w:tcPr>
          <w:p w14:paraId="48FEA1EC" w14:textId="77777777" w:rsidR="0087418D" w:rsidRPr="00312F8C" w:rsidRDefault="0087418D" w:rsidP="007E2919">
            <w:pPr>
              <w:pStyle w:val="TableParagraph"/>
              <w:rPr>
                <w:rFonts w:asciiTheme="minorHAnsi" w:eastAsia="Times New Roman" w:hAnsiTheme="minorHAnsi"/>
              </w:rPr>
            </w:pPr>
          </w:p>
          <w:p w14:paraId="6B96B4B9" w14:textId="77777777" w:rsidR="0087418D" w:rsidRPr="00312F8C" w:rsidRDefault="0087418D" w:rsidP="007E2919">
            <w:pPr>
              <w:pStyle w:val="TableParagraph"/>
              <w:spacing w:before="6"/>
              <w:rPr>
                <w:rFonts w:asciiTheme="minorHAnsi" w:eastAsia="Times New Roman" w:hAnsiTheme="minorHAnsi"/>
                <w:sz w:val="27"/>
                <w:szCs w:val="27"/>
              </w:rPr>
            </w:pPr>
          </w:p>
          <w:p w14:paraId="0F9FFCD2" w14:textId="77777777" w:rsidR="0087418D" w:rsidRPr="00312F8C" w:rsidRDefault="0087418D" w:rsidP="007E2919">
            <w:pPr>
              <w:pStyle w:val="TableParagraph"/>
              <w:ind w:left="196"/>
              <w:rPr>
                <w:rFonts w:asciiTheme="minorHAnsi" w:hAnsiTheme="minorHAnsi" w:cs="Calibri"/>
              </w:rPr>
            </w:pPr>
            <w:r w:rsidRPr="00312F8C">
              <w:rPr>
                <w:rFonts w:asciiTheme="minorHAnsi" w:hAnsiTheme="minorHAnsi"/>
              </w:rPr>
              <w:t>NE</w:t>
            </w:r>
          </w:p>
        </w:tc>
        <w:tc>
          <w:tcPr>
            <w:tcW w:w="1097" w:type="dxa"/>
            <w:tcBorders>
              <w:top w:val="single" w:sz="24" w:space="0" w:color="000000"/>
              <w:left w:val="single" w:sz="8" w:space="0" w:color="000000"/>
              <w:bottom w:val="single" w:sz="8" w:space="0" w:color="000000"/>
              <w:right w:val="single" w:sz="8" w:space="0" w:color="000000"/>
            </w:tcBorders>
          </w:tcPr>
          <w:p w14:paraId="07B2AF14" w14:textId="77777777" w:rsidR="0087418D" w:rsidRPr="00312F8C" w:rsidRDefault="0087418D" w:rsidP="007E2919">
            <w:pPr>
              <w:pStyle w:val="TableParagraph"/>
              <w:rPr>
                <w:rFonts w:asciiTheme="minorHAnsi" w:eastAsia="Times New Roman" w:hAnsiTheme="minorHAnsi"/>
              </w:rPr>
            </w:pPr>
          </w:p>
          <w:p w14:paraId="6CF33AE0" w14:textId="77777777" w:rsidR="0087418D" w:rsidRPr="00312F8C" w:rsidRDefault="0087418D" w:rsidP="007E2919">
            <w:pPr>
              <w:pStyle w:val="TableParagraph"/>
              <w:spacing w:before="6"/>
              <w:rPr>
                <w:rFonts w:asciiTheme="minorHAnsi" w:eastAsia="Times New Roman" w:hAnsiTheme="minorHAnsi"/>
                <w:sz w:val="27"/>
                <w:szCs w:val="27"/>
              </w:rPr>
            </w:pPr>
          </w:p>
          <w:p w14:paraId="4A268E72" w14:textId="77777777" w:rsidR="0087418D" w:rsidRPr="00312F8C" w:rsidRDefault="0087418D" w:rsidP="007E2919">
            <w:pPr>
              <w:pStyle w:val="TableParagraph"/>
              <w:ind w:left="368"/>
              <w:rPr>
                <w:rFonts w:asciiTheme="minorHAnsi" w:hAnsiTheme="minorHAnsi" w:cs="Calibri"/>
              </w:rPr>
            </w:pPr>
            <w:r w:rsidRPr="00312F8C">
              <w:rPr>
                <w:rFonts w:asciiTheme="minorHAnsi" w:hAnsiTheme="minorHAnsi"/>
              </w:rPr>
              <w:t>N/A</w:t>
            </w:r>
          </w:p>
        </w:tc>
        <w:tc>
          <w:tcPr>
            <w:tcW w:w="871" w:type="dxa"/>
            <w:tcBorders>
              <w:top w:val="single" w:sz="24" w:space="0" w:color="000000"/>
              <w:left w:val="single" w:sz="8" w:space="0" w:color="000000"/>
              <w:bottom w:val="single" w:sz="8" w:space="0" w:color="000000"/>
              <w:right w:val="single" w:sz="8" w:space="0" w:color="000000"/>
            </w:tcBorders>
          </w:tcPr>
          <w:p w14:paraId="44339AFB" w14:textId="77777777" w:rsidR="0087418D" w:rsidRPr="00312F8C" w:rsidRDefault="0087418D" w:rsidP="007E2919">
            <w:pPr>
              <w:pStyle w:val="TableParagraph"/>
              <w:rPr>
                <w:rFonts w:asciiTheme="minorHAnsi" w:eastAsia="Times New Roman" w:hAnsiTheme="minorHAnsi"/>
              </w:rPr>
            </w:pPr>
          </w:p>
          <w:p w14:paraId="0ACD7AC9" w14:textId="77777777" w:rsidR="0087418D" w:rsidRPr="00312F8C" w:rsidRDefault="0087418D" w:rsidP="007E2919">
            <w:pPr>
              <w:pStyle w:val="TableParagraph"/>
              <w:spacing w:before="6"/>
              <w:rPr>
                <w:rFonts w:asciiTheme="minorHAnsi" w:eastAsia="Times New Roman" w:hAnsiTheme="minorHAnsi"/>
                <w:sz w:val="27"/>
                <w:szCs w:val="27"/>
              </w:rPr>
            </w:pPr>
          </w:p>
          <w:p w14:paraId="07EC1E34" w14:textId="77777777" w:rsidR="0087418D" w:rsidRPr="00312F8C" w:rsidRDefault="0087418D" w:rsidP="007E2919">
            <w:pPr>
              <w:pStyle w:val="TableParagraph"/>
              <w:ind w:left="19"/>
              <w:jc w:val="center"/>
              <w:rPr>
                <w:rFonts w:asciiTheme="minorHAnsi" w:hAnsiTheme="minorHAnsi" w:cs="Calibri"/>
              </w:rPr>
            </w:pPr>
            <w:r w:rsidRPr="00312F8C">
              <w:rPr>
                <w:rFonts w:asciiTheme="minorHAnsi" w:hAnsiTheme="minorHAnsi"/>
              </w:rPr>
              <w:t>0</w:t>
            </w:r>
          </w:p>
        </w:tc>
        <w:tc>
          <w:tcPr>
            <w:tcW w:w="4113" w:type="dxa"/>
            <w:tcBorders>
              <w:top w:val="single" w:sz="24" w:space="0" w:color="000000"/>
              <w:left w:val="single" w:sz="8" w:space="0" w:color="000000"/>
              <w:bottom w:val="single" w:sz="8" w:space="0" w:color="000000"/>
              <w:right w:val="single" w:sz="12" w:space="0" w:color="000000"/>
            </w:tcBorders>
          </w:tcPr>
          <w:p w14:paraId="084F78AD" w14:textId="77777777" w:rsidR="0087418D" w:rsidRPr="00312F8C" w:rsidRDefault="0087418D" w:rsidP="007E2919">
            <w:pPr>
              <w:pStyle w:val="TableParagraph"/>
              <w:spacing w:line="250" w:lineRule="exact"/>
              <w:ind w:left="28"/>
              <w:rPr>
                <w:rFonts w:asciiTheme="minorHAnsi" w:hAnsiTheme="minorHAnsi" w:cs="Calibri"/>
              </w:rPr>
            </w:pPr>
            <w:r w:rsidRPr="00312F8C">
              <w:rPr>
                <w:rFonts w:asciiTheme="minorHAnsi" w:hAnsiTheme="minorHAnsi"/>
              </w:rPr>
              <w:t>Prospekt</w:t>
            </w:r>
            <w:r w:rsidRPr="00312F8C">
              <w:rPr>
                <w:rFonts w:asciiTheme="minorHAnsi" w:hAnsiTheme="minorHAnsi"/>
                <w:spacing w:val="-1"/>
              </w:rPr>
              <w:t xml:space="preserve"> proizvođača</w:t>
            </w:r>
            <w:r w:rsidRPr="00312F8C">
              <w:rPr>
                <w:rFonts w:asciiTheme="minorHAnsi" w:hAnsiTheme="minorHAnsi"/>
              </w:rPr>
              <w:t xml:space="preserve"> </w:t>
            </w:r>
            <w:r w:rsidRPr="00312F8C">
              <w:rPr>
                <w:rFonts w:asciiTheme="minorHAnsi" w:hAnsiTheme="minorHAnsi"/>
                <w:spacing w:val="-1"/>
              </w:rPr>
              <w:t>svjetiljke</w:t>
            </w:r>
            <w:r w:rsidRPr="00312F8C">
              <w:rPr>
                <w:rFonts w:asciiTheme="minorHAnsi" w:hAnsiTheme="minorHAnsi"/>
              </w:rPr>
              <w:t xml:space="preserve"> </w:t>
            </w:r>
            <w:r w:rsidRPr="00312F8C">
              <w:rPr>
                <w:rFonts w:asciiTheme="minorHAnsi" w:hAnsiTheme="minorHAnsi"/>
                <w:spacing w:val="-1"/>
              </w:rPr>
              <w:t>ili</w:t>
            </w:r>
            <w:r w:rsidRPr="00312F8C">
              <w:rPr>
                <w:rFonts w:asciiTheme="minorHAnsi" w:hAnsiTheme="minorHAnsi"/>
              </w:rPr>
              <w:t xml:space="preserve"> Izjava</w:t>
            </w:r>
          </w:p>
          <w:p w14:paraId="6BD538C5" w14:textId="77777777" w:rsidR="0087418D" w:rsidRPr="00312F8C" w:rsidRDefault="0087418D" w:rsidP="007E2919">
            <w:pPr>
              <w:pStyle w:val="TableParagraph"/>
              <w:spacing w:before="21"/>
              <w:ind w:left="28"/>
              <w:rPr>
                <w:rFonts w:asciiTheme="minorHAnsi" w:hAnsiTheme="minorHAnsi" w:cs="Calibri"/>
              </w:rPr>
            </w:pPr>
            <w:r w:rsidRPr="00312F8C">
              <w:rPr>
                <w:rFonts w:asciiTheme="minorHAnsi" w:hAnsiTheme="minorHAnsi"/>
                <w:spacing w:val="-1"/>
              </w:rPr>
              <w:t>proizvođača</w:t>
            </w:r>
            <w:r w:rsidRPr="00312F8C">
              <w:rPr>
                <w:rFonts w:asciiTheme="minorHAnsi" w:hAnsiTheme="minorHAnsi"/>
              </w:rPr>
              <w:t xml:space="preserve"> </w:t>
            </w:r>
            <w:r w:rsidRPr="00312F8C">
              <w:rPr>
                <w:rFonts w:asciiTheme="minorHAnsi" w:hAnsiTheme="minorHAnsi"/>
                <w:spacing w:val="-1"/>
              </w:rPr>
              <w:t>svjetiljke.</w:t>
            </w:r>
          </w:p>
        </w:tc>
      </w:tr>
      <w:tr w:rsidR="0087418D" w:rsidRPr="00312F8C" w14:paraId="3D8454ED" w14:textId="77777777" w:rsidTr="007E2919">
        <w:trPr>
          <w:trHeight w:hRule="exact" w:val="2614"/>
        </w:trPr>
        <w:tc>
          <w:tcPr>
            <w:tcW w:w="786" w:type="dxa"/>
            <w:tcBorders>
              <w:top w:val="single" w:sz="8" w:space="0" w:color="000000"/>
              <w:left w:val="single" w:sz="12" w:space="0" w:color="000000"/>
              <w:bottom w:val="single" w:sz="8" w:space="0" w:color="000000"/>
              <w:right w:val="single" w:sz="8" w:space="0" w:color="000000"/>
            </w:tcBorders>
          </w:tcPr>
          <w:p w14:paraId="25668863" w14:textId="77777777" w:rsidR="0087418D" w:rsidRPr="00312F8C" w:rsidRDefault="0087418D" w:rsidP="007E2919">
            <w:pPr>
              <w:pStyle w:val="TableParagraph"/>
              <w:ind w:left="205"/>
              <w:rPr>
                <w:rFonts w:asciiTheme="minorHAnsi" w:hAnsiTheme="minorHAnsi" w:cs="Calibri"/>
                <w:color w:val="000000"/>
              </w:rPr>
            </w:pPr>
            <w:r w:rsidRPr="00312F8C">
              <w:rPr>
                <w:rFonts w:asciiTheme="minorHAnsi" w:hAnsiTheme="minorHAnsi"/>
                <w:color w:val="000000"/>
              </w:rPr>
              <w:t>3.2</w:t>
            </w:r>
          </w:p>
        </w:tc>
        <w:tc>
          <w:tcPr>
            <w:tcW w:w="1843" w:type="dxa"/>
            <w:tcBorders>
              <w:top w:val="single" w:sz="8" w:space="0" w:color="000000"/>
              <w:left w:val="single" w:sz="8" w:space="0" w:color="000000"/>
              <w:bottom w:val="single" w:sz="8" w:space="0" w:color="000000"/>
              <w:right w:val="single" w:sz="8" w:space="0" w:color="000000"/>
            </w:tcBorders>
          </w:tcPr>
          <w:p w14:paraId="698B0E83" w14:textId="77777777" w:rsidR="0087418D" w:rsidRPr="00312F8C" w:rsidRDefault="0087418D" w:rsidP="007E2919">
            <w:pPr>
              <w:pStyle w:val="TableParagraph"/>
              <w:spacing w:line="259" w:lineRule="auto"/>
              <w:ind w:left="28" w:right="54" w:hanging="1"/>
              <w:rPr>
                <w:rFonts w:asciiTheme="minorHAnsi" w:hAnsiTheme="minorHAnsi" w:cs="Calibri"/>
                <w:color w:val="000000"/>
              </w:rPr>
            </w:pPr>
            <w:r w:rsidRPr="00312F8C">
              <w:rPr>
                <w:rFonts w:asciiTheme="minorHAnsi" w:hAnsiTheme="minorHAnsi"/>
                <w:color w:val="000000"/>
                <w:spacing w:val="-1"/>
              </w:rPr>
              <w:t>LED</w:t>
            </w:r>
            <w:r w:rsidRPr="00312F8C">
              <w:rPr>
                <w:rFonts w:asciiTheme="minorHAnsi" w:hAnsiTheme="minorHAnsi"/>
                <w:color w:val="000000"/>
              </w:rPr>
              <w:t xml:space="preserve"> </w:t>
            </w:r>
            <w:r w:rsidRPr="00312F8C">
              <w:rPr>
                <w:rFonts w:asciiTheme="minorHAnsi" w:hAnsiTheme="minorHAnsi"/>
                <w:color w:val="000000"/>
                <w:spacing w:val="-1"/>
              </w:rPr>
              <w:t>izvor</w:t>
            </w:r>
            <w:r w:rsidRPr="00312F8C">
              <w:rPr>
                <w:rFonts w:asciiTheme="minorHAnsi" w:hAnsiTheme="minorHAnsi"/>
                <w:color w:val="000000"/>
              </w:rPr>
              <w:t xml:space="preserve"> </w:t>
            </w:r>
            <w:r w:rsidRPr="00312F8C">
              <w:rPr>
                <w:rFonts w:asciiTheme="minorHAnsi" w:hAnsiTheme="minorHAnsi"/>
                <w:color w:val="000000"/>
                <w:spacing w:val="-1"/>
              </w:rPr>
              <w:t>svjetlosti</w:t>
            </w:r>
            <w:r w:rsidRPr="00312F8C">
              <w:rPr>
                <w:rFonts w:asciiTheme="minorHAnsi" w:hAnsiTheme="minorHAnsi"/>
                <w:color w:val="000000"/>
                <w:spacing w:val="22"/>
              </w:rPr>
              <w:t xml:space="preserve"> </w:t>
            </w:r>
            <w:r w:rsidRPr="00312F8C">
              <w:rPr>
                <w:rFonts w:asciiTheme="minorHAnsi" w:hAnsiTheme="minorHAnsi"/>
                <w:color w:val="000000"/>
                <w:spacing w:val="-1"/>
              </w:rPr>
              <w:t>(navesti</w:t>
            </w:r>
            <w:r w:rsidRPr="00312F8C">
              <w:rPr>
                <w:rFonts w:asciiTheme="minorHAnsi" w:hAnsiTheme="minorHAnsi"/>
                <w:color w:val="000000"/>
              </w:rPr>
              <w:t xml:space="preserve"> u</w:t>
            </w:r>
            <w:r w:rsidRPr="00312F8C">
              <w:rPr>
                <w:rFonts w:asciiTheme="minorHAnsi" w:hAnsiTheme="minorHAnsi"/>
                <w:color w:val="000000"/>
                <w:spacing w:val="22"/>
              </w:rPr>
              <w:t xml:space="preserve"> </w:t>
            </w:r>
            <w:r w:rsidRPr="00312F8C">
              <w:rPr>
                <w:rFonts w:asciiTheme="minorHAnsi" w:hAnsiTheme="minorHAnsi"/>
                <w:color w:val="000000"/>
                <w:spacing w:val="-1"/>
              </w:rPr>
              <w:t>sljedećoj</w:t>
            </w:r>
            <w:r w:rsidRPr="00312F8C">
              <w:rPr>
                <w:rFonts w:asciiTheme="minorHAnsi" w:hAnsiTheme="minorHAnsi"/>
                <w:color w:val="000000"/>
              </w:rPr>
              <w:t xml:space="preserve"> koloni</w:t>
            </w:r>
            <w:r w:rsidRPr="00312F8C">
              <w:rPr>
                <w:rFonts w:asciiTheme="minorHAnsi" w:hAnsiTheme="minorHAnsi"/>
                <w:color w:val="000000"/>
                <w:spacing w:val="24"/>
              </w:rPr>
              <w:t xml:space="preserve"> </w:t>
            </w:r>
            <w:r w:rsidRPr="00312F8C">
              <w:rPr>
                <w:rFonts w:asciiTheme="minorHAnsi" w:hAnsiTheme="minorHAnsi"/>
                <w:color w:val="000000"/>
                <w:spacing w:val="-1"/>
              </w:rPr>
              <w:t>proizvođača</w:t>
            </w:r>
            <w:r w:rsidRPr="00312F8C">
              <w:rPr>
                <w:rFonts w:asciiTheme="minorHAnsi" w:hAnsiTheme="minorHAnsi"/>
                <w:color w:val="000000"/>
              </w:rPr>
              <w:t xml:space="preserve"> i</w:t>
            </w:r>
            <w:r w:rsidRPr="00312F8C">
              <w:rPr>
                <w:rFonts w:asciiTheme="minorHAnsi" w:hAnsiTheme="minorHAnsi"/>
                <w:color w:val="000000"/>
                <w:spacing w:val="26"/>
              </w:rPr>
              <w:t xml:space="preserve"> </w:t>
            </w:r>
            <w:r w:rsidRPr="00312F8C">
              <w:rPr>
                <w:rFonts w:asciiTheme="minorHAnsi" w:hAnsiTheme="minorHAnsi"/>
                <w:color w:val="000000"/>
              </w:rPr>
              <w:t>tip/oznaku)</w:t>
            </w:r>
          </w:p>
        </w:tc>
        <w:tc>
          <w:tcPr>
            <w:tcW w:w="2181" w:type="dxa"/>
            <w:tcBorders>
              <w:top w:val="single" w:sz="8" w:space="0" w:color="000000"/>
              <w:left w:val="single" w:sz="8" w:space="0" w:color="000000"/>
              <w:bottom w:val="single" w:sz="8" w:space="0" w:color="000000"/>
              <w:right w:val="single" w:sz="8" w:space="0" w:color="000000"/>
            </w:tcBorders>
          </w:tcPr>
          <w:p w14:paraId="16B89B8C" w14:textId="77777777" w:rsidR="0087418D" w:rsidRPr="00312F8C" w:rsidRDefault="0087418D" w:rsidP="007E2919">
            <w:pPr>
              <w:rPr>
                <w:rFonts w:asciiTheme="minorHAnsi" w:hAnsiTheme="minorHAnsi"/>
                <w:color w:val="FF0000"/>
              </w:rPr>
            </w:pPr>
          </w:p>
        </w:tc>
        <w:tc>
          <w:tcPr>
            <w:tcW w:w="2338" w:type="dxa"/>
            <w:tcBorders>
              <w:top w:val="single" w:sz="8" w:space="0" w:color="000000"/>
              <w:left w:val="single" w:sz="8" w:space="0" w:color="000000"/>
              <w:bottom w:val="single" w:sz="8" w:space="0" w:color="000000"/>
              <w:right w:val="single" w:sz="24" w:space="0" w:color="000000"/>
            </w:tcBorders>
          </w:tcPr>
          <w:p w14:paraId="4334092D" w14:textId="77777777" w:rsidR="0087418D" w:rsidRPr="00127619" w:rsidRDefault="0087418D" w:rsidP="007E2919">
            <w:pPr>
              <w:pStyle w:val="TableParagraph"/>
              <w:spacing w:line="259" w:lineRule="auto"/>
              <w:ind w:left="27" w:right="61"/>
              <w:rPr>
                <w:rFonts w:asciiTheme="minorHAnsi" w:hAnsiTheme="minorHAnsi" w:cs="Calibri"/>
                <w:color w:val="000000"/>
                <w:lang w:val="hr-HR"/>
              </w:rPr>
            </w:pPr>
            <w:r w:rsidRPr="00127619">
              <w:rPr>
                <w:rFonts w:asciiTheme="minorHAnsi" w:hAnsiTheme="minorHAnsi"/>
                <w:color w:val="000000"/>
                <w:lang w:val="hr-HR"/>
              </w:rPr>
              <w:t>Potrebno</w:t>
            </w:r>
            <w:r w:rsidRPr="00127619">
              <w:rPr>
                <w:rFonts w:asciiTheme="minorHAnsi" w:hAnsiTheme="minorHAnsi"/>
                <w:color w:val="000000"/>
                <w:spacing w:val="-1"/>
                <w:lang w:val="hr-HR"/>
              </w:rPr>
              <w:t xml:space="preserve"> je</w:t>
            </w:r>
            <w:r w:rsidRPr="00127619">
              <w:rPr>
                <w:rFonts w:asciiTheme="minorHAnsi" w:hAnsiTheme="minorHAnsi"/>
                <w:color w:val="000000"/>
                <w:lang w:val="hr-HR"/>
              </w:rPr>
              <w:t xml:space="preserve"> </w:t>
            </w:r>
            <w:r w:rsidRPr="00127619">
              <w:rPr>
                <w:rFonts w:asciiTheme="minorHAnsi" w:hAnsiTheme="minorHAnsi"/>
                <w:color w:val="000000"/>
                <w:spacing w:val="-1"/>
                <w:lang w:val="hr-HR"/>
              </w:rPr>
              <w:t>navesti</w:t>
            </w:r>
            <w:r w:rsidRPr="00127619">
              <w:rPr>
                <w:rFonts w:asciiTheme="minorHAnsi" w:hAnsiTheme="minorHAnsi"/>
                <w:color w:val="000000"/>
                <w:spacing w:val="21"/>
                <w:lang w:val="hr-HR"/>
              </w:rPr>
              <w:t xml:space="preserve"> </w:t>
            </w:r>
            <w:r w:rsidRPr="00127619">
              <w:rPr>
                <w:rFonts w:asciiTheme="minorHAnsi" w:hAnsiTheme="minorHAnsi"/>
                <w:color w:val="000000"/>
                <w:lang w:val="hr-HR"/>
              </w:rPr>
              <w:t>konkretni</w:t>
            </w:r>
            <w:r w:rsidRPr="00127619">
              <w:rPr>
                <w:rFonts w:asciiTheme="minorHAnsi" w:hAnsiTheme="minorHAnsi"/>
                <w:color w:val="000000"/>
                <w:spacing w:val="-1"/>
                <w:lang w:val="hr-HR"/>
              </w:rPr>
              <w:t xml:space="preserve"> LED</w:t>
            </w:r>
            <w:r w:rsidRPr="00127619">
              <w:rPr>
                <w:rFonts w:asciiTheme="minorHAnsi" w:hAnsiTheme="minorHAnsi"/>
                <w:color w:val="000000"/>
                <w:lang w:val="hr-HR"/>
              </w:rPr>
              <w:t xml:space="preserve"> </w:t>
            </w:r>
            <w:r w:rsidRPr="00127619">
              <w:rPr>
                <w:rFonts w:asciiTheme="minorHAnsi" w:hAnsiTheme="minorHAnsi"/>
                <w:color w:val="000000"/>
                <w:spacing w:val="-1"/>
                <w:lang w:val="hr-HR"/>
              </w:rPr>
              <w:t>izvor</w:t>
            </w:r>
            <w:r w:rsidRPr="00127619">
              <w:rPr>
                <w:rFonts w:asciiTheme="minorHAnsi" w:hAnsiTheme="minorHAnsi"/>
                <w:color w:val="000000"/>
                <w:spacing w:val="21"/>
                <w:lang w:val="hr-HR"/>
              </w:rPr>
              <w:t xml:space="preserve"> </w:t>
            </w:r>
            <w:r w:rsidRPr="00127619">
              <w:rPr>
                <w:rFonts w:asciiTheme="minorHAnsi" w:hAnsiTheme="minorHAnsi"/>
                <w:color w:val="000000"/>
                <w:spacing w:val="-1"/>
                <w:lang w:val="hr-HR"/>
              </w:rPr>
              <w:t>svjetlosti</w:t>
            </w:r>
            <w:r w:rsidRPr="00127619">
              <w:rPr>
                <w:rFonts w:asciiTheme="minorHAnsi" w:hAnsiTheme="minorHAnsi"/>
                <w:color w:val="000000"/>
                <w:lang w:val="hr-HR"/>
              </w:rPr>
              <w:t xml:space="preserve"> koji</w:t>
            </w:r>
            <w:r w:rsidRPr="00127619">
              <w:rPr>
                <w:rFonts w:asciiTheme="minorHAnsi" w:hAnsiTheme="minorHAnsi"/>
                <w:color w:val="000000"/>
                <w:spacing w:val="-1"/>
                <w:lang w:val="hr-HR"/>
              </w:rPr>
              <w:t xml:space="preserve"> proizvođač</w:t>
            </w:r>
            <w:r w:rsidRPr="00127619">
              <w:rPr>
                <w:rFonts w:asciiTheme="minorHAnsi" w:hAnsiTheme="minorHAnsi"/>
                <w:color w:val="000000"/>
                <w:spacing w:val="26"/>
                <w:lang w:val="hr-HR"/>
              </w:rPr>
              <w:t xml:space="preserve"> </w:t>
            </w:r>
            <w:r w:rsidRPr="00127619">
              <w:rPr>
                <w:rFonts w:asciiTheme="minorHAnsi" w:hAnsiTheme="minorHAnsi"/>
                <w:color w:val="000000"/>
                <w:spacing w:val="-1"/>
                <w:lang w:val="hr-HR"/>
              </w:rPr>
              <w:t>ugrađuje</w:t>
            </w:r>
            <w:r w:rsidRPr="00127619">
              <w:rPr>
                <w:rFonts w:asciiTheme="minorHAnsi" w:hAnsiTheme="minorHAnsi"/>
                <w:color w:val="000000"/>
                <w:lang w:val="hr-HR"/>
              </w:rPr>
              <w:t xml:space="preserve"> u </w:t>
            </w:r>
            <w:r w:rsidRPr="00127619">
              <w:rPr>
                <w:rFonts w:asciiTheme="minorHAnsi" w:hAnsiTheme="minorHAnsi"/>
                <w:color w:val="000000"/>
                <w:spacing w:val="-1"/>
                <w:lang w:val="hr-HR"/>
              </w:rPr>
              <w:t>ponuđenu</w:t>
            </w:r>
            <w:r w:rsidRPr="00127619">
              <w:rPr>
                <w:rFonts w:asciiTheme="minorHAnsi" w:hAnsiTheme="minorHAnsi"/>
                <w:color w:val="000000"/>
                <w:spacing w:val="29"/>
                <w:lang w:val="hr-HR"/>
              </w:rPr>
              <w:t xml:space="preserve"> </w:t>
            </w:r>
            <w:r w:rsidRPr="00127619">
              <w:rPr>
                <w:rFonts w:asciiTheme="minorHAnsi" w:hAnsiTheme="minorHAnsi"/>
                <w:color w:val="000000"/>
                <w:spacing w:val="-1"/>
                <w:lang w:val="hr-HR"/>
              </w:rPr>
              <w:t>svjetiljku,</w:t>
            </w:r>
            <w:r w:rsidRPr="00127619">
              <w:rPr>
                <w:rFonts w:asciiTheme="minorHAnsi" w:hAnsiTheme="minorHAnsi"/>
                <w:color w:val="000000"/>
                <w:lang w:val="hr-HR"/>
              </w:rPr>
              <w:t xml:space="preserve"> a radi</w:t>
            </w:r>
            <w:r w:rsidRPr="00127619">
              <w:rPr>
                <w:rFonts w:asciiTheme="minorHAnsi" w:hAnsiTheme="minorHAnsi"/>
                <w:color w:val="000000"/>
                <w:spacing w:val="22"/>
                <w:lang w:val="hr-HR"/>
              </w:rPr>
              <w:t xml:space="preserve"> </w:t>
            </w:r>
            <w:r w:rsidRPr="00127619">
              <w:rPr>
                <w:rFonts w:asciiTheme="minorHAnsi" w:hAnsiTheme="minorHAnsi"/>
                <w:color w:val="000000"/>
                <w:spacing w:val="-1"/>
                <w:lang w:val="hr-HR"/>
              </w:rPr>
              <w:t>mogućnosti</w:t>
            </w:r>
            <w:r w:rsidRPr="00127619">
              <w:rPr>
                <w:rFonts w:asciiTheme="minorHAnsi" w:hAnsiTheme="minorHAnsi"/>
                <w:color w:val="000000"/>
                <w:lang w:val="hr-HR"/>
              </w:rPr>
              <w:t xml:space="preserve"> </w:t>
            </w:r>
            <w:r w:rsidRPr="00127619">
              <w:rPr>
                <w:rFonts w:asciiTheme="minorHAnsi" w:hAnsiTheme="minorHAnsi"/>
                <w:color w:val="000000"/>
                <w:spacing w:val="-1"/>
                <w:lang w:val="hr-HR"/>
              </w:rPr>
              <w:t>provjere</w:t>
            </w:r>
            <w:r w:rsidRPr="00127619">
              <w:rPr>
                <w:rFonts w:asciiTheme="minorHAnsi" w:hAnsiTheme="minorHAnsi"/>
                <w:color w:val="000000"/>
                <w:spacing w:val="25"/>
                <w:lang w:val="hr-HR"/>
              </w:rPr>
              <w:t xml:space="preserve"> </w:t>
            </w:r>
            <w:r w:rsidRPr="00127619">
              <w:rPr>
                <w:rFonts w:asciiTheme="minorHAnsi" w:hAnsiTheme="minorHAnsi"/>
                <w:color w:val="000000"/>
                <w:spacing w:val="-1"/>
                <w:lang w:val="hr-HR"/>
              </w:rPr>
              <w:t>ostalih</w:t>
            </w:r>
            <w:r w:rsidRPr="00127619">
              <w:rPr>
                <w:rFonts w:asciiTheme="minorHAnsi" w:hAnsiTheme="minorHAnsi"/>
                <w:color w:val="000000"/>
                <w:lang w:val="hr-HR"/>
              </w:rPr>
              <w:t xml:space="preserve"> traženih</w:t>
            </w:r>
            <w:r w:rsidRPr="00127619">
              <w:rPr>
                <w:rFonts w:asciiTheme="minorHAnsi" w:hAnsiTheme="minorHAnsi"/>
                <w:color w:val="000000"/>
                <w:spacing w:val="22"/>
                <w:lang w:val="hr-HR"/>
              </w:rPr>
              <w:t xml:space="preserve"> </w:t>
            </w:r>
            <w:r w:rsidRPr="00127619">
              <w:rPr>
                <w:rFonts w:asciiTheme="minorHAnsi" w:hAnsiTheme="minorHAnsi"/>
                <w:color w:val="000000"/>
                <w:spacing w:val="-1"/>
                <w:lang w:val="hr-HR"/>
              </w:rPr>
              <w:t>parametara.</w:t>
            </w:r>
          </w:p>
        </w:tc>
        <w:tc>
          <w:tcPr>
            <w:tcW w:w="646" w:type="dxa"/>
            <w:tcBorders>
              <w:top w:val="single" w:sz="8" w:space="0" w:color="000000"/>
              <w:left w:val="single" w:sz="24" w:space="0" w:color="000000"/>
              <w:bottom w:val="single" w:sz="8" w:space="0" w:color="000000"/>
              <w:right w:val="single" w:sz="8" w:space="0" w:color="000000"/>
            </w:tcBorders>
          </w:tcPr>
          <w:p w14:paraId="3E50C97B" w14:textId="77777777" w:rsidR="0087418D" w:rsidRPr="00127619" w:rsidRDefault="0087418D" w:rsidP="007E2919">
            <w:pPr>
              <w:pStyle w:val="TableParagraph"/>
              <w:rPr>
                <w:rFonts w:asciiTheme="minorHAnsi" w:eastAsia="Times New Roman" w:hAnsiTheme="minorHAnsi"/>
                <w:color w:val="000000"/>
                <w:lang w:val="hr-HR"/>
              </w:rPr>
            </w:pPr>
          </w:p>
          <w:p w14:paraId="3C4E4E1F" w14:textId="77777777" w:rsidR="0087418D" w:rsidRPr="00127619" w:rsidRDefault="0087418D" w:rsidP="007E2919">
            <w:pPr>
              <w:pStyle w:val="TableParagraph"/>
              <w:rPr>
                <w:rFonts w:asciiTheme="minorHAnsi" w:eastAsia="Times New Roman" w:hAnsiTheme="minorHAnsi"/>
                <w:color w:val="000000"/>
                <w:lang w:val="hr-HR"/>
              </w:rPr>
            </w:pPr>
          </w:p>
          <w:p w14:paraId="2317DE52" w14:textId="77777777" w:rsidR="0087418D" w:rsidRPr="00127619" w:rsidRDefault="0087418D" w:rsidP="007E2919">
            <w:pPr>
              <w:pStyle w:val="TableParagraph"/>
              <w:rPr>
                <w:rFonts w:asciiTheme="minorHAnsi" w:eastAsia="Times New Roman" w:hAnsiTheme="minorHAnsi"/>
                <w:color w:val="000000"/>
                <w:lang w:val="hr-HR"/>
              </w:rPr>
            </w:pPr>
          </w:p>
          <w:p w14:paraId="65B8A835" w14:textId="77777777" w:rsidR="0087418D" w:rsidRPr="00127619" w:rsidRDefault="0087418D" w:rsidP="007E2919">
            <w:pPr>
              <w:pStyle w:val="TableParagraph"/>
              <w:rPr>
                <w:rFonts w:asciiTheme="minorHAnsi" w:eastAsia="Times New Roman" w:hAnsiTheme="minorHAnsi"/>
                <w:color w:val="000000"/>
                <w:lang w:val="hr-HR"/>
              </w:rPr>
            </w:pPr>
          </w:p>
          <w:p w14:paraId="7819F0D6" w14:textId="77777777" w:rsidR="0087418D" w:rsidRPr="00312F8C" w:rsidRDefault="0087418D" w:rsidP="007E2919">
            <w:pPr>
              <w:pStyle w:val="TableParagraph"/>
              <w:spacing w:before="149"/>
              <w:ind w:left="169"/>
              <w:rPr>
                <w:rFonts w:asciiTheme="minorHAnsi" w:hAnsiTheme="minorHAnsi" w:cs="Calibri"/>
                <w:color w:val="000000"/>
              </w:rPr>
            </w:pPr>
            <w:r w:rsidRPr="00312F8C">
              <w:rPr>
                <w:rFonts w:asciiTheme="minorHAnsi" w:hAnsiTheme="minorHAnsi"/>
                <w:color w:val="000000"/>
                <w:spacing w:val="-1"/>
              </w:rPr>
              <w:t>DA</w:t>
            </w:r>
          </w:p>
        </w:tc>
        <w:tc>
          <w:tcPr>
            <w:tcW w:w="646" w:type="dxa"/>
            <w:tcBorders>
              <w:top w:val="single" w:sz="8" w:space="0" w:color="000000"/>
              <w:left w:val="single" w:sz="8" w:space="0" w:color="000000"/>
              <w:bottom w:val="single" w:sz="8" w:space="0" w:color="000000"/>
              <w:right w:val="single" w:sz="8" w:space="0" w:color="000000"/>
            </w:tcBorders>
          </w:tcPr>
          <w:p w14:paraId="16393E0D" w14:textId="77777777" w:rsidR="0087418D" w:rsidRPr="00312F8C" w:rsidRDefault="0087418D" w:rsidP="007E2919">
            <w:pPr>
              <w:pStyle w:val="TableParagraph"/>
              <w:rPr>
                <w:rFonts w:asciiTheme="minorHAnsi" w:eastAsia="Times New Roman" w:hAnsiTheme="minorHAnsi"/>
                <w:color w:val="000000"/>
              </w:rPr>
            </w:pPr>
          </w:p>
          <w:p w14:paraId="2D0E3963" w14:textId="77777777" w:rsidR="0087418D" w:rsidRPr="00312F8C" w:rsidRDefault="0087418D" w:rsidP="007E2919">
            <w:pPr>
              <w:pStyle w:val="TableParagraph"/>
              <w:rPr>
                <w:rFonts w:asciiTheme="minorHAnsi" w:eastAsia="Times New Roman" w:hAnsiTheme="minorHAnsi"/>
                <w:color w:val="000000"/>
              </w:rPr>
            </w:pPr>
          </w:p>
          <w:p w14:paraId="15BC5B71" w14:textId="77777777" w:rsidR="0087418D" w:rsidRPr="00312F8C" w:rsidRDefault="0087418D" w:rsidP="007E2919">
            <w:pPr>
              <w:pStyle w:val="TableParagraph"/>
              <w:rPr>
                <w:rFonts w:asciiTheme="minorHAnsi" w:eastAsia="Times New Roman" w:hAnsiTheme="minorHAnsi"/>
                <w:color w:val="000000"/>
              </w:rPr>
            </w:pPr>
          </w:p>
          <w:p w14:paraId="760CB4AC" w14:textId="77777777" w:rsidR="0087418D" w:rsidRPr="00312F8C" w:rsidRDefault="0087418D" w:rsidP="007E2919">
            <w:pPr>
              <w:pStyle w:val="TableParagraph"/>
              <w:rPr>
                <w:rFonts w:asciiTheme="minorHAnsi" w:eastAsia="Times New Roman" w:hAnsiTheme="minorHAnsi"/>
                <w:color w:val="000000"/>
              </w:rPr>
            </w:pPr>
          </w:p>
          <w:p w14:paraId="607C1448" w14:textId="77777777" w:rsidR="0087418D" w:rsidRPr="00312F8C" w:rsidRDefault="0087418D" w:rsidP="007E2919">
            <w:pPr>
              <w:pStyle w:val="TableParagraph"/>
              <w:spacing w:before="150"/>
              <w:ind w:left="195"/>
              <w:rPr>
                <w:rFonts w:asciiTheme="minorHAnsi" w:hAnsiTheme="minorHAnsi" w:cs="Calibri"/>
                <w:color w:val="000000"/>
              </w:rPr>
            </w:pPr>
            <w:r w:rsidRPr="00312F8C">
              <w:rPr>
                <w:rFonts w:asciiTheme="minorHAnsi" w:hAnsiTheme="minorHAnsi"/>
                <w:color w:val="000000"/>
              </w:rPr>
              <w:t>NE</w:t>
            </w:r>
          </w:p>
        </w:tc>
        <w:tc>
          <w:tcPr>
            <w:tcW w:w="1097" w:type="dxa"/>
            <w:tcBorders>
              <w:top w:val="single" w:sz="8" w:space="0" w:color="000000"/>
              <w:left w:val="single" w:sz="8" w:space="0" w:color="000000"/>
              <w:bottom w:val="single" w:sz="8" w:space="0" w:color="000000"/>
              <w:right w:val="single" w:sz="8" w:space="0" w:color="000000"/>
            </w:tcBorders>
          </w:tcPr>
          <w:p w14:paraId="1322FA48" w14:textId="77777777" w:rsidR="0087418D" w:rsidRPr="00127619" w:rsidRDefault="0087418D" w:rsidP="007E2919">
            <w:pPr>
              <w:pStyle w:val="TableParagraph"/>
              <w:rPr>
                <w:rFonts w:asciiTheme="minorHAnsi" w:eastAsia="Times New Roman" w:hAnsiTheme="minorHAnsi"/>
                <w:color w:val="000000"/>
                <w:lang w:val="de-AT"/>
              </w:rPr>
            </w:pPr>
          </w:p>
          <w:p w14:paraId="3FE853C1" w14:textId="77777777" w:rsidR="0087418D" w:rsidRPr="00127619" w:rsidRDefault="0087418D" w:rsidP="007E2919">
            <w:pPr>
              <w:pStyle w:val="TableParagraph"/>
              <w:rPr>
                <w:rFonts w:asciiTheme="minorHAnsi" w:eastAsia="Times New Roman" w:hAnsiTheme="minorHAnsi"/>
                <w:color w:val="000000"/>
                <w:lang w:val="de-AT"/>
              </w:rPr>
            </w:pPr>
          </w:p>
          <w:p w14:paraId="4EE1E469" w14:textId="77777777" w:rsidR="0087418D" w:rsidRPr="00127619" w:rsidRDefault="0087418D" w:rsidP="007E2919">
            <w:pPr>
              <w:pStyle w:val="TableParagraph"/>
              <w:spacing w:before="1"/>
              <w:rPr>
                <w:rFonts w:asciiTheme="minorHAnsi" w:eastAsia="Times New Roman" w:hAnsiTheme="minorHAnsi"/>
                <w:color w:val="000000"/>
                <w:sz w:val="19"/>
                <w:szCs w:val="19"/>
                <w:lang w:val="de-AT"/>
              </w:rPr>
            </w:pPr>
          </w:p>
          <w:p w14:paraId="4B046D0E" w14:textId="77777777" w:rsidR="0087418D" w:rsidRPr="00127619" w:rsidRDefault="0087418D" w:rsidP="007E2919">
            <w:pPr>
              <w:pStyle w:val="TableParagraph"/>
              <w:spacing w:line="259" w:lineRule="auto"/>
              <w:ind w:left="147" w:right="141" w:firstLine="1"/>
              <w:jc w:val="center"/>
              <w:rPr>
                <w:rFonts w:asciiTheme="minorHAnsi" w:hAnsiTheme="minorHAnsi" w:cs="Calibri"/>
                <w:color w:val="000000"/>
                <w:lang w:val="de-AT"/>
              </w:rPr>
            </w:pPr>
            <w:r w:rsidRPr="00127619">
              <w:rPr>
                <w:rFonts w:asciiTheme="minorHAnsi" w:hAnsiTheme="minorHAnsi"/>
                <w:color w:val="000000"/>
                <w:lang w:val="de-AT"/>
              </w:rPr>
              <w:t>Kao u koloni "Minim. zahtjevi"</w:t>
            </w:r>
          </w:p>
        </w:tc>
        <w:tc>
          <w:tcPr>
            <w:tcW w:w="871" w:type="dxa"/>
            <w:tcBorders>
              <w:top w:val="single" w:sz="8" w:space="0" w:color="000000"/>
              <w:left w:val="single" w:sz="8" w:space="0" w:color="000000"/>
              <w:bottom w:val="single" w:sz="8" w:space="0" w:color="000000"/>
              <w:right w:val="single" w:sz="8" w:space="0" w:color="000000"/>
            </w:tcBorders>
          </w:tcPr>
          <w:p w14:paraId="03D894EC" w14:textId="77777777" w:rsidR="0087418D" w:rsidRPr="00127619" w:rsidRDefault="0087418D" w:rsidP="007E2919">
            <w:pPr>
              <w:pStyle w:val="TableParagraph"/>
              <w:rPr>
                <w:rFonts w:asciiTheme="minorHAnsi" w:eastAsia="Times New Roman" w:hAnsiTheme="minorHAnsi"/>
                <w:color w:val="000000"/>
                <w:lang w:val="de-AT"/>
              </w:rPr>
            </w:pPr>
          </w:p>
          <w:p w14:paraId="26D5C541" w14:textId="77777777" w:rsidR="0087418D" w:rsidRPr="00127619" w:rsidRDefault="0087418D" w:rsidP="007E2919">
            <w:pPr>
              <w:pStyle w:val="TableParagraph"/>
              <w:rPr>
                <w:rFonts w:asciiTheme="minorHAnsi" w:eastAsia="Times New Roman" w:hAnsiTheme="minorHAnsi"/>
                <w:color w:val="000000"/>
                <w:lang w:val="de-AT"/>
              </w:rPr>
            </w:pPr>
          </w:p>
          <w:p w14:paraId="71FD05D5" w14:textId="77777777" w:rsidR="0087418D" w:rsidRPr="00127619" w:rsidRDefault="0087418D" w:rsidP="007E2919">
            <w:pPr>
              <w:pStyle w:val="TableParagraph"/>
              <w:rPr>
                <w:rFonts w:asciiTheme="minorHAnsi" w:eastAsia="Times New Roman" w:hAnsiTheme="minorHAnsi"/>
                <w:color w:val="000000"/>
                <w:lang w:val="de-AT"/>
              </w:rPr>
            </w:pPr>
          </w:p>
          <w:p w14:paraId="12D5B790" w14:textId="77777777" w:rsidR="0087418D" w:rsidRPr="00127619" w:rsidRDefault="0087418D" w:rsidP="007E2919">
            <w:pPr>
              <w:pStyle w:val="TableParagraph"/>
              <w:rPr>
                <w:rFonts w:asciiTheme="minorHAnsi" w:eastAsia="Times New Roman" w:hAnsiTheme="minorHAnsi"/>
                <w:color w:val="000000"/>
                <w:lang w:val="de-AT"/>
              </w:rPr>
            </w:pPr>
          </w:p>
          <w:p w14:paraId="2BEFDA78" w14:textId="77777777" w:rsidR="0087418D" w:rsidRPr="00312F8C" w:rsidRDefault="0087418D" w:rsidP="007E2919">
            <w:pPr>
              <w:pStyle w:val="TableParagraph"/>
              <w:spacing w:before="150"/>
              <w:ind w:left="18"/>
              <w:jc w:val="center"/>
              <w:rPr>
                <w:rFonts w:asciiTheme="minorHAnsi" w:hAnsiTheme="minorHAnsi" w:cs="Calibri"/>
                <w:color w:val="000000"/>
              </w:rPr>
            </w:pPr>
            <w:r w:rsidRPr="00312F8C">
              <w:rPr>
                <w:rFonts w:asciiTheme="minorHAnsi" w:hAnsiTheme="minorHAnsi"/>
                <w:color w:val="000000"/>
              </w:rPr>
              <w:t>0</w:t>
            </w:r>
          </w:p>
        </w:tc>
        <w:tc>
          <w:tcPr>
            <w:tcW w:w="4113" w:type="dxa"/>
            <w:tcBorders>
              <w:top w:val="single" w:sz="8" w:space="0" w:color="000000"/>
              <w:left w:val="single" w:sz="8" w:space="0" w:color="000000"/>
              <w:bottom w:val="single" w:sz="8" w:space="0" w:color="000000"/>
              <w:right w:val="single" w:sz="12" w:space="0" w:color="000000"/>
            </w:tcBorders>
          </w:tcPr>
          <w:p w14:paraId="2B9CE830" w14:textId="77777777" w:rsidR="0087418D" w:rsidRPr="00312F8C" w:rsidRDefault="0087418D" w:rsidP="007E2919">
            <w:pPr>
              <w:pStyle w:val="TableParagraph"/>
              <w:spacing w:line="259" w:lineRule="auto"/>
              <w:ind w:left="27" w:right="170"/>
              <w:rPr>
                <w:rFonts w:asciiTheme="minorHAnsi" w:hAnsiTheme="minorHAnsi" w:cs="Calibri"/>
                <w:color w:val="000000"/>
              </w:rPr>
            </w:pPr>
            <w:r w:rsidRPr="00312F8C">
              <w:rPr>
                <w:rFonts w:asciiTheme="minorHAnsi" w:hAnsiTheme="minorHAnsi"/>
                <w:color w:val="000000"/>
              </w:rPr>
              <w:t>Prospekt</w:t>
            </w:r>
            <w:r w:rsidRPr="00312F8C">
              <w:rPr>
                <w:rFonts w:asciiTheme="minorHAnsi" w:hAnsiTheme="minorHAnsi"/>
                <w:color w:val="000000"/>
                <w:spacing w:val="-1"/>
              </w:rPr>
              <w:t xml:space="preserve"> proizvođača</w:t>
            </w:r>
            <w:r w:rsidRPr="00312F8C">
              <w:rPr>
                <w:rFonts w:asciiTheme="minorHAnsi" w:hAnsiTheme="minorHAnsi"/>
                <w:color w:val="000000"/>
              </w:rPr>
              <w:t xml:space="preserve"> </w:t>
            </w:r>
            <w:r w:rsidRPr="00312F8C">
              <w:rPr>
                <w:rFonts w:asciiTheme="minorHAnsi" w:hAnsiTheme="minorHAnsi"/>
                <w:color w:val="000000"/>
                <w:spacing w:val="-1"/>
              </w:rPr>
              <w:t>svjetiljke</w:t>
            </w:r>
            <w:r w:rsidRPr="00312F8C">
              <w:rPr>
                <w:rFonts w:asciiTheme="minorHAnsi" w:hAnsiTheme="minorHAnsi"/>
                <w:color w:val="000000"/>
              </w:rPr>
              <w:t xml:space="preserve"> </w:t>
            </w:r>
            <w:r w:rsidRPr="00312F8C">
              <w:rPr>
                <w:rFonts w:asciiTheme="minorHAnsi" w:hAnsiTheme="minorHAnsi"/>
                <w:color w:val="000000"/>
                <w:spacing w:val="-1"/>
              </w:rPr>
              <w:t>ili</w:t>
            </w:r>
            <w:r w:rsidRPr="00312F8C">
              <w:rPr>
                <w:rFonts w:asciiTheme="minorHAnsi" w:hAnsiTheme="minorHAnsi"/>
                <w:color w:val="000000"/>
              </w:rPr>
              <w:t xml:space="preserve"> Izjava</w:t>
            </w:r>
            <w:r w:rsidRPr="00312F8C">
              <w:rPr>
                <w:rFonts w:asciiTheme="minorHAnsi" w:hAnsiTheme="minorHAnsi"/>
                <w:color w:val="000000"/>
                <w:spacing w:val="28"/>
              </w:rPr>
              <w:t xml:space="preserve"> </w:t>
            </w:r>
            <w:r w:rsidRPr="00312F8C">
              <w:rPr>
                <w:rFonts w:asciiTheme="minorHAnsi" w:hAnsiTheme="minorHAnsi"/>
                <w:color w:val="000000"/>
                <w:spacing w:val="-1"/>
              </w:rPr>
              <w:t>proizvođača</w:t>
            </w:r>
            <w:r w:rsidRPr="00312F8C">
              <w:rPr>
                <w:rFonts w:asciiTheme="minorHAnsi" w:hAnsiTheme="minorHAnsi"/>
                <w:color w:val="000000"/>
              </w:rPr>
              <w:t xml:space="preserve"> </w:t>
            </w:r>
            <w:r w:rsidRPr="00312F8C">
              <w:rPr>
                <w:rFonts w:asciiTheme="minorHAnsi" w:hAnsiTheme="minorHAnsi"/>
                <w:color w:val="000000"/>
                <w:spacing w:val="-1"/>
              </w:rPr>
              <w:t>svjetiljke</w:t>
            </w:r>
            <w:r w:rsidRPr="00312F8C">
              <w:rPr>
                <w:rFonts w:asciiTheme="minorHAnsi" w:hAnsiTheme="minorHAnsi"/>
                <w:color w:val="000000"/>
              </w:rPr>
              <w:t xml:space="preserve"> o </w:t>
            </w:r>
            <w:r w:rsidRPr="00312F8C">
              <w:rPr>
                <w:rFonts w:asciiTheme="minorHAnsi" w:hAnsiTheme="minorHAnsi"/>
                <w:color w:val="000000"/>
                <w:spacing w:val="-1"/>
              </w:rPr>
              <w:t>primijenjenom</w:t>
            </w:r>
            <w:r w:rsidRPr="00312F8C">
              <w:rPr>
                <w:rFonts w:asciiTheme="minorHAnsi" w:hAnsiTheme="minorHAnsi"/>
                <w:color w:val="000000"/>
                <w:spacing w:val="26"/>
              </w:rPr>
              <w:t xml:space="preserve"> </w:t>
            </w:r>
            <w:r w:rsidRPr="00312F8C">
              <w:rPr>
                <w:rFonts w:asciiTheme="minorHAnsi" w:hAnsiTheme="minorHAnsi"/>
                <w:color w:val="000000"/>
              </w:rPr>
              <w:t>konkretnom</w:t>
            </w:r>
            <w:r w:rsidRPr="00312F8C">
              <w:rPr>
                <w:rFonts w:asciiTheme="minorHAnsi" w:hAnsiTheme="minorHAnsi"/>
                <w:color w:val="000000"/>
                <w:spacing w:val="-1"/>
              </w:rPr>
              <w:t xml:space="preserve"> LED</w:t>
            </w:r>
            <w:r w:rsidRPr="00312F8C">
              <w:rPr>
                <w:rFonts w:asciiTheme="minorHAnsi" w:hAnsiTheme="minorHAnsi"/>
                <w:color w:val="000000"/>
              </w:rPr>
              <w:t xml:space="preserve"> </w:t>
            </w:r>
            <w:r w:rsidRPr="00312F8C">
              <w:rPr>
                <w:rFonts w:asciiTheme="minorHAnsi" w:hAnsiTheme="minorHAnsi"/>
                <w:color w:val="000000"/>
                <w:spacing w:val="-1"/>
              </w:rPr>
              <w:t>izvoru</w:t>
            </w:r>
            <w:r w:rsidRPr="00312F8C">
              <w:rPr>
                <w:rFonts w:asciiTheme="minorHAnsi" w:hAnsiTheme="minorHAnsi"/>
                <w:color w:val="000000"/>
              </w:rPr>
              <w:t xml:space="preserve"> </w:t>
            </w:r>
            <w:r w:rsidRPr="00312F8C">
              <w:rPr>
                <w:rFonts w:asciiTheme="minorHAnsi" w:hAnsiTheme="minorHAnsi"/>
                <w:color w:val="000000"/>
                <w:spacing w:val="-1"/>
              </w:rPr>
              <w:t>svjetlosti.</w:t>
            </w:r>
            <w:r w:rsidRPr="00312F8C">
              <w:rPr>
                <w:rFonts w:asciiTheme="minorHAnsi" w:hAnsiTheme="minorHAnsi"/>
                <w:color w:val="000000"/>
              </w:rPr>
              <w:t xml:space="preserve"> Priložiti</w:t>
            </w:r>
            <w:r w:rsidRPr="00312F8C">
              <w:rPr>
                <w:rFonts w:asciiTheme="minorHAnsi" w:hAnsiTheme="minorHAnsi"/>
                <w:color w:val="000000"/>
                <w:spacing w:val="24"/>
              </w:rPr>
              <w:t xml:space="preserve"> </w:t>
            </w:r>
            <w:r w:rsidRPr="00312F8C">
              <w:rPr>
                <w:rFonts w:asciiTheme="minorHAnsi" w:hAnsiTheme="minorHAnsi"/>
                <w:color w:val="000000"/>
                <w:spacing w:val="-1"/>
              </w:rPr>
              <w:t>dokument</w:t>
            </w:r>
            <w:r w:rsidRPr="00312F8C">
              <w:rPr>
                <w:rFonts w:asciiTheme="minorHAnsi" w:hAnsiTheme="minorHAnsi"/>
                <w:color w:val="000000"/>
              </w:rPr>
              <w:t xml:space="preserve"> </w:t>
            </w:r>
            <w:r w:rsidRPr="00312F8C">
              <w:rPr>
                <w:rFonts w:asciiTheme="minorHAnsi" w:hAnsiTheme="minorHAnsi"/>
                <w:color w:val="000000"/>
                <w:spacing w:val="-1"/>
              </w:rPr>
              <w:t>Proizvođača</w:t>
            </w:r>
            <w:r w:rsidRPr="00312F8C">
              <w:rPr>
                <w:rFonts w:asciiTheme="minorHAnsi" w:hAnsiTheme="minorHAnsi"/>
                <w:color w:val="000000"/>
              </w:rPr>
              <w:t xml:space="preserve"> </w:t>
            </w:r>
            <w:r w:rsidRPr="00312F8C">
              <w:rPr>
                <w:rFonts w:asciiTheme="minorHAnsi" w:hAnsiTheme="minorHAnsi"/>
                <w:color w:val="000000"/>
                <w:spacing w:val="-1"/>
              </w:rPr>
              <w:t>LED</w:t>
            </w:r>
            <w:r w:rsidRPr="00312F8C">
              <w:rPr>
                <w:rFonts w:asciiTheme="minorHAnsi" w:hAnsiTheme="minorHAnsi"/>
                <w:color w:val="000000"/>
              </w:rPr>
              <w:t xml:space="preserve"> </w:t>
            </w:r>
            <w:r w:rsidRPr="00312F8C">
              <w:rPr>
                <w:rFonts w:asciiTheme="minorHAnsi" w:hAnsiTheme="minorHAnsi"/>
                <w:color w:val="000000"/>
                <w:spacing w:val="-1"/>
              </w:rPr>
              <w:t>izvora</w:t>
            </w:r>
            <w:r w:rsidRPr="00312F8C">
              <w:rPr>
                <w:rFonts w:asciiTheme="minorHAnsi" w:hAnsiTheme="minorHAnsi"/>
                <w:color w:val="000000"/>
              </w:rPr>
              <w:t xml:space="preserve"> </w:t>
            </w:r>
            <w:r w:rsidRPr="00312F8C">
              <w:rPr>
                <w:rFonts w:asciiTheme="minorHAnsi" w:hAnsiTheme="minorHAnsi"/>
                <w:color w:val="000000"/>
                <w:spacing w:val="-1"/>
              </w:rPr>
              <w:t>svjetlosti</w:t>
            </w:r>
            <w:r w:rsidRPr="00312F8C">
              <w:rPr>
                <w:rFonts w:asciiTheme="minorHAnsi" w:hAnsiTheme="minorHAnsi"/>
                <w:color w:val="000000"/>
                <w:spacing w:val="26"/>
              </w:rPr>
              <w:t xml:space="preserve"> </w:t>
            </w:r>
            <w:r w:rsidRPr="00312F8C">
              <w:rPr>
                <w:rFonts w:asciiTheme="minorHAnsi" w:hAnsiTheme="minorHAnsi"/>
                <w:color w:val="000000"/>
              </w:rPr>
              <w:t xml:space="preserve">o </w:t>
            </w:r>
            <w:r w:rsidRPr="00312F8C">
              <w:rPr>
                <w:rFonts w:asciiTheme="minorHAnsi" w:hAnsiTheme="minorHAnsi"/>
                <w:color w:val="000000"/>
                <w:spacing w:val="-1"/>
              </w:rPr>
              <w:t>tehničkim</w:t>
            </w:r>
            <w:r w:rsidRPr="00312F8C">
              <w:rPr>
                <w:rFonts w:asciiTheme="minorHAnsi" w:hAnsiTheme="minorHAnsi"/>
                <w:color w:val="000000"/>
              </w:rPr>
              <w:t xml:space="preserve"> karakteristikama</w:t>
            </w:r>
            <w:r w:rsidRPr="00312F8C">
              <w:rPr>
                <w:rFonts w:asciiTheme="minorHAnsi" w:hAnsiTheme="minorHAnsi"/>
                <w:color w:val="000000"/>
                <w:spacing w:val="-2"/>
              </w:rPr>
              <w:t xml:space="preserve"> </w:t>
            </w:r>
            <w:r w:rsidRPr="00312F8C">
              <w:rPr>
                <w:rFonts w:asciiTheme="minorHAnsi" w:hAnsiTheme="minorHAnsi"/>
                <w:color w:val="000000"/>
              </w:rPr>
              <w:t>konkretnog</w:t>
            </w:r>
            <w:r w:rsidRPr="00312F8C">
              <w:rPr>
                <w:rFonts w:asciiTheme="minorHAnsi" w:hAnsiTheme="minorHAnsi"/>
                <w:color w:val="000000"/>
                <w:spacing w:val="28"/>
              </w:rPr>
              <w:t xml:space="preserve"> </w:t>
            </w:r>
            <w:r w:rsidRPr="00312F8C">
              <w:rPr>
                <w:rFonts w:asciiTheme="minorHAnsi" w:hAnsiTheme="minorHAnsi"/>
                <w:color w:val="000000"/>
                <w:spacing w:val="-1"/>
              </w:rPr>
              <w:t>LED</w:t>
            </w:r>
            <w:r w:rsidRPr="00312F8C">
              <w:rPr>
                <w:rFonts w:asciiTheme="minorHAnsi" w:hAnsiTheme="minorHAnsi"/>
                <w:color w:val="000000"/>
              </w:rPr>
              <w:t xml:space="preserve"> </w:t>
            </w:r>
            <w:r w:rsidRPr="00312F8C">
              <w:rPr>
                <w:rFonts w:asciiTheme="minorHAnsi" w:hAnsiTheme="minorHAnsi"/>
                <w:color w:val="000000"/>
                <w:spacing w:val="-1"/>
              </w:rPr>
              <w:t>izvora</w:t>
            </w:r>
            <w:r w:rsidRPr="00312F8C">
              <w:rPr>
                <w:rFonts w:asciiTheme="minorHAnsi" w:hAnsiTheme="minorHAnsi"/>
                <w:color w:val="000000"/>
              </w:rPr>
              <w:t xml:space="preserve"> </w:t>
            </w:r>
            <w:r w:rsidRPr="00312F8C">
              <w:rPr>
                <w:rFonts w:asciiTheme="minorHAnsi" w:hAnsiTheme="minorHAnsi"/>
                <w:color w:val="000000"/>
                <w:spacing w:val="-1"/>
              </w:rPr>
              <w:t>svjetlosti</w:t>
            </w:r>
            <w:r w:rsidRPr="00312F8C">
              <w:rPr>
                <w:rFonts w:asciiTheme="minorHAnsi" w:hAnsiTheme="minorHAnsi"/>
                <w:color w:val="000000"/>
              </w:rPr>
              <w:t xml:space="preserve"> </w:t>
            </w:r>
            <w:r w:rsidRPr="00312F8C">
              <w:rPr>
                <w:rFonts w:asciiTheme="minorHAnsi" w:hAnsiTheme="minorHAnsi"/>
                <w:color w:val="000000"/>
                <w:spacing w:val="-1"/>
              </w:rPr>
              <w:t>(Data</w:t>
            </w:r>
            <w:r w:rsidRPr="00312F8C">
              <w:rPr>
                <w:rFonts w:asciiTheme="minorHAnsi" w:hAnsiTheme="minorHAnsi"/>
                <w:color w:val="000000"/>
              </w:rPr>
              <w:t xml:space="preserve"> </w:t>
            </w:r>
            <w:r w:rsidRPr="00312F8C">
              <w:rPr>
                <w:rFonts w:asciiTheme="minorHAnsi" w:hAnsiTheme="minorHAnsi"/>
                <w:color w:val="000000"/>
                <w:spacing w:val="-1"/>
              </w:rPr>
              <w:t>Sheet).</w:t>
            </w:r>
            <w:r w:rsidRPr="00312F8C">
              <w:rPr>
                <w:rFonts w:asciiTheme="minorHAnsi" w:hAnsiTheme="minorHAnsi"/>
                <w:color w:val="000000"/>
              </w:rPr>
              <w:t xml:space="preserve"> Navesti</w:t>
            </w:r>
            <w:r w:rsidRPr="00312F8C">
              <w:rPr>
                <w:rFonts w:asciiTheme="minorHAnsi" w:hAnsiTheme="minorHAnsi"/>
                <w:color w:val="000000"/>
                <w:spacing w:val="26"/>
              </w:rPr>
              <w:t xml:space="preserve"> </w:t>
            </w:r>
            <w:r w:rsidRPr="00312F8C">
              <w:rPr>
                <w:rFonts w:asciiTheme="minorHAnsi" w:hAnsiTheme="minorHAnsi"/>
                <w:color w:val="000000"/>
                <w:spacing w:val="-1"/>
              </w:rPr>
              <w:t>poveznicu</w:t>
            </w:r>
            <w:r w:rsidRPr="00312F8C">
              <w:rPr>
                <w:rFonts w:asciiTheme="minorHAnsi" w:hAnsiTheme="minorHAnsi"/>
                <w:color w:val="000000"/>
              </w:rPr>
              <w:t xml:space="preserve"> </w:t>
            </w:r>
            <w:r w:rsidRPr="00312F8C">
              <w:rPr>
                <w:rFonts w:asciiTheme="minorHAnsi" w:hAnsiTheme="minorHAnsi"/>
                <w:color w:val="000000"/>
                <w:spacing w:val="-1"/>
              </w:rPr>
              <w:t>(link)</w:t>
            </w:r>
            <w:r w:rsidRPr="00312F8C">
              <w:rPr>
                <w:rFonts w:asciiTheme="minorHAnsi" w:hAnsiTheme="minorHAnsi"/>
                <w:color w:val="000000"/>
              </w:rPr>
              <w:t xml:space="preserve"> </w:t>
            </w:r>
            <w:r w:rsidRPr="00312F8C">
              <w:rPr>
                <w:rFonts w:asciiTheme="minorHAnsi" w:hAnsiTheme="minorHAnsi"/>
                <w:color w:val="000000"/>
                <w:spacing w:val="-1"/>
              </w:rPr>
              <w:t>na</w:t>
            </w:r>
            <w:r w:rsidRPr="00312F8C">
              <w:rPr>
                <w:rFonts w:asciiTheme="minorHAnsi" w:hAnsiTheme="minorHAnsi"/>
                <w:color w:val="000000"/>
              </w:rPr>
              <w:t xml:space="preserve"> web </w:t>
            </w:r>
            <w:r w:rsidRPr="00312F8C">
              <w:rPr>
                <w:rFonts w:asciiTheme="minorHAnsi" w:hAnsiTheme="minorHAnsi"/>
                <w:color w:val="000000"/>
                <w:spacing w:val="-1"/>
              </w:rPr>
              <w:t>stranicu</w:t>
            </w:r>
            <w:r w:rsidRPr="00312F8C">
              <w:rPr>
                <w:rFonts w:asciiTheme="minorHAnsi" w:hAnsiTheme="minorHAnsi"/>
                <w:color w:val="000000"/>
              </w:rPr>
              <w:t xml:space="preserve"> koji</w:t>
            </w:r>
            <w:r w:rsidRPr="00312F8C">
              <w:rPr>
                <w:rFonts w:asciiTheme="minorHAnsi" w:hAnsiTheme="minorHAnsi"/>
                <w:color w:val="000000"/>
                <w:spacing w:val="-1"/>
              </w:rPr>
              <w:t xml:space="preserve"> otvara</w:t>
            </w:r>
            <w:r w:rsidRPr="00312F8C">
              <w:rPr>
                <w:rFonts w:asciiTheme="minorHAnsi" w:hAnsiTheme="minorHAnsi"/>
                <w:color w:val="000000"/>
                <w:spacing w:val="24"/>
              </w:rPr>
              <w:t xml:space="preserve"> </w:t>
            </w:r>
            <w:r w:rsidRPr="00312F8C">
              <w:rPr>
                <w:rFonts w:asciiTheme="minorHAnsi" w:hAnsiTheme="minorHAnsi"/>
                <w:color w:val="000000"/>
              </w:rPr>
              <w:t xml:space="preserve">taj </w:t>
            </w:r>
            <w:r w:rsidRPr="00312F8C">
              <w:rPr>
                <w:rFonts w:asciiTheme="minorHAnsi" w:hAnsiTheme="minorHAnsi"/>
                <w:color w:val="000000"/>
                <w:spacing w:val="-1"/>
              </w:rPr>
              <w:t>Data</w:t>
            </w:r>
            <w:r w:rsidRPr="00312F8C">
              <w:rPr>
                <w:rFonts w:asciiTheme="minorHAnsi" w:hAnsiTheme="minorHAnsi"/>
                <w:color w:val="000000"/>
              </w:rPr>
              <w:t xml:space="preserve"> </w:t>
            </w:r>
            <w:r w:rsidRPr="00312F8C">
              <w:rPr>
                <w:rFonts w:asciiTheme="minorHAnsi" w:hAnsiTheme="minorHAnsi"/>
                <w:color w:val="000000"/>
                <w:spacing w:val="-1"/>
              </w:rPr>
              <w:t>Sheet.</w:t>
            </w:r>
          </w:p>
        </w:tc>
      </w:tr>
      <w:tr w:rsidR="0087418D" w:rsidRPr="00312F8C" w14:paraId="0E87FB3D" w14:textId="77777777" w:rsidTr="007E2919">
        <w:trPr>
          <w:trHeight w:hRule="exact" w:val="1452"/>
        </w:trPr>
        <w:tc>
          <w:tcPr>
            <w:tcW w:w="786" w:type="dxa"/>
            <w:tcBorders>
              <w:top w:val="single" w:sz="8" w:space="0" w:color="000000"/>
              <w:left w:val="single" w:sz="12" w:space="0" w:color="000000"/>
              <w:bottom w:val="single" w:sz="8" w:space="0" w:color="000000"/>
              <w:right w:val="single" w:sz="8" w:space="0" w:color="000000"/>
            </w:tcBorders>
          </w:tcPr>
          <w:p w14:paraId="18BAD99F" w14:textId="77777777" w:rsidR="0087418D" w:rsidRPr="00312F8C" w:rsidRDefault="0087418D" w:rsidP="007E2919">
            <w:pPr>
              <w:pStyle w:val="TableParagraph"/>
              <w:ind w:left="205"/>
              <w:rPr>
                <w:rFonts w:asciiTheme="minorHAnsi" w:hAnsiTheme="minorHAnsi" w:cs="Calibri"/>
                <w:color w:val="000000"/>
              </w:rPr>
            </w:pPr>
            <w:r w:rsidRPr="00312F8C">
              <w:rPr>
                <w:rFonts w:asciiTheme="minorHAnsi" w:hAnsiTheme="minorHAnsi"/>
                <w:color w:val="000000"/>
              </w:rPr>
              <w:t>3.3</w:t>
            </w:r>
          </w:p>
        </w:tc>
        <w:tc>
          <w:tcPr>
            <w:tcW w:w="1843" w:type="dxa"/>
            <w:tcBorders>
              <w:top w:val="single" w:sz="8" w:space="0" w:color="000000"/>
              <w:left w:val="single" w:sz="8" w:space="0" w:color="000000"/>
              <w:bottom w:val="single" w:sz="8" w:space="0" w:color="000000"/>
              <w:right w:val="single" w:sz="8" w:space="0" w:color="000000"/>
            </w:tcBorders>
          </w:tcPr>
          <w:p w14:paraId="533B7437" w14:textId="77777777" w:rsidR="0087418D" w:rsidRPr="00312F8C" w:rsidRDefault="0087418D" w:rsidP="007E2919">
            <w:pPr>
              <w:pStyle w:val="TableParagraph"/>
              <w:spacing w:line="259" w:lineRule="auto"/>
              <w:ind w:left="27" w:right="102"/>
              <w:rPr>
                <w:rFonts w:asciiTheme="minorHAnsi" w:hAnsiTheme="minorHAnsi" w:cs="Calibri"/>
                <w:color w:val="000000"/>
              </w:rPr>
            </w:pPr>
            <w:r w:rsidRPr="00312F8C">
              <w:rPr>
                <w:rFonts w:asciiTheme="minorHAnsi" w:hAnsiTheme="minorHAnsi"/>
                <w:color w:val="000000"/>
                <w:spacing w:val="-1"/>
              </w:rPr>
              <w:t>Temperatura</w:t>
            </w:r>
            <w:r w:rsidRPr="00312F8C">
              <w:rPr>
                <w:rFonts w:asciiTheme="minorHAnsi" w:hAnsiTheme="minorHAnsi"/>
                <w:color w:val="000000"/>
              </w:rPr>
              <w:t xml:space="preserve"> </w:t>
            </w:r>
            <w:r w:rsidRPr="00312F8C">
              <w:rPr>
                <w:rFonts w:asciiTheme="minorHAnsi" w:hAnsiTheme="minorHAnsi"/>
                <w:color w:val="000000"/>
                <w:spacing w:val="-1"/>
              </w:rPr>
              <w:t>boje</w:t>
            </w:r>
            <w:r w:rsidRPr="00312F8C">
              <w:rPr>
                <w:rFonts w:asciiTheme="minorHAnsi" w:hAnsiTheme="minorHAnsi"/>
                <w:color w:val="000000"/>
                <w:spacing w:val="21"/>
              </w:rPr>
              <w:t xml:space="preserve"> </w:t>
            </w:r>
            <w:r w:rsidRPr="00312F8C">
              <w:rPr>
                <w:rFonts w:asciiTheme="minorHAnsi" w:hAnsiTheme="minorHAnsi"/>
                <w:color w:val="000000"/>
              </w:rPr>
              <w:t>emitiranog</w:t>
            </w:r>
            <w:r w:rsidRPr="00312F8C">
              <w:rPr>
                <w:rFonts w:asciiTheme="minorHAnsi" w:hAnsiTheme="minorHAnsi"/>
                <w:color w:val="000000"/>
                <w:spacing w:val="-1"/>
              </w:rPr>
              <w:t xml:space="preserve"> svjetla</w:t>
            </w:r>
          </w:p>
        </w:tc>
        <w:tc>
          <w:tcPr>
            <w:tcW w:w="2181" w:type="dxa"/>
            <w:tcBorders>
              <w:top w:val="single" w:sz="8" w:space="0" w:color="000000"/>
              <w:left w:val="single" w:sz="8" w:space="0" w:color="000000"/>
              <w:bottom w:val="single" w:sz="8" w:space="0" w:color="000000"/>
              <w:right w:val="single" w:sz="8" w:space="0" w:color="000000"/>
            </w:tcBorders>
          </w:tcPr>
          <w:p w14:paraId="2AE63873" w14:textId="77777777" w:rsidR="0087418D" w:rsidRPr="00312F8C" w:rsidRDefault="0087418D" w:rsidP="007E2919">
            <w:pPr>
              <w:pStyle w:val="TableParagraph"/>
              <w:ind w:left="27"/>
              <w:rPr>
                <w:rFonts w:asciiTheme="minorHAnsi" w:hAnsiTheme="minorHAnsi" w:cs="Calibri"/>
                <w:color w:val="000000"/>
              </w:rPr>
            </w:pPr>
            <w:r w:rsidRPr="00312F8C">
              <w:rPr>
                <w:rFonts w:asciiTheme="minorHAnsi" w:hAnsiTheme="minorHAnsi"/>
                <w:color w:val="000000"/>
              </w:rPr>
              <w:t>4000 K</w:t>
            </w:r>
          </w:p>
        </w:tc>
        <w:tc>
          <w:tcPr>
            <w:tcW w:w="2338" w:type="dxa"/>
            <w:tcBorders>
              <w:top w:val="single" w:sz="8" w:space="0" w:color="000000"/>
              <w:left w:val="single" w:sz="8" w:space="0" w:color="000000"/>
              <w:bottom w:val="single" w:sz="8" w:space="0" w:color="000000"/>
              <w:right w:val="single" w:sz="24" w:space="0" w:color="000000"/>
            </w:tcBorders>
          </w:tcPr>
          <w:p w14:paraId="5D105EC7" w14:textId="77777777" w:rsidR="0087418D" w:rsidRPr="00312F8C" w:rsidRDefault="0087418D" w:rsidP="007E2919">
            <w:pPr>
              <w:pStyle w:val="TableParagraph"/>
              <w:spacing w:line="259" w:lineRule="auto"/>
              <w:ind w:left="27" w:right="171"/>
              <w:rPr>
                <w:rFonts w:asciiTheme="minorHAnsi" w:hAnsiTheme="minorHAnsi" w:cs="Calibri"/>
                <w:color w:val="000000"/>
              </w:rPr>
            </w:pPr>
            <w:r w:rsidRPr="00312F8C">
              <w:rPr>
                <w:rFonts w:asciiTheme="minorHAnsi" w:hAnsiTheme="minorHAnsi"/>
                <w:color w:val="000000"/>
                <w:spacing w:val="-1"/>
              </w:rPr>
              <w:t>Ta</w:t>
            </w:r>
            <w:r w:rsidRPr="00312F8C">
              <w:rPr>
                <w:rFonts w:asciiTheme="minorHAnsi" w:hAnsiTheme="minorHAnsi"/>
                <w:color w:val="000000"/>
              </w:rPr>
              <w:t xml:space="preserve"> temperatura </w:t>
            </w:r>
            <w:r w:rsidRPr="00312F8C">
              <w:rPr>
                <w:rFonts w:asciiTheme="minorHAnsi" w:hAnsiTheme="minorHAnsi"/>
                <w:color w:val="000000"/>
                <w:spacing w:val="-1"/>
              </w:rPr>
              <w:t>boje</w:t>
            </w:r>
            <w:r w:rsidRPr="00312F8C">
              <w:rPr>
                <w:rFonts w:asciiTheme="minorHAnsi" w:hAnsiTheme="minorHAnsi"/>
                <w:color w:val="000000"/>
              </w:rPr>
              <w:t xml:space="preserve"> </w:t>
            </w:r>
            <w:r w:rsidRPr="00312F8C">
              <w:rPr>
                <w:rFonts w:asciiTheme="minorHAnsi" w:hAnsiTheme="minorHAnsi"/>
                <w:color w:val="000000"/>
                <w:spacing w:val="-1"/>
              </w:rPr>
              <w:t>se</w:t>
            </w:r>
            <w:r w:rsidRPr="00312F8C">
              <w:rPr>
                <w:rFonts w:asciiTheme="minorHAnsi" w:hAnsiTheme="minorHAnsi"/>
                <w:color w:val="000000"/>
                <w:spacing w:val="22"/>
              </w:rPr>
              <w:t xml:space="preserve"> </w:t>
            </w:r>
            <w:r w:rsidRPr="00312F8C">
              <w:rPr>
                <w:rFonts w:asciiTheme="minorHAnsi" w:hAnsiTheme="minorHAnsi"/>
                <w:color w:val="000000"/>
              </w:rPr>
              <w:t xml:space="preserve">traži zbog </w:t>
            </w:r>
            <w:r w:rsidRPr="00312F8C">
              <w:rPr>
                <w:rFonts w:asciiTheme="minorHAnsi" w:hAnsiTheme="minorHAnsi"/>
                <w:color w:val="000000"/>
                <w:spacing w:val="-1"/>
              </w:rPr>
              <w:t>ugođaja</w:t>
            </w:r>
            <w:r w:rsidRPr="00312F8C">
              <w:rPr>
                <w:rFonts w:asciiTheme="minorHAnsi" w:hAnsiTheme="minorHAnsi"/>
                <w:color w:val="000000"/>
                <w:spacing w:val="25"/>
              </w:rPr>
              <w:t xml:space="preserve"> </w:t>
            </w:r>
            <w:r w:rsidRPr="00312F8C">
              <w:rPr>
                <w:rFonts w:asciiTheme="minorHAnsi" w:hAnsiTheme="minorHAnsi"/>
                <w:color w:val="000000"/>
              </w:rPr>
              <w:t xml:space="preserve">ambijenta </w:t>
            </w:r>
            <w:r w:rsidRPr="00312F8C">
              <w:rPr>
                <w:rFonts w:asciiTheme="minorHAnsi" w:hAnsiTheme="minorHAnsi"/>
                <w:color w:val="000000"/>
                <w:spacing w:val="-1"/>
              </w:rPr>
              <w:t>na</w:t>
            </w:r>
            <w:r w:rsidRPr="00312F8C">
              <w:rPr>
                <w:rFonts w:asciiTheme="minorHAnsi" w:hAnsiTheme="minorHAnsi"/>
                <w:color w:val="000000"/>
                <w:spacing w:val="19"/>
              </w:rPr>
              <w:t xml:space="preserve"> </w:t>
            </w:r>
            <w:r w:rsidRPr="00312F8C">
              <w:rPr>
                <w:rFonts w:asciiTheme="minorHAnsi" w:hAnsiTheme="minorHAnsi"/>
                <w:color w:val="000000"/>
              </w:rPr>
              <w:t>konkretnom</w:t>
            </w:r>
            <w:r w:rsidRPr="00312F8C">
              <w:rPr>
                <w:rFonts w:asciiTheme="minorHAnsi" w:hAnsiTheme="minorHAnsi"/>
                <w:color w:val="000000"/>
                <w:spacing w:val="-1"/>
              </w:rPr>
              <w:t xml:space="preserve"> </w:t>
            </w:r>
            <w:r w:rsidRPr="00312F8C">
              <w:rPr>
                <w:rFonts w:asciiTheme="minorHAnsi" w:hAnsiTheme="minorHAnsi"/>
                <w:color w:val="000000"/>
              </w:rPr>
              <w:t>zahvatu montaže</w:t>
            </w:r>
            <w:r w:rsidRPr="00312F8C">
              <w:rPr>
                <w:rFonts w:asciiTheme="minorHAnsi" w:hAnsiTheme="minorHAnsi"/>
                <w:color w:val="000000"/>
                <w:spacing w:val="-1"/>
              </w:rPr>
              <w:t xml:space="preserve"> svjetiljki.</w:t>
            </w:r>
          </w:p>
        </w:tc>
        <w:tc>
          <w:tcPr>
            <w:tcW w:w="646" w:type="dxa"/>
            <w:tcBorders>
              <w:top w:val="single" w:sz="8" w:space="0" w:color="000000"/>
              <w:left w:val="single" w:sz="24" w:space="0" w:color="000000"/>
              <w:bottom w:val="single" w:sz="8" w:space="0" w:color="000000"/>
              <w:right w:val="single" w:sz="8" w:space="0" w:color="000000"/>
            </w:tcBorders>
          </w:tcPr>
          <w:p w14:paraId="5810F1AD" w14:textId="77777777" w:rsidR="0087418D" w:rsidRPr="00312F8C" w:rsidRDefault="0087418D" w:rsidP="007E2919">
            <w:pPr>
              <w:pStyle w:val="TableParagraph"/>
              <w:rPr>
                <w:rFonts w:asciiTheme="minorHAnsi" w:eastAsia="Times New Roman" w:hAnsiTheme="minorHAnsi"/>
                <w:color w:val="000000"/>
              </w:rPr>
            </w:pPr>
          </w:p>
          <w:p w14:paraId="1D145D94" w14:textId="77777777" w:rsidR="0087418D" w:rsidRPr="00312F8C" w:rsidRDefault="0087418D" w:rsidP="007E2919">
            <w:pPr>
              <w:pStyle w:val="TableParagraph"/>
              <w:spacing w:before="6"/>
              <w:rPr>
                <w:rFonts w:asciiTheme="minorHAnsi" w:eastAsia="Times New Roman" w:hAnsiTheme="minorHAnsi"/>
                <w:color w:val="000000"/>
                <w:sz w:val="28"/>
                <w:szCs w:val="28"/>
              </w:rPr>
            </w:pPr>
          </w:p>
          <w:p w14:paraId="3156C78A" w14:textId="77777777" w:rsidR="0087418D" w:rsidRPr="00312F8C" w:rsidRDefault="0087418D" w:rsidP="007E2919">
            <w:pPr>
              <w:pStyle w:val="TableParagraph"/>
              <w:ind w:left="169"/>
              <w:rPr>
                <w:rFonts w:asciiTheme="minorHAnsi" w:hAnsiTheme="minorHAnsi" w:cs="Calibri"/>
                <w:color w:val="000000"/>
              </w:rPr>
            </w:pPr>
            <w:r w:rsidRPr="00312F8C">
              <w:rPr>
                <w:rFonts w:asciiTheme="minorHAnsi" w:hAnsiTheme="minorHAnsi"/>
                <w:color w:val="000000"/>
                <w:spacing w:val="-1"/>
              </w:rPr>
              <w:t>DA</w:t>
            </w:r>
          </w:p>
        </w:tc>
        <w:tc>
          <w:tcPr>
            <w:tcW w:w="646" w:type="dxa"/>
            <w:tcBorders>
              <w:top w:val="single" w:sz="8" w:space="0" w:color="000000"/>
              <w:left w:val="single" w:sz="8" w:space="0" w:color="000000"/>
              <w:bottom w:val="single" w:sz="8" w:space="0" w:color="000000"/>
              <w:right w:val="single" w:sz="8" w:space="0" w:color="000000"/>
            </w:tcBorders>
          </w:tcPr>
          <w:p w14:paraId="6931CBA0" w14:textId="77777777" w:rsidR="0087418D" w:rsidRPr="00312F8C" w:rsidRDefault="0087418D" w:rsidP="007E2919">
            <w:pPr>
              <w:pStyle w:val="TableParagraph"/>
              <w:rPr>
                <w:rFonts w:asciiTheme="minorHAnsi" w:eastAsia="Times New Roman" w:hAnsiTheme="minorHAnsi"/>
                <w:color w:val="000000"/>
              </w:rPr>
            </w:pPr>
          </w:p>
          <w:p w14:paraId="365DB8CE" w14:textId="77777777" w:rsidR="0087418D" w:rsidRPr="00312F8C" w:rsidRDefault="0087418D" w:rsidP="007E2919">
            <w:pPr>
              <w:pStyle w:val="TableParagraph"/>
              <w:spacing w:before="6"/>
              <w:rPr>
                <w:rFonts w:asciiTheme="minorHAnsi" w:eastAsia="Times New Roman" w:hAnsiTheme="minorHAnsi"/>
                <w:color w:val="000000"/>
                <w:sz w:val="28"/>
                <w:szCs w:val="28"/>
              </w:rPr>
            </w:pPr>
          </w:p>
          <w:p w14:paraId="44877E18" w14:textId="77777777" w:rsidR="0087418D" w:rsidRPr="00312F8C" w:rsidRDefault="0087418D" w:rsidP="007E2919">
            <w:pPr>
              <w:pStyle w:val="TableParagraph"/>
              <w:ind w:left="195"/>
              <w:rPr>
                <w:rFonts w:asciiTheme="minorHAnsi" w:hAnsiTheme="minorHAnsi" w:cs="Calibri"/>
                <w:color w:val="000000"/>
              </w:rPr>
            </w:pPr>
            <w:r w:rsidRPr="00312F8C">
              <w:rPr>
                <w:rFonts w:asciiTheme="minorHAnsi" w:hAnsiTheme="minorHAnsi"/>
                <w:color w:val="000000"/>
              </w:rPr>
              <w:t>NE</w:t>
            </w:r>
          </w:p>
        </w:tc>
        <w:tc>
          <w:tcPr>
            <w:tcW w:w="1097" w:type="dxa"/>
            <w:tcBorders>
              <w:top w:val="single" w:sz="8" w:space="0" w:color="000000"/>
              <w:left w:val="single" w:sz="8" w:space="0" w:color="000000"/>
              <w:bottom w:val="single" w:sz="8" w:space="0" w:color="000000"/>
              <w:right w:val="single" w:sz="8" w:space="0" w:color="000000"/>
            </w:tcBorders>
          </w:tcPr>
          <w:p w14:paraId="1CFD2E98" w14:textId="77777777" w:rsidR="0087418D" w:rsidRPr="00312F8C" w:rsidRDefault="0087418D" w:rsidP="007E2919">
            <w:pPr>
              <w:pStyle w:val="TableParagraph"/>
              <w:rPr>
                <w:rFonts w:asciiTheme="minorHAnsi" w:eastAsia="Times New Roman" w:hAnsiTheme="minorHAnsi"/>
                <w:color w:val="000000"/>
              </w:rPr>
            </w:pPr>
          </w:p>
          <w:p w14:paraId="37F148D2" w14:textId="77777777" w:rsidR="0087418D" w:rsidRPr="00312F8C" w:rsidRDefault="0087418D" w:rsidP="007E2919">
            <w:pPr>
              <w:pStyle w:val="TableParagraph"/>
              <w:spacing w:before="6"/>
              <w:rPr>
                <w:rFonts w:asciiTheme="minorHAnsi" w:eastAsia="Times New Roman" w:hAnsiTheme="minorHAnsi"/>
                <w:color w:val="000000"/>
                <w:sz w:val="28"/>
                <w:szCs w:val="28"/>
              </w:rPr>
            </w:pPr>
          </w:p>
          <w:p w14:paraId="3E8384B2" w14:textId="77777777" w:rsidR="0087418D" w:rsidRPr="00312F8C" w:rsidRDefault="0087418D" w:rsidP="007E2919">
            <w:pPr>
              <w:pStyle w:val="TableParagraph"/>
              <w:ind w:left="368"/>
              <w:rPr>
                <w:rFonts w:asciiTheme="minorHAnsi" w:hAnsiTheme="minorHAnsi" w:cs="Calibri"/>
                <w:color w:val="000000"/>
              </w:rPr>
            </w:pPr>
            <w:r w:rsidRPr="00312F8C">
              <w:rPr>
                <w:rFonts w:asciiTheme="minorHAnsi" w:hAnsiTheme="minorHAnsi"/>
                <w:color w:val="000000"/>
              </w:rPr>
              <w:t>N/A</w:t>
            </w:r>
          </w:p>
        </w:tc>
        <w:tc>
          <w:tcPr>
            <w:tcW w:w="871" w:type="dxa"/>
            <w:tcBorders>
              <w:top w:val="single" w:sz="8" w:space="0" w:color="000000"/>
              <w:left w:val="single" w:sz="8" w:space="0" w:color="000000"/>
              <w:bottom w:val="single" w:sz="8" w:space="0" w:color="000000"/>
              <w:right w:val="single" w:sz="8" w:space="0" w:color="000000"/>
            </w:tcBorders>
          </w:tcPr>
          <w:p w14:paraId="5686636D" w14:textId="77777777" w:rsidR="0087418D" w:rsidRPr="00312F8C" w:rsidRDefault="0087418D" w:rsidP="007E2919">
            <w:pPr>
              <w:pStyle w:val="TableParagraph"/>
              <w:rPr>
                <w:rFonts w:asciiTheme="minorHAnsi" w:eastAsia="Times New Roman" w:hAnsiTheme="minorHAnsi"/>
                <w:color w:val="000000"/>
              </w:rPr>
            </w:pPr>
          </w:p>
          <w:p w14:paraId="7CA1205D" w14:textId="77777777" w:rsidR="0087418D" w:rsidRPr="00312F8C" w:rsidRDefault="0087418D" w:rsidP="007E2919">
            <w:pPr>
              <w:pStyle w:val="TableParagraph"/>
              <w:spacing w:before="6"/>
              <w:rPr>
                <w:rFonts w:asciiTheme="minorHAnsi" w:eastAsia="Times New Roman" w:hAnsiTheme="minorHAnsi"/>
                <w:color w:val="000000"/>
                <w:sz w:val="28"/>
                <w:szCs w:val="28"/>
              </w:rPr>
            </w:pPr>
          </w:p>
          <w:p w14:paraId="4C6392D6" w14:textId="77777777" w:rsidR="0087418D" w:rsidRPr="00312F8C" w:rsidRDefault="0087418D" w:rsidP="007E2919">
            <w:pPr>
              <w:pStyle w:val="TableParagraph"/>
              <w:ind w:left="18"/>
              <w:jc w:val="center"/>
              <w:rPr>
                <w:rFonts w:asciiTheme="minorHAnsi" w:hAnsiTheme="minorHAnsi" w:cs="Calibri"/>
                <w:color w:val="000000"/>
              </w:rPr>
            </w:pPr>
            <w:r w:rsidRPr="00312F8C">
              <w:rPr>
                <w:rFonts w:asciiTheme="minorHAnsi" w:hAnsiTheme="minorHAnsi"/>
                <w:color w:val="000000"/>
              </w:rPr>
              <w:t>0</w:t>
            </w:r>
          </w:p>
        </w:tc>
        <w:tc>
          <w:tcPr>
            <w:tcW w:w="4113" w:type="dxa"/>
            <w:tcBorders>
              <w:top w:val="single" w:sz="8" w:space="0" w:color="000000"/>
              <w:left w:val="single" w:sz="8" w:space="0" w:color="000000"/>
              <w:bottom w:val="single" w:sz="8" w:space="0" w:color="000000"/>
              <w:right w:val="single" w:sz="12" w:space="0" w:color="000000"/>
            </w:tcBorders>
          </w:tcPr>
          <w:p w14:paraId="2304E9BF" w14:textId="77777777" w:rsidR="0087418D" w:rsidRPr="00312F8C" w:rsidRDefault="0087418D" w:rsidP="007E2919">
            <w:pPr>
              <w:pStyle w:val="TableParagraph"/>
              <w:spacing w:line="259" w:lineRule="auto"/>
              <w:ind w:left="27" w:right="250"/>
              <w:rPr>
                <w:rFonts w:asciiTheme="minorHAnsi" w:hAnsiTheme="minorHAnsi" w:cs="Calibri"/>
                <w:color w:val="000000"/>
              </w:rPr>
            </w:pPr>
            <w:r w:rsidRPr="00312F8C">
              <w:rPr>
                <w:rFonts w:asciiTheme="minorHAnsi" w:hAnsiTheme="minorHAnsi" w:cs="Calibri"/>
                <w:color w:val="000000"/>
                <w:spacing w:val="-1"/>
              </w:rPr>
              <w:t xml:space="preserve">Označeni </w:t>
            </w:r>
            <w:r w:rsidRPr="00312F8C">
              <w:rPr>
                <w:rFonts w:asciiTheme="minorHAnsi" w:hAnsiTheme="minorHAnsi" w:cs="Calibri"/>
                <w:color w:val="000000"/>
              </w:rPr>
              <w:t>konkretni</w:t>
            </w:r>
            <w:r w:rsidRPr="00312F8C">
              <w:rPr>
                <w:rFonts w:asciiTheme="minorHAnsi" w:hAnsiTheme="minorHAnsi" w:cs="Calibri"/>
                <w:color w:val="000000"/>
                <w:spacing w:val="-1"/>
              </w:rPr>
              <w:t xml:space="preserve"> LED</w:t>
            </w:r>
            <w:r w:rsidRPr="00312F8C">
              <w:rPr>
                <w:rFonts w:asciiTheme="minorHAnsi" w:hAnsiTheme="minorHAnsi" w:cs="Calibri"/>
                <w:color w:val="000000"/>
              </w:rPr>
              <w:t xml:space="preserve"> </w:t>
            </w:r>
            <w:r w:rsidRPr="00312F8C">
              <w:rPr>
                <w:rFonts w:asciiTheme="minorHAnsi" w:hAnsiTheme="minorHAnsi" w:cs="Calibri"/>
                <w:color w:val="000000"/>
                <w:spacing w:val="-1"/>
              </w:rPr>
              <w:t>izvor</w:t>
            </w:r>
            <w:r w:rsidRPr="00312F8C">
              <w:rPr>
                <w:rFonts w:asciiTheme="minorHAnsi" w:hAnsiTheme="minorHAnsi" w:cs="Calibri"/>
                <w:color w:val="000000"/>
              </w:rPr>
              <w:t xml:space="preserve"> </w:t>
            </w:r>
            <w:r w:rsidRPr="00312F8C">
              <w:rPr>
                <w:rFonts w:asciiTheme="minorHAnsi" w:hAnsiTheme="minorHAnsi" w:cs="Calibri"/>
                <w:color w:val="000000"/>
                <w:spacing w:val="-1"/>
              </w:rPr>
              <w:t>svjetlosti</w:t>
            </w:r>
            <w:r w:rsidRPr="00312F8C">
              <w:rPr>
                <w:rFonts w:asciiTheme="minorHAnsi" w:hAnsiTheme="minorHAnsi" w:cs="Calibri"/>
                <w:color w:val="000000"/>
              </w:rPr>
              <w:t xml:space="preserve"> u</w:t>
            </w:r>
            <w:r w:rsidRPr="00312F8C">
              <w:rPr>
                <w:rFonts w:asciiTheme="minorHAnsi" w:hAnsiTheme="minorHAnsi" w:cs="Calibri"/>
                <w:color w:val="000000"/>
                <w:spacing w:val="28"/>
              </w:rPr>
              <w:t xml:space="preserve"> </w:t>
            </w:r>
            <w:r w:rsidRPr="00312F8C">
              <w:rPr>
                <w:rFonts w:asciiTheme="minorHAnsi" w:hAnsiTheme="minorHAnsi" w:cs="Calibri"/>
                <w:color w:val="000000"/>
                <w:spacing w:val="-1"/>
              </w:rPr>
              <w:t>priloženom</w:t>
            </w:r>
            <w:r w:rsidRPr="00312F8C">
              <w:rPr>
                <w:rFonts w:asciiTheme="minorHAnsi" w:hAnsiTheme="minorHAnsi" w:cs="Calibri"/>
                <w:color w:val="000000"/>
              </w:rPr>
              <w:t xml:space="preserve"> </w:t>
            </w:r>
            <w:r w:rsidRPr="00312F8C">
              <w:rPr>
                <w:rFonts w:asciiTheme="minorHAnsi" w:hAnsiTheme="minorHAnsi" w:cs="Calibri"/>
                <w:color w:val="000000"/>
                <w:spacing w:val="-1"/>
              </w:rPr>
              <w:t>Data</w:t>
            </w:r>
            <w:r w:rsidRPr="00312F8C">
              <w:rPr>
                <w:rFonts w:asciiTheme="minorHAnsi" w:hAnsiTheme="minorHAnsi" w:cs="Calibri"/>
                <w:color w:val="000000"/>
              </w:rPr>
              <w:t xml:space="preserve"> </w:t>
            </w:r>
            <w:r w:rsidRPr="00312F8C">
              <w:rPr>
                <w:rFonts w:asciiTheme="minorHAnsi" w:hAnsiTheme="minorHAnsi" w:cs="Calibri"/>
                <w:color w:val="000000"/>
                <w:spacing w:val="-1"/>
              </w:rPr>
              <w:t>Sheet‐u</w:t>
            </w:r>
            <w:r w:rsidRPr="00312F8C">
              <w:rPr>
                <w:rFonts w:asciiTheme="minorHAnsi" w:hAnsiTheme="minorHAnsi" w:cs="Calibri"/>
                <w:color w:val="000000"/>
              </w:rPr>
              <w:t xml:space="preserve"> </w:t>
            </w:r>
            <w:r w:rsidRPr="00312F8C">
              <w:rPr>
                <w:rFonts w:asciiTheme="minorHAnsi" w:hAnsiTheme="minorHAnsi" w:cs="Calibri"/>
                <w:color w:val="000000"/>
                <w:spacing w:val="-1"/>
              </w:rPr>
              <w:t>iz</w:t>
            </w:r>
            <w:r w:rsidRPr="00312F8C">
              <w:rPr>
                <w:rFonts w:asciiTheme="minorHAnsi" w:hAnsiTheme="minorHAnsi" w:cs="Calibri"/>
                <w:color w:val="000000"/>
              </w:rPr>
              <w:t xml:space="preserve"> </w:t>
            </w:r>
            <w:r w:rsidRPr="00312F8C">
              <w:rPr>
                <w:rFonts w:asciiTheme="minorHAnsi" w:hAnsiTheme="minorHAnsi" w:cs="Calibri"/>
                <w:color w:val="000000"/>
                <w:spacing w:val="-1"/>
              </w:rPr>
              <w:t>točke</w:t>
            </w:r>
            <w:r w:rsidRPr="00312F8C">
              <w:rPr>
                <w:rFonts w:asciiTheme="minorHAnsi" w:hAnsiTheme="minorHAnsi" w:cs="Calibri"/>
                <w:color w:val="000000"/>
              </w:rPr>
              <w:t xml:space="preserve"> 3.2 gore.</w:t>
            </w:r>
          </w:p>
        </w:tc>
      </w:tr>
      <w:tr w:rsidR="0087418D" w:rsidRPr="00312F8C" w14:paraId="118A1716" w14:textId="77777777" w:rsidTr="007E2919">
        <w:trPr>
          <w:trHeight w:hRule="exact" w:val="871"/>
        </w:trPr>
        <w:tc>
          <w:tcPr>
            <w:tcW w:w="786" w:type="dxa"/>
            <w:tcBorders>
              <w:top w:val="single" w:sz="8" w:space="0" w:color="000000"/>
              <w:left w:val="single" w:sz="12" w:space="0" w:color="000000"/>
              <w:bottom w:val="single" w:sz="8" w:space="0" w:color="000000"/>
              <w:right w:val="single" w:sz="8" w:space="0" w:color="000000"/>
            </w:tcBorders>
          </w:tcPr>
          <w:p w14:paraId="11BE0524" w14:textId="77777777" w:rsidR="0087418D" w:rsidRPr="00312F8C" w:rsidRDefault="0087418D" w:rsidP="007E2919">
            <w:pPr>
              <w:pStyle w:val="TableParagraph"/>
              <w:ind w:left="205"/>
              <w:rPr>
                <w:rFonts w:asciiTheme="minorHAnsi" w:hAnsiTheme="minorHAnsi" w:cs="Calibri"/>
                <w:color w:val="000000"/>
              </w:rPr>
            </w:pPr>
            <w:r w:rsidRPr="00312F8C">
              <w:rPr>
                <w:rFonts w:asciiTheme="minorHAnsi" w:hAnsiTheme="minorHAnsi"/>
                <w:color w:val="000000"/>
              </w:rPr>
              <w:t>3.4</w:t>
            </w:r>
          </w:p>
        </w:tc>
        <w:tc>
          <w:tcPr>
            <w:tcW w:w="1843" w:type="dxa"/>
            <w:tcBorders>
              <w:top w:val="single" w:sz="8" w:space="0" w:color="000000"/>
              <w:left w:val="single" w:sz="8" w:space="0" w:color="000000"/>
              <w:bottom w:val="single" w:sz="8" w:space="0" w:color="000000"/>
              <w:right w:val="single" w:sz="8" w:space="0" w:color="000000"/>
            </w:tcBorders>
          </w:tcPr>
          <w:p w14:paraId="41D7EF79" w14:textId="77777777" w:rsidR="0087418D" w:rsidRPr="00312F8C" w:rsidRDefault="0087418D" w:rsidP="007E2919">
            <w:pPr>
              <w:pStyle w:val="TableParagraph"/>
              <w:spacing w:line="259" w:lineRule="auto"/>
              <w:ind w:left="27" w:right="423"/>
              <w:rPr>
                <w:rFonts w:asciiTheme="minorHAnsi" w:hAnsiTheme="minorHAnsi" w:cs="Calibri"/>
                <w:color w:val="000000"/>
              </w:rPr>
            </w:pPr>
            <w:r w:rsidRPr="00312F8C">
              <w:rPr>
                <w:rFonts w:asciiTheme="minorHAnsi" w:hAnsiTheme="minorHAnsi"/>
                <w:color w:val="000000"/>
              </w:rPr>
              <w:t xml:space="preserve">Indeks </w:t>
            </w:r>
            <w:r w:rsidRPr="00312F8C">
              <w:rPr>
                <w:rFonts w:asciiTheme="minorHAnsi" w:hAnsiTheme="minorHAnsi"/>
                <w:color w:val="000000"/>
                <w:spacing w:val="-1"/>
              </w:rPr>
              <w:t>uzvrata</w:t>
            </w:r>
            <w:r w:rsidRPr="00312F8C">
              <w:rPr>
                <w:rFonts w:asciiTheme="minorHAnsi" w:hAnsiTheme="minorHAnsi"/>
                <w:color w:val="000000"/>
                <w:spacing w:val="20"/>
              </w:rPr>
              <w:t xml:space="preserve"> </w:t>
            </w:r>
            <w:r w:rsidRPr="00312F8C">
              <w:rPr>
                <w:rFonts w:asciiTheme="minorHAnsi" w:hAnsiTheme="minorHAnsi"/>
                <w:color w:val="000000"/>
                <w:spacing w:val="-1"/>
              </w:rPr>
              <w:t>boje</w:t>
            </w:r>
            <w:r w:rsidRPr="00312F8C">
              <w:rPr>
                <w:rFonts w:asciiTheme="minorHAnsi" w:hAnsiTheme="minorHAnsi"/>
                <w:color w:val="000000"/>
              </w:rPr>
              <w:t xml:space="preserve"> </w:t>
            </w:r>
            <w:r w:rsidRPr="00312F8C">
              <w:rPr>
                <w:rFonts w:asciiTheme="minorHAnsi" w:hAnsiTheme="minorHAnsi"/>
                <w:color w:val="000000"/>
                <w:spacing w:val="-1"/>
              </w:rPr>
              <w:t>CRI</w:t>
            </w:r>
          </w:p>
        </w:tc>
        <w:tc>
          <w:tcPr>
            <w:tcW w:w="2181" w:type="dxa"/>
            <w:tcBorders>
              <w:top w:val="single" w:sz="8" w:space="0" w:color="000000"/>
              <w:left w:val="single" w:sz="8" w:space="0" w:color="000000"/>
              <w:bottom w:val="single" w:sz="8" w:space="0" w:color="000000"/>
              <w:right w:val="single" w:sz="8" w:space="0" w:color="000000"/>
            </w:tcBorders>
          </w:tcPr>
          <w:p w14:paraId="140AD40B" w14:textId="77777777" w:rsidR="0087418D" w:rsidRPr="00312F8C" w:rsidRDefault="0087418D" w:rsidP="007E2919">
            <w:pPr>
              <w:pStyle w:val="TableParagraph"/>
              <w:ind w:left="27"/>
              <w:rPr>
                <w:rFonts w:asciiTheme="minorHAnsi" w:hAnsiTheme="minorHAnsi" w:cs="Calibri"/>
                <w:color w:val="000000"/>
              </w:rPr>
            </w:pPr>
            <w:r w:rsidRPr="00312F8C">
              <w:rPr>
                <w:rFonts w:asciiTheme="minorHAnsi" w:hAnsiTheme="minorHAnsi"/>
                <w:color w:val="000000"/>
              </w:rPr>
              <w:t>Minimalno 80.</w:t>
            </w:r>
          </w:p>
        </w:tc>
        <w:tc>
          <w:tcPr>
            <w:tcW w:w="2338" w:type="dxa"/>
            <w:tcBorders>
              <w:top w:val="single" w:sz="8" w:space="0" w:color="000000"/>
              <w:left w:val="single" w:sz="8" w:space="0" w:color="000000"/>
              <w:bottom w:val="single" w:sz="8" w:space="0" w:color="000000"/>
              <w:right w:val="single" w:sz="24" w:space="0" w:color="000000"/>
            </w:tcBorders>
          </w:tcPr>
          <w:p w14:paraId="7E7570BA" w14:textId="77777777" w:rsidR="0087418D" w:rsidRPr="00312F8C" w:rsidRDefault="0087418D" w:rsidP="007E2919">
            <w:pPr>
              <w:pStyle w:val="TableParagraph"/>
              <w:spacing w:before="4"/>
              <w:rPr>
                <w:rFonts w:asciiTheme="minorHAnsi" w:eastAsia="Times New Roman" w:hAnsiTheme="minorHAnsi"/>
                <w:color w:val="000000"/>
                <w:sz w:val="25"/>
                <w:szCs w:val="25"/>
              </w:rPr>
            </w:pPr>
          </w:p>
          <w:p w14:paraId="7A727B64" w14:textId="77777777" w:rsidR="0087418D" w:rsidRPr="00312F8C" w:rsidRDefault="0087418D" w:rsidP="007E2919">
            <w:pPr>
              <w:pStyle w:val="TableParagraph"/>
              <w:ind w:left="24"/>
              <w:jc w:val="center"/>
              <w:rPr>
                <w:rFonts w:asciiTheme="minorHAnsi" w:hAnsiTheme="minorHAnsi" w:cs="Calibri"/>
                <w:color w:val="000000"/>
              </w:rPr>
            </w:pPr>
            <w:r w:rsidRPr="00312F8C">
              <w:rPr>
                <w:rFonts w:asciiTheme="minorHAnsi" w:hAnsiTheme="minorHAnsi" w:cs="Calibri"/>
                <w:color w:val="000000"/>
              </w:rPr>
              <w:t>‐</w:t>
            </w:r>
          </w:p>
        </w:tc>
        <w:tc>
          <w:tcPr>
            <w:tcW w:w="646" w:type="dxa"/>
            <w:tcBorders>
              <w:top w:val="single" w:sz="8" w:space="0" w:color="000000"/>
              <w:left w:val="single" w:sz="24" w:space="0" w:color="000000"/>
              <w:bottom w:val="single" w:sz="8" w:space="0" w:color="000000"/>
              <w:right w:val="single" w:sz="8" w:space="0" w:color="000000"/>
            </w:tcBorders>
          </w:tcPr>
          <w:p w14:paraId="14F493DB" w14:textId="77777777" w:rsidR="0087418D" w:rsidRPr="00312F8C" w:rsidRDefault="0087418D" w:rsidP="007E2919">
            <w:pPr>
              <w:pStyle w:val="TableParagraph"/>
              <w:spacing w:before="4"/>
              <w:rPr>
                <w:rFonts w:asciiTheme="minorHAnsi" w:eastAsia="Times New Roman" w:hAnsiTheme="minorHAnsi"/>
                <w:color w:val="000000"/>
                <w:sz w:val="25"/>
                <w:szCs w:val="25"/>
              </w:rPr>
            </w:pPr>
          </w:p>
          <w:p w14:paraId="05D8FB06" w14:textId="77777777" w:rsidR="0087418D" w:rsidRPr="00312F8C" w:rsidRDefault="0087418D" w:rsidP="007E2919">
            <w:pPr>
              <w:pStyle w:val="TableParagraph"/>
              <w:ind w:left="169"/>
              <w:rPr>
                <w:rFonts w:asciiTheme="minorHAnsi" w:hAnsiTheme="minorHAnsi" w:cs="Calibri"/>
                <w:color w:val="000000"/>
              </w:rPr>
            </w:pPr>
            <w:r w:rsidRPr="00312F8C">
              <w:rPr>
                <w:rFonts w:asciiTheme="minorHAnsi" w:hAnsiTheme="minorHAnsi"/>
                <w:color w:val="000000"/>
                <w:spacing w:val="-1"/>
              </w:rPr>
              <w:t>DA</w:t>
            </w:r>
          </w:p>
        </w:tc>
        <w:tc>
          <w:tcPr>
            <w:tcW w:w="646" w:type="dxa"/>
            <w:tcBorders>
              <w:top w:val="single" w:sz="8" w:space="0" w:color="000000"/>
              <w:left w:val="single" w:sz="8" w:space="0" w:color="000000"/>
              <w:bottom w:val="single" w:sz="8" w:space="0" w:color="000000"/>
              <w:right w:val="single" w:sz="8" w:space="0" w:color="000000"/>
            </w:tcBorders>
          </w:tcPr>
          <w:p w14:paraId="7022CD13" w14:textId="77777777" w:rsidR="0087418D" w:rsidRPr="00312F8C" w:rsidRDefault="0087418D" w:rsidP="007E2919">
            <w:pPr>
              <w:pStyle w:val="TableParagraph"/>
              <w:spacing w:before="4"/>
              <w:rPr>
                <w:rFonts w:asciiTheme="minorHAnsi" w:eastAsia="Times New Roman" w:hAnsiTheme="minorHAnsi"/>
                <w:color w:val="000000"/>
                <w:sz w:val="25"/>
                <w:szCs w:val="25"/>
              </w:rPr>
            </w:pPr>
          </w:p>
          <w:p w14:paraId="02223F14" w14:textId="77777777" w:rsidR="0087418D" w:rsidRPr="00312F8C" w:rsidRDefault="0087418D" w:rsidP="007E2919">
            <w:pPr>
              <w:pStyle w:val="TableParagraph"/>
              <w:ind w:left="195"/>
              <w:rPr>
                <w:rFonts w:asciiTheme="minorHAnsi" w:hAnsiTheme="minorHAnsi" w:cs="Calibri"/>
                <w:color w:val="000000"/>
              </w:rPr>
            </w:pPr>
            <w:r w:rsidRPr="00312F8C">
              <w:rPr>
                <w:rFonts w:asciiTheme="minorHAnsi" w:hAnsiTheme="minorHAnsi"/>
                <w:color w:val="000000"/>
              </w:rPr>
              <w:t>NE</w:t>
            </w:r>
          </w:p>
        </w:tc>
        <w:tc>
          <w:tcPr>
            <w:tcW w:w="1097" w:type="dxa"/>
            <w:tcBorders>
              <w:top w:val="single" w:sz="8" w:space="0" w:color="000000"/>
              <w:left w:val="single" w:sz="8" w:space="0" w:color="000000"/>
              <w:bottom w:val="single" w:sz="8" w:space="0" w:color="000000"/>
              <w:right w:val="single" w:sz="8" w:space="0" w:color="000000"/>
            </w:tcBorders>
          </w:tcPr>
          <w:p w14:paraId="76DA8867" w14:textId="77777777" w:rsidR="0087418D" w:rsidRPr="00312F8C" w:rsidRDefault="0087418D" w:rsidP="007E2919">
            <w:pPr>
              <w:pStyle w:val="TableParagraph"/>
              <w:spacing w:before="4"/>
              <w:rPr>
                <w:rFonts w:asciiTheme="minorHAnsi" w:eastAsia="Times New Roman" w:hAnsiTheme="minorHAnsi"/>
                <w:color w:val="000000"/>
                <w:sz w:val="25"/>
                <w:szCs w:val="25"/>
              </w:rPr>
            </w:pPr>
          </w:p>
          <w:p w14:paraId="38AFC2B8" w14:textId="77777777" w:rsidR="0087418D" w:rsidRPr="00312F8C" w:rsidRDefault="0087418D" w:rsidP="007E2919">
            <w:pPr>
              <w:pStyle w:val="TableParagraph"/>
              <w:ind w:left="368"/>
              <w:rPr>
                <w:rFonts w:asciiTheme="minorHAnsi" w:hAnsiTheme="minorHAnsi" w:cs="Calibri"/>
                <w:color w:val="000000"/>
              </w:rPr>
            </w:pPr>
            <w:r w:rsidRPr="00312F8C">
              <w:rPr>
                <w:rFonts w:asciiTheme="minorHAnsi" w:hAnsiTheme="minorHAnsi"/>
                <w:color w:val="000000"/>
              </w:rPr>
              <w:t>N/A</w:t>
            </w:r>
          </w:p>
        </w:tc>
        <w:tc>
          <w:tcPr>
            <w:tcW w:w="871" w:type="dxa"/>
            <w:tcBorders>
              <w:top w:val="single" w:sz="8" w:space="0" w:color="000000"/>
              <w:left w:val="single" w:sz="8" w:space="0" w:color="000000"/>
              <w:bottom w:val="single" w:sz="8" w:space="0" w:color="000000"/>
              <w:right w:val="single" w:sz="8" w:space="0" w:color="000000"/>
            </w:tcBorders>
          </w:tcPr>
          <w:p w14:paraId="49CDDB98" w14:textId="77777777" w:rsidR="0087418D" w:rsidRPr="00312F8C" w:rsidRDefault="0087418D" w:rsidP="007E2919">
            <w:pPr>
              <w:pStyle w:val="TableParagraph"/>
              <w:spacing w:before="4"/>
              <w:rPr>
                <w:rFonts w:asciiTheme="minorHAnsi" w:eastAsia="Times New Roman" w:hAnsiTheme="minorHAnsi"/>
                <w:color w:val="000000"/>
                <w:sz w:val="25"/>
                <w:szCs w:val="25"/>
              </w:rPr>
            </w:pPr>
          </w:p>
          <w:p w14:paraId="796E2C62" w14:textId="77777777" w:rsidR="0087418D" w:rsidRPr="00312F8C" w:rsidRDefault="0087418D" w:rsidP="007E2919">
            <w:pPr>
              <w:pStyle w:val="TableParagraph"/>
              <w:ind w:left="18"/>
              <w:jc w:val="center"/>
              <w:rPr>
                <w:rFonts w:asciiTheme="minorHAnsi" w:hAnsiTheme="minorHAnsi" w:cs="Calibri"/>
                <w:color w:val="000000"/>
              </w:rPr>
            </w:pPr>
            <w:r w:rsidRPr="00312F8C">
              <w:rPr>
                <w:rFonts w:asciiTheme="minorHAnsi" w:hAnsiTheme="minorHAnsi"/>
                <w:color w:val="000000"/>
              </w:rPr>
              <w:t>0</w:t>
            </w:r>
          </w:p>
        </w:tc>
        <w:tc>
          <w:tcPr>
            <w:tcW w:w="4113" w:type="dxa"/>
            <w:tcBorders>
              <w:top w:val="single" w:sz="8" w:space="0" w:color="000000"/>
              <w:left w:val="single" w:sz="8" w:space="0" w:color="000000"/>
              <w:bottom w:val="single" w:sz="8" w:space="0" w:color="000000"/>
              <w:right w:val="single" w:sz="12" w:space="0" w:color="000000"/>
            </w:tcBorders>
          </w:tcPr>
          <w:p w14:paraId="12A9A776" w14:textId="77777777" w:rsidR="0087418D" w:rsidRPr="00312F8C" w:rsidRDefault="0087418D" w:rsidP="007E2919">
            <w:pPr>
              <w:pStyle w:val="TableParagraph"/>
              <w:spacing w:line="259" w:lineRule="auto"/>
              <w:ind w:left="27" w:right="250"/>
              <w:rPr>
                <w:rFonts w:asciiTheme="minorHAnsi" w:hAnsiTheme="minorHAnsi" w:cs="Calibri"/>
                <w:color w:val="000000"/>
              </w:rPr>
            </w:pPr>
            <w:r w:rsidRPr="00312F8C">
              <w:rPr>
                <w:rFonts w:asciiTheme="minorHAnsi" w:hAnsiTheme="minorHAnsi" w:cs="Calibri"/>
                <w:color w:val="000000"/>
                <w:spacing w:val="-1"/>
              </w:rPr>
              <w:t xml:space="preserve">Označeni </w:t>
            </w:r>
            <w:r w:rsidRPr="00312F8C">
              <w:rPr>
                <w:rFonts w:asciiTheme="minorHAnsi" w:hAnsiTheme="minorHAnsi" w:cs="Calibri"/>
                <w:color w:val="000000"/>
              </w:rPr>
              <w:t>konkretni</w:t>
            </w:r>
            <w:r w:rsidRPr="00312F8C">
              <w:rPr>
                <w:rFonts w:asciiTheme="minorHAnsi" w:hAnsiTheme="minorHAnsi" w:cs="Calibri"/>
                <w:color w:val="000000"/>
                <w:spacing w:val="-1"/>
              </w:rPr>
              <w:t xml:space="preserve"> LED</w:t>
            </w:r>
            <w:r w:rsidRPr="00312F8C">
              <w:rPr>
                <w:rFonts w:asciiTheme="minorHAnsi" w:hAnsiTheme="minorHAnsi" w:cs="Calibri"/>
                <w:color w:val="000000"/>
              </w:rPr>
              <w:t xml:space="preserve"> </w:t>
            </w:r>
            <w:r w:rsidRPr="00312F8C">
              <w:rPr>
                <w:rFonts w:asciiTheme="minorHAnsi" w:hAnsiTheme="minorHAnsi" w:cs="Calibri"/>
                <w:color w:val="000000"/>
                <w:spacing w:val="-1"/>
              </w:rPr>
              <w:t>izvor</w:t>
            </w:r>
            <w:r w:rsidRPr="00312F8C">
              <w:rPr>
                <w:rFonts w:asciiTheme="minorHAnsi" w:hAnsiTheme="minorHAnsi" w:cs="Calibri"/>
                <w:color w:val="000000"/>
              </w:rPr>
              <w:t xml:space="preserve"> </w:t>
            </w:r>
            <w:r w:rsidRPr="00312F8C">
              <w:rPr>
                <w:rFonts w:asciiTheme="minorHAnsi" w:hAnsiTheme="minorHAnsi" w:cs="Calibri"/>
                <w:color w:val="000000"/>
                <w:spacing w:val="-1"/>
              </w:rPr>
              <w:t>svjetlosti</w:t>
            </w:r>
            <w:r w:rsidRPr="00312F8C">
              <w:rPr>
                <w:rFonts w:asciiTheme="minorHAnsi" w:hAnsiTheme="minorHAnsi" w:cs="Calibri"/>
                <w:color w:val="000000"/>
              </w:rPr>
              <w:t xml:space="preserve"> u</w:t>
            </w:r>
            <w:r w:rsidRPr="00312F8C">
              <w:rPr>
                <w:rFonts w:asciiTheme="minorHAnsi" w:hAnsiTheme="minorHAnsi" w:cs="Calibri"/>
                <w:color w:val="000000"/>
                <w:spacing w:val="28"/>
              </w:rPr>
              <w:t xml:space="preserve"> </w:t>
            </w:r>
            <w:r w:rsidRPr="00312F8C">
              <w:rPr>
                <w:rFonts w:asciiTheme="minorHAnsi" w:hAnsiTheme="minorHAnsi" w:cs="Calibri"/>
                <w:color w:val="000000"/>
                <w:spacing w:val="-1"/>
              </w:rPr>
              <w:t>priloženom</w:t>
            </w:r>
            <w:r w:rsidRPr="00312F8C">
              <w:rPr>
                <w:rFonts w:asciiTheme="minorHAnsi" w:hAnsiTheme="minorHAnsi" w:cs="Calibri"/>
                <w:color w:val="000000"/>
              </w:rPr>
              <w:t xml:space="preserve"> </w:t>
            </w:r>
            <w:r w:rsidRPr="00312F8C">
              <w:rPr>
                <w:rFonts w:asciiTheme="minorHAnsi" w:hAnsiTheme="minorHAnsi" w:cs="Calibri"/>
                <w:color w:val="000000"/>
                <w:spacing w:val="-1"/>
              </w:rPr>
              <w:t>Data</w:t>
            </w:r>
            <w:r w:rsidRPr="00312F8C">
              <w:rPr>
                <w:rFonts w:asciiTheme="minorHAnsi" w:hAnsiTheme="minorHAnsi" w:cs="Calibri"/>
                <w:color w:val="000000"/>
              </w:rPr>
              <w:t xml:space="preserve"> </w:t>
            </w:r>
            <w:r w:rsidRPr="00312F8C">
              <w:rPr>
                <w:rFonts w:asciiTheme="minorHAnsi" w:hAnsiTheme="minorHAnsi" w:cs="Calibri"/>
                <w:color w:val="000000"/>
                <w:spacing w:val="-1"/>
              </w:rPr>
              <w:t>Sheet‐u</w:t>
            </w:r>
            <w:r w:rsidRPr="00312F8C">
              <w:rPr>
                <w:rFonts w:asciiTheme="minorHAnsi" w:hAnsiTheme="minorHAnsi" w:cs="Calibri"/>
                <w:color w:val="000000"/>
              </w:rPr>
              <w:t xml:space="preserve"> </w:t>
            </w:r>
            <w:r w:rsidRPr="00312F8C">
              <w:rPr>
                <w:rFonts w:asciiTheme="minorHAnsi" w:hAnsiTheme="minorHAnsi" w:cs="Calibri"/>
                <w:color w:val="000000"/>
                <w:spacing w:val="-1"/>
              </w:rPr>
              <w:t>iz</w:t>
            </w:r>
            <w:r w:rsidRPr="00312F8C">
              <w:rPr>
                <w:rFonts w:asciiTheme="minorHAnsi" w:hAnsiTheme="minorHAnsi" w:cs="Calibri"/>
                <w:color w:val="000000"/>
              </w:rPr>
              <w:t xml:space="preserve"> </w:t>
            </w:r>
            <w:r w:rsidRPr="00312F8C">
              <w:rPr>
                <w:rFonts w:asciiTheme="minorHAnsi" w:hAnsiTheme="minorHAnsi" w:cs="Calibri"/>
                <w:color w:val="000000"/>
                <w:spacing w:val="-1"/>
              </w:rPr>
              <w:t>točke</w:t>
            </w:r>
            <w:r w:rsidRPr="00312F8C">
              <w:rPr>
                <w:rFonts w:asciiTheme="minorHAnsi" w:hAnsiTheme="minorHAnsi" w:cs="Calibri"/>
                <w:color w:val="000000"/>
              </w:rPr>
              <w:t xml:space="preserve"> 3.2 gore.</w:t>
            </w:r>
          </w:p>
        </w:tc>
      </w:tr>
    </w:tbl>
    <w:p w14:paraId="79A469D3" w14:textId="77777777" w:rsidR="0087418D" w:rsidRDefault="0087418D" w:rsidP="0087418D"/>
    <w:p w14:paraId="337CC4C1" w14:textId="77777777" w:rsidR="0087418D" w:rsidRPr="00901CEF" w:rsidRDefault="0087418D" w:rsidP="0087418D"/>
    <w:tbl>
      <w:tblPr>
        <w:tblW w:w="0" w:type="auto"/>
        <w:tblInd w:w="85" w:type="dxa"/>
        <w:tblLayout w:type="fixed"/>
        <w:tblCellMar>
          <w:left w:w="0" w:type="dxa"/>
          <w:right w:w="0" w:type="dxa"/>
        </w:tblCellMar>
        <w:tblLook w:val="01E0" w:firstRow="1" w:lastRow="1" w:firstColumn="1" w:lastColumn="1" w:noHBand="0" w:noVBand="0"/>
      </w:tblPr>
      <w:tblGrid>
        <w:gridCol w:w="14"/>
        <w:gridCol w:w="762"/>
        <w:gridCol w:w="1843"/>
        <w:gridCol w:w="2389"/>
        <w:gridCol w:w="2150"/>
        <w:gridCol w:w="646"/>
        <w:gridCol w:w="646"/>
        <w:gridCol w:w="1097"/>
        <w:gridCol w:w="871"/>
        <w:gridCol w:w="4391"/>
      </w:tblGrid>
      <w:tr w:rsidR="0087418D" w:rsidRPr="00312F8C" w14:paraId="7217D961" w14:textId="77777777" w:rsidTr="00B6423F">
        <w:trPr>
          <w:gridBefore w:val="1"/>
          <w:wBefore w:w="14" w:type="dxa"/>
          <w:trHeight w:hRule="exact" w:val="305"/>
        </w:trPr>
        <w:tc>
          <w:tcPr>
            <w:tcW w:w="14795" w:type="dxa"/>
            <w:gridSpan w:val="9"/>
            <w:tcBorders>
              <w:top w:val="single" w:sz="8" w:space="0" w:color="000000"/>
              <w:left w:val="single" w:sz="8" w:space="0" w:color="000000"/>
              <w:bottom w:val="single" w:sz="24" w:space="0" w:color="000000"/>
              <w:right w:val="single" w:sz="16" w:space="0" w:color="000000"/>
            </w:tcBorders>
          </w:tcPr>
          <w:p w14:paraId="5494F8C1" w14:textId="77777777" w:rsidR="0087418D" w:rsidRPr="00127619" w:rsidRDefault="0087418D" w:rsidP="007E2919">
            <w:pPr>
              <w:pStyle w:val="TableParagraph"/>
              <w:spacing w:line="264" w:lineRule="exact"/>
              <w:ind w:left="26"/>
              <w:jc w:val="center"/>
              <w:rPr>
                <w:rFonts w:asciiTheme="minorHAnsi" w:hAnsiTheme="minorHAnsi" w:cs="Calibri"/>
                <w:color w:val="000000"/>
                <w:lang w:val="hr-HR"/>
              </w:rPr>
            </w:pPr>
            <w:r w:rsidRPr="00127619">
              <w:rPr>
                <w:rFonts w:asciiTheme="minorHAnsi" w:hAnsiTheme="minorHAnsi"/>
                <w:color w:val="000000"/>
                <w:spacing w:val="-1"/>
                <w:lang w:val="hr-HR"/>
              </w:rPr>
              <w:t>TRAŽENE</w:t>
            </w:r>
            <w:r w:rsidRPr="00127619">
              <w:rPr>
                <w:rFonts w:asciiTheme="minorHAnsi" w:hAnsiTheme="minorHAnsi"/>
                <w:color w:val="000000"/>
                <w:lang w:val="hr-HR"/>
              </w:rPr>
              <w:t xml:space="preserve"> </w:t>
            </w:r>
            <w:r w:rsidRPr="00127619">
              <w:rPr>
                <w:rFonts w:asciiTheme="minorHAnsi" w:hAnsiTheme="minorHAnsi"/>
                <w:color w:val="000000"/>
                <w:spacing w:val="-1"/>
                <w:lang w:val="hr-HR"/>
              </w:rPr>
              <w:t>SPECIFIKACIJE</w:t>
            </w:r>
            <w:r w:rsidRPr="00127619">
              <w:rPr>
                <w:rFonts w:asciiTheme="minorHAnsi" w:hAnsiTheme="minorHAnsi"/>
                <w:color w:val="000000"/>
                <w:spacing w:val="1"/>
                <w:lang w:val="hr-HR"/>
              </w:rPr>
              <w:t xml:space="preserve"> </w:t>
            </w:r>
            <w:r w:rsidRPr="00127619">
              <w:rPr>
                <w:rFonts w:asciiTheme="minorHAnsi" w:hAnsiTheme="minorHAnsi"/>
                <w:color w:val="000000"/>
                <w:spacing w:val="-1"/>
                <w:lang w:val="hr-HR"/>
              </w:rPr>
              <w:t>ZA</w:t>
            </w:r>
            <w:r w:rsidRPr="00127619">
              <w:rPr>
                <w:rFonts w:asciiTheme="minorHAnsi" w:hAnsiTheme="minorHAnsi"/>
                <w:color w:val="000000"/>
                <w:lang w:val="hr-HR"/>
              </w:rPr>
              <w:t xml:space="preserve"> </w:t>
            </w:r>
            <w:r w:rsidRPr="00127619">
              <w:rPr>
                <w:rFonts w:asciiTheme="minorHAnsi" w:hAnsiTheme="minorHAnsi"/>
                <w:color w:val="000000"/>
                <w:spacing w:val="-1"/>
                <w:lang w:val="hr-HR"/>
              </w:rPr>
              <w:t>CESTOVNE</w:t>
            </w:r>
            <w:r w:rsidRPr="00127619">
              <w:rPr>
                <w:rFonts w:asciiTheme="minorHAnsi" w:hAnsiTheme="minorHAnsi"/>
                <w:color w:val="000000"/>
                <w:lang w:val="hr-HR"/>
              </w:rPr>
              <w:t xml:space="preserve"> </w:t>
            </w:r>
            <w:r w:rsidRPr="00127619">
              <w:rPr>
                <w:rFonts w:asciiTheme="minorHAnsi" w:hAnsiTheme="minorHAnsi"/>
                <w:color w:val="000000"/>
                <w:spacing w:val="-1"/>
                <w:lang w:val="hr-HR"/>
              </w:rPr>
              <w:t>SVJETILJKE</w:t>
            </w:r>
          </w:p>
        </w:tc>
      </w:tr>
      <w:tr w:rsidR="0087418D" w:rsidRPr="00312F8C" w14:paraId="533FEFBD" w14:textId="77777777" w:rsidTr="00B6423F">
        <w:trPr>
          <w:gridBefore w:val="1"/>
          <w:wBefore w:w="14" w:type="dxa"/>
          <w:trHeight w:hRule="exact" w:val="305"/>
        </w:trPr>
        <w:tc>
          <w:tcPr>
            <w:tcW w:w="762" w:type="dxa"/>
            <w:vMerge w:val="restart"/>
            <w:tcBorders>
              <w:top w:val="single" w:sz="24" w:space="0" w:color="000000"/>
              <w:left w:val="single" w:sz="24" w:space="0" w:color="000000"/>
              <w:right w:val="single" w:sz="8" w:space="0" w:color="000000"/>
            </w:tcBorders>
            <w:shd w:val="clear" w:color="auto" w:fill="DBEEF3"/>
          </w:tcPr>
          <w:p w14:paraId="17FB5334" w14:textId="77777777" w:rsidR="0087418D" w:rsidRPr="00127619" w:rsidRDefault="0087418D" w:rsidP="007E2919">
            <w:pPr>
              <w:pStyle w:val="TableParagraph"/>
              <w:spacing w:before="1"/>
              <w:rPr>
                <w:rFonts w:asciiTheme="minorHAnsi" w:eastAsia="Times New Roman" w:hAnsiTheme="minorHAnsi"/>
                <w:color w:val="000000"/>
                <w:sz w:val="24"/>
                <w:szCs w:val="24"/>
                <w:lang w:val="hr-HR"/>
              </w:rPr>
            </w:pPr>
          </w:p>
          <w:p w14:paraId="1FB3BA33" w14:textId="77777777" w:rsidR="0087418D" w:rsidRPr="00312F8C" w:rsidRDefault="0087418D" w:rsidP="007E2919">
            <w:pPr>
              <w:pStyle w:val="TableParagraph"/>
              <w:spacing w:line="259" w:lineRule="auto"/>
              <w:ind w:left="138" w:right="74" w:hanging="75"/>
              <w:rPr>
                <w:rFonts w:asciiTheme="minorHAnsi" w:hAnsiTheme="minorHAnsi" w:cs="Calibri"/>
                <w:color w:val="000000"/>
              </w:rPr>
            </w:pPr>
            <w:r w:rsidRPr="00312F8C">
              <w:rPr>
                <w:rFonts w:asciiTheme="minorHAnsi" w:hAnsiTheme="minorHAnsi"/>
                <w:color w:val="000000"/>
              </w:rPr>
              <w:t xml:space="preserve">Redni </w:t>
            </w:r>
            <w:r w:rsidRPr="00312F8C">
              <w:rPr>
                <w:rFonts w:asciiTheme="minorHAnsi" w:hAnsiTheme="minorHAnsi"/>
                <w:color w:val="000000"/>
                <w:spacing w:val="-1"/>
              </w:rPr>
              <w:t>broj</w:t>
            </w:r>
          </w:p>
        </w:tc>
        <w:tc>
          <w:tcPr>
            <w:tcW w:w="1843" w:type="dxa"/>
            <w:vMerge w:val="restart"/>
            <w:tcBorders>
              <w:top w:val="single" w:sz="24" w:space="0" w:color="000000"/>
              <w:left w:val="single" w:sz="8" w:space="0" w:color="000000"/>
              <w:right w:val="single" w:sz="8" w:space="0" w:color="000000"/>
            </w:tcBorders>
            <w:shd w:val="clear" w:color="auto" w:fill="DBEEF3"/>
          </w:tcPr>
          <w:p w14:paraId="4CFAF4DE" w14:textId="77777777" w:rsidR="0087418D" w:rsidRPr="00312F8C" w:rsidRDefault="0087418D" w:rsidP="007E2919">
            <w:pPr>
              <w:pStyle w:val="TableParagraph"/>
              <w:spacing w:before="1"/>
              <w:rPr>
                <w:rFonts w:asciiTheme="minorHAnsi" w:eastAsia="Times New Roman" w:hAnsiTheme="minorHAnsi"/>
                <w:color w:val="000000"/>
                <w:sz w:val="24"/>
                <w:szCs w:val="24"/>
              </w:rPr>
            </w:pPr>
          </w:p>
          <w:p w14:paraId="5290C748" w14:textId="77777777" w:rsidR="0087418D" w:rsidRPr="00312F8C" w:rsidRDefault="0087418D" w:rsidP="007E2919">
            <w:pPr>
              <w:pStyle w:val="TableParagraph"/>
              <w:spacing w:line="259" w:lineRule="auto"/>
              <w:ind w:left="332" w:right="321" w:hanging="5"/>
              <w:rPr>
                <w:rFonts w:asciiTheme="minorHAnsi" w:hAnsiTheme="minorHAnsi" w:cs="Calibri"/>
                <w:color w:val="000000"/>
              </w:rPr>
            </w:pPr>
            <w:r w:rsidRPr="00312F8C">
              <w:rPr>
                <w:rFonts w:asciiTheme="minorHAnsi" w:hAnsiTheme="minorHAnsi"/>
                <w:color w:val="000000"/>
                <w:spacing w:val="-1"/>
              </w:rPr>
              <w:t>Specifikacije</w:t>
            </w:r>
            <w:r w:rsidRPr="00312F8C">
              <w:rPr>
                <w:rFonts w:asciiTheme="minorHAnsi" w:hAnsiTheme="minorHAnsi"/>
                <w:color w:val="000000"/>
                <w:spacing w:val="20"/>
              </w:rPr>
              <w:t xml:space="preserve"> </w:t>
            </w:r>
            <w:r w:rsidRPr="00312F8C">
              <w:rPr>
                <w:rFonts w:asciiTheme="minorHAnsi" w:hAnsiTheme="minorHAnsi"/>
                <w:color w:val="000000"/>
              </w:rPr>
              <w:t>komponenti</w:t>
            </w:r>
          </w:p>
        </w:tc>
        <w:tc>
          <w:tcPr>
            <w:tcW w:w="2389" w:type="dxa"/>
            <w:vMerge w:val="restart"/>
            <w:tcBorders>
              <w:top w:val="single" w:sz="24" w:space="0" w:color="000000"/>
              <w:left w:val="single" w:sz="8" w:space="0" w:color="000000"/>
              <w:right w:val="single" w:sz="8" w:space="0" w:color="000000"/>
            </w:tcBorders>
            <w:shd w:val="clear" w:color="auto" w:fill="DBEEF3"/>
          </w:tcPr>
          <w:p w14:paraId="1739FECF" w14:textId="77777777" w:rsidR="0087418D" w:rsidRPr="00312F8C" w:rsidRDefault="0087418D" w:rsidP="007E2919">
            <w:pPr>
              <w:pStyle w:val="TableParagraph"/>
              <w:rPr>
                <w:rFonts w:asciiTheme="minorHAnsi" w:eastAsia="Times New Roman" w:hAnsiTheme="minorHAnsi"/>
                <w:color w:val="000000"/>
              </w:rPr>
            </w:pPr>
          </w:p>
          <w:p w14:paraId="26F10306" w14:textId="77777777" w:rsidR="0087418D" w:rsidRPr="00312F8C" w:rsidRDefault="0087418D" w:rsidP="007E2919">
            <w:pPr>
              <w:pStyle w:val="TableParagraph"/>
              <w:spacing w:before="167"/>
              <w:ind w:left="342"/>
              <w:rPr>
                <w:rFonts w:asciiTheme="minorHAnsi" w:hAnsiTheme="minorHAnsi" w:cs="Calibri"/>
                <w:color w:val="000000"/>
              </w:rPr>
            </w:pPr>
            <w:r w:rsidRPr="00312F8C">
              <w:rPr>
                <w:rFonts w:asciiTheme="minorHAnsi" w:hAnsiTheme="minorHAnsi"/>
                <w:color w:val="000000"/>
              </w:rPr>
              <w:t>Minimalni zahtjevi</w:t>
            </w:r>
          </w:p>
        </w:tc>
        <w:tc>
          <w:tcPr>
            <w:tcW w:w="2150" w:type="dxa"/>
            <w:vMerge w:val="restart"/>
            <w:tcBorders>
              <w:top w:val="single" w:sz="24" w:space="0" w:color="000000"/>
              <w:left w:val="single" w:sz="8" w:space="0" w:color="000000"/>
              <w:right w:val="single" w:sz="24" w:space="0" w:color="000000"/>
            </w:tcBorders>
            <w:shd w:val="clear" w:color="auto" w:fill="DBEEF3"/>
          </w:tcPr>
          <w:p w14:paraId="070DBD06" w14:textId="77777777" w:rsidR="0087418D" w:rsidRPr="00312F8C" w:rsidRDefault="0087418D" w:rsidP="007E2919">
            <w:pPr>
              <w:pStyle w:val="TableParagraph"/>
              <w:rPr>
                <w:rFonts w:asciiTheme="minorHAnsi" w:eastAsia="Times New Roman" w:hAnsiTheme="minorHAnsi"/>
                <w:color w:val="000000"/>
              </w:rPr>
            </w:pPr>
          </w:p>
          <w:p w14:paraId="3519395E" w14:textId="77777777" w:rsidR="0087418D" w:rsidRPr="00312F8C" w:rsidRDefault="0087418D" w:rsidP="007E2919">
            <w:pPr>
              <w:pStyle w:val="TableParagraph"/>
              <w:spacing w:before="167"/>
              <w:ind w:left="714"/>
              <w:rPr>
                <w:rFonts w:asciiTheme="minorHAnsi" w:hAnsiTheme="minorHAnsi" w:cs="Calibri"/>
                <w:color w:val="000000"/>
              </w:rPr>
            </w:pPr>
            <w:r w:rsidRPr="00312F8C">
              <w:rPr>
                <w:rFonts w:asciiTheme="minorHAnsi" w:hAnsiTheme="minorHAnsi"/>
                <w:color w:val="000000"/>
              </w:rPr>
              <w:t>Komentar</w:t>
            </w:r>
          </w:p>
        </w:tc>
        <w:tc>
          <w:tcPr>
            <w:tcW w:w="3260" w:type="dxa"/>
            <w:gridSpan w:val="4"/>
            <w:tcBorders>
              <w:top w:val="single" w:sz="24" w:space="0" w:color="000000"/>
              <w:left w:val="single" w:sz="24" w:space="0" w:color="000000"/>
              <w:bottom w:val="single" w:sz="8" w:space="0" w:color="000000"/>
              <w:right w:val="single" w:sz="8" w:space="0" w:color="000000"/>
            </w:tcBorders>
            <w:shd w:val="clear" w:color="auto" w:fill="EEECE1"/>
          </w:tcPr>
          <w:p w14:paraId="23BA88BE" w14:textId="77777777" w:rsidR="0087418D" w:rsidRPr="00312F8C" w:rsidRDefault="0087418D" w:rsidP="007E2919">
            <w:pPr>
              <w:pStyle w:val="TableParagraph"/>
              <w:spacing w:line="250" w:lineRule="exact"/>
              <w:ind w:left="8"/>
              <w:rPr>
                <w:rFonts w:asciiTheme="minorHAnsi" w:hAnsiTheme="minorHAnsi" w:cs="Calibri"/>
                <w:color w:val="000000"/>
              </w:rPr>
            </w:pPr>
            <w:r w:rsidRPr="00312F8C">
              <w:rPr>
                <w:rFonts w:asciiTheme="minorHAnsi" w:hAnsiTheme="minorHAnsi"/>
                <w:color w:val="000000"/>
                <w:spacing w:val="-1"/>
              </w:rPr>
              <w:t>Ponuđena</w:t>
            </w:r>
            <w:r w:rsidRPr="00312F8C">
              <w:rPr>
                <w:rFonts w:asciiTheme="minorHAnsi" w:hAnsiTheme="minorHAnsi"/>
                <w:color w:val="000000"/>
              </w:rPr>
              <w:t xml:space="preserve"> </w:t>
            </w:r>
            <w:r w:rsidRPr="00312F8C">
              <w:rPr>
                <w:rFonts w:asciiTheme="minorHAnsi" w:hAnsiTheme="minorHAnsi"/>
                <w:color w:val="000000"/>
                <w:spacing w:val="-1"/>
              </w:rPr>
              <w:t>svjetiljka:</w:t>
            </w:r>
          </w:p>
        </w:tc>
        <w:tc>
          <w:tcPr>
            <w:tcW w:w="4391" w:type="dxa"/>
            <w:tcBorders>
              <w:top w:val="single" w:sz="24" w:space="0" w:color="000000"/>
              <w:left w:val="single" w:sz="8" w:space="0" w:color="000000"/>
              <w:bottom w:val="single" w:sz="8" w:space="0" w:color="000000"/>
              <w:right w:val="single" w:sz="20" w:space="0" w:color="000000"/>
            </w:tcBorders>
          </w:tcPr>
          <w:p w14:paraId="461CA056" w14:textId="77777777" w:rsidR="0087418D" w:rsidRPr="00312F8C" w:rsidRDefault="0087418D" w:rsidP="007E2919">
            <w:pPr>
              <w:rPr>
                <w:rFonts w:asciiTheme="minorHAnsi" w:hAnsiTheme="minorHAnsi"/>
                <w:color w:val="FF0000"/>
              </w:rPr>
            </w:pPr>
          </w:p>
        </w:tc>
      </w:tr>
      <w:tr w:rsidR="0087418D" w:rsidRPr="00312F8C" w14:paraId="50724D2F" w14:textId="77777777" w:rsidTr="00B6423F">
        <w:trPr>
          <w:gridBefore w:val="1"/>
          <w:wBefore w:w="14" w:type="dxa"/>
          <w:trHeight w:hRule="exact" w:val="290"/>
        </w:trPr>
        <w:tc>
          <w:tcPr>
            <w:tcW w:w="762" w:type="dxa"/>
            <w:vMerge/>
            <w:tcBorders>
              <w:left w:val="single" w:sz="24" w:space="0" w:color="000000"/>
              <w:right w:val="single" w:sz="8" w:space="0" w:color="000000"/>
            </w:tcBorders>
            <w:shd w:val="clear" w:color="auto" w:fill="DBEEF3"/>
          </w:tcPr>
          <w:p w14:paraId="56DD0019" w14:textId="77777777" w:rsidR="0087418D" w:rsidRPr="00312F8C" w:rsidRDefault="0087418D" w:rsidP="007E2919">
            <w:pPr>
              <w:rPr>
                <w:rFonts w:asciiTheme="minorHAnsi" w:hAnsiTheme="minorHAnsi"/>
                <w:color w:val="FF0000"/>
              </w:rPr>
            </w:pPr>
          </w:p>
        </w:tc>
        <w:tc>
          <w:tcPr>
            <w:tcW w:w="1843" w:type="dxa"/>
            <w:vMerge/>
            <w:tcBorders>
              <w:left w:val="single" w:sz="8" w:space="0" w:color="000000"/>
              <w:right w:val="single" w:sz="8" w:space="0" w:color="000000"/>
            </w:tcBorders>
            <w:shd w:val="clear" w:color="auto" w:fill="DBEEF3"/>
          </w:tcPr>
          <w:p w14:paraId="7759A222" w14:textId="77777777" w:rsidR="0087418D" w:rsidRPr="00312F8C" w:rsidRDefault="0087418D" w:rsidP="007E2919">
            <w:pPr>
              <w:rPr>
                <w:rFonts w:asciiTheme="minorHAnsi" w:hAnsiTheme="minorHAnsi"/>
                <w:color w:val="FF0000"/>
              </w:rPr>
            </w:pPr>
          </w:p>
        </w:tc>
        <w:tc>
          <w:tcPr>
            <w:tcW w:w="2389" w:type="dxa"/>
            <w:vMerge/>
            <w:tcBorders>
              <w:left w:val="single" w:sz="8" w:space="0" w:color="000000"/>
              <w:right w:val="single" w:sz="8" w:space="0" w:color="000000"/>
            </w:tcBorders>
            <w:shd w:val="clear" w:color="auto" w:fill="DBEEF3"/>
          </w:tcPr>
          <w:p w14:paraId="44ADF780" w14:textId="77777777" w:rsidR="0087418D" w:rsidRPr="00312F8C" w:rsidRDefault="0087418D" w:rsidP="007E2919">
            <w:pPr>
              <w:rPr>
                <w:rFonts w:asciiTheme="minorHAnsi" w:hAnsiTheme="minorHAnsi"/>
                <w:color w:val="FF0000"/>
              </w:rPr>
            </w:pPr>
          </w:p>
        </w:tc>
        <w:tc>
          <w:tcPr>
            <w:tcW w:w="2150" w:type="dxa"/>
            <w:vMerge/>
            <w:tcBorders>
              <w:left w:val="single" w:sz="8" w:space="0" w:color="000000"/>
              <w:right w:val="single" w:sz="24" w:space="0" w:color="000000"/>
            </w:tcBorders>
            <w:shd w:val="clear" w:color="auto" w:fill="DBEEF3"/>
          </w:tcPr>
          <w:p w14:paraId="60FCBACC" w14:textId="77777777" w:rsidR="0087418D" w:rsidRPr="00312F8C" w:rsidRDefault="0087418D" w:rsidP="007E2919">
            <w:pPr>
              <w:rPr>
                <w:rFonts w:asciiTheme="minorHAnsi" w:hAnsiTheme="minorHAnsi"/>
                <w:color w:val="000000"/>
              </w:rPr>
            </w:pPr>
          </w:p>
        </w:tc>
        <w:tc>
          <w:tcPr>
            <w:tcW w:w="3260" w:type="dxa"/>
            <w:gridSpan w:val="4"/>
            <w:tcBorders>
              <w:top w:val="single" w:sz="8" w:space="0" w:color="000000"/>
              <w:left w:val="single" w:sz="24" w:space="0" w:color="000000"/>
              <w:bottom w:val="single" w:sz="8" w:space="0" w:color="000000"/>
              <w:right w:val="single" w:sz="8" w:space="0" w:color="000000"/>
            </w:tcBorders>
            <w:shd w:val="clear" w:color="auto" w:fill="EEECE1"/>
          </w:tcPr>
          <w:p w14:paraId="5A970105" w14:textId="77777777" w:rsidR="0087418D" w:rsidRPr="00312F8C" w:rsidRDefault="0087418D" w:rsidP="007E2919">
            <w:pPr>
              <w:pStyle w:val="TableParagraph"/>
              <w:ind w:left="8"/>
              <w:rPr>
                <w:rFonts w:asciiTheme="minorHAnsi" w:hAnsiTheme="minorHAnsi" w:cs="Calibri"/>
                <w:color w:val="000000"/>
              </w:rPr>
            </w:pPr>
            <w:r w:rsidRPr="00312F8C">
              <w:rPr>
                <w:rFonts w:asciiTheme="minorHAnsi" w:hAnsiTheme="minorHAnsi"/>
                <w:color w:val="000000"/>
                <w:spacing w:val="-1"/>
              </w:rPr>
              <w:t>Proizvođač:</w:t>
            </w:r>
          </w:p>
        </w:tc>
        <w:tc>
          <w:tcPr>
            <w:tcW w:w="4391" w:type="dxa"/>
            <w:tcBorders>
              <w:top w:val="single" w:sz="8" w:space="0" w:color="000000"/>
              <w:left w:val="single" w:sz="8" w:space="0" w:color="000000"/>
              <w:bottom w:val="single" w:sz="8" w:space="0" w:color="000000"/>
              <w:right w:val="single" w:sz="20" w:space="0" w:color="000000"/>
            </w:tcBorders>
          </w:tcPr>
          <w:p w14:paraId="6E0EFFA5" w14:textId="77777777" w:rsidR="0087418D" w:rsidRPr="00312F8C" w:rsidRDefault="0087418D" w:rsidP="007E2919">
            <w:pPr>
              <w:rPr>
                <w:rFonts w:asciiTheme="minorHAnsi" w:hAnsiTheme="minorHAnsi"/>
                <w:color w:val="FF0000"/>
              </w:rPr>
            </w:pPr>
          </w:p>
        </w:tc>
      </w:tr>
      <w:tr w:rsidR="0087418D" w:rsidRPr="00312F8C" w14:paraId="3FAEF322" w14:textId="77777777" w:rsidTr="00B6423F">
        <w:trPr>
          <w:gridBefore w:val="1"/>
          <w:wBefore w:w="14" w:type="dxa"/>
          <w:trHeight w:hRule="exact" w:val="290"/>
        </w:trPr>
        <w:tc>
          <w:tcPr>
            <w:tcW w:w="762" w:type="dxa"/>
            <w:vMerge/>
            <w:tcBorders>
              <w:left w:val="single" w:sz="24" w:space="0" w:color="000000"/>
              <w:right w:val="single" w:sz="8" w:space="0" w:color="000000"/>
            </w:tcBorders>
            <w:shd w:val="clear" w:color="auto" w:fill="DBEEF3"/>
          </w:tcPr>
          <w:p w14:paraId="4C07E1CF" w14:textId="77777777" w:rsidR="0087418D" w:rsidRPr="00312F8C" w:rsidRDefault="0087418D" w:rsidP="007E2919">
            <w:pPr>
              <w:rPr>
                <w:rFonts w:asciiTheme="minorHAnsi" w:hAnsiTheme="minorHAnsi"/>
                <w:color w:val="FF0000"/>
              </w:rPr>
            </w:pPr>
          </w:p>
        </w:tc>
        <w:tc>
          <w:tcPr>
            <w:tcW w:w="1843" w:type="dxa"/>
            <w:vMerge/>
            <w:tcBorders>
              <w:left w:val="single" w:sz="8" w:space="0" w:color="000000"/>
              <w:right w:val="single" w:sz="8" w:space="0" w:color="000000"/>
            </w:tcBorders>
            <w:shd w:val="clear" w:color="auto" w:fill="DBEEF3"/>
          </w:tcPr>
          <w:p w14:paraId="656EA4F4" w14:textId="77777777" w:rsidR="0087418D" w:rsidRPr="00312F8C" w:rsidRDefault="0087418D" w:rsidP="007E2919">
            <w:pPr>
              <w:rPr>
                <w:rFonts w:asciiTheme="minorHAnsi" w:hAnsiTheme="minorHAnsi"/>
                <w:color w:val="FF0000"/>
              </w:rPr>
            </w:pPr>
          </w:p>
        </w:tc>
        <w:tc>
          <w:tcPr>
            <w:tcW w:w="2389" w:type="dxa"/>
            <w:vMerge/>
            <w:tcBorders>
              <w:left w:val="single" w:sz="8" w:space="0" w:color="000000"/>
              <w:right w:val="single" w:sz="8" w:space="0" w:color="000000"/>
            </w:tcBorders>
            <w:shd w:val="clear" w:color="auto" w:fill="DBEEF3"/>
          </w:tcPr>
          <w:p w14:paraId="60BB0DEA" w14:textId="77777777" w:rsidR="0087418D" w:rsidRPr="00312F8C" w:rsidRDefault="0087418D" w:rsidP="007E2919">
            <w:pPr>
              <w:rPr>
                <w:rFonts w:asciiTheme="minorHAnsi" w:hAnsiTheme="minorHAnsi"/>
                <w:color w:val="FF0000"/>
              </w:rPr>
            </w:pPr>
          </w:p>
        </w:tc>
        <w:tc>
          <w:tcPr>
            <w:tcW w:w="2150" w:type="dxa"/>
            <w:vMerge/>
            <w:tcBorders>
              <w:left w:val="single" w:sz="8" w:space="0" w:color="000000"/>
              <w:right w:val="single" w:sz="24" w:space="0" w:color="000000"/>
            </w:tcBorders>
            <w:shd w:val="clear" w:color="auto" w:fill="DBEEF3"/>
          </w:tcPr>
          <w:p w14:paraId="0311ABB8" w14:textId="77777777" w:rsidR="0087418D" w:rsidRPr="00312F8C" w:rsidRDefault="0087418D" w:rsidP="007E2919">
            <w:pPr>
              <w:rPr>
                <w:rFonts w:asciiTheme="minorHAnsi" w:hAnsiTheme="minorHAnsi"/>
                <w:color w:val="000000"/>
              </w:rPr>
            </w:pPr>
          </w:p>
        </w:tc>
        <w:tc>
          <w:tcPr>
            <w:tcW w:w="3260" w:type="dxa"/>
            <w:gridSpan w:val="4"/>
            <w:tcBorders>
              <w:top w:val="single" w:sz="8" w:space="0" w:color="000000"/>
              <w:left w:val="single" w:sz="24" w:space="0" w:color="000000"/>
              <w:bottom w:val="single" w:sz="8" w:space="0" w:color="000000"/>
              <w:right w:val="single" w:sz="8" w:space="0" w:color="000000"/>
            </w:tcBorders>
            <w:shd w:val="clear" w:color="auto" w:fill="EEECE1"/>
          </w:tcPr>
          <w:p w14:paraId="57F55FEC" w14:textId="77777777" w:rsidR="0087418D" w:rsidRPr="00312F8C" w:rsidRDefault="0087418D" w:rsidP="007E2919">
            <w:pPr>
              <w:pStyle w:val="TableParagraph"/>
              <w:ind w:left="8"/>
              <w:rPr>
                <w:rFonts w:asciiTheme="minorHAnsi" w:hAnsiTheme="minorHAnsi" w:cs="Calibri"/>
                <w:color w:val="000000"/>
              </w:rPr>
            </w:pPr>
            <w:r w:rsidRPr="00312F8C">
              <w:rPr>
                <w:rFonts w:asciiTheme="minorHAnsi" w:hAnsiTheme="minorHAnsi"/>
                <w:color w:val="000000"/>
                <w:spacing w:val="-1"/>
              </w:rPr>
              <w:t>Tip:</w:t>
            </w:r>
          </w:p>
        </w:tc>
        <w:tc>
          <w:tcPr>
            <w:tcW w:w="4391" w:type="dxa"/>
            <w:tcBorders>
              <w:top w:val="single" w:sz="8" w:space="0" w:color="000000"/>
              <w:left w:val="single" w:sz="8" w:space="0" w:color="000000"/>
              <w:bottom w:val="single" w:sz="8" w:space="0" w:color="000000"/>
              <w:right w:val="single" w:sz="20" w:space="0" w:color="000000"/>
            </w:tcBorders>
          </w:tcPr>
          <w:p w14:paraId="7B6DD5C5" w14:textId="77777777" w:rsidR="0087418D" w:rsidRPr="00312F8C" w:rsidRDefault="0087418D" w:rsidP="007E2919">
            <w:pPr>
              <w:rPr>
                <w:rFonts w:asciiTheme="minorHAnsi" w:hAnsiTheme="minorHAnsi"/>
                <w:color w:val="FF0000"/>
              </w:rPr>
            </w:pPr>
          </w:p>
        </w:tc>
      </w:tr>
      <w:tr w:rsidR="0087418D" w:rsidRPr="00312F8C" w14:paraId="5D1D3ABF" w14:textId="77777777" w:rsidTr="00B6423F">
        <w:trPr>
          <w:gridBefore w:val="1"/>
          <w:wBefore w:w="14" w:type="dxa"/>
          <w:trHeight w:hRule="exact" w:val="305"/>
        </w:trPr>
        <w:tc>
          <w:tcPr>
            <w:tcW w:w="762" w:type="dxa"/>
            <w:vMerge/>
            <w:tcBorders>
              <w:left w:val="single" w:sz="24" w:space="0" w:color="000000"/>
              <w:bottom w:val="single" w:sz="24" w:space="0" w:color="000000"/>
              <w:right w:val="single" w:sz="8" w:space="0" w:color="000000"/>
            </w:tcBorders>
            <w:shd w:val="clear" w:color="auto" w:fill="DBEEF3"/>
          </w:tcPr>
          <w:p w14:paraId="35B22FE7" w14:textId="77777777" w:rsidR="0087418D" w:rsidRPr="00312F8C" w:rsidRDefault="0087418D" w:rsidP="007E2919">
            <w:pPr>
              <w:rPr>
                <w:rFonts w:asciiTheme="minorHAnsi" w:hAnsiTheme="minorHAnsi"/>
                <w:color w:val="FF0000"/>
              </w:rPr>
            </w:pPr>
          </w:p>
        </w:tc>
        <w:tc>
          <w:tcPr>
            <w:tcW w:w="1843" w:type="dxa"/>
            <w:vMerge/>
            <w:tcBorders>
              <w:left w:val="single" w:sz="8" w:space="0" w:color="000000"/>
              <w:bottom w:val="single" w:sz="24" w:space="0" w:color="000000"/>
              <w:right w:val="single" w:sz="8" w:space="0" w:color="000000"/>
            </w:tcBorders>
            <w:shd w:val="clear" w:color="auto" w:fill="DBEEF3"/>
          </w:tcPr>
          <w:p w14:paraId="0FE46E83" w14:textId="77777777" w:rsidR="0087418D" w:rsidRPr="00312F8C" w:rsidRDefault="0087418D" w:rsidP="007E2919">
            <w:pPr>
              <w:rPr>
                <w:rFonts w:asciiTheme="minorHAnsi" w:hAnsiTheme="minorHAnsi"/>
                <w:color w:val="FF0000"/>
              </w:rPr>
            </w:pPr>
          </w:p>
        </w:tc>
        <w:tc>
          <w:tcPr>
            <w:tcW w:w="2389" w:type="dxa"/>
            <w:vMerge/>
            <w:tcBorders>
              <w:left w:val="single" w:sz="8" w:space="0" w:color="000000"/>
              <w:bottom w:val="single" w:sz="24" w:space="0" w:color="000000"/>
              <w:right w:val="single" w:sz="8" w:space="0" w:color="000000"/>
            </w:tcBorders>
            <w:shd w:val="clear" w:color="auto" w:fill="DBEEF3"/>
          </w:tcPr>
          <w:p w14:paraId="497056E7" w14:textId="77777777" w:rsidR="0087418D" w:rsidRPr="00312F8C" w:rsidRDefault="0087418D" w:rsidP="007E2919">
            <w:pPr>
              <w:rPr>
                <w:rFonts w:asciiTheme="minorHAnsi" w:hAnsiTheme="minorHAnsi"/>
                <w:color w:val="FF0000"/>
              </w:rPr>
            </w:pPr>
          </w:p>
        </w:tc>
        <w:tc>
          <w:tcPr>
            <w:tcW w:w="2150" w:type="dxa"/>
            <w:vMerge/>
            <w:tcBorders>
              <w:left w:val="single" w:sz="8" w:space="0" w:color="000000"/>
              <w:bottom w:val="single" w:sz="24" w:space="0" w:color="000000"/>
              <w:right w:val="single" w:sz="24" w:space="0" w:color="000000"/>
            </w:tcBorders>
            <w:shd w:val="clear" w:color="auto" w:fill="DBEEF3"/>
          </w:tcPr>
          <w:p w14:paraId="75C2C869" w14:textId="77777777" w:rsidR="0087418D" w:rsidRPr="00312F8C" w:rsidRDefault="0087418D" w:rsidP="007E2919">
            <w:pPr>
              <w:rPr>
                <w:rFonts w:asciiTheme="minorHAnsi" w:hAnsiTheme="minorHAnsi"/>
                <w:color w:val="000000"/>
              </w:rPr>
            </w:pPr>
          </w:p>
        </w:tc>
        <w:tc>
          <w:tcPr>
            <w:tcW w:w="3260" w:type="dxa"/>
            <w:gridSpan w:val="4"/>
            <w:tcBorders>
              <w:top w:val="single" w:sz="8" w:space="0" w:color="000000"/>
              <w:left w:val="single" w:sz="24" w:space="0" w:color="000000"/>
              <w:bottom w:val="single" w:sz="24" w:space="0" w:color="000000"/>
              <w:right w:val="single" w:sz="8" w:space="0" w:color="000000"/>
            </w:tcBorders>
            <w:shd w:val="clear" w:color="auto" w:fill="EEECE1"/>
          </w:tcPr>
          <w:p w14:paraId="4C8F64F2" w14:textId="77777777" w:rsidR="0087418D" w:rsidRPr="00312F8C" w:rsidRDefault="0087418D" w:rsidP="007E2919">
            <w:pPr>
              <w:pStyle w:val="TableParagraph"/>
              <w:spacing w:line="264" w:lineRule="exact"/>
              <w:ind w:left="8"/>
              <w:rPr>
                <w:rFonts w:asciiTheme="minorHAnsi" w:hAnsiTheme="minorHAnsi" w:cs="Calibri"/>
                <w:color w:val="000000"/>
              </w:rPr>
            </w:pPr>
            <w:r w:rsidRPr="00312F8C">
              <w:rPr>
                <w:rFonts w:asciiTheme="minorHAnsi" w:hAnsiTheme="minorHAnsi"/>
                <w:color w:val="000000"/>
                <w:spacing w:val="-1"/>
              </w:rPr>
              <w:t>Oznaka:</w:t>
            </w:r>
          </w:p>
        </w:tc>
        <w:tc>
          <w:tcPr>
            <w:tcW w:w="4391" w:type="dxa"/>
            <w:tcBorders>
              <w:top w:val="single" w:sz="8" w:space="0" w:color="000000"/>
              <w:left w:val="single" w:sz="8" w:space="0" w:color="000000"/>
              <w:bottom w:val="single" w:sz="24" w:space="0" w:color="000000"/>
              <w:right w:val="single" w:sz="20" w:space="0" w:color="000000"/>
            </w:tcBorders>
          </w:tcPr>
          <w:p w14:paraId="34207B0C" w14:textId="77777777" w:rsidR="0087418D" w:rsidRPr="00312F8C" w:rsidRDefault="0087418D" w:rsidP="007E2919">
            <w:pPr>
              <w:rPr>
                <w:rFonts w:asciiTheme="minorHAnsi" w:hAnsiTheme="minorHAnsi"/>
                <w:color w:val="FF0000"/>
              </w:rPr>
            </w:pPr>
          </w:p>
        </w:tc>
      </w:tr>
      <w:tr w:rsidR="0087418D" w:rsidRPr="00312F8C" w14:paraId="79422EF0" w14:textId="77777777" w:rsidTr="00B6423F">
        <w:trPr>
          <w:gridBefore w:val="1"/>
          <w:wBefore w:w="14" w:type="dxa"/>
          <w:trHeight w:hRule="exact" w:val="1190"/>
        </w:trPr>
        <w:tc>
          <w:tcPr>
            <w:tcW w:w="762" w:type="dxa"/>
            <w:tcBorders>
              <w:top w:val="single" w:sz="24" w:space="0" w:color="000000"/>
              <w:left w:val="single" w:sz="24" w:space="0" w:color="000000"/>
              <w:bottom w:val="single" w:sz="24" w:space="0" w:color="000000"/>
              <w:right w:val="single" w:sz="8" w:space="0" w:color="000000"/>
            </w:tcBorders>
            <w:shd w:val="clear" w:color="auto" w:fill="DBEEF3"/>
          </w:tcPr>
          <w:p w14:paraId="4563A4DA" w14:textId="77777777" w:rsidR="0087418D" w:rsidRPr="00312F8C" w:rsidRDefault="0087418D" w:rsidP="007E2919">
            <w:pPr>
              <w:pStyle w:val="TableParagraph"/>
              <w:rPr>
                <w:rFonts w:asciiTheme="minorHAnsi" w:eastAsia="Times New Roman" w:hAnsiTheme="minorHAnsi"/>
                <w:color w:val="000000"/>
              </w:rPr>
            </w:pPr>
          </w:p>
          <w:p w14:paraId="1AB81584" w14:textId="77777777" w:rsidR="0087418D" w:rsidRPr="00312F8C" w:rsidRDefault="0087418D" w:rsidP="007E2919">
            <w:pPr>
              <w:pStyle w:val="TableParagraph"/>
              <w:spacing w:before="167"/>
              <w:ind w:left="176"/>
              <w:rPr>
                <w:rFonts w:asciiTheme="minorHAnsi" w:hAnsiTheme="minorHAnsi" w:cs="Calibri"/>
                <w:color w:val="000000"/>
              </w:rPr>
            </w:pPr>
            <w:r w:rsidRPr="00312F8C">
              <w:rPr>
                <w:rFonts w:asciiTheme="minorHAnsi" w:hAnsiTheme="minorHAnsi"/>
                <w:b/>
                <w:color w:val="000000"/>
              </w:rPr>
              <w:t>3.0</w:t>
            </w:r>
          </w:p>
        </w:tc>
        <w:tc>
          <w:tcPr>
            <w:tcW w:w="6382" w:type="dxa"/>
            <w:gridSpan w:val="3"/>
            <w:tcBorders>
              <w:top w:val="single" w:sz="24" w:space="0" w:color="000000"/>
              <w:left w:val="single" w:sz="8" w:space="0" w:color="000000"/>
              <w:bottom w:val="single" w:sz="24" w:space="0" w:color="000000"/>
              <w:right w:val="single" w:sz="24" w:space="0" w:color="000000"/>
            </w:tcBorders>
            <w:shd w:val="clear" w:color="auto" w:fill="DBEEF3"/>
          </w:tcPr>
          <w:p w14:paraId="231E2606" w14:textId="77777777" w:rsidR="0087418D" w:rsidRPr="00312F8C" w:rsidRDefault="0087418D" w:rsidP="007E2919">
            <w:pPr>
              <w:pStyle w:val="TableParagraph"/>
              <w:spacing w:before="123"/>
              <w:ind w:left="21"/>
              <w:jc w:val="center"/>
              <w:rPr>
                <w:rFonts w:asciiTheme="minorHAnsi" w:hAnsiTheme="minorHAnsi" w:cs="Calibri"/>
                <w:color w:val="000000"/>
              </w:rPr>
            </w:pPr>
            <w:r w:rsidRPr="00312F8C">
              <w:rPr>
                <w:rFonts w:asciiTheme="minorHAnsi" w:hAnsiTheme="minorHAnsi"/>
                <w:b/>
                <w:color w:val="000000"/>
                <w:spacing w:val="-1"/>
              </w:rPr>
              <w:t>Performanse</w:t>
            </w:r>
            <w:r w:rsidRPr="00312F8C">
              <w:rPr>
                <w:rFonts w:asciiTheme="minorHAnsi" w:hAnsiTheme="minorHAnsi"/>
                <w:b/>
                <w:color w:val="000000"/>
              </w:rPr>
              <w:t xml:space="preserve"> svjetiljke</w:t>
            </w:r>
          </w:p>
          <w:p w14:paraId="56A56914" w14:textId="77777777" w:rsidR="0087418D" w:rsidRPr="00312F8C" w:rsidRDefault="0087418D" w:rsidP="007E2919">
            <w:pPr>
              <w:pStyle w:val="TableParagraph"/>
              <w:spacing w:before="185" w:line="259" w:lineRule="auto"/>
              <w:ind w:left="212" w:right="199"/>
              <w:jc w:val="center"/>
              <w:rPr>
                <w:rFonts w:asciiTheme="minorHAnsi" w:hAnsiTheme="minorHAnsi" w:cs="Calibri"/>
                <w:color w:val="000000"/>
              </w:rPr>
            </w:pPr>
            <w:r w:rsidRPr="00312F8C">
              <w:rPr>
                <w:rFonts w:asciiTheme="minorHAnsi" w:hAnsiTheme="minorHAnsi"/>
                <w:color w:val="000000"/>
                <w:spacing w:val="-1"/>
              </w:rPr>
              <w:t>Ponuđena</w:t>
            </w:r>
            <w:r w:rsidRPr="00312F8C">
              <w:rPr>
                <w:rFonts w:asciiTheme="minorHAnsi" w:hAnsiTheme="minorHAnsi"/>
                <w:color w:val="000000"/>
              </w:rPr>
              <w:t xml:space="preserve"> </w:t>
            </w:r>
            <w:r w:rsidRPr="00312F8C">
              <w:rPr>
                <w:rFonts w:asciiTheme="minorHAnsi" w:hAnsiTheme="minorHAnsi"/>
                <w:color w:val="000000"/>
                <w:spacing w:val="-1"/>
              </w:rPr>
              <w:t>svjetiljka</w:t>
            </w:r>
            <w:r w:rsidRPr="00312F8C">
              <w:rPr>
                <w:rFonts w:asciiTheme="minorHAnsi" w:hAnsiTheme="minorHAnsi"/>
                <w:color w:val="000000"/>
              </w:rPr>
              <w:t xml:space="preserve"> mora </w:t>
            </w:r>
            <w:r w:rsidRPr="00312F8C">
              <w:rPr>
                <w:rFonts w:asciiTheme="minorHAnsi" w:hAnsiTheme="minorHAnsi"/>
                <w:color w:val="000000"/>
                <w:spacing w:val="-1"/>
              </w:rPr>
              <w:t>imati</w:t>
            </w:r>
            <w:r w:rsidRPr="00312F8C">
              <w:rPr>
                <w:rFonts w:asciiTheme="minorHAnsi" w:hAnsiTheme="minorHAnsi"/>
                <w:color w:val="000000"/>
              </w:rPr>
              <w:t xml:space="preserve"> minimalno</w:t>
            </w:r>
            <w:r w:rsidRPr="00312F8C">
              <w:rPr>
                <w:rFonts w:asciiTheme="minorHAnsi" w:hAnsiTheme="minorHAnsi"/>
                <w:color w:val="000000"/>
                <w:spacing w:val="-1"/>
              </w:rPr>
              <w:t xml:space="preserve"> </w:t>
            </w:r>
            <w:r w:rsidRPr="00312F8C">
              <w:rPr>
                <w:rFonts w:asciiTheme="minorHAnsi" w:hAnsiTheme="minorHAnsi"/>
                <w:color w:val="000000"/>
              </w:rPr>
              <w:t>tražene karakteristike</w:t>
            </w:r>
            <w:r w:rsidRPr="00312F8C">
              <w:rPr>
                <w:rFonts w:asciiTheme="minorHAnsi" w:hAnsiTheme="minorHAnsi"/>
                <w:color w:val="000000"/>
                <w:spacing w:val="-1"/>
              </w:rPr>
              <w:t xml:space="preserve"> ili</w:t>
            </w:r>
            <w:r w:rsidRPr="00312F8C">
              <w:rPr>
                <w:rFonts w:asciiTheme="minorHAnsi" w:hAnsiTheme="minorHAnsi"/>
                <w:color w:val="000000"/>
                <w:spacing w:val="28"/>
              </w:rPr>
              <w:t xml:space="preserve"> </w:t>
            </w:r>
            <w:r w:rsidRPr="00312F8C">
              <w:rPr>
                <w:rFonts w:asciiTheme="minorHAnsi" w:hAnsiTheme="minorHAnsi"/>
                <w:color w:val="000000"/>
                <w:spacing w:val="-1"/>
              </w:rPr>
              <w:t>bolje</w:t>
            </w:r>
          </w:p>
        </w:tc>
        <w:tc>
          <w:tcPr>
            <w:tcW w:w="1292" w:type="dxa"/>
            <w:gridSpan w:val="2"/>
            <w:tcBorders>
              <w:top w:val="single" w:sz="24" w:space="0" w:color="000000"/>
              <w:left w:val="single" w:sz="24" w:space="0" w:color="000000"/>
              <w:bottom w:val="single" w:sz="24" w:space="0" w:color="000000"/>
              <w:right w:val="single" w:sz="8" w:space="0" w:color="000000"/>
            </w:tcBorders>
            <w:shd w:val="clear" w:color="auto" w:fill="EAF1DD"/>
          </w:tcPr>
          <w:p w14:paraId="22BD073F" w14:textId="77777777" w:rsidR="0087418D" w:rsidRPr="00127619" w:rsidRDefault="0087418D" w:rsidP="007E2919">
            <w:pPr>
              <w:pStyle w:val="TableParagraph"/>
              <w:spacing w:line="250" w:lineRule="exact"/>
              <w:ind w:right="11"/>
              <w:jc w:val="center"/>
              <w:rPr>
                <w:rFonts w:asciiTheme="minorHAnsi" w:hAnsiTheme="minorHAnsi" w:cs="Calibri"/>
                <w:color w:val="000000"/>
                <w:lang w:val="de-AT"/>
              </w:rPr>
            </w:pPr>
            <w:r w:rsidRPr="00127619">
              <w:rPr>
                <w:rFonts w:asciiTheme="minorHAnsi" w:hAnsiTheme="minorHAnsi"/>
                <w:color w:val="000000"/>
                <w:lang w:val="de-AT"/>
              </w:rPr>
              <w:t>Ispunjeni</w:t>
            </w:r>
          </w:p>
          <w:p w14:paraId="48CBD3B4" w14:textId="77777777" w:rsidR="0087418D" w:rsidRPr="00127619" w:rsidRDefault="0087418D" w:rsidP="007E2919">
            <w:pPr>
              <w:pStyle w:val="TableParagraph"/>
              <w:spacing w:before="22"/>
              <w:ind w:right="11"/>
              <w:jc w:val="center"/>
              <w:rPr>
                <w:rFonts w:asciiTheme="minorHAnsi" w:hAnsiTheme="minorHAnsi" w:cs="Calibri"/>
                <w:color w:val="000000"/>
                <w:lang w:val="de-AT"/>
              </w:rPr>
            </w:pPr>
            <w:r w:rsidRPr="00127619">
              <w:rPr>
                <w:rFonts w:asciiTheme="minorHAnsi" w:hAnsiTheme="minorHAnsi"/>
                <w:color w:val="000000"/>
                <w:lang w:val="de-AT"/>
              </w:rPr>
              <w:t>minimalni</w:t>
            </w:r>
          </w:p>
          <w:p w14:paraId="4E8575BC" w14:textId="77777777" w:rsidR="0087418D" w:rsidRPr="00127619" w:rsidRDefault="0087418D" w:rsidP="007E2919">
            <w:pPr>
              <w:pStyle w:val="TableParagraph"/>
              <w:spacing w:before="36" w:line="259" w:lineRule="auto"/>
              <w:ind w:left="119" w:right="131" w:hanging="2"/>
              <w:jc w:val="center"/>
              <w:rPr>
                <w:rFonts w:asciiTheme="minorHAnsi" w:hAnsiTheme="minorHAnsi" w:cs="Calibri"/>
                <w:color w:val="000000"/>
                <w:lang w:val="de-AT"/>
              </w:rPr>
            </w:pPr>
            <w:r w:rsidRPr="00127619">
              <w:rPr>
                <w:rFonts w:asciiTheme="minorHAnsi" w:hAnsiTheme="minorHAnsi"/>
                <w:color w:val="000000"/>
                <w:spacing w:val="-1"/>
                <w:lang w:val="de-AT"/>
              </w:rPr>
              <w:t>Da/Ne</w:t>
            </w:r>
            <w:r w:rsidRPr="00127619">
              <w:rPr>
                <w:rFonts w:asciiTheme="minorHAnsi" w:hAnsiTheme="minorHAnsi"/>
                <w:color w:val="000000"/>
                <w:spacing w:val="20"/>
                <w:lang w:val="de-AT"/>
              </w:rPr>
              <w:t xml:space="preserve"> </w:t>
            </w:r>
            <w:r w:rsidRPr="00127619">
              <w:rPr>
                <w:rFonts w:asciiTheme="minorHAnsi" w:hAnsiTheme="minorHAnsi"/>
                <w:color w:val="000000"/>
                <w:spacing w:val="-1"/>
                <w:lang w:val="de-AT"/>
              </w:rPr>
              <w:t>(zaokružiti)</w:t>
            </w:r>
          </w:p>
        </w:tc>
        <w:tc>
          <w:tcPr>
            <w:tcW w:w="1097" w:type="dxa"/>
            <w:tcBorders>
              <w:top w:val="single" w:sz="24" w:space="0" w:color="000000"/>
              <w:left w:val="single" w:sz="8" w:space="0" w:color="000000"/>
              <w:bottom w:val="single" w:sz="24" w:space="0" w:color="000000"/>
              <w:right w:val="single" w:sz="8" w:space="0" w:color="000000"/>
            </w:tcBorders>
            <w:shd w:val="clear" w:color="auto" w:fill="EAF1DD"/>
          </w:tcPr>
          <w:p w14:paraId="710282DD" w14:textId="77777777" w:rsidR="0087418D" w:rsidRPr="00312F8C" w:rsidRDefault="0087418D" w:rsidP="007E2919">
            <w:pPr>
              <w:pStyle w:val="TableParagraph"/>
              <w:spacing w:line="250" w:lineRule="exact"/>
              <w:ind w:left="75"/>
              <w:rPr>
                <w:rFonts w:asciiTheme="minorHAnsi" w:hAnsiTheme="minorHAnsi" w:cs="Calibri"/>
                <w:color w:val="000000"/>
              </w:rPr>
            </w:pPr>
            <w:r w:rsidRPr="00312F8C">
              <w:rPr>
                <w:rFonts w:asciiTheme="minorHAnsi" w:hAnsiTheme="minorHAnsi"/>
                <w:color w:val="000000"/>
                <w:spacing w:val="-1"/>
              </w:rPr>
              <w:t>Ponuđeno</w:t>
            </w:r>
          </w:p>
        </w:tc>
        <w:tc>
          <w:tcPr>
            <w:tcW w:w="871" w:type="dxa"/>
            <w:tcBorders>
              <w:top w:val="single" w:sz="24" w:space="0" w:color="000000"/>
              <w:left w:val="single" w:sz="8" w:space="0" w:color="000000"/>
              <w:bottom w:val="single" w:sz="24" w:space="0" w:color="000000"/>
              <w:right w:val="single" w:sz="8" w:space="0" w:color="000000"/>
            </w:tcBorders>
            <w:shd w:val="clear" w:color="auto" w:fill="EAF1DD"/>
          </w:tcPr>
          <w:p w14:paraId="086342C3" w14:textId="77777777" w:rsidR="0087418D" w:rsidRPr="00312F8C" w:rsidRDefault="0087418D" w:rsidP="007E2919">
            <w:pPr>
              <w:pStyle w:val="TableParagraph"/>
              <w:spacing w:line="250" w:lineRule="exact"/>
              <w:ind w:left="119" w:hanging="51"/>
              <w:rPr>
                <w:rFonts w:asciiTheme="minorHAnsi" w:hAnsiTheme="minorHAnsi" w:cs="Calibri"/>
                <w:color w:val="000000"/>
              </w:rPr>
            </w:pPr>
            <w:r w:rsidRPr="00312F8C">
              <w:rPr>
                <w:rFonts w:asciiTheme="minorHAnsi" w:hAnsiTheme="minorHAnsi"/>
                <w:color w:val="000000"/>
                <w:spacing w:val="-1"/>
              </w:rPr>
              <w:t>Dodatni</w:t>
            </w:r>
          </w:p>
          <w:p w14:paraId="6304EAA9" w14:textId="77777777" w:rsidR="0087418D" w:rsidRPr="00312F8C" w:rsidRDefault="0087418D" w:rsidP="007E2919">
            <w:pPr>
              <w:pStyle w:val="TableParagraph"/>
              <w:spacing w:before="22"/>
              <w:ind w:left="119"/>
              <w:rPr>
                <w:rFonts w:asciiTheme="minorHAnsi" w:hAnsiTheme="minorHAnsi" w:cs="Calibri"/>
                <w:color w:val="000000"/>
              </w:rPr>
            </w:pPr>
            <w:r w:rsidRPr="00312F8C">
              <w:rPr>
                <w:rFonts w:asciiTheme="minorHAnsi" w:hAnsiTheme="minorHAnsi"/>
                <w:color w:val="000000"/>
                <w:spacing w:val="-1"/>
              </w:rPr>
              <w:t>bodovi</w:t>
            </w:r>
          </w:p>
        </w:tc>
        <w:tc>
          <w:tcPr>
            <w:tcW w:w="4391" w:type="dxa"/>
            <w:tcBorders>
              <w:top w:val="single" w:sz="24" w:space="0" w:color="000000"/>
              <w:left w:val="single" w:sz="8" w:space="0" w:color="000000"/>
              <w:bottom w:val="single" w:sz="24" w:space="0" w:color="000000"/>
              <w:right w:val="single" w:sz="20" w:space="0" w:color="000000"/>
            </w:tcBorders>
            <w:shd w:val="clear" w:color="auto" w:fill="EAF1DD"/>
          </w:tcPr>
          <w:p w14:paraId="4EAB3B99" w14:textId="77777777" w:rsidR="0087418D" w:rsidRPr="00312F8C" w:rsidRDefault="0087418D" w:rsidP="007E2919">
            <w:pPr>
              <w:pStyle w:val="TableParagraph"/>
              <w:spacing w:line="250" w:lineRule="exact"/>
              <w:ind w:left="5"/>
              <w:jc w:val="center"/>
              <w:rPr>
                <w:rFonts w:asciiTheme="minorHAnsi" w:hAnsiTheme="minorHAnsi" w:cs="Calibri"/>
                <w:color w:val="000000"/>
              </w:rPr>
            </w:pPr>
            <w:r w:rsidRPr="00312F8C">
              <w:rPr>
                <w:rFonts w:asciiTheme="minorHAnsi" w:hAnsiTheme="minorHAnsi"/>
                <w:color w:val="000000"/>
                <w:spacing w:val="-1"/>
              </w:rPr>
              <w:t>Dokazi</w:t>
            </w:r>
            <w:r w:rsidRPr="00312F8C">
              <w:rPr>
                <w:rFonts w:asciiTheme="minorHAnsi" w:hAnsiTheme="minorHAnsi"/>
                <w:color w:val="000000"/>
              </w:rPr>
              <w:t xml:space="preserve"> </w:t>
            </w:r>
            <w:r w:rsidRPr="00312F8C">
              <w:rPr>
                <w:rFonts w:asciiTheme="minorHAnsi" w:hAnsiTheme="minorHAnsi"/>
                <w:color w:val="000000"/>
                <w:spacing w:val="-1"/>
              </w:rPr>
              <w:t>sukladnosti</w:t>
            </w:r>
            <w:r w:rsidRPr="00312F8C">
              <w:rPr>
                <w:rFonts w:asciiTheme="minorHAnsi" w:hAnsiTheme="minorHAnsi"/>
                <w:color w:val="000000"/>
              </w:rPr>
              <w:t xml:space="preserve"> </w:t>
            </w:r>
            <w:r w:rsidRPr="00312F8C">
              <w:rPr>
                <w:rFonts w:asciiTheme="minorHAnsi" w:hAnsiTheme="minorHAnsi"/>
                <w:color w:val="000000"/>
                <w:spacing w:val="-1"/>
              </w:rPr>
              <w:t>sa</w:t>
            </w:r>
            <w:r w:rsidRPr="00312F8C">
              <w:rPr>
                <w:rFonts w:asciiTheme="minorHAnsi" w:hAnsiTheme="minorHAnsi"/>
                <w:color w:val="000000"/>
              </w:rPr>
              <w:t xml:space="preserve"> minimalnim</w:t>
            </w:r>
          </w:p>
          <w:p w14:paraId="1A1A2D22" w14:textId="77777777" w:rsidR="0087418D" w:rsidRPr="00312F8C" w:rsidRDefault="0087418D" w:rsidP="007E2919">
            <w:pPr>
              <w:pStyle w:val="TableParagraph"/>
              <w:spacing w:before="22"/>
              <w:ind w:left="5"/>
              <w:jc w:val="center"/>
              <w:rPr>
                <w:rFonts w:asciiTheme="minorHAnsi" w:hAnsiTheme="minorHAnsi" w:cs="Calibri"/>
                <w:color w:val="000000"/>
              </w:rPr>
            </w:pPr>
            <w:r w:rsidRPr="00312F8C">
              <w:rPr>
                <w:rFonts w:asciiTheme="minorHAnsi" w:hAnsiTheme="minorHAnsi"/>
                <w:color w:val="000000"/>
              </w:rPr>
              <w:t xml:space="preserve">zahtjevima i </w:t>
            </w:r>
            <w:r w:rsidRPr="00312F8C">
              <w:rPr>
                <w:rFonts w:asciiTheme="minorHAnsi" w:hAnsiTheme="minorHAnsi"/>
                <w:color w:val="000000"/>
                <w:spacing w:val="-1"/>
              </w:rPr>
              <w:t>ostvarivanjem</w:t>
            </w:r>
            <w:r w:rsidRPr="00312F8C">
              <w:rPr>
                <w:rFonts w:asciiTheme="minorHAnsi" w:hAnsiTheme="minorHAnsi"/>
                <w:color w:val="000000"/>
                <w:spacing w:val="1"/>
              </w:rPr>
              <w:t xml:space="preserve"> </w:t>
            </w:r>
            <w:r w:rsidRPr="00312F8C">
              <w:rPr>
                <w:rFonts w:asciiTheme="minorHAnsi" w:hAnsiTheme="minorHAnsi"/>
                <w:color w:val="000000"/>
                <w:spacing w:val="-1"/>
              </w:rPr>
              <w:t>dodatnih</w:t>
            </w:r>
            <w:r w:rsidRPr="00312F8C">
              <w:rPr>
                <w:rFonts w:asciiTheme="minorHAnsi" w:hAnsiTheme="minorHAnsi"/>
                <w:color w:val="000000"/>
              </w:rPr>
              <w:t xml:space="preserve"> </w:t>
            </w:r>
            <w:r w:rsidRPr="00312F8C">
              <w:rPr>
                <w:rFonts w:asciiTheme="minorHAnsi" w:hAnsiTheme="minorHAnsi"/>
                <w:color w:val="000000"/>
                <w:spacing w:val="-1"/>
              </w:rPr>
              <w:t>bodova</w:t>
            </w:r>
          </w:p>
        </w:tc>
      </w:tr>
      <w:tr w:rsidR="0087418D" w:rsidRPr="00312F8C" w14:paraId="45F4D9FB" w14:textId="77777777" w:rsidTr="00B6423F">
        <w:trPr>
          <w:gridBefore w:val="1"/>
          <w:wBefore w:w="14" w:type="dxa"/>
          <w:trHeight w:hRule="exact" w:val="6218"/>
        </w:trPr>
        <w:tc>
          <w:tcPr>
            <w:tcW w:w="762" w:type="dxa"/>
            <w:tcBorders>
              <w:top w:val="single" w:sz="24" w:space="0" w:color="000000"/>
              <w:left w:val="single" w:sz="8" w:space="0" w:color="000000"/>
              <w:bottom w:val="single" w:sz="8" w:space="0" w:color="000000"/>
              <w:right w:val="single" w:sz="8" w:space="0" w:color="000000"/>
            </w:tcBorders>
          </w:tcPr>
          <w:p w14:paraId="7B0FB93A" w14:textId="77777777" w:rsidR="0087418D" w:rsidRPr="00312F8C" w:rsidRDefault="0087418D" w:rsidP="007E2919">
            <w:pPr>
              <w:pStyle w:val="TableParagraph"/>
              <w:ind w:left="205"/>
              <w:rPr>
                <w:rFonts w:asciiTheme="minorHAnsi" w:hAnsiTheme="minorHAnsi"/>
              </w:rPr>
            </w:pPr>
            <w:r w:rsidRPr="00312F8C">
              <w:rPr>
                <w:rFonts w:asciiTheme="minorHAnsi" w:hAnsiTheme="minorHAnsi"/>
              </w:rPr>
              <w:t>3.5</w:t>
            </w:r>
          </w:p>
        </w:tc>
        <w:tc>
          <w:tcPr>
            <w:tcW w:w="1843" w:type="dxa"/>
            <w:tcBorders>
              <w:top w:val="single" w:sz="24" w:space="0" w:color="000000"/>
              <w:left w:val="single" w:sz="8" w:space="0" w:color="000000"/>
              <w:bottom w:val="single" w:sz="8" w:space="0" w:color="000000"/>
              <w:right w:val="single" w:sz="8" w:space="0" w:color="000000"/>
            </w:tcBorders>
          </w:tcPr>
          <w:p w14:paraId="2541D2A5" w14:textId="77777777" w:rsidR="0087418D" w:rsidRPr="00312F8C" w:rsidRDefault="0087418D" w:rsidP="007E2919">
            <w:pPr>
              <w:pStyle w:val="TableParagraph"/>
              <w:spacing w:line="259" w:lineRule="auto"/>
              <w:ind w:left="27" w:right="98" w:hanging="1"/>
              <w:rPr>
                <w:rFonts w:asciiTheme="minorHAnsi" w:hAnsiTheme="minorHAnsi"/>
                <w:spacing w:val="-1"/>
              </w:rPr>
            </w:pPr>
            <w:r w:rsidRPr="00312F8C">
              <w:rPr>
                <w:rFonts w:asciiTheme="minorHAnsi" w:hAnsiTheme="minorHAnsi"/>
                <w:spacing w:val="-1"/>
              </w:rPr>
              <w:t>Deklarirani</w:t>
            </w:r>
            <w:r w:rsidRPr="00312F8C">
              <w:rPr>
                <w:rFonts w:asciiTheme="minorHAnsi" w:hAnsiTheme="minorHAnsi"/>
              </w:rPr>
              <w:t xml:space="preserve"> životni</w:t>
            </w:r>
            <w:r w:rsidRPr="00312F8C">
              <w:rPr>
                <w:rFonts w:asciiTheme="minorHAnsi" w:hAnsiTheme="minorHAnsi"/>
                <w:spacing w:val="22"/>
              </w:rPr>
              <w:t xml:space="preserve"> </w:t>
            </w:r>
            <w:r w:rsidRPr="00312F8C">
              <w:rPr>
                <w:rFonts w:asciiTheme="minorHAnsi" w:hAnsiTheme="minorHAnsi"/>
              </w:rPr>
              <w:t>vijek</w:t>
            </w:r>
            <w:r w:rsidRPr="00312F8C">
              <w:rPr>
                <w:rFonts w:asciiTheme="minorHAnsi" w:hAnsiTheme="minorHAnsi"/>
                <w:spacing w:val="-1"/>
              </w:rPr>
              <w:t xml:space="preserve"> LED</w:t>
            </w:r>
            <w:r w:rsidRPr="00312F8C">
              <w:rPr>
                <w:rFonts w:asciiTheme="minorHAnsi" w:hAnsiTheme="minorHAnsi"/>
              </w:rPr>
              <w:t xml:space="preserve"> </w:t>
            </w:r>
            <w:r w:rsidRPr="00312F8C">
              <w:rPr>
                <w:rFonts w:asciiTheme="minorHAnsi" w:hAnsiTheme="minorHAnsi"/>
                <w:spacing w:val="-1"/>
              </w:rPr>
              <w:t>izvora</w:t>
            </w:r>
            <w:r w:rsidRPr="00312F8C">
              <w:rPr>
                <w:rFonts w:asciiTheme="minorHAnsi" w:hAnsiTheme="minorHAnsi"/>
                <w:spacing w:val="21"/>
              </w:rPr>
              <w:t xml:space="preserve"> </w:t>
            </w:r>
            <w:r w:rsidRPr="00312F8C">
              <w:rPr>
                <w:rFonts w:asciiTheme="minorHAnsi" w:hAnsiTheme="minorHAnsi"/>
                <w:spacing w:val="-1"/>
              </w:rPr>
              <w:t>svjetlosti</w:t>
            </w:r>
          </w:p>
        </w:tc>
        <w:tc>
          <w:tcPr>
            <w:tcW w:w="2389" w:type="dxa"/>
            <w:tcBorders>
              <w:top w:val="single" w:sz="24" w:space="0" w:color="000000"/>
              <w:left w:val="single" w:sz="8" w:space="0" w:color="000000"/>
              <w:bottom w:val="single" w:sz="8" w:space="0" w:color="000000"/>
              <w:right w:val="single" w:sz="8" w:space="0" w:color="000000"/>
            </w:tcBorders>
          </w:tcPr>
          <w:p w14:paraId="693ABF0F" w14:textId="77777777" w:rsidR="0087418D" w:rsidRPr="00312F8C" w:rsidRDefault="0087418D" w:rsidP="007E2919">
            <w:pPr>
              <w:pStyle w:val="TableParagraph"/>
              <w:spacing w:line="259" w:lineRule="auto"/>
              <w:ind w:left="27" w:right="283"/>
              <w:rPr>
                <w:rFonts w:asciiTheme="minorHAnsi" w:hAnsiTheme="minorHAnsi"/>
              </w:rPr>
            </w:pPr>
            <w:r w:rsidRPr="00312F8C">
              <w:rPr>
                <w:rFonts w:asciiTheme="minorHAnsi" w:hAnsiTheme="minorHAnsi"/>
              </w:rPr>
              <w:t xml:space="preserve">Minimalno 60.000 </w:t>
            </w:r>
            <w:r w:rsidRPr="00312F8C">
              <w:rPr>
                <w:rFonts w:asciiTheme="minorHAnsi" w:hAnsiTheme="minorHAnsi"/>
                <w:spacing w:val="-1"/>
              </w:rPr>
              <w:t>sati</w:t>
            </w:r>
            <w:r w:rsidRPr="00312F8C">
              <w:rPr>
                <w:rFonts w:asciiTheme="minorHAnsi" w:hAnsiTheme="minorHAnsi"/>
                <w:spacing w:val="19"/>
              </w:rPr>
              <w:t xml:space="preserve"> </w:t>
            </w:r>
            <w:r w:rsidRPr="00312F8C">
              <w:rPr>
                <w:rFonts w:asciiTheme="minorHAnsi" w:hAnsiTheme="minorHAnsi"/>
                <w:spacing w:val="-1"/>
              </w:rPr>
              <w:t>pri</w:t>
            </w:r>
            <w:r w:rsidRPr="00312F8C">
              <w:rPr>
                <w:rFonts w:asciiTheme="minorHAnsi" w:hAnsiTheme="minorHAnsi"/>
              </w:rPr>
              <w:t xml:space="preserve"> </w:t>
            </w:r>
            <w:r w:rsidRPr="00312F8C">
              <w:rPr>
                <w:rFonts w:asciiTheme="minorHAnsi" w:hAnsiTheme="minorHAnsi"/>
                <w:spacing w:val="-1"/>
              </w:rPr>
              <w:t>održanju</w:t>
            </w:r>
            <w:r w:rsidRPr="00312F8C">
              <w:rPr>
                <w:rFonts w:asciiTheme="minorHAnsi" w:hAnsiTheme="minorHAnsi"/>
                <w:spacing w:val="-2"/>
              </w:rPr>
              <w:t xml:space="preserve"> </w:t>
            </w:r>
            <w:r w:rsidRPr="00312F8C">
              <w:rPr>
                <w:rFonts w:asciiTheme="minorHAnsi" w:hAnsiTheme="minorHAnsi"/>
              </w:rPr>
              <w:t>90%</w:t>
            </w:r>
            <w:r w:rsidRPr="00312F8C">
              <w:rPr>
                <w:rFonts w:asciiTheme="minorHAnsi" w:hAnsiTheme="minorHAnsi"/>
                <w:spacing w:val="23"/>
              </w:rPr>
              <w:t xml:space="preserve"> </w:t>
            </w:r>
            <w:r w:rsidRPr="00312F8C">
              <w:rPr>
                <w:rFonts w:asciiTheme="minorHAnsi" w:hAnsiTheme="minorHAnsi"/>
                <w:spacing w:val="-1"/>
              </w:rPr>
              <w:t>svjetlosnog</w:t>
            </w:r>
            <w:r w:rsidRPr="00312F8C">
              <w:rPr>
                <w:rFonts w:asciiTheme="minorHAnsi" w:hAnsiTheme="minorHAnsi"/>
              </w:rPr>
              <w:t xml:space="preserve"> toka.</w:t>
            </w:r>
          </w:p>
        </w:tc>
        <w:tc>
          <w:tcPr>
            <w:tcW w:w="2150" w:type="dxa"/>
            <w:tcBorders>
              <w:top w:val="single" w:sz="24" w:space="0" w:color="000000"/>
              <w:left w:val="single" w:sz="8" w:space="0" w:color="000000"/>
              <w:bottom w:val="single" w:sz="8" w:space="0" w:color="000000"/>
              <w:right w:val="single" w:sz="24" w:space="0" w:color="000000"/>
            </w:tcBorders>
          </w:tcPr>
          <w:p w14:paraId="0DC0885B" w14:textId="77777777" w:rsidR="0087418D" w:rsidRPr="00312F8C" w:rsidRDefault="0087418D" w:rsidP="007E2919">
            <w:pPr>
              <w:pStyle w:val="TableParagraph"/>
              <w:spacing w:line="259" w:lineRule="auto"/>
              <w:ind w:left="27" w:right="42"/>
              <w:rPr>
                <w:rFonts w:asciiTheme="minorHAnsi" w:hAnsiTheme="minorHAnsi" w:cs="Calibri"/>
              </w:rPr>
            </w:pPr>
            <w:r w:rsidRPr="00312F8C">
              <w:rPr>
                <w:rFonts w:asciiTheme="minorHAnsi" w:hAnsiTheme="minorHAnsi" w:cs="Calibri"/>
              </w:rPr>
              <w:t>Navedeni</w:t>
            </w:r>
            <w:r w:rsidRPr="00312F8C">
              <w:rPr>
                <w:rFonts w:asciiTheme="minorHAnsi" w:hAnsiTheme="minorHAnsi" w:cs="Calibri"/>
                <w:spacing w:val="-1"/>
              </w:rPr>
              <w:t xml:space="preserve"> sati</w:t>
            </w:r>
            <w:r w:rsidRPr="00312F8C">
              <w:rPr>
                <w:rFonts w:asciiTheme="minorHAnsi" w:hAnsiTheme="minorHAnsi" w:cs="Calibri"/>
              </w:rPr>
              <w:t xml:space="preserve"> rada</w:t>
            </w:r>
            <w:r w:rsidRPr="00312F8C">
              <w:rPr>
                <w:rFonts w:asciiTheme="minorHAnsi" w:hAnsiTheme="minorHAnsi" w:cs="Calibri"/>
                <w:spacing w:val="-1"/>
              </w:rPr>
              <w:t xml:space="preserve"> uz</w:t>
            </w:r>
            <w:r w:rsidRPr="00312F8C">
              <w:rPr>
                <w:rFonts w:asciiTheme="minorHAnsi" w:hAnsiTheme="minorHAnsi" w:cs="Calibri"/>
                <w:spacing w:val="21"/>
              </w:rPr>
              <w:t xml:space="preserve"> </w:t>
            </w:r>
            <w:r w:rsidRPr="00312F8C">
              <w:rPr>
                <w:rFonts w:asciiTheme="minorHAnsi" w:hAnsiTheme="minorHAnsi" w:cs="Calibri"/>
              </w:rPr>
              <w:t>životni vijek</w:t>
            </w:r>
            <w:r w:rsidRPr="00312F8C">
              <w:rPr>
                <w:rFonts w:asciiTheme="minorHAnsi" w:hAnsiTheme="minorHAnsi" w:cs="Calibri"/>
                <w:spacing w:val="-1"/>
              </w:rPr>
              <w:t xml:space="preserve"> LED</w:t>
            </w:r>
            <w:r w:rsidRPr="00312F8C">
              <w:rPr>
                <w:rFonts w:asciiTheme="minorHAnsi" w:hAnsiTheme="minorHAnsi" w:cs="Calibri"/>
                <w:spacing w:val="21"/>
              </w:rPr>
              <w:t xml:space="preserve"> </w:t>
            </w:r>
            <w:r w:rsidRPr="00312F8C">
              <w:rPr>
                <w:rFonts w:asciiTheme="minorHAnsi" w:hAnsiTheme="minorHAnsi" w:cs="Calibri"/>
                <w:spacing w:val="-1"/>
              </w:rPr>
              <w:t>izvora</w:t>
            </w:r>
            <w:r w:rsidRPr="00312F8C">
              <w:rPr>
                <w:rFonts w:asciiTheme="minorHAnsi" w:hAnsiTheme="minorHAnsi" w:cs="Calibri"/>
              </w:rPr>
              <w:t xml:space="preserve"> </w:t>
            </w:r>
            <w:r w:rsidRPr="00312F8C">
              <w:rPr>
                <w:rFonts w:asciiTheme="minorHAnsi" w:hAnsiTheme="minorHAnsi" w:cs="Calibri"/>
                <w:spacing w:val="-1"/>
              </w:rPr>
              <w:t>svjetlosti</w:t>
            </w:r>
            <w:r w:rsidRPr="00312F8C">
              <w:rPr>
                <w:rFonts w:asciiTheme="minorHAnsi" w:hAnsiTheme="minorHAnsi" w:cs="Calibri"/>
              </w:rPr>
              <w:t xml:space="preserve"> traže </w:t>
            </w:r>
            <w:r w:rsidRPr="00312F8C">
              <w:rPr>
                <w:rFonts w:asciiTheme="minorHAnsi" w:hAnsiTheme="minorHAnsi" w:cs="Calibri"/>
                <w:spacing w:val="-1"/>
              </w:rPr>
              <w:t>se</w:t>
            </w:r>
            <w:r w:rsidRPr="00312F8C">
              <w:rPr>
                <w:rFonts w:asciiTheme="minorHAnsi" w:hAnsiTheme="minorHAnsi" w:cs="Calibri"/>
                <w:spacing w:val="22"/>
              </w:rPr>
              <w:t xml:space="preserve"> </w:t>
            </w:r>
            <w:r w:rsidRPr="00312F8C">
              <w:rPr>
                <w:rFonts w:asciiTheme="minorHAnsi" w:hAnsiTheme="minorHAnsi" w:cs="Calibri"/>
              </w:rPr>
              <w:t xml:space="preserve">zbog </w:t>
            </w:r>
            <w:r w:rsidRPr="00312F8C">
              <w:rPr>
                <w:rFonts w:asciiTheme="minorHAnsi" w:hAnsiTheme="minorHAnsi" w:cs="Calibri"/>
                <w:spacing w:val="-1"/>
              </w:rPr>
              <w:t>promatranog</w:t>
            </w:r>
            <w:r w:rsidRPr="00312F8C">
              <w:rPr>
                <w:rFonts w:asciiTheme="minorHAnsi" w:hAnsiTheme="minorHAnsi" w:cs="Calibri"/>
                <w:spacing w:val="20"/>
              </w:rPr>
              <w:t xml:space="preserve"> </w:t>
            </w:r>
            <w:r w:rsidRPr="00312F8C">
              <w:rPr>
                <w:rFonts w:asciiTheme="minorHAnsi" w:hAnsiTheme="minorHAnsi" w:cs="Calibri"/>
              </w:rPr>
              <w:t>vremena</w:t>
            </w:r>
            <w:r w:rsidRPr="00312F8C">
              <w:rPr>
                <w:rFonts w:asciiTheme="minorHAnsi" w:hAnsiTheme="minorHAnsi" w:cs="Calibri"/>
                <w:spacing w:val="-1"/>
              </w:rPr>
              <w:t xml:space="preserve"> primjene</w:t>
            </w:r>
            <w:r w:rsidRPr="00312F8C">
              <w:rPr>
                <w:rFonts w:asciiTheme="minorHAnsi" w:hAnsiTheme="minorHAnsi" w:cs="Calibri"/>
              </w:rPr>
              <w:t xml:space="preserve"> mjera</w:t>
            </w:r>
            <w:r w:rsidRPr="00312F8C">
              <w:rPr>
                <w:rFonts w:asciiTheme="minorHAnsi" w:hAnsiTheme="minorHAnsi" w:cs="Calibri"/>
                <w:spacing w:val="22"/>
              </w:rPr>
              <w:t xml:space="preserve"> </w:t>
            </w:r>
            <w:r w:rsidRPr="00312F8C">
              <w:rPr>
                <w:rFonts w:asciiTheme="minorHAnsi" w:hAnsiTheme="minorHAnsi" w:cs="Calibri"/>
              </w:rPr>
              <w:t>energetske</w:t>
            </w:r>
            <w:r w:rsidRPr="00312F8C">
              <w:rPr>
                <w:rFonts w:asciiTheme="minorHAnsi" w:hAnsiTheme="minorHAnsi" w:cs="Calibri"/>
                <w:spacing w:val="-1"/>
              </w:rPr>
              <w:t xml:space="preserve"> učinkovitosti</w:t>
            </w:r>
            <w:r w:rsidRPr="00312F8C">
              <w:rPr>
                <w:rFonts w:asciiTheme="minorHAnsi" w:hAnsiTheme="minorHAnsi" w:cs="Calibri"/>
                <w:spacing w:val="21"/>
              </w:rPr>
              <w:t xml:space="preserve"> </w:t>
            </w:r>
            <w:r w:rsidRPr="00312F8C">
              <w:rPr>
                <w:rFonts w:asciiTheme="minorHAnsi" w:hAnsiTheme="minorHAnsi" w:cs="Calibri"/>
                <w:spacing w:val="-1"/>
              </w:rPr>
              <w:t>(prema</w:t>
            </w:r>
            <w:r w:rsidRPr="00312F8C">
              <w:rPr>
                <w:rFonts w:asciiTheme="minorHAnsi" w:hAnsiTheme="minorHAnsi" w:cs="Calibri"/>
              </w:rPr>
              <w:t xml:space="preserve"> Pravilniku</w:t>
            </w:r>
            <w:r w:rsidRPr="00312F8C">
              <w:rPr>
                <w:rFonts w:asciiTheme="minorHAnsi" w:hAnsiTheme="minorHAnsi" w:cs="Calibri"/>
                <w:spacing w:val="-1"/>
              </w:rPr>
              <w:t xml:space="preserve"> </w:t>
            </w:r>
            <w:r w:rsidRPr="00312F8C">
              <w:rPr>
                <w:rFonts w:asciiTheme="minorHAnsi" w:hAnsiTheme="minorHAnsi" w:cs="Calibri"/>
              </w:rPr>
              <w:t>‐ NN</w:t>
            </w:r>
            <w:r w:rsidRPr="00312F8C">
              <w:rPr>
                <w:rFonts w:asciiTheme="minorHAnsi" w:hAnsiTheme="minorHAnsi" w:cs="Calibri"/>
                <w:spacing w:val="21"/>
              </w:rPr>
              <w:t xml:space="preserve"> </w:t>
            </w:r>
            <w:r w:rsidRPr="00312F8C">
              <w:rPr>
                <w:rFonts w:asciiTheme="minorHAnsi" w:hAnsiTheme="minorHAnsi" w:cs="Calibri"/>
              </w:rPr>
              <w:t xml:space="preserve">71/15), a i zbog </w:t>
            </w:r>
            <w:r w:rsidRPr="00312F8C">
              <w:rPr>
                <w:rFonts w:asciiTheme="minorHAnsi" w:hAnsiTheme="minorHAnsi" w:cs="Calibri"/>
                <w:spacing w:val="-1"/>
              </w:rPr>
              <w:t>stupnja</w:t>
            </w:r>
            <w:r w:rsidRPr="00312F8C">
              <w:rPr>
                <w:rFonts w:asciiTheme="minorHAnsi" w:hAnsiTheme="minorHAnsi" w:cs="Calibri"/>
                <w:spacing w:val="20"/>
              </w:rPr>
              <w:t xml:space="preserve"> </w:t>
            </w:r>
            <w:r w:rsidRPr="00312F8C">
              <w:rPr>
                <w:rFonts w:asciiTheme="minorHAnsi" w:hAnsiTheme="minorHAnsi" w:cs="Calibri"/>
              </w:rPr>
              <w:t>energetske</w:t>
            </w:r>
            <w:r w:rsidRPr="00312F8C">
              <w:rPr>
                <w:rFonts w:asciiTheme="minorHAnsi" w:hAnsiTheme="minorHAnsi" w:cs="Calibri"/>
                <w:spacing w:val="-1"/>
              </w:rPr>
              <w:t xml:space="preserve"> učinkovitosti</w:t>
            </w:r>
            <w:r w:rsidRPr="00312F8C">
              <w:rPr>
                <w:rFonts w:asciiTheme="minorHAnsi" w:hAnsiTheme="minorHAnsi" w:cs="Calibri"/>
                <w:spacing w:val="21"/>
              </w:rPr>
              <w:t xml:space="preserve"> </w:t>
            </w:r>
            <w:r w:rsidRPr="00312F8C">
              <w:rPr>
                <w:rFonts w:asciiTheme="minorHAnsi" w:hAnsiTheme="minorHAnsi" w:cs="Calibri"/>
              </w:rPr>
              <w:t xml:space="preserve">gdje </w:t>
            </w:r>
            <w:r w:rsidRPr="00312F8C">
              <w:rPr>
                <w:rFonts w:asciiTheme="minorHAnsi" w:hAnsiTheme="minorHAnsi" w:cs="Calibri"/>
                <w:spacing w:val="-1"/>
              </w:rPr>
              <w:t>se</w:t>
            </w:r>
            <w:r w:rsidRPr="00312F8C">
              <w:rPr>
                <w:rFonts w:asciiTheme="minorHAnsi" w:hAnsiTheme="minorHAnsi" w:cs="Calibri"/>
              </w:rPr>
              <w:t xml:space="preserve"> za </w:t>
            </w:r>
            <w:r w:rsidRPr="00312F8C">
              <w:rPr>
                <w:rFonts w:asciiTheme="minorHAnsi" w:hAnsiTheme="minorHAnsi" w:cs="Calibri"/>
                <w:spacing w:val="-1"/>
              </w:rPr>
              <w:t>faktor</w:t>
            </w:r>
            <w:r w:rsidRPr="00312F8C">
              <w:rPr>
                <w:rFonts w:asciiTheme="minorHAnsi" w:hAnsiTheme="minorHAnsi" w:cs="Calibri"/>
                <w:spacing w:val="21"/>
              </w:rPr>
              <w:t xml:space="preserve"> </w:t>
            </w:r>
            <w:r w:rsidRPr="00312F8C">
              <w:rPr>
                <w:rFonts w:asciiTheme="minorHAnsi" w:hAnsiTheme="minorHAnsi" w:cs="Calibri"/>
                <w:spacing w:val="-1"/>
              </w:rPr>
              <w:t>održavanja</w:t>
            </w:r>
            <w:r w:rsidRPr="00312F8C">
              <w:rPr>
                <w:rFonts w:asciiTheme="minorHAnsi" w:hAnsiTheme="minorHAnsi" w:cs="Calibri"/>
              </w:rPr>
              <w:t xml:space="preserve"> MF </w:t>
            </w:r>
            <w:r w:rsidRPr="00312F8C">
              <w:rPr>
                <w:rFonts w:asciiTheme="minorHAnsi" w:hAnsiTheme="minorHAnsi" w:cs="Calibri"/>
                <w:spacing w:val="-1"/>
              </w:rPr>
              <w:t>određuje</w:t>
            </w:r>
            <w:r w:rsidRPr="00312F8C">
              <w:rPr>
                <w:rFonts w:asciiTheme="minorHAnsi" w:hAnsiTheme="minorHAnsi" w:cs="Calibri"/>
                <w:spacing w:val="22"/>
              </w:rPr>
              <w:t xml:space="preserve"> </w:t>
            </w:r>
            <w:r w:rsidRPr="00312F8C">
              <w:rPr>
                <w:rFonts w:asciiTheme="minorHAnsi" w:hAnsiTheme="minorHAnsi" w:cs="Calibri"/>
              </w:rPr>
              <w:t xml:space="preserve">0,9, u </w:t>
            </w:r>
            <w:r w:rsidRPr="00312F8C">
              <w:rPr>
                <w:rFonts w:asciiTheme="minorHAnsi" w:hAnsiTheme="minorHAnsi" w:cs="Calibri"/>
                <w:spacing w:val="-1"/>
              </w:rPr>
              <w:t>što</w:t>
            </w:r>
            <w:r w:rsidRPr="00312F8C">
              <w:rPr>
                <w:rFonts w:asciiTheme="minorHAnsi" w:hAnsiTheme="minorHAnsi" w:cs="Calibri"/>
              </w:rPr>
              <w:t xml:space="preserve"> </w:t>
            </w:r>
            <w:r w:rsidRPr="00312F8C">
              <w:rPr>
                <w:rFonts w:asciiTheme="minorHAnsi" w:hAnsiTheme="minorHAnsi" w:cs="Calibri"/>
                <w:spacing w:val="-1"/>
              </w:rPr>
              <w:t>je</w:t>
            </w:r>
            <w:r w:rsidRPr="00312F8C">
              <w:rPr>
                <w:rFonts w:asciiTheme="minorHAnsi" w:hAnsiTheme="minorHAnsi" w:cs="Calibri"/>
              </w:rPr>
              <w:t xml:space="preserve"> </w:t>
            </w:r>
            <w:r w:rsidRPr="00312F8C">
              <w:rPr>
                <w:rFonts w:asciiTheme="minorHAnsi" w:hAnsiTheme="minorHAnsi" w:cs="Calibri"/>
                <w:spacing w:val="-1"/>
              </w:rPr>
              <w:t>uračunat</w:t>
            </w:r>
            <w:r w:rsidRPr="00312F8C">
              <w:rPr>
                <w:rFonts w:asciiTheme="minorHAnsi" w:hAnsiTheme="minorHAnsi" w:cs="Calibri"/>
              </w:rPr>
              <w:t xml:space="preserve"> i</w:t>
            </w:r>
            <w:r w:rsidRPr="00312F8C">
              <w:rPr>
                <w:rFonts w:asciiTheme="minorHAnsi" w:hAnsiTheme="minorHAnsi" w:cs="Calibri"/>
                <w:spacing w:val="25"/>
              </w:rPr>
              <w:t xml:space="preserve"> </w:t>
            </w:r>
            <w:r w:rsidRPr="00312F8C">
              <w:rPr>
                <w:rFonts w:asciiTheme="minorHAnsi" w:hAnsiTheme="minorHAnsi" w:cs="Calibri"/>
              </w:rPr>
              <w:t xml:space="preserve">MF </w:t>
            </w:r>
            <w:r w:rsidRPr="00312F8C">
              <w:rPr>
                <w:rFonts w:asciiTheme="minorHAnsi" w:hAnsiTheme="minorHAnsi" w:cs="Calibri"/>
                <w:spacing w:val="-1"/>
              </w:rPr>
              <w:t>svjetiljke.</w:t>
            </w:r>
            <w:r w:rsidRPr="00312F8C">
              <w:rPr>
                <w:rFonts w:asciiTheme="minorHAnsi" w:hAnsiTheme="minorHAnsi" w:cs="Calibri"/>
              </w:rPr>
              <w:t xml:space="preserve"> </w:t>
            </w:r>
            <w:r w:rsidRPr="00312F8C">
              <w:rPr>
                <w:rFonts w:asciiTheme="minorHAnsi" w:hAnsiTheme="minorHAnsi" w:cs="Calibri"/>
                <w:spacing w:val="-1"/>
              </w:rPr>
              <w:t>Vidi</w:t>
            </w:r>
            <w:r w:rsidRPr="00312F8C">
              <w:rPr>
                <w:rFonts w:asciiTheme="minorHAnsi" w:hAnsiTheme="minorHAnsi" w:cs="Calibri"/>
              </w:rPr>
              <w:t xml:space="preserve"> Prilog</w:t>
            </w:r>
            <w:r w:rsidRPr="00312F8C">
              <w:rPr>
                <w:rFonts w:asciiTheme="minorHAnsi" w:hAnsiTheme="minorHAnsi" w:cs="Calibri"/>
                <w:spacing w:val="23"/>
              </w:rPr>
              <w:t xml:space="preserve"> </w:t>
            </w:r>
            <w:r w:rsidRPr="00312F8C">
              <w:rPr>
                <w:rFonts w:asciiTheme="minorHAnsi" w:hAnsiTheme="minorHAnsi" w:cs="Calibri"/>
              </w:rPr>
              <w:t xml:space="preserve">7.2 </w:t>
            </w:r>
            <w:r w:rsidRPr="00312F8C">
              <w:rPr>
                <w:rFonts w:asciiTheme="minorHAnsi" w:hAnsiTheme="minorHAnsi" w:cs="Calibri"/>
                <w:spacing w:val="-1"/>
              </w:rPr>
              <w:t>DZN.</w:t>
            </w:r>
            <w:r w:rsidRPr="00312F8C">
              <w:rPr>
                <w:rFonts w:asciiTheme="minorHAnsi" w:hAnsiTheme="minorHAnsi" w:cs="Calibri"/>
              </w:rPr>
              <w:t xml:space="preserve"> </w:t>
            </w:r>
            <w:r w:rsidRPr="00312F8C">
              <w:rPr>
                <w:rFonts w:asciiTheme="minorHAnsi" w:hAnsiTheme="minorHAnsi" w:cs="Calibri"/>
                <w:spacing w:val="-1"/>
              </w:rPr>
              <w:t>Za</w:t>
            </w:r>
            <w:r w:rsidRPr="00312F8C">
              <w:rPr>
                <w:rFonts w:asciiTheme="minorHAnsi" w:hAnsiTheme="minorHAnsi" w:cs="Calibri"/>
              </w:rPr>
              <w:t xml:space="preserve"> </w:t>
            </w:r>
            <w:r w:rsidRPr="00312F8C">
              <w:rPr>
                <w:rFonts w:asciiTheme="minorHAnsi" w:hAnsiTheme="minorHAnsi" w:cs="Calibri"/>
                <w:spacing w:val="-1"/>
              </w:rPr>
              <w:t>deklarirani</w:t>
            </w:r>
            <w:r w:rsidRPr="00312F8C">
              <w:rPr>
                <w:rFonts w:asciiTheme="minorHAnsi" w:hAnsiTheme="minorHAnsi" w:cs="Calibri"/>
                <w:spacing w:val="22"/>
              </w:rPr>
              <w:t xml:space="preserve"> </w:t>
            </w:r>
            <w:r w:rsidRPr="00312F8C">
              <w:rPr>
                <w:rFonts w:asciiTheme="minorHAnsi" w:hAnsiTheme="minorHAnsi" w:cs="Calibri"/>
              </w:rPr>
              <w:t xml:space="preserve">životni vijek </w:t>
            </w:r>
            <w:r w:rsidRPr="00312F8C">
              <w:rPr>
                <w:rFonts w:asciiTheme="minorHAnsi" w:hAnsiTheme="minorHAnsi" w:cs="Calibri"/>
                <w:spacing w:val="-1"/>
              </w:rPr>
              <w:t>duži</w:t>
            </w:r>
            <w:r w:rsidRPr="00312F8C">
              <w:rPr>
                <w:rFonts w:asciiTheme="minorHAnsi" w:hAnsiTheme="minorHAnsi" w:cs="Calibri"/>
              </w:rPr>
              <w:t xml:space="preserve"> </w:t>
            </w:r>
            <w:r w:rsidRPr="00312F8C">
              <w:rPr>
                <w:rFonts w:asciiTheme="minorHAnsi" w:hAnsiTheme="minorHAnsi" w:cs="Calibri"/>
                <w:spacing w:val="-1"/>
              </w:rPr>
              <w:t>od</w:t>
            </w:r>
            <w:r w:rsidRPr="00312F8C">
              <w:rPr>
                <w:rFonts w:asciiTheme="minorHAnsi" w:hAnsiTheme="minorHAnsi" w:cs="Calibri"/>
                <w:spacing w:val="22"/>
              </w:rPr>
              <w:t xml:space="preserve"> </w:t>
            </w:r>
            <w:r w:rsidRPr="00312F8C">
              <w:rPr>
                <w:rFonts w:asciiTheme="minorHAnsi" w:hAnsiTheme="minorHAnsi" w:cs="Calibri"/>
              </w:rPr>
              <w:t>minimalno</w:t>
            </w:r>
            <w:r w:rsidRPr="00312F8C">
              <w:rPr>
                <w:rFonts w:asciiTheme="minorHAnsi" w:hAnsiTheme="minorHAnsi" w:cs="Calibri"/>
                <w:spacing w:val="-1"/>
              </w:rPr>
              <w:t xml:space="preserve"> </w:t>
            </w:r>
            <w:r w:rsidRPr="00312F8C">
              <w:rPr>
                <w:rFonts w:asciiTheme="minorHAnsi" w:hAnsiTheme="minorHAnsi" w:cs="Calibri"/>
              </w:rPr>
              <w:t xml:space="preserve">traženog </w:t>
            </w:r>
            <w:r w:rsidRPr="00312F8C">
              <w:rPr>
                <w:rFonts w:asciiTheme="minorHAnsi" w:hAnsiTheme="minorHAnsi" w:cs="Calibri"/>
                <w:spacing w:val="-1"/>
              </w:rPr>
              <w:t>ostvaruju</w:t>
            </w:r>
            <w:r w:rsidRPr="00312F8C">
              <w:rPr>
                <w:rFonts w:asciiTheme="minorHAnsi" w:hAnsiTheme="minorHAnsi" w:cs="Calibri"/>
              </w:rPr>
              <w:t xml:space="preserve"> </w:t>
            </w:r>
            <w:r w:rsidRPr="00312F8C">
              <w:rPr>
                <w:rFonts w:asciiTheme="minorHAnsi" w:hAnsiTheme="minorHAnsi" w:cs="Calibri"/>
                <w:spacing w:val="-1"/>
              </w:rPr>
              <w:t>se</w:t>
            </w:r>
            <w:r w:rsidRPr="00312F8C">
              <w:rPr>
                <w:rFonts w:asciiTheme="minorHAnsi" w:hAnsiTheme="minorHAnsi" w:cs="Calibri"/>
              </w:rPr>
              <w:t xml:space="preserve"> </w:t>
            </w:r>
            <w:r w:rsidRPr="00312F8C">
              <w:rPr>
                <w:rFonts w:asciiTheme="minorHAnsi" w:hAnsiTheme="minorHAnsi" w:cs="Calibri"/>
                <w:spacing w:val="-1"/>
              </w:rPr>
              <w:t>dodatni</w:t>
            </w:r>
            <w:r w:rsidRPr="00312F8C">
              <w:rPr>
                <w:rFonts w:asciiTheme="minorHAnsi" w:hAnsiTheme="minorHAnsi" w:cs="Calibri"/>
                <w:spacing w:val="22"/>
              </w:rPr>
              <w:t xml:space="preserve"> </w:t>
            </w:r>
            <w:r w:rsidRPr="00312F8C">
              <w:rPr>
                <w:rFonts w:asciiTheme="minorHAnsi" w:hAnsiTheme="minorHAnsi" w:cs="Calibri"/>
                <w:spacing w:val="-1"/>
              </w:rPr>
              <w:t>bodovi.</w:t>
            </w:r>
          </w:p>
        </w:tc>
        <w:tc>
          <w:tcPr>
            <w:tcW w:w="646" w:type="dxa"/>
            <w:tcBorders>
              <w:top w:val="single" w:sz="24" w:space="0" w:color="000000"/>
              <w:left w:val="single" w:sz="24" w:space="0" w:color="000000"/>
              <w:bottom w:val="single" w:sz="8" w:space="0" w:color="000000"/>
              <w:right w:val="single" w:sz="8" w:space="0" w:color="000000"/>
            </w:tcBorders>
          </w:tcPr>
          <w:p w14:paraId="2E3BBFBC" w14:textId="77777777" w:rsidR="0087418D" w:rsidRPr="00312F8C" w:rsidRDefault="0087418D" w:rsidP="007E2919">
            <w:pPr>
              <w:pStyle w:val="TableParagraph"/>
              <w:rPr>
                <w:rFonts w:asciiTheme="minorHAnsi" w:eastAsia="Times New Roman" w:hAnsiTheme="minorHAnsi"/>
              </w:rPr>
            </w:pPr>
          </w:p>
          <w:p w14:paraId="45375D5F" w14:textId="77777777" w:rsidR="0087418D" w:rsidRPr="00312F8C" w:rsidRDefault="0087418D" w:rsidP="007E2919">
            <w:pPr>
              <w:pStyle w:val="TableParagraph"/>
              <w:rPr>
                <w:rFonts w:asciiTheme="minorHAnsi" w:eastAsia="Times New Roman" w:hAnsiTheme="minorHAnsi"/>
              </w:rPr>
            </w:pPr>
          </w:p>
          <w:p w14:paraId="7805E9B0" w14:textId="77777777" w:rsidR="0087418D" w:rsidRPr="00312F8C" w:rsidRDefault="0087418D" w:rsidP="007E2919">
            <w:pPr>
              <w:pStyle w:val="TableParagraph"/>
              <w:rPr>
                <w:rFonts w:asciiTheme="minorHAnsi" w:eastAsia="Times New Roman" w:hAnsiTheme="minorHAnsi"/>
              </w:rPr>
            </w:pPr>
          </w:p>
          <w:p w14:paraId="15E2FF86" w14:textId="77777777" w:rsidR="0087418D" w:rsidRPr="00312F8C" w:rsidRDefault="0087418D" w:rsidP="007E2919">
            <w:pPr>
              <w:pStyle w:val="TableParagraph"/>
              <w:rPr>
                <w:rFonts w:asciiTheme="minorHAnsi" w:eastAsia="Times New Roman" w:hAnsiTheme="minorHAnsi"/>
              </w:rPr>
            </w:pPr>
          </w:p>
          <w:p w14:paraId="40717173" w14:textId="77777777" w:rsidR="0087418D" w:rsidRPr="00312F8C" w:rsidRDefault="0087418D" w:rsidP="007E2919">
            <w:pPr>
              <w:pStyle w:val="TableParagraph"/>
              <w:rPr>
                <w:rFonts w:asciiTheme="minorHAnsi" w:eastAsia="Times New Roman" w:hAnsiTheme="minorHAnsi"/>
              </w:rPr>
            </w:pPr>
          </w:p>
          <w:p w14:paraId="5B1A2457" w14:textId="77777777" w:rsidR="0087418D" w:rsidRPr="00312F8C" w:rsidRDefault="0087418D" w:rsidP="007E2919">
            <w:pPr>
              <w:pStyle w:val="TableParagraph"/>
              <w:rPr>
                <w:rFonts w:asciiTheme="minorHAnsi" w:eastAsia="Times New Roman" w:hAnsiTheme="minorHAnsi"/>
              </w:rPr>
            </w:pPr>
          </w:p>
          <w:p w14:paraId="14F0F619" w14:textId="77777777" w:rsidR="0087418D" w:rsidRPr="00312F8C" w:rsidRDefault="0087418D" w:rsidP="007E2919">
            <w:pPr>
              <w:pStyle w:val="TableParagraph"/>
              <w:rPr>
                <w:rFonts w:asciiTheme="minorHAnsi" w:eastAsia="Times New Roman" w:hAnsiTheme="minorHAnsi"/>
              </w:rPr>
            </w:pPr>
          </w:p>
          <w:p w14:paraId="7B1DE469" w14:textId="77777777" w:rsidR="0087418D" w:rsidRPr="00312F8C" w:rsidRDefault="0087418D" w:rsidP="007E2919">
            <w:pPr>
              <w:pStyle w:val="TableParagraph"/>
              <w:rPr>
                <w:rFonts w:asciiTheme="minorHAnsi" w:eastAsia="Times New Roman" w:hAnsiTheme="minorHAnsi"/>
              </w:rPr>
            </w:pPr>
          </w:p>
          <w:p w14:paraId="44D08D5A" w14:textId="77777777" w:rsidR="0087418D" w:rsidRPr="00312F8C" w:rsidRDefault="0087418D" w:rsidP="007E2919">
            <w:pPr>
              <w:pStyle w:val="TableParagraph"/>
              <w:rPr>
                <w:rFonts w:asciiTheme="minorHAnsi" w:eastAsia="Times New Roman" w:hAnsiTheme="minorHAnsi"/>
              </w:rPr>
            </w:pPr>
          </w:p>
          <w:p w14:paraId="0FCB7D41" w14:textId="77777777" w:rsidR="0087418D" w:rsidRPr="00312F8C" w:rsidRDefault="0087418D" w:rsidP="007E2919">
            <w:pPr>
              <w:pStyle w:val="TableParagraph"/>
              <w:rPr>
                <w:rFonts w:asciiTheme="minorHAnsi" w:eastAsia="Times New Roman" w:hAnsiTheme="minorHAnsi"/>
              </w:rPr>
            </w:pPr>
          </w:p>
          <w:p w14:paraId="0C90EC00" w14:textId="77777777" w:rsidR="0087418D" w:rsidRPr="00312F8C" w:rsidRDefault="0087418D" w:rsidP="007E2919">
            <w:pPr>
              <w:pStyle w:val="TableParagraph"/>
              <w:rPr>
                <w:rFonts w:asciiTheme="minorHAnsi" w:eastAsia="Times New Roman" w:hAnsiTheme="minorHAnsi"/>
              </w:rPr>
            </w:pPr>
          </w:p>
          <w:p w14:paraId="2EBA771F" w14:textId="77777777" w:rsidR="0087418D" w:rsidRPr="00312F8C" w:rsidRDefault="0087418D" w:rsidP="007E2919">
            <w:pPr>
              <w:pStyle w:val="TableParagraph"/>
              <w:jc w:val="center"/>
              <w:rPr>
                <w:rFonts w:asciiTheme="minorHAnsi" w:eastAsia="Times New Roman" w:hAnsiTheme="minorHAnsi"/>
              </w:rPr>
            </w:pPr>
            <w:r w:rsidRPr="00312F8C">
              <w:rPr>
                <w:rFonts w:asciiTheme="minorHAnsi" w:hAnsiTheme="minorHAnsi"/>
                <w:spacing w:val="-1"/>
              </w:rPr>
              <w:t>DA</w:t>
            </w:r>
          </w:p>
        </w:tc>
        <w:tc>
          <w:tcPr>
            <w:tcW w:w="646" w:type="dxa"/>
            <w:tcBorders>
              <w:top w:val="single" w:sz="24" w:space="0" w:color="000000"/>
              <w:left w:val="single" w:sz="8" w:space="0" w:color="000000"/>
              <w:bottom w:val="single" w:sz="8" w:space="0" w:color="000000"/>
              <w:right w:val="single" w:sz="8" w:space="0" w:color="000000"/>
            </w:tcBorders>
          </w:tcPr>
          <w:p w14:paraId="42789FCD" w14:textId="77777777" w:rsidR="0087418D" w:rsidRPr="00312F8C" w:rsidRDefault="0087418D" w:rsidP="007E2919">
            <w:pPr>
              <w:pStyle w:val="TableParagraph"/>
              <w:rPr>
                <w:rFonts w:asciiTheme="minorHAnsi" w:eastAsia="Times New Roman" w:hAnsiTheme="minorHAnsi"/>
              </w:rPr>
            </w:pPr>
          </w:p>
          <w:p w14:paraId="28975683" w14:textId="77777777" w:rsidR="0087418D" w:rsidRPr="00312F8C" w:rsidRDefault="0087418D" w:rsidP="007E2919">
            <w:pPr>
              <w:pStyle w:val="TableParagraph"/>
              <w:rPr>
                <w:rFonts w:asciiTheme="minorHAnsi" w:eastAsia="Times New Roman" w:hAnsiTheme="minorHAnsi"/>
              </w:rPr>
            </w:pPr>
          </w:p>
          <w:p w14:paraId="50DEADAA" w14:textId="77777777" w:rsidR="0087418D" w:rsidRPr="00312F8C" w:rsidRDefault="0087418D" w:rsidP="007E2919">
            <w:pPr>
              <w:pStyle w:val="TableParagraph"/>
              <w:rPr>
                <w:rFonts w:asciiTheme="minorHAnsi" w:eastAsia="Times New Roman" w:hAnsiTheme="minorHAnsi"/>
              </w:rPr>
            </w:pPr>
          </w:p>
          <w:p w14:paraId="09B936F1" w14:textId="77777777" w:rsidR="0087418D" w:rsidRPr="00312F8C" w:rsidRDefault="0087418D" w:rsidP="007E2919">
            <w:pPr>
              <w:pStyle w:val="TableParagraph"/>
              <w:rPr>
                <w:rFonts w:asciiTheme="minorHAnsi" w:eastAsia="Times New Roman" w:hAnsiTheme="minorHAnsi"/>
              </w:rPr>
            </w:pPr>
          </w:p>
          <w:p w14:paraId="217D6969" w14:textId="77777777" w:rsidR="0087418D" w:rsidRPr="00312F8C" w:rsidRDefault="0087418D" w:rsidP="007E2919">
            <w:pPr>
              <w:pStyle w:val="TableParagraph"/>
              <w:rPr>
                <w:rFonts w:asciiTheme="minorHAnsi" w:eastAsia="Times New Roman" w:hAnsiTheme="minorHAnsi"/>
              </w:rPr>
            </w:pPr>
          </w:p>
          <w:p w14:paraId="63419AEA" w14:textId="77777777" w:rsidR="0087418D" w:rsidRPr="00312F8C" w:rsidRDefault="0087418D" w:rsidP="007E2919">
            <w:pPr>
              <w:pStyle w:val="TableParagraph"/>
              <w:rPr>
                <w:rFonts w:asciiTheme="minorHAnsi" w:eastAsia="Times New Roman" w:hAnsiTheme="minorHAnsi"/>
              </w:rPr>
            </w:pPr>
          </w:p>
          <w:p w14:paraId="66E0DE91" w14:textId="77777777" w:rsidR="0087418D" w:rsidRPr="00312F8C" w:rsidRDefault="0087418D" w:rsidP="007E2919">
            <w:pPr>
              <w:pStyle w:val="TableParagraph"/>
              <w:rPr>
                <w:rFonts w:asciiTheme="minorHAnsi" w:eastAsia="Times New Roman" w:hAnsiTheme="minorHAnsi"/>
              </w:rPr>
            </w:pPr>
          </w:p>
          <w:p w14:paraId="5BC75F87" w14:textId="77777777" w:rsidR="0087418D" w:rsidRPr="00312F8C" w:rsidRDefault="0087418D" w:rsidP="007E2919">
            <w:pPr>
              <w:pStyle w:val="TableParagraph"/>
              <w:rPr>
                <w:rFonts w:asciiTheme="minorHAnsi" w:eastAsia="Times New Roman" w:hAnsiTheme="minorHAnsi"/>
              </w:rPr>
            </w:pPr>
          </w:p>
          <w:p w14:paraId="0AA8ABBE" w14:textId="77777777" w:rsidR="0087418D" w:rsidRPr="00312F8C" w:rsidRDefault="0087418D" w:rsidP="007E2919">
            <w:pPr>
              <w:pStyle w:val="TableParagraph"/>
              <w:rPr>
                <w:rFonts w:asciiTheme="minorHAnsi" w:eastAsia="Times New Roman" w:hAnsiTheme="minorHAnsi"/>
              </w:rPr>
            </w:pPr>
          </w:p>
          <w:p w14:paraId="03D14882" w14:textId="77777777" w:rsidR="0087418D" w:rsidRPr="00312F8C" w:rsidRDefault="0087418D" w:rsidP="007E2919">
            <w:pPr>
              <w:pStyle w:val="TableParagraph"/>
              <w:rPr>
                <w:rFonts w:asciiTheme="minorHAnsi" w:eastAsia="Times New Roman" w:hAnsiTheme="minorHAnsi"/>
              </w:rPr>
            </w:pPr>
          </w:p>
          <w:p w14:paraId="0ED74459" w14:textId="77777777" w:rsidR="0087418D" w:rsidRPr="00312F8C" w:rsidRDefault="0087418D" w:rsidP="007E2919">
            <w:pPr>
              <w:pStyle w:val="TableParagraph"/>
              <w:rPr>
                <w:rFonts w:asciiTheme="minorHAnsi" w:eastAsia="Times New Roman" w:hAnsiTheme="minorHAnsi"/>
              </w:rPr>
            </w:pPr>
          </w:p>
          <w:p w14:paraId="7365C8BF" w14:textId="77777777" w:rsidR="0087418D" w:rsidRPr="00312F8C" w:rsidRDefault="0087418D" w:rsidP="007E2919">
            <w:pPr>
              <w:pStyle w:val="TableParagraph"/>
              <w:jc w:val="center"/>
              <w:rPr>
                <w:rFonts w:asciiTheme="minorHAnsi" w:eastAsia="Times New Roman" w:hAnsiTheme="minorHAnsi"/>
              </w:rPr>
            </w:pPr>
            <w:r w:rsidRPr="00312F8C">
              <w:rPr>
                <w:rFonts w:asciiTheme="minorHAnsi" w:hAnsiTheme="minorHAnsi"/>
              </w:rPr>
              <w:t>NE</w:t>
            </w:r>
          </w:p>
        </w:tc>
        <w:tc>
          <w:tcPr>
            <w:tcW w:w="1097" w:type="dxa"/>
            <w:tcBorders>
              <w:top w:val="single" w:sz="24" w:space="0" w:color="000000"/>
              <w:left w:val="single" w:sz="8" w:space="0" w:color="000000"/>
              <w:bottom w:val="single" w:sz="8" w:space="0" w:color="000000"/>
              <w:right w:val="single" w:sz="8" w:space="0" w:color="000000"/>
            </w:tcBorders>
          </w:tcPr>
          <w:p w14:paraId="22D32CFE" w14:textId="77777777" w:rsidR="0087418D" w:rsidRPr="00312F8C" w:rsidRDefault="0087418D" w:rsidP="007E2919">
            <w:pPr>
              <w:pStyle w:val="TableParagraph"/>
              <w:ind w:left="183"/>
              <w:rPr>
                <w:rFonts w:asciiTheme="minorHAnsi" w:hAnsiTheme="minorHAnsi"/>
              </w:rPr>
            </w:pPr>
            <w:r w:rsidRPr="00312F8C">
              <w:rPr>
                <w:rFonts w:asciiTheme="minorHAnsi" w:hAnsiTheme="minorHAnsi"/>
              </w:rPr>
              <w:t>Navesti.</w:t>
            </w:r>
          </w:p>
        </w:tc>
        <w:tc>
          <w:tcPr>
            <w:tcW w:w="871" w:type="dxa"/>
            <w:tcBorders>
              <w:top w:val="single" w:sz="24" w:space="0" w:color="000000"/>
              <w:left w:val="single" w:sz="8" w:space="0" w:color="000000"/>
              <w:bottom w:val="single" w:sz="8" w:space="0" w:color="000000"/>
              <w:right w:val="single" w:sz="8" w:space="0" w:color="000000"/>
            </w:tcBorders>
          </w:tcPr>
          <w:p w14:paraId="1A71CB71" w14:textId="77777777" w:rsidR="0087418D" w:rsidRPr="00312F8C" w:rsidRDefault="0087418D" w:rsidP="007E2919">
            <w:pPr>
              <w:rPr>
                <w:rFonts w:asciiTheme="minorHAnsi" w:hAnsiTheme="minorHAnsi"/>
              </w:rPr>
            </w:pPr>
          </w:p>
        </w:tc>
        <w:tc>
          <w:tcPr>
            <w:tcW w:w="4391" w:type="dxa"/>
            <w:tcBorders>
              <w:top w:val="single" w:sz="24" w:space="0" w:color="000000"/>
              <w:left w:val="single" w:sz="8" w:space="0" w:color="000000"/>
              <w:bottom w:val="single" w:sz="8" w:space="0" w:color="000000"/>
              <w:right w:val="single" w:sz="12" w:space="0" w:color="000000"/>
            </w:tcBorders>
          </w:tcPr>
          <w:p w14:paraId="1A966640" w14:textId="77777777" w:rsidR="0087418D" w:rsidRPr="00127619" w:rsidRDefault="0087418D" w:rsidP="007E2919">
            <w:pPr>
              <w:pStyle w:val="TableParagraph"/>
              <w:spacing w:line="259" w:lineRule="auto"/>
              <w:ind w:left="27" w:right="44"/>
              <w:rPr>
                <w:rFonts w:asciiTheme="minorHAnsi" w:hAnsiTheme="minorHAnsi" w:cs="Calibri"/>
                <w:spacing w:val="-1"/>
                <w:lang w:val="hr-HR"/>
              </w:rPr>
            </w:pPr>
            <w:r w:rsidRPr="00127619">
              <w:rPr>
                <w:rFonts w:asciiTheme="minorHAnsi" w:hAnsiTheme="minorHAnsi" w:cs="Calibri"/>
                <w:lang w:val="hr-HR"/>
              </w:rPr>
              <w:t>Priloženi</w:t>
            </w:r>
            <w:r w:rsidRPr="00127619">
              <w:rPr>
                <w:rFonts w:asciiTheme="minorHAnsi" w:hAnsiTheme="minorHAnsi" w:cs="Calibri"/>
                <w:spacing w:val="-1"/>
                <w:lang w:val="hr-HR"/>
              </w:rPr>
              <w:t xml:space="preserve"> tehnički</w:t>
            </w:r>
            <w:r w:rsidRPr="00127619">
              <w:rPr>
                <w:rFonts w:asciiTheme="minorHAnsi" w:hAnsiTheme="minorHAnsi" w:cs="Calibri"/>
                <w:lang w:val="hr-HR"/>
              </w:rPr>
              <w:t xml:space="preserve"> </w:t>
            </w:r>
            <w:r w:rsidRPr="00127619">
              <w:rPr>
                <w:rFonts w:asciiTheme="minorHAnsi" w:hAnsiTheme="minorHAnsi" w:cs="Calibri"/>
                <w:spacing w:val="-1"/>
                <w:lang w:val="hr-HR"/>
              </w:rPr>
              <w:t>izvještaj</w:t>
            </w:r>
            <w:r w:rsidRPr="00127619">
              <w:rPr>
                <w:rFonts w:asciiTheme="minorHAnsi" w:hAnsiTheme="minorHAnsi" w:cs="Calibri"/>
                <w:spacing w:val="1"/>
                <w:lang w:val="hr-HR"/>
              </w:rPr>
              <w:t xml:space="preserve"> </w:t>
            </w:r>
            <w:r w:rsidRPr="00127619">
              <w:rPr>
                <w:rFonts w:asciiTheme="minorHAnsi" w:hAnsiTheme="minorHAnsi" w:cs="Calibri"/>
                <w:spacing w:val="-1"/>
                <w:lang w:val="hr-HR"/>
              </w:rPr>
              <w:t>proizvođača</w:t>
            </w:r>
            <w:r w:rsidRPr="00127619">
              <w:rPr>
                <w:rFonts w:asciiTheme="minorHAnsi" w:hAnsiTheme="minorHAnsi" w:cs="Calibri"/>
                <w:lang w:val="hr-HR"/>
              </w:rPr>
              <w:t xml:space="preserve"> </w:t>
            </w:r>
            <w:r w:rsidRPr="00127619">
              <w:rPr>
                <w:rFonts w:asciiTheme="minorHAnsi" w:hAnsiTheme="minorHAnsi" w:cs="Calibri"/>
                <w:spacing w:val="-1"/>
                <w:lang w:val="hr-HR"/>
              </w:rPr>
              <w:t>LED</w:t>
            </w:r>
            <w:r w:rsidRPr="00127619">
              <w:rPr>
                <w:rFonts w:asciiTheme="minorHAnsi" w:hAnsiTheme="minorHAnsi" w:cs="Calibri"/>
                <w:spacing w:val="20"/>
                <w:lang w:val="hr-HR"/>
              </w:rPr>
              <w:t xml:space="preserve"> </w:t>
            </w:r>
            <w:r w:rsidRPr="00127619">
              <w:rPr>
                <w:rFonts w:asciiTheme="minorHAnsi" w:hAnsiTheme="minorHAnsi" w:cs="Calibri"/>
                <w:spacing w:val="-1"/>
                <w:lang w:val="hr-HR"/>
              </w:rPr>
              <w:t>izvora</w:t>
            </w:r>
            <w:r w:rsidRPr="00127619">
              <w:rPr>
                <w:rFonts w:asciiTheme="minorHAnsi" w:hAnsiTheme="minorHAnsi" w:cs="Calibri"/>
                <w:lang w:val="hr-HR"/>
              </w:rPr>
              <w:t xml:space="preserve"> </w:t>
            </w:r>
            <w:r w:rsidRPr="00127619">
              <w:rPr>
                <w:rFonts w:asciiTheme="minorHAnsi" w:hAnsiTheme="minorHAnsi" w:cs="Calibri"/>
                <w:spacing w:val="-1"/>
                <w:lang w:val="hr-HR"/>
              </w:rPr>
              <w:t>svjetlosti</w:t>
            </w:r>
            <w:r w:rsidRPr="00127619">
              <w:rPr>
                <w:rFonts w:asciiTheme="minorHAnsi" w:hAnsiTheme="minorHAnsi" w:cs="Calibri"/>
                <w:lang w:val="hr-HR"/>
              </w:rPr>
              <w:t xml:space="preserve"> u kojem</w:t>
            </w:r>
            <w:r w:rsidRPr="00127619">
              <w:rPr>
                <w:rFonts w:asciiTheme="minorHAnsi" w:hAnsiTheme="minorHAnsi" w:cs="Calibri"/>
                <w:spacing w:val="-1"/>
                <w:lang w:val="hr-HR"/>
              </w:rPr>
              <w:t xml:space="preserve"> je</w:t>
            </w:r>
            <w:r w:rsidRPr="00127619">
              <w:rPr>
                <w:rFonts w:asciiTheme="minorHAnsi" w:hAnsiTheme="minorHAnsi" w:cs="Calibri"/>
                <w:lang w:val="hr-HR"/>
              </w:rPr>
              <w:t xml:space="preserve"> </w:t>
            </w:r>
            <w:r w:rsidRPr="00127619">
              <w:rPr>
                <w:rFonts w:asciiTheme="minorHAnsi" w:hAnsiTheme="minorHAnsi" w:cs="Calibri"/>
                <w:spacing w:val="-1"/>
                <w:lang w:val="hr-HR"/>
              </w:rPr>
              <w:t>označeno</w:t>
            </w:r>
            <w:r w:rsidRPr="00127619">
              <w:rPr>
                <w:rFonts w:asciiTheme="minorHAnsi" w:hAnsiTheme="minorHAnsi" w:cs="Calibri"/>
                <w:lang w:val="hr-HR"/>
              </w:rPr>
              <w:t xml:space="preserve"> koliki</w:t>
            </w:r>
            <w:r w:rsidRPr="00127619">
              <w:rPr>
                <w:rFonts w:asciiTheme="minorHAnsi" w:hAnsiTheme="minorHAnsi" w:cs="Calibri"/>
                <w:spacing w:val="-1"/>
                <w:lang w:val="hr-HR"/>
              </w:rPr>
              <w:t xml:space="preserve"> je</w:t>
            </w:r>
            <w:r w:rsidRPr="00127619">
              <w:rPr>
                <w:rFonts w:asciiTheme="minorHAnsi" w:hAnsiTheme="minorHAnsi" w:cs="Calibri"/>
                <w:spacing w:val="27"/>
                <w:lang w:val="hr-HR"/>
              </w:rPr>
              <w:t xml:space="preserve"> </w:t>
            </w:r>
            <w:r w:rsidRPr="00127619">
              <w:rPr>
                <w:rFonts w:asciiTheme="minorHAnsi" w:hAnsiTheme="minorHAnsi" w:cs="Calibri"/>
                <w:lang w:val="hr-HR"/>
              </w:rPr>
              <w:t>maksimalno</w:t>
            </w:r>
            <w:r w:rsidRPr="00127619">
              <w:rPr>
                <w:rFonts w:asciiTheme="minorHAnsi" w:hAnsiTheme="minorHAnsi" w:cs="Calibri"/>
                <w:spacing w:val="-1"/>
                <w:lang w:val="hr-HR"/>
              </w:rPr>
              <w:t xml:space="preserve"> mogući</w:t>
            </w:r>
            <w:r w:rsidRPr="00127619">
              <w:rPr>
                <w:rFonts w:asciiTheme="minorHAnsi" w:hAnsiTheme="minorHAnsi" w:cs="Calibri"/>
                <w:lang w:val="hr-HR"/>
              </w:rPr>
              <w:t xml:space="preserve"> </w:t>
            </w:r>
            <w:r w:rsidRPr="00127619">
              <w:rPr>
                <w:rFonts w:asciiTheme="minorHAnsi" w:hAnsiTheme="minorHAnsi" w:cs="Calibri"/>
                <w:spacing w:val="-1"/>
                <w:lang w:val="hr-HR"/>
              </w:rPr>
              <w:t>deklarirani</w:t>
            </w:r>
            <w:r w:rsidRPr="00127619">
              <w:rPr>
                <w:rFonts w:asciiTheme="minorHAnsi" w:hAnsiTheme="minorHAnsi" w:cs="Calibri"/>
                <w:spacing w:val="1"/>
                <w:lang w:val="hr-HR"/>
              </w:rPr>
              <w:t xml:space="preserve"> </w:t>
            </w:r>
            <w:r w:rsidRPr="00127619">
              <w:rPr>
                <w:rFonts w:asciiTheme="minorHAnsi" w:hAnsiTheme="minorHAnsi" w:cs="Calibri"/>
                <w:lang w:val="hr-HR"/>
              </w:rPr>
              <w:t>životni vijek</w:t>
            </w:r>
            <w:r w:rsidRPr="00127619">
              <w:rPr>
                <w:rFonts w:asciiTheme="minorHAnsi" w:hAnsiTheme="minorHAnsi" w:cs="Calibri"/>
                <w:spacing w:val="26"/>
                <w:lang w:val="hr-HR"/>
              </w:rPr>
              <w:t xml:space="preserve"> </w:t>
            </w:r>
            <w:r w:rsidRPr="00127619">
              <w:rPr>
                <w:rFonts w:asciiTheme="minorHAnsi" w:hAnsiTheme="minorHAnsi" w:cs="Calibri"/>
                <w:lang w:val="hr-HR"/>
              </w:rPr>
              <w:t>konkretno</w:t>
            </w:r>
            <w:r w:rsidRPr="00127619">
              <w:rPr>
                <w:rFonts w:asciiTheme="minorHAnsi" w:hAnsiTheme="minorHAnsi" w:cs="Calibri"/>
                <w:spacing w:val="-1"/>
                <w:lang w:val="hr-HR"/>
              </w:rPr>
              <w:t xml:space="preserve"> ugrađenog </w:t>
            </w:r>
            <w:r w:rsidRPr="00127619">
              <w:rPr>
                <w:rFonts w:asciiTheme="minorHAnsi" w:hAnsiTheme="minorHAnsi" w:cs="Calibri"/>
                <w:lang w:val="hr-HR"/>
              </w:rPr>
              <w:t xml:space="preserve">tipa </w:t>
            </w:r>
            <w:r w:rsidRPr="00127619">
              <w:rPr>
                <w:rFonts w:asciiTheme="minorHAnsi" w:hAnsiTheme="minorHAnsi" w:cs="Calibri"/>
                <w:spacing w:val="-1"/>
                <w:lang w:val="hr-HR"/>
              </w:rPr>
              <w:t>LED</w:t>
            </w:r>
            <w:r w:rsidRPr="00127619">
              <w:rPr>
                <w:rFonts w:asciiTheme="minorHAnsi" w:hAnsiTheme="minorHAnsi" w:cs="Calibri"/>
                <w:lang w:val="hr-HR"/>
              </w:rPr>
              <w:t xml:space="preserve"> </w:t>
            </w:r>
            <w:r w:rsidRPr="00127619">
              <w:rPr>
                <w:rFonts w:asciiTheme="minorHAnsi" w:hAnsiTheme="minorHAnsi" w:cs="Calibri"/>
                <w:spacing w:val="-1"/>
                <w:lang w:val="hr-HR"/>
              </w:rPr>
              <w:t>izvora</w:t>
            </w:r>
            <w:r w:rsidRPr="00127619">
              <w:rPr>
                <w:rFonts w:asciiTheme="minorHAnsi" w:hAnsiTheme="minorHAnsi" w:cs="Calibri"/>
                <w:spacing w:val="26"/>
                <w:lang w:val="hr-HR"/>
              </w:rPr>
              <w:t xml:space="preserve"> </w:t>
            </w:r>
            <w:r w:rsidRPr="00127619">
              <w:rPr>
                <w:rFonts w:asciiTheme="minorHAnsi" w:hAnsiTheme="minorHAnsi" w:cs="Calibri"/>
                <w:spacing w:val="-1"/>
                <w:lang w:val="hr-HR"/>
              </w:rPr>
              <w:t xml:space="preserve">svjetlosti a deklarirano po metodologiji norme IES TM 21-2011 (ili jednakovrijedno) uz Tair (Ts) = 55 </w:t>
            </w:r>
            <w:r w:rsidRPr="00127619">
              <w:rPr>
                <w:rFonts w:asciiTheme="minorHAnsi" w:hAnsiTheme="minorHAnsi" w:cs="Calibri"/>
                <w:spacing w:val="-1"/>
                <w:sz w:val="18"/>
                <w:szCs w:val="18"/>
                <w:lang w:val="hr-HR"/>
              </w:rPr>
              <w:t>o</w:t>
            </w:r>
            <w:r w:rsidRPr="00127619">
              <w:rPr>
                <w:rFonts w:asciiTheme="minorHAnsi" w:hAnsiTheme="minorHAnsi" w:cs="Calibri"/>
                <w:spacing w:val="-1"/>
                <w:lang w:val="hr-HR"/>
              </w:rPr>
              <w:t>C I struju narinutu na LED izvor svjetlosti jednaku ili veću od maksimalno dopuštene u točki 2.4 gore.</w:t>
            </w:r>
          </w:p>
          <w:p w14:paraId="16DD6192" w14:textId="77777777" w:rsidR="0087418D" w:rsidRPr="00127619" w:rsidRDefault="0087418D" w:rsidP="007E2919">
            <w:pPr>
              <w:pStyle w:val="TableParagraph"/>
              <w:spacing w:line="259" w:lineRule="auto"/>
              <w:ind w:left="27" w:right="44"/>
              <w:rPr>
                <w:rFonts w:asciiTheme="minorHAnsi" w:hAnsiTheme="minorHAnsi" w:cs="Calibri"/>
                <w:lang w:val="hr-HR"/>
              </w:rPr>
            </w:pPr>
          </w:p>
        </w:tc>
      </w:tr>
      <w:tr w:rsidR="0087418D" w:rsidRPr="00312F8C" w14:paraId="2D3A2C1E" w14:textId="77777777" w:rsidTr="00B6423F">
        <w:trPr>
          <w:gridBefore w:val="1"/>
          <w:wBefore w:w="14" w:type="dxa"/>
          <w:trHeight w:hRule="exact" w:val="6142"/>
        </w:trPr>
        <w:tc>
          <w:tcPr>
            <w:tcW w:w="762" w:type="dxa"/>
            <w:tcBorders>
              <w:top w:val="single" w:sz="24" w:space="0" w:color="000000"/>
              <w:left w:val="single" w:sz="8" w:space="0" w:color="000000"/>
              <w:bottom w:val="single" w:sz="8" w:space="0" w:color="000000"/>
              <w:right w:val="single" w:sz="8" w:space="0" w:color="000000"/>
            </w:tcBorders>
          </w:tcPr>
          <w:p w14:paraId="5D5B5802" w14:textId="77777777" w:rsidR="0087418D" w:rsidRPr="00312F8C" w:rsidRDefault="0087418D" w:rsidP="007E2919">
            <w:pPr>
              <w:pStyle w:val="TableParagraph"/>
              <w:ind w:left="205"/>
              <w:rPr>
                <w:rFonts w:asciiTheme="minorHAnsi" w:hAnsiTheme="minorHAnsi" w:cs="Calibri"/>
              </w:rPr>
            </w:pPr>
            <w:r w:rsidRPr="00312F8C">
              <w:rPr>
                <w:rFonts w:asciiTheme="minorHAnsi" w:hAnsiTheme="minorHAnsi" w:cs="Calibri"/>
              </w:rPr>
              <w:t>3.6</w:t>
            </w:r>
          </w:p>
        </w:tc>
        <w:tc>
          <w:tcPr>
            <w:tcW w:w="1843" w:type="dxa"/>
            <w:tcBorders>
              <w:top w:val="single" w:sz="24" w:space="0" w:color="000000"/>
              <w:left w:val="single" w:sz="8" w:space="0" w:color="000000"/>
              <w:bottom w:val="single" w:sz="8" w:space="0" w:color="000000"/>
              <w:right w:val="single" w:sz="8" w:space="0" w:color="000000"/>
            </w:tcBorders>
          </w:tcPr>
          <w:p w14:paraId="144C3F2A" w14:textId="77777777" w:rsidR="0087418D" w:rsidRPr="00312F8C" w:rsidRDefault="0087418D" w:rsidP="007E2919">
            <w:pPr>
              <w:pStyle w:val="TableParagraph"/>
              <w:spacing w:line="259" w:lineRule="auto"/>
              <w:ind w:left="27" w:right="98" w:hanging="1"/>
              <w:rPr>
                <w:rFonts w:asciiTheme="minorHAnsi" w:hAnsiTheme="minorHAnsi" w:cs="Lucida Grande"/>
              </w:rPr>
            </w:pPr>
            <w:r w:rsidRPr="00312F8C">
              <w:rPr>
                <w:rFonts w:asciiTheme="minorHAnsi" w:hAnsiTheme="minorHAnsi" w:cs="Calibri"/>
              </w:rPr>
              <w:t>Efikasnost ponuđenog LED izvora svjetlosti iz 3.2 gore, pri referentnim uvjetima – narinuta struja max. 700 mA i Tj=</w:t>
            </w:r>
            <w:r w:rsidRPr="00312F8C">
              <w:rPr>
                <w:rFonts w:asciiTheme="minorHAnsi" w:hAnsiTheme="minorHAnsi" w:cs="Calibri"/>
                <w:lang w:val="hr-HR"/>
              </w:rPr>
              <w:t>85</w:t>
            </w:r>
            <w:r w:rsidRPr="00312F8C">
              <w:rPr>
                <w:rFonts w:asciiTheme="minorHAnsi" w:hAnsiTheme="minorHAnsi" w:cs="Lucida Grande"/>
                <w:b/>
              </w:rPr>
              <w:t>°</w:t>
            </w:r>
            <w:r w:rsidRPr="00312F8C">
              <w:rPr>
                <w:rFonts w:asciiTheme="minorHAnsi" w:hAnsiTheme="minorHAnsi" w:cs="Lucida Grande"/>
              </w:rPr>
              <w:t>C</w:t>
            </w:r>
            <w:r w:rsidRPr="00312F8C">
              <w:rPr>
                <w:rFonts w:asciiTheme="minorHAnsi" w:hAnsiTheme="minorHAnsi" w:cs="Lucida Grande"/>
                <w:b/>
              </w:rPr>
              <w:t xml:space="preserve">, </w:t>
            </w:r>
            <w:r w:rsidRPr="00312F8C">
              <w:rPr>
                <w:rFonts w:asciiTheme="minorHAnsi" w:hAnsiTheme="minorHAnsi" w:cs="Lucida Grande"/>
              </w:rPr>
              <w:t xml:space="preserve"> temperature boje 4000 K i 80 CRI u lm/W (navesti u sljedećoj koloni).</w:t>
            </w:r>
          </w:p>
          <w:p w14:paraId="4C1FDA17" w14:textId="77777777" w:rsidR="0087418D" w:rsidRPr="00312F8C" w:rsidRDefault="0087418D" w:rsidP="007E2919">
            <w:pPr>
              <w:pStyle w:val="TableParagraph"/>
              <w:spacing w:line="259" w:lineRule="auto"/>
              <w:ind w:left="27" w:right="98" w:hanging="1"/>
              <w:rPr>
                <w:rFonts w:asciiTheme="minorHAnsi" w:hAnsiTheme="minorHAnsi" w:cs="Calibri"/>
                <w:lang w:val="hr-HR"/>
              </w:rPr>
            </w:pPr>
            <w:r w:rsidRPr="00127619">
              <w:rPr>
                <w:rFonts w:asciiTheme="minorHAnsi" w:hAnsiTheme="minorHAnsi" w:cs="Lucida Grande"/>
                <w:lang w:val="de-AT"/>
              </w:rPr>
              <w:t>Minimalna efikasnost pri gornjim uvjetima 115 lm/W.</w:t>
            </w:r>
          </w:p>
        </w:tc>
        <w:tc>
          <w:tcPr>
            <w:tcW w:w="2389" w:type="dxa"/>
            <w:tcBorders>
              <w:top w:val="single" w:sz="24" w:space="0" w:color="000000"/>
              <w:left w:val="single" w:sz="8" w:space="0" w:color="000000"/>
              <w:bottom w:val="single" w:sz="8" w:space="0" w:color="000000"/>
              <w:right w:val="single" w:sz="8" w:space="0" w:color="000000"/>
            </w:tcBorders>
          </w:tcPr>
          <w:p w14:paraId="7CFE8828" w14:textId="77777777" w:rsidR="0087418D" w:rsidRPr="00127619" w:rsidRDefault="0087418D" w:rsidP="007E2919">
            <w:pPr>
              <w:pStyle w:val="TableParagraph"/>
              <w:spacing w:line="259" w:lineRule="auto"/>
              <w:ind w:left="27" w:right="283"/>
              <w:rPr>
                <w:rFonts w:asciiTheme="minorHAnsi" w:hAnsiTheme="minorHAnsi" w:cs="Calibri"/>
                <w:lang w:val="de-AT"/>
              </w:rPr>
            </w:pPr>
          </w:p>
        </w:tc>
        <w:tc>
          <w:tcPr>
            <w:tcW w:w="2150" w:type="dxa"/>
            <w:tcBorders>
              <w:top w:val="single" w:sz="24" w:space="0" w:color="000000"/>
              <w:left w:val="single" w:sz="8" w:space="0" w:color="000000"/>
              <w:bottom w:val="single" w:sz="8" w:space="0" w:color="000000"/>
              <w:right w:val="single" w:sz="24" w:space="0" w:color="000000"/>
            </w:tcBorders>
          </w:tcPr>
          <w:p w14:paraId="4BBA64A3" w14:textId="03E6462A" w:rsidR="0087418D" w:rsidRPr="00312F8C" w:rsidRDefault="0087418D" w:rsidP="007E2919">
            <w:pPr>
              <w:pStyle w:val="TableParagraph"/>
              <w:spacing w:line="259" w:lineRule="auto"/>
              <w:ind w:left="27" w:right="42"/>
              <w:rPr>
                <w:rFonts w:asciiTheme="minorHAnsi" w:hAnsiTheme="minorHAnsi" w:cs="Calibri"/>
                <w:lang w:val="hr-HR"/>
              </w:rPr>
            </w:pPr>
            <w:r w:rsidRPr="00127619">
              <w:rPr>
                <w:rFonts w:asciiTheme="minorHAnsi" w:hAnsiTheme="minorHAnsi" w:cs="Calibri"/>
                <w:lang w:val="de-AT"/>
              </w:rPr>
              <w:t>Efikasnosti LED izvora svjetlosti uobičajeno se daju pri narinutoj struji do maksimalno 700 mA. Zahtjevana efikasnost pri Tj=</w:t>
            </w:r>
            <w:r w:rsidRPr="00312F8C">
              <w:rPr>
                <w:rFonts w:asciiTheme="minorHAnsi" w:hAnsiTheme="minorHAnsi" w:cs="Calibri"/>
                <w:lang w:val="hr-HR"/>
              </w:rPr>
              <w:t>85</w:t>
            </w:r>
            <w:r w:rsidRPr="00127619">
              <w:rPr>
                <w:rFonts w:asciiTheme="minorHAnsi" w:hAnsiTheme="minorHAnsi" w:cs="Lucida Grande"/>
                <w:b/>
                <w:lang w:val="de-AT"/>
              </w:rPr>
              <w:t>°</w:t>
            </w:r>
            <w:r w:rsidRPr="00127619">
              <w:rPr>
                <w:rFonts w:asciiTheme="minorHAnsi" w:hAnsiTheme="minorHAnsi" w:cs="Lucida Grande"/>
                <w:lang w:val="de-AT"/>
              </w:rPr>
              <w:t>C traži se iz razloga što se, ovisno o konstrukciji svjetiljke i najtežim radnim uvjetima temperature atmosfere (3</w:t>
            </w:r>
            <w:r w:rsidRPr="00312F8C">
              <w:rPr>
                <w:rFonts w:asciiTheme="minorHAnsi" w:hAnsiTheme="minorHAnsi" w:cs="Calibri"/>
                <w:lang w:val="hr-HR"/>
              </w:rPr>
              <w:t>5</w:t>
            </w:r>
            <w:r w:rsidRPr="00127619">
              <w:rPr>
                <w:rFonts w:asciiTheme="minorHAnsi" w:hAnsiTheme="minorHAnsi" w:cs="Lucida Grande"/>
                <w:b/>
                <w:lang w:val="de-AT"/>
              </w:rPr>
              <w:t>°</w:t>
            </w:r>
            <w:r w:rsidRPr="00127619">
              <w:rPr>
                <w:rFonts w:asciiTheme="minorHAnsi" w:hAnsiTheme="minorHAnsi" w:cs="Lucida Grande"/>
                <w:lang w:val="de-AT"/>
              </w:rPr>
              <w:t>C), takva Tj može očekivati. Isto je potrebno i radi zadanih uvjeta</w:t>
            </w:r>
            <w:r w:rsidR="000F2CA8" w:rsidRPr="00127619">
              <w:rPr>
                <w:rFonts w:asciiTheme="minorHAnsi" w:hAnsiTheme="minorHAnsi" w:cs="Lucida Grande"/>
                <w:lang w:val="de-AT"/>
              </w:rPr>
              <w:t xml:space="preserve"> projektiranja iz Priloga 7.3 DO</w:t>
            </w:r>
            <w:r w:rsidRPr="00127619">
              <w:rPr>
                <w:rFonts w:asciiTheme="minorHAnsi" w:hAnsiTheme="minorHAnsi" w:cs="Lucida Grande"/>
                <w:lang w:val="de-AT"/>
              </w:rPr>
              <w:t>N, a i zbog usporedivosti ponuda.</w:t>
            </w:r>
          </w:p>
        </w:tc>
        <w:tc>
          <w:tcPr>
            <w:tcW w:w="646" w:type="dxa"/>
            <w:tcBorders>
              <w:top w:val="single" w:sz="24" w:space="0" w:color="000000"/>
              <w:left w:val="single" w:sz="24" w:space="0" w:color="000000"/>
              <w:bottom w:val="single" w:sz="8" w:space="0" w:color="000000"/>
              <w:right w:val="single" w:sz="8" w:space="0" w:color="000000"/>
            </w:tcBorders>
          </w:tcPr>
          <w:p w14:paraId="48B38FAA" w14:textId="77777777" w:rsidR="0087418D" w:rsidRPr="00127619" w:rsidRDefault="0087418D" w:rsidP="007E2919">
            <w:pPr>
              <w:pStyle w:val="TableParagraph"/>
              <w:spacing w:before="172"/>
              <w:ind w:left="169"/>
              <w:jc w:val="center"/>
              <w:rPr>
                <w:rFonts w:asciiTheme="minorHAnsi" w:hAnsiTheme="minorHAnsi" w:cs="Calibri"/>
                <w:lang w:val="de-AT"/>
              </w:rPr>
            </w:pPr>
          </w:p>
          <w:p w14:paraId="2B9B4D6B" w14:textId="77777777" w:rsidR="0087418D" w:rsidRPr="00127619" w:rsidRDefault="0087418D" w:rsidP="007E2919">
            <w:pPr>
              <w:pStyle w:val="TableParagraph"/>
              <w:spacing w:before="172"/>
              <w:ind w:left="169"/>
              <w:jc w:val="center"/>
              <w:rPr>
                <w:rFonts w:asciiTheme="minorHAnsi" w:hAnsiTheme="minorHAnsi" w:cs="Calibri"/>
                <w:lang w:val="de-AT"/>
              </w:rPr>
            </w:pPr>
          </w:p>
          <w:p w14:paraId="7FF5C17B" w14:textId="77777777" w:rsidR="0087418D" w:rsidRPr="00127619" w:rsidRDefault="0087418D" w:rsidP="007E2919">
            <w:pPr>
              <w:pStyle w:val="TableParagraph"/>
              <w:spacing w:before="172"/>
              <w:ind w:left="169"/>
              <w:jc w:val="center"/>
              <w:rPr>
                <w:rFonts w:asciiTheme="minorHAnsi" w:hAnsiTheme="minorHAnsi" w:cs="Calibri"/>
                <w:lang w:val="de-AT"/>
              </w:rPr>
            </w:pPr>
          </w:p>
          <w:p w14:paraId="120C940E" w14:textId="77777777" w:rsidR="0087418D" w:rsidRPr="00127619" w:rsidRDefault="0087418D" w:rsidP="007E2919">
            <w:pPr>
              <w:pStyle w:val="TableParagraph"/>
              <w:spacing w:before="172"/>
              <w:ind w:left="169"/>
              <w:jc w:val="center"/>
              <w:rPr>
                <w:rFonts w:asciiTheme="minorHAnsi" w:hAnsiTheme="minorHAnsi" w:cs="Calibri"/>
                <w:lang w:val="de-AT"/>
              </w:rPr>
            </w:pPr>
          </w:p>
          <w:p w14:paraId="0798A70B" w14:textId="77777777" w:rsidR="0087418D" w:rsidRPr="00127619" w:rsidRDefault="0087418D" w:rsidP="007E2919">
            <w:pPr>
              <w:pStyle w:val="TableParagraph"/>
              <w:spacing w:before="172"/>
              <w:ind w:left="169"/>
              <w:jc w:val="center"/>
              <w:rPr>
                <w:rFonts w:asciiTheme="minorHAnsi" w:hAnsiTheme="minorHAnsi" w:cs="Calibri"/>
                <w:lang w:val="de-AT"/>
              </w:rPr>
            </w:pPr>
          </w:p>
          <w:p w14:paraId="064D0F31" w14:textId="77777777" w:rsidR="0087418D" w:rsidRPr="00127619" w:rsidRDefault="0087418D" w:rsidP="007E2919">
            <w:pPr>
              <w:pStyle w:val="TableParagraph"/>
              <w:spacing w:before="172"/>
              <w:ind w:left="169"/>
              <w:jc w:val="center"/>
              <w:rPr>
                <w:rFonts w:asciiTheme="minorHAnsi" w:hAnsiTheme="minorHAnsi" w:cs="Calibri"/>
                <w:lang w:val="de-AT"/>
              </w:rPr>
            </w:pPr>
          </w:p>
          <w:p w14:paraId="554C7522" w14:textId="77777777" w:rsidR="0087418D" w:rsidRPr="00312F8C" w:rsidRDefault="0087418D" w:rsidP="007E2919">
            <w:pPr>
              <w:pStyle w:val="TableParagraph"/>
              <w:spacing w:before="172"/>
              <w:jc w:val="center"/>
              <w:rPr>
                <w:rFonts w:asciiTheme="minorHAnsi" w:hAnsiTheme="minorHAnsi" w:cs="Calibri"/>
              </w:rPr>
            </w:pPr>
            <w:r w:rsidRPr="00312F8C">
              <w:rPr>
                <w:rFonts w:asciiTheme="minorHAnsi" w:hAnsiTheme="minorHAnsi" w:cs="Calibri"/>
              </w:rPr>
              <w:t>DA</w:t>
            </w:r>
          </w:p>
        </w:tc>
        <w:tc>
          <w:tcPr>
            <w:tcW w:w="646" w:type="dxa"/>
            <w:tcBorders>
              <w:top w:val="single" w:sz="24" w:space="0" w:color="000000"/>
              <w:left w:val="single" w:sz="8" w:space="0" w:color="000000"/>
              <w:bottom w:val="single" w:sz="8" w:space="0" w:color="000000"/>
              <w:right w:val="single" w:sz="8" w:space="0" w:color="000000"/>
            </w:tcBorders>
          </w:tcPr>
          <w:p w14:paraId="71368B3D" w14:textId="77777777" w:rsidR="0087418D" w:rsidRPr="00312F8C" w:rsidRDefault="0087418D" w:rsidP="007E2919">
            <w:pPr>
              <w:pStyle w:val="TableParagraph"/>
              <w:spacing w:before="172"/>
              <w:ind w:left="196"/>
              <w:rPr>
                <w:rFonts w:asciiTheme="minorHAnsi" w:hAnsiTheme="minorHAnsi" w:cs="Calibri"/>
              </w:rPr>
            </w:pPr>
          </w:p>
          <w:p w14:paraId="5488A6F5" w14:textId="77777777" w:rsidR="0087418D" w:rsidRPr="00312F8C" w:rsidRDefault="0087418D" w:rsidP="007E2919">
            <w:pPr>
              <w:pStyle w:val="TableParagraph"/>
              <w:spacing w:before="172"/>
              <w:ind w:left="196"/>
              <w:rPr>
                <w:rFonts w:asciiTheme="minorHAnsi" w:hAnsiTheme="minorHAnsi" w:cs="Calibri"/>
              </w:rPr>
            </w:pPr>
          </w:p>
          <w:p w14:paraId="1979F254" w14:textId="77777777" w:rsidR="0087418D" w:rsidRPr="00312F8C" w:rsidRDefault="0087418D" w:rsidP="007E2919">
            <w:pPr>
              <w:pStyle w:val="TableParagraph"/>
              <w:spacing w:before="172"/>
              <w:ind w:left="196"/>
              <w:rPr>
                <w:rFonts w:asciiTheme="minorHAnsi" w:hAnsiTheme="minorHAnsi" w:cs="Calibri"/>
              </w:rPr>
            </w:pPr>
          </w:p>
          <w:p w14:paraId="76523483" w14:textId="77777777" w:rsidR="0087418D" w:rsidRPr="00312F8C" w:rsidRDefault="0087418D" w:rsidP="007E2919">
            <w:pPr>
              <w:pStyle w:val="TableParagraph"/>
              <w:spacing w:before="172"/>
              <w:ind w:left="196"/>
              <w:rPr>
                <w:rFonts w:asciiTheme="minorHAnsi" w:hAnsiTheme="minorHAnsi" w:cs="Calibri"/>
              </w:rPr>
            </w:pPr>
          </w:p>
          <w:p w14:paraId="4AB5880A" w14:textId="77777777" w:rsidR="0087418D" w:rsidRPr="00312F8C" w:rsidRDefault="0087418D" w:rsidP="007E2919">
            <w:pPr>
              <w:pStyle w:val="TableParagraph"/>
              <w:spacing w:before="172"/>
              <w:ind w:left="196"/>
              <w:rPr>
                <w:rFonts w:asciiTheme="minorHAnsi" w:hAnsiTheme="minorHAnsi" w:cs="Calibri"/>
              </w:rPr>
            </w:pPr>
          </w:p>
          <w:p w14:paraId="3130CA9D" w14:textId="77777777" w:rsidR="0087418D" w:rsidRPr="00312F8C" w:rsidRDefault="0087418D" w:rsidP="007E2919">
            <w:pPr>
              <w:pStyle w:val="TableParagraph"/>
              <w:spacing w:before="172"/>
              <w:ind w:left="196"/>
              <w:rPr>
                <w:rFonts w:asciiTheme="minorHAnsi" w:hAnsiTheme="minorHAnsi" w:cs="Calibri"/>
              </w:rPr>
            </w:pPr>
          </w:p>
          <w:p w14:paraId="37D9C0DA" w14:textId="77777777" w:rsidR="0087418D" w:rsidRPr="00312F8C" w:rsidRDefault="0087418D" w:rsidP="007E2919">
            <w:pPr>
              <w:pStyle w:val="TableParagraph"/>
              <w:spacing w:before="172"/>
              <w:ind w:left="196"/>
              <w:rPr>
                <w:rFonts w:asciiTheme="minorHAnsi" w:hAnsiTheme="minorHAnsi" w:cs="Calibri"/>
              </w:rPr>
            </w:pPr>
            <w:r w:rsidRPr="00312F8C">
              <w:rPr>
                <w:rFonts w:asciiTheme="minorHAnsi" w:hAnsiTheme="minorHAnsi" w:cs="Calibri"/>
              </w:rPr>
              <w:t>NE</w:t>
            </w:r>
          </w:p>
        </w:tc>
        <w:tc>
          <w:tcPr>
            <w:tcW w:w="1097" w:type="dxa"/>
            <w:tcBorders>
              <w:top w:val="single" w:sz="24" w:space="0" w:color="000000"/>
              <w:left w:val="single" w:sz="8" w:space="0" w:color="000000"/>
              <w:bottom w:val="single" w:sz="8" w:space="0" w:color="000000"/>
              <w:right w:val="single" w:sz="8" w:space="0" w:color="000000"/>
            </w:tcBorders>
          </w:tcPr>
          <w:p w14:paraId="37C8408A" w14:textId="77777777" w:rsidR="0087418D" w:rsidRPr="00127619" w:rsidRDefault="0087418D" w:rsidP="007E2919">
            <w:pPr>
              <w:pStyle w:val="TableParagraph"/>
              <w:ind w:left="183"/>
              <w:rPr>
                <w:rFonts w:asciiTheme="minorHAnsi" w:hAnsiTheme="minorHAnsi" w:cs="Calibri"/>
                <w:lang w:val="de-AT"/>
              </w:rPr>
            </w:pPr>
          </w:p>
          <w:p w14:paraId="1860C3B4" w14:textId="77777777" w:rsidR="0087418D" w:rsidRPr="00127619" w:rsidRDefault="0087418D" w:rsidP="007E2919">
            <w:pPr>
              <w:pStyle w:val="TableParagraph"/>
              <w:ind w:left="183"/>
              <w:rPr>
                <w:rFonts w:asciiTheme="minorHAnsi" w:hAnsiTheme="minorHAnsi" w:cs="Calibri"/>
                <w:lang w:val="de-AT"/>
              </w:rPr>
            </w:pPr>
          </w:p>
          <w:p w14:paraId="53409480" w14:textId="77777777" w:rsidR="0087418D" w:rsidRPr="00127619" w:rsidRDefault="0087418D" w:rsidP="007E2919">
            <w:pPr>
              <w:pStyle w:val="TableParagraph"/>
              <w:ind w:left="183"/>
              <w:rPr>
                <w:rFonts w:asciiTheme="minorHAnsi" w:hAnsiTheme="minorHAnsi" w:cs="Calibri"/>
                <w:lang w:val="de-AT"/>
              </w:rPr>
            </w:pPr>
          </w:p>
          <w:p w14:paraId="6F8DD09B" w14:textId="77777777" w:rsidR="0087418D" w:rsidRPr="00127619" w:rsidRDefault="0087418D" w:rsidP="007E2919">
            <w:pPr>
              <w:pStyle w:val="TableParagraph"/>
              <w:ind w:left="183"/>
              <w:rPr>
                <w:rFonts w:asciiTheme="minorHAnsi" w:hAnsiTheme="minorHAnsi" w:cs="Calibri"/>
                <w:lang w:val="de-AT"/>
              </w:rPr>
            </w:pPr>
          </w:p>
          <w:p w14:paraId="2E88CFE8" w14:textId="77777777" w:rsidR="0087418D" w:rsidRPr="00127619" w:rsidRDefault="0087418D" w:rsidP="007E2919">
            <w:pPr>
              <w:pStyle w:val="TableParagraph"/>
              <w:ind w:left="183"/>
              <w:rPr>
                <w:rFonts w:asciiTheme="minorHAnsi" w:hAnsiTheme="minorHAnsi" w:cs="Calibri"/>
                <w:lang w:val="de-AT"/>
              </w:rPr>
            </w:pPr>
          </w:p>
          <w:p w14:paraId="519CCC06" w14:textId="77777777" w:rsidR="0087418D" w:rsidRPr="00127619" w:rsidRDefault="0087418D" w:rsidP="007E2919">
            <w:pPr>
              <w:pStyle w:val="TableParagraph"/>
              <w:ind w:left="183"/>
              <w:rPr>
                <w:rFonts w:asciiTheme="minorHAnsi" w:hAnsiTheme="minorHAnsi" w:cs="Calibri"/>
                <w:lang w:val="de-AT"/>
              </w:rPr>
            </w:pPr>
          </w:p>
          <w:p w14:paraId="074BECBB" w14:textId="77777777" w:rsidR="0087418D" w:rsidRPr="00127619" w:rsidRDefault="0087418D" w:rsidP="007E2919">
            <w:pPr>
              <w:pStyle w:val="TableParagraph"/>
              <w:ind w:left="183"/>
              <w:rPr>
                <w:rFonts w:asciiTheme="minorHAnsi" w:hAnsiTheme="minorHAnsi" w:cs="Calibri"/>
                <w:lang w:val="de-AT"/>
              </w:rPr>
            </w:pPr>
          </w:p>
          <w:p w14:paraId="06C580A7" w14:textId="77777777" w:rsidR="0087418D" w:rsidRPr="00127619" w:rsidRDefault="0087418D" w:rsidP="007E2919">
            <w:pPr>
              <w:pStyle w:val="TableParagraph"/>
              <w:ind w:left="183"/>
              <w:rPr>
                <w:rFonts w:asciiTheme="minorHAnsi" w:hAnsiTheme="minorHAnsi" w:cs="Calibri"/>
                <w:lang w:val="de-AT"/>
              </w:rPr>
            </w:pPr>
          </w:p>
          <w:p w14:paraId="61E53B6A" w14:textId="77777777" w:rsidR="0087418D" w:rsidRPr="00127619" w:rsidRDefault="0087418D" w:rsidP="007E2919">
            <w:pPr>
              <w:pStyle w:val="TableParagraph"/>
              <w:ind w:left="183"/>
              <w:rPr>
                <w:rFonts w:asciiTheme="minorHAnsi" w:hAnsiTheme="minorHAnsi" w:cs="Calibri"/>
                <w:lang w:val="de-AT"/>
              </w:rPr>
            </w:pPr>
          </w:p>
          <w:p w14:paraId="32254CEA" w14:textId="77777777" w:rsidR="0087418D" w:rsidRPr="00127619" w:rsidRDefault="0087418D" w:rsidP="007E2919">
            <w:pPr>
              <w:pStyle w:val="TableParagraph"/>
              <w:jc w:val="center"/>
              <w:rPr>
                <w:rFonts w:asciiTheme="minorHAnsi" w:hAnsiTheme="minorHAnsi" w:cs="Calibri"/>
                <w:lang w:val="de-AT"/>
              </w:rPr>
            </w:pPr>
            <w:r w:rsidRPr="00127619">
              <w:rPr>
                <w:rFonts w:asciiTheme="minorHAnsi" w:hAnsiTheme="minorHAnsi" w:cs="Calibri"/>
                <w:lang w:val="de-AT"/>
              </w:rPr>
              <w:t>Kao u koloni “Minim. zahtjevi”</w:t>
            </w:r>
          </w:p>
        </w:tc>
        <w:tc>
          <w:tcPr>
            <w:tcW w:w="871" w:type="dxa"/>
            <w:tcBorders>
              <w:top w:val="single" w:sz="24" w:space="0" w:color="000000"/>
              <w:left w:val="single" w:sz="8" w:space="0" w:color="000000"/>
              <w:bottom w:val="single" w:sz="8" w:space="0" w:color="000000"/>
              <w:right w:val="single" w:sz="8" w:space="0" w:color="000000"/>
            </w:tcBorders>
          </w:tcPr>
          <w:p w14:paraId="5C048D11" w14:textId="77777777" w:rsidR="0087418D" w:rsidRPr="00312F8C" w:rsidRDefault="0087418D" w:rsidP="007E2919">
            <w:pPr>
              <w:jc w:val="center"/>
              <w:rPr>
                <w:rFonts w:asciiTheme="minorHAnsi" w:hAnsiTheme="minorHAnsi"/>
              </w:rPr>
            </w:pPr>
          </w:p>
          <w:p w14:paraId="35A499C5" w14:textId="77777777" w:rsidR="0087418D" w:rsidRPr="00312F8C" w:rsidRDefault="0087418D" w:rsidP="007E2919">
            <w:pPr>
              <w:jc w:val="center"/>
              <w:rPr>
                <w:rFonts w:asciiTheme="minorHAnsi" w:hAnsiTheme="minorHAnsi"/>
              </w:rPr>
            </w:pPr>
          </w:p>
          <w:p w14:paraId="06ABF72E" w14:textId="77777777" w:rsidR="0087418D" w:rsidRPr="00312F8C" w:rsidRDefault="0087418D" w:rsidP="007E2919">
            <w:pPr>
              <w:jc w:val="center"/>
              <w:rPr>
                <w:rFonts w:asciiTheme="minorHAnsi" w:hAnsiTheme="minorHAnsi"/>
              </w:rPr>
            </w:pPr>
          </w:p>
          <w:p w14:paraId="0E3666AC" w14:textId="77777777" w:rsidR="0087418D" w:rsidRPr="00312F8C" w:rsidRDefault="0087418D" w:rsidP="007E2919">
            <w:pPr>
              <w:jc w:val="center"/>
              <w:rPr>
                <w:rFonts w:asciiTheme="minorHAnsi" w:hAnsiTheme="minorHAnsi"/>
              </w:rPr>
            </w:pPr>
          </w:p>
          <w:p w14:paraId="580D887C" w14:textId="77777777" w:rsidR="0087418D" w:rsidRPr="00312F8C" w:rsidRDefault="0087418D" w:rsidP="007E2919">
            <w:pPr>
              <w:jc w:val="center"/>
              <w:rPr>
                <w:rFonts w:asciiTheme="minorHAnsi" w:hAnsiTheme="minorHAnsi"/>
              </w:rPr>
            </w:pPr>
          </w:p>
          <w:p w14:paraId="1A39D923" w14:textId="77777777" w:rsidR="0087418D" w:rsidRPr="00312F8C" w:rsidRDefault="0087418D" w:rsidP="007E2919">
            <w:pPr>
              <w:jc w:val="center"/>
              <w:rPr>
                <w:rFonts w:asciiTheme="minorHAnsi" w:hAnsiTheme="minorHAnsi"/>
              </w:rPr>
            </w:pPr>
          </w:p>
          <w:p w14:paraId="384BD042" w14:textId="77777777" w:rsidR="0087418D" w:rsidRPr="00312F8C" w:rsidRDefault="0087418D" w:rsidP="007E2919">
            <w:pPr>
              <w:jc w:val="center"/>
              <w:rPr>
                <w:rFonts w:asciiTheme="minorHAnsi" w:hAnsiTheme="minorHAnsi"/>
              </w:rPr>
            </w:pPr>
            <w:r w:rsidRPr="00312F8C">
              <w:rPr>
                <w:rFonts w:asciiTheme="minorHAnsi" w:hAnsiTheme="minorHAnsi"/>
              </w:rPr>
              <w:t>0</w:t>
            </w:r>
          </w:p>
        </w:tc>
        <w:tc>
          <w:tcPr>
            <w:tcW w:w="4391" w:type="dxa"/>
            <w:tcBorders>
              <w:top w:val="single" w:sz="24" w:space="0" w:color="000000"/>
              <w:left w:val="single" w:sz="8" w:space="0" w:color="000000"/>
              <w:bottom w:val="single" w:sz="8" w:space="0" w:color="000000"/>
              <w:right w:val="single" w:sz="12" w:space="0" w:color="000000"/>
            </w:tcBorders>
          </w:tcPr>
          <w:p w14:paraId="4F8144D3" w14:textId="77777777" w:rsidR="0087418D" w:rsidRPr="00127619" w:rsidRDefault="0087418D" w:rsidP="007E2919">
            <w:pPr>
              <w:pStyle w:val="TableParagraph"/>
              <w:spacing w:line="259" w:lineRule="auto"/>
              <w:ind w:left="27" w:right="44"/>
              <w:rPr>
                <w:rFonts w:asciiTheme="minorHAnsi" w:hAnsiTheme="minorHAnsi" w:cs="Calibri"/>
                <w:lang w:val="de-AT"/>
              </w:rPr>
            </w:pPr>
            <w:r w:rsidRPr="00127619">
              <w:rPr>
                <w:rFonts w:asciiTheme="minorHAnsi" w:hAnsiTheme="minorHAnsi" w:cs="Calibri"/>
                <w:lang w:val="de-AT"/>
              </w:rPr>
              <w:t>Kao u koloni “Minim. zahtjevi”</w:t>
            </w:r>
          </w:p>
        </w:tc>
      </w:tr>
      <w:tr w:rsidR="0087418D" w:rsidRPr="00312F8C" w14:paraId="4BFC705A" w14:textId="77777777" w:rsidTr="00B6423F">
        <w:trPr>
          <w:trHeight w:hRule="exact" w:val="305"/>
        </w:trPr>
        <w:tc>
          <w:tcPr>
            <w:tcW w:w="14809" w:type="dxa"/>
            <w:gridSpan w:val="10"/>
            <w:tcBorders>
              <w:top w:val="single" w:sz="8" w:space="0" w:color="000000"/>
              <w:left w:val="single" w:sz="12" w:space="0" w:color="000000"/>
              <w:bottom w:val="single" w:sz="24" w:space="0" w:color="000000"/>
              <w:right w:val="single" w:sz="16" w:space="0" w:color="000000"/>
            </w:tcBorders>
          </w:tcPr>
          <w:p w14:paraId="2BBB5018" w14:textId="77777777" w:rsidR="0087418D" w:rsidRPr="00127619" w:rsidRDefault="0087418D" w:rsidP="007E2919">
            <w:pPr>
              <w:pStyle w:val="TableParagraph"/>
              <w:spacing w:line="264" w:lineRule="exact"/>
              <w:ind w:left="27"/>
              <w:jc w:val="center"/>
              <w:rPr>
                <w:rFonts w:asciiTheme="minorHAnsi" w:hAnsiTheme="minorHAnsi" w:cs="Calibri"/>
                <w:color w:val="000000"/>
                <w:lang w:val="hr-HR"/>
              </w:rPr>
            </w:pPr>
            <w:r w:rsidRPr="00127619">
              <w:rPr>
                <w:rFonts w:asciiTheme="minorHAnsi" w:hAnsiTheme="minorHAnsi"/>
                <w:color w:val="000000"/>
                <w:spacing w:val="-1"/>
                <w:lang w:val="hr-HR"/>
              </w:rPr>
              <w:t>TRAŽENE</w:t>
            </w:r>
            <w:r w:rsidRPr="00127619">
              <w:rPr>
                <w:rFonts w:asciiTheme="minorHAnsi" w:hAnsiTheme="minorHAnsi"/>
                <w:color w:val="000000"/>
                <w:lang w:val="hr-HR"/>
              </w:rPr>
              <w:t xml:space="preserve"> </w:t>
            </w:r>
            <w:r w:rsidRPr="00127619">
              <w:rPr>
                <w:rFonts w:asciiTheme="minorHAnsi" w:hAnsiTheme="minorHAnsi"/>
                <w:color w:val="000000"/>
                <w:spacing w:val="-1"/>
                <w:lang w:val="hr-HR"/>
              </w:rPr>
              <w:t>SPECIFIKACIJE</w:t>
            </w:r>
            <w:r w:rsidRPr="00127619">
              <w:rPr>
                <w:rFonts w:asciiTheme="minorHAnsi" w:hAnsiTheme="minorHAnsi"/>
                <w:color w:val="000000"/>
                <w:spacing w:val="1"/>
                <w:lang w:val="hr-HR"/>
              </w:rPr>
              <w:t xml:space="preserve"> </w:t>
            </w:r>
            <w:r w:rsidRPr="00127619">
              <w:rPr>
                <w:rFonts w:asciiTheme="minorHAnsi" w:hAnsiTheme="minorHAnsi"/>
                <w:color w:val="000000"/>
                <w:spacing w:val="-1"/>
                <w:lang w:val="hr-HR"/>
              </w:rPr>
              <w:t>ZA</w:t>
            </w:r>
            <w:r w:rsidRPr="00127619">
              <w:rPr>
                <w:rFonts w:asciiTheme="minorHAnsi" w:hAnsiTheme="minorHAnsi"/>
                <w:color w:val="000000"/>
                <w:lang w:val="hr-HR"/>
              </w:rPr>
              <w:t xml:space="preserve"> </w:t>
            </w:r>
            <w:r w:rsidRPr="00127619">
              <w:rPr>
                <w:rFonts w:asciiTheme="minorHAnsi" w:hAnsiTheme="minorHAnsi"/>
                <w:color w:val="000000"/>
                <w:spacing w:val="-1"/>
                <w:lang w:val="hr-HR"/>
              </w:rPr>
              <w:t>CESTOVNE</w:t>
            </w:r>
            <w:r w:rsidRPr="00127619">
              <w:rPr>
                <w:rFonts w:asciiTheme="minorHAnsi" w:hAnsiTheme="minorHAnsi"/>
                <w:color w:val="000000"/>
                <w:lang w:val="hr-HR"/>
              </w:rPr>
              <w:t xml:space="preserve"> </w:t>
            </w:r>
            <w:r w:rsidRPr="00127619">
              <w:rPr>
                <w:rFonts w:asciiTheme="minorHAnsi" w:hAnsiTheme="minorHAnsi"/>
                <w:color w:val="000000"/>
                <w:spacing w:val="-1"/>
                <w:lang w:val="hr-HR"/>
              </w:rPr>
              <w:t>SVJETILJKE</w:t>
            </w:r>
          </w:p>
        </w:tc>
      </w:tr>
      <w:tr w:rsidR="0087418D" w:rsidRPr="00312F8C" w14:paraId="39DBC6FF" w14:textId="77777777" w:rsidTr="00B6423F">
        <w:trPr>
          <w:trHeight w:hRule="exact" w:val="305"/>
        </w:trPr>
        <w:tc>
          <w:tcPr>
            <w:tcW w:w="776" w:type="dxa"/>
            <w:gridSpan w:val="2"/>
            <w:vMerge w:val="restart"/>
            <w:tcBorders>
              <w:top w:val="single" w:sz="24" w:space="0" w:color="000000"/>
              <w:left w:val="single" w:sz="20" w:space="0" w:color="000000"/>
              <w:right w:val="single" w:sz="8" w:space="0" w:color="000000"/>
            </w:tcBorders>
            <w:shd w:val="clear" w:color="auto" w:fill="DBEEF3"/>
          </w:tcPr>
          <w:p w14:paraId="2E6EF90C" w14:textId="77777777" w:rsidR="0087418D" w:rsidRPr="00127619" w:rsidRDefault="0087418D" w:rsidP="007E2919">
            <w:pPr>
              <w:pStyle w:val="TableParagraph"/>
              <w:spacing w:before="1"/>
              <w:rPr>
                <w:rFonts w:asciiTheme="minorHAnsi" w:eastAsia="Times New Roman" w:hAnsiTheme="minorHAnsi"/>
                <w:color w:val="000000"/>
                <w:sz w:val="24"/>
                <w:szCs w:val="24"/>
                <w:lang w:val="hr-HR"/>
              </w:rPr>
            </w:pPr>
          </w:p>
          <w:p w14:paraId="72551EB8" w14:textId="77777777" w:rsidR="0087418D" w:rsidRPr="00312F8C" w:rsidRDefault="0087418D" w:rsidP="007E2919">
            <w:pPr>
              <w:pStyle w:val="TableParagraph"/>
              <w:spacing w:line="259" w:lineRule="auto"/>
              <w:ind w:left="147" w:right="74" w:hanging="75"/>
              <w:rPr>
                <w:rFonts w:asciiTheme="minorHAnsi" w:hAnsiTheme="minorHAnsi" w:cs="Calibri"/>
                <w:color w:val="000000"/>
              </w:rPr>
            </w:pPr>
            <w:r w:rsidRPr="00312F8C">
              <w:rPr>
                <w:rFonts w:asciiTheme="minorHAnsi" w:hAnsiTheme="minorHAnsi"/>
                <w:color w:val="000000"/>
              </w:rPr>
              <w:t xml:space="preserve">Redni </w:t>
            </w:r>
            <w:r w:rsidRPr="00312F8C">
              <w:rPr>
                <w:rFonts w:asciiTheme="minorHAnsi" w:hAnsiTheme="minorHAnsi"/>
                <w:color w:val="000000"/>
                <w:spacing w:val="-1"/>
              </w:rPr>
              <w:t>broj</w:t>
            </w:r>
          </w:p>
        </w:tc>
        <w:tc>
          <w:tcPr>
            <w:tcW w:w="1843" w:type="dxa"/>
            <w:vMerge w:val="restart"/>
            <w:tcBorders>
              <w:top w:val="single" w:sz="24" w:space="0" w:color="000000"/>
              <w:left w:val="single" w:sz="8" w:space="0" w:color="000000"/>
              <w:right w:val="single" w:sz="8" w:space="0" w:color="000000"/>
            </w:tcBorders>
            <w:shd w:val="clear" w:color="auto" w:fill="DBEEF3"/>
          </w:tcPr>
          <w:p w14:paraId="46885F1F" w14:textId="77777777" w:rsidR="0087418D" w:rsidRPr="00312F8C" w:rsidRDefault="0087418D" w:rsidP="007E2919">
            <w:pPr>
              <w:pStyle w:val="TableParagraph"/>
              <w:spacing w:before="1"/>
              <w:rPr>
                <w:rFonts w:asciiTheme="minorHAnsi" w:eastAsia="Times New Roman" w:hAnsiTheme="minorHAnsi"/>
                <w:color w:val="000000"/>
                <w:sz w:val="24"/>
                <w:szCs w:val="24"/>
              </w:rPr>
            </w:pPr>
          </w:p>
          <w:p w14:paraId="78B5FFDA" w14:textId="77777777" w:rsidR="0087418D" w:rsidRPr="00312F8C" w:rsidRDefault="0087418D" w:rsidP="007E2919">
            <w:pPr>
              <w:pStyle w:val="TableParagraph"/>
              <w:spacing w:line="259" w:lineRule="auto"/>
              <w:ind w:left="332" w:right="321" w:hanging="5"/>
              <w:rPr>
                <w:rFonts w:asciiTheme="minorHAnsi" w:hAnsiTheme="minorHAnsi" w:cs="Calibri"/>
                <w:color w:val="000000"/>
              </w:rPr>
            </w:pPr>
            <w:r w:rsidRPr="00312F8C">
              <w:rPr>
                <w:rFonts w:asciiTheme="minorHAnsi" w:hAnsiTheme="minorHAnsi"/>
                <w:color w:val="000000"/>
                <w:spacing w:val="-1"/>
              </w:rPr>
              <w:t>Specifikacije</w:t>
            </w:r>
            <w:r w:rsidRPr="00312F8C">
              <w:rPr>
                <w:rFonts w:asciiTheme="minorHAnsi" w:hAnsiTheme="minorHAnsi"/>
                <w:color w:val="000000"/>
                <w:spacing w:val="20"/>
              </w:rPr>
              <w:t xml:space="preserve"> </w:t>
            </w:r>
            <w:r w:rsidRPr="00312F8C">
              <w:rPr>
                <w:rFonts w:asciiTheme="minorHAnsi" w:hAnsiTheme="minorHAnsi"/>
                <w:color w:val="000000"/>
              </w:rPr>
              <w:t>komponenti</w:t>
            </w:r>
          </w:p>
        </w:tc>
        <w:tc>
          <w:tcPr>
            <w:tcW w:w="2389" w:type="dxa"/>
            <w:vMerge w:val="restart"/>
            <w:tcBorders>
              <w:top w:val="single" w:sz="24" w:space="0" w:color="000000"/>
              <w:left w:val="single" w:sz="8" w:space="0" w:color="000000"/>
              <w:right w:val="single" w:sz="8" w:space="0" w:color="000000"/>
            </w:tcBorders>
            <w:shd w:val="clear" w:color="auto" w:fill="DBEEF3"/>
          </w:tcPr>
          <w:p w14:paraId="792534FE" w14:textId="77777777" w:rsidR="0087418D" w:rsidRPr="00312F8C" w:rsidRDefault="0087418D" w:rsidP="007E2919">
            <w:pPr>
              <w:pStyle w:val="TableParagraph"/>
              <w:rPr>
                <w:rFonts w:asciiTheme="minorHAnsi" w:eastAsia="Times New Roman" w:hAnsiTheme="minorHAnsi"/>
                <w:color w:val="000000"/>
              </w:rPr>
            </w:pPr>
          </w:p>
          <w:p w14:paraId="236EFC92" w14:textId="77777777" w:rsidR="0087418D" w:rsidRPr="00312F8C" w:rsidRDefault="0087418D" w:rsidP="007E2919">
            <w:pPr>
              <w:pStyle w:val="TableParagraph"/>
              <w:spacing w:before="167"/>
              <w:ind w:left="342"/>
              <w:rPr>
                <w:rFonts w:asciiTheme="minorHAnsi" w:hAnsiTheme="minorHAnsi" w:cs="Calibri"/>
                <w:color w:val="000000"/>
              </w:rPr>
            </w:pPr>
            <w:r w:rsidRPr="00312F8C">
              <w:rPr>
                <w:rFonts w:asciiTheme="minorHAnsi" w:hAnsiTheme="minorHAnsi"/>
                <w:color w:val="000000"/>
              </w:rPr>
              <w:t>Minimalni zahtjevi</w:t>
            </w:r>
          </w:p>
        </w:tc>
        <w:tc>
          <w:tcPr>
            <w:tcW w:w="2150" w:type="dxa"/>
            <w:vMerge w:val="restart"/>
            <w:tcBorders>
              <w:top w:val="single" w:sz="24" w:space="0" w:color="000000"/>
              <w:left w:val="single" w:sz="8" w:space="0" w:color="000000"/>
              <w:right w:val="single" w:sz="24" w:space="0" w:color="000000"/>
            </w:tcBorders>
            <w:shd w:val="clear" w:color="auto" w:fill="DBEEF3"/>
          </w:tcPr>
          <w:p w14:paraId="73DC3019" w14:textId="77777777" w:rsidR="0087418D" w:rsidRPr="00312F8C" w:rsidRDefault="0087418D" w:rsidP="007E2919">
            <w:pPr>
              <w:pStyle w:val="TableParagraph"/>
              <w:rPr>
                <w:rFonts w:asciiTheme="minorHAnsi" w:eastAsia="Times New Roman" w:hAnsiTheme="minorHAnsi"/>
                <w:color w:val="000000"/>
              </w:rPr>
            </w:pPr>
          </w:p>
          <w:p w14:paraId="612E1EB9" w14:textId="77777777" w:rsidR="0087418D" w:rsidRPr="00312F8C" w:rsidRDefault="0087418D" w:rsidP="007E2919">
            <w:pPr>
              <w:pStyle w:val="TableParagraph"/>
              <w:spacing w:before="167"/>
              <w:ind w:left="714"/>
              <w:rPr>
                <w:rFonts w:asciiTheme="minorHAnsi" w:hAnsiTheme="minorHAnsi" w:cs="Calibri"/>
                <w:color w:val="000000"/>
              </w:rPr>
            </w:pPr>
            <w:r w:rsidRPr="00312F8C">
              <w:rPr>
                <w:rFonts w:asciiTheme="minorHAnsi" w:hAnsiTheme="minorHAnsi"/>
                <w:color w:val="000000"/>
              </w:rPr>
              <w:t>Komentar</w:t>
            </w:r>
          </w:p>
        </w:tc>
        <w:tc>
          <w:tcPr>
            <w:tcW w:w="3260" w:type="dxa"/>
            <w:gridSpan w:val="4"/>
            <w:tcBorders>
              <w:top w:val="single" w:sz="24" w:space="0" w:color="000000"/>
              <w:left w:val="single" w:sz="24" w:space="0" w:color="000000"/>
              <w:bottom w:val="single" w:sz="8" w:space="0" w:color="000000"/>
              <w:right w:val="single" w:sz="8" w:space="0" w:color="000000"/>
            </w:tcBorders>
            <w:shd w:val="clear" w:color="auto" w:fill="EEECE1"/>
          </w:tcPr>
          <w:p w14:paraId="415D91EC" w14:textId="77777777" w:rsidR="0087418D" w:rsidRPr="00312F8C" w:rsidRDefault="0087418D" w:rsidP="007E2919">
            <w:pPr>
              <w:pStyle w:val="TableParagraph"/>
              <w:spacing w:line="250" w:lineRule="exact"/>
              <w:ind w:left="8"/>
              <w:rPr>
                <w:rFonts w:asciiTheme="minorHAnsi" w:hAnsiTheme="minorHAnsi" w:cs="Calibri"/>
                <w:color w:val="000000"/>
              </w:rPr>
            </w:pPr>
            <w:r w:rsidRPr="00312F8C">
              <w:rPr>
                <w:rFonts w:asciiTheme="minorHAnsi" w:hAnsiTheme="minorHAnsi"/>
                <w:color w:val="000000"/>
                <w:spacing w:val="-1"/>
              </w:rPr>
              <w:t>Ponuđena</w:t>
            </w:r>
            <w:r w:rsidRPr="00312F8C">
              <w:rPr>
                <w:rFonts w:asciiTheme="minorHAnsi" w:hAnsiTheme="minorHAnsi"/>
                <w:color w:val="000000"/>
              </w:rPr>
              <w:t xml:space="preserve"> </w:t>
            </w:r>
            <w:r w:rsidRPr="00312F8C">
              <w:rPr>
                <w:rFonts w:asciiTheme="minorHAnsi" w:hAnsiTheme="minorHAnsi"/>
                <w:color w:val="000000"/>
                <w:spacing w:val="-1"/>
              </w:rPr>
              <w:t>svjetiljka:</w:t>
            </w:r>
          </w:p>
        </w:tc>
        <w:tc>
          <w:tcPr>
            <w:tcW w:w="4391" w:type="dxa"/>
            <w:tcBorders>
              <w:top w:val="single" w:sz="24" w:space="0" w:color="000000"/>
              <w:left w:val="single" w:sz="8" w:space="0" w:color="000000"/>
              <w:bottom w:val="single" w:sz="8" w:space="0" w:color="000000"/>
              <w:right w:val="single" w:sz="20" w:space="0" w:color="000000"/>
            </w:tcBorders>
          </w:tcPr>
          <w:p w14:paraId="3DB3E818" w14:textId="77777777" w:rsidR="0087418D" w:rsidRPr="00312F8C" w:rsidRDefault="0087418D" w:rsidP="007E2919">
            <w:pPr>
              <w:rPr>
                <w:rFonts w:asciiTheme="minorHAnsi" w:hAnsiTheme="minorHAnsi"/>
                <w:color w:val="000000"/>
              </w:rPr>
            </w:pPr>
          </w:p>
        </w:tc>
      </w:tr>
      <w:tr w:rsidR="0087418D" w:rsidRPr="00312F8C" w14:paraId="48CB5DC7" w14:textId="77777777" w:rsidTr="00B6423F">
        <w:trPr>
          <w:trHeight w:hRule="exact" w:val="290"/>
        </w:trPr>
        <w:tc>
          <w:tcPr>
            <w:tcW w:w="776" w:type="dxa"/>
            <w:gridSpan w:val="2"/>
            <w:vMerge/>
            <w:tcBorders>
              <w:left w:val="single" w:sz="20" w:space="0" w:color="000000"/>
              <w:right w:val="single" w:sz="8" w:space="0" w:color="000000"/>
            </w:tcBorders>
            <w:shd w:val="clear" w:color="auto" w:fill="DBEEF3"/>
          </w:tcPr>
          <w:p w14:paraId="3F6DFC27" w14:textId="77777777" w:rsidR="0087418D" w:rsidRPr="00312F8C" w:rsidRDefault="0087418D" w:rsidP="007E2919">
            <w:pPr>
              <w:rPr>
                <w:rFonts w:asciiTheme="minorHAnsi" w:hAnsiTheme="minorHAnsi"/>
                <w:color w:val="000000"/>
              </w:rPr>
            </w:pPr>
          </w:p>
        </w:tc>
        <w:tc>
          <w:tcPr>
            <w:tcW w:w="1843" w:type="dxa"/>
            <w:vMerge/>
            <w:tcBorders>
              <w:left w:val="single" w:sz="8" w:space="0" w:color="000000"/>
              <w:right w:val="single" w:sz="8" w:space="0" w:color="000000"/>
            </w:tcBorders>
            <w:shd w:val="clear" w:color="auto" w:fill="DBEEF3"/>
          </w:tcPr>
          <w:p w14:paraId="796F4400" w14:textId="77777777" w:rsidR="0087418D" w:rsidRPr="00312F8C" w:rsidRDefault="0087418D" w:rsidP="007E2919">
            <w:pPr>
              <w:rPr>
                <w:rFonts w:asciiTheme="minorHAnsi" w:hAnsiTheme="minorHAnsi"/>
                <w:color w:val="000000"/>
              </w:rPr>
            </w:pPr>
          </w:p>
        </w:tc>
        <w:tc>
          <w:tcPr>
            <w:tcW w:w="2389" w:type="dxa"/>
            <w:vMerge/>
            <w:tcBorders>
              <w:left w:val="single" w:sz="8" w:space="0" w:color="000000"/>
              <w:right w:val="single" w:sz="8" w:space="0" w:color="000000"/>
            </w:tcBorders>
            <w:shd w:val="clear" w:color="auto" w:fill="DBEEF3"/>
          </w:tcPr>
          <w:p w14:paraId="3C909A0E" w14:textId="77777777" w:rsidR="0087418D" w:rsidRPr="00312F8C" w:rsidRDefault="0087418D" w:rsidP="007E2919">
            <w:pPr>
              <w:rPr>
                <w:rFonts w:asciiTheme="minorHAnsi" w:hAnsiTheme="minorHAnsi"/>
                <w:color w:val="000000"/>
              </w:rPr>
            </w:pPr>
          </w:p>
        </w:tc>
        <w:tc>
          <w:tcPr>
            <w:tcW w:w="2150" w:type="dxa"/>
            <w:vMerge/>
            <w:tcBorders>
              <w:left w:val="single" w:sz="8" w:space="0" w:color="000000"/>
              <w:right w:val="single" w:sz="24" w:space="0" w:color="000000"/>
            </w:tcBorders>
            <w:shd w:val="clear" w:color="auto" w:fill="DBEEF3"/>
          </w:tcPr>
          <w:p w14:paraId="1272CDDA" w14:textId="77777777" w:rsidR="0087418D" w:rsidRPr="00312F8C" w:rsidRDefault="0087418D" w:rsidP="007E2919">
            <w:pPr>
              <w:rPr>
                <w:rFonts w:asciiTheme="minorHAnsi" w:hAnsiTheme="minorHAnsi"/>
                <w:color w:val="000000"/>
              </w:rPr>
            </w:pPr>
          </w:p>
        </w:tc>
        <w:tc>
          <w:tcPr>
            <w:tcW w:w="3260" w:type="dxa"/>
            <w:gridSpan w:val="4"/>
            <w:tcBorders>
              <w:top w:val="single" w:sz="8" w:space="0" w:color="000000"/>
              <w:left w:val="single" w:sz="24" w:space="0" w:color="000000"/>
              <w:bottom w:val="single" w:sz="8" w:space="0" w:color="000000"/>
              <w:right w:val="single" w:sz="8" w:space="0" w:color="000000"/>
            </w:tcBorders>
            <w:shd w:val="clear" w:color="auto" w:fill="EEECE1"/>
          </w:tcPr>
          <w:p w14:paraId="594FD19A" w14:textId="77777777" w:rsidR="0087418D" w:rsidRPr="00312F8C" w:rsidRDefault="0087418D" w:rsidP="007E2919">
            <w:pPr>
              <w:pStyle w:val="TableParagraph"/>
              <w:ind w:left="8"/>
              <w:rPr>
                <w:rFonts w:asciiTheme="minorHAnsi" w:hAnsiTheme="minorHAnsi" w:cs="Calibri"/>
                <w:color w:val="000000"/>
              </w:rPr>
            </w:pPr>
            <w:r w:rsidRPr="00312F8C">
              <w:rPr>
                <w:rFonts w:asciiTheme="minorHAnsi" w:hAnsiTheme="minorHAnsi"/>
                <w:color w:val="000000"/>
                <w:spacing w:val="-1"/>
              </w:rPr>
              <w:t>Proizvođač:</w:t>
            </w:r>
          </w:p>
        </w:tc>
        <w:tc>
          <w:tcPr>
            <w:tcW w:w="4391" w:type="dxa"/>
            <w:tcBorders>
              <w:top w:val="single" w:sz="8" w:space="0" w:color="000000"/>
              <w:left w:val="single" w:sz="8" w:space="0" w:color="000000"/>
              <w:bottom w:val="single" w:sz="8" w:space="0" w:color="000000"/>
              <w:right w:val="single" w:sz="20" w:space="0" w:color="000000"/>
            </w:tcBorders>
          </w:tcPr>
          <w:p w14:paraId="6628DDA1" w14:textId="77777777" w:rsidR="0087418D" w:rsidRPr="00312F8C" w:rsidRDefault="0087418D" w:rsidP="007E2919">
            <w:pPr>
              <w:rPr>
                <w:rFonts w:asciiTheme="minorHAnsi" w:hAnsiTheme="minorHAnsi"/>
                <w:color w:val="000000"/>
              </w:rPr>
            </w:pPr>
          </w:p>
        </w:tc>
      </w:tr>
      <w:tr w:rsidR="0087418D" w:rsidRPr="00312F8C" w14:paraId="2E4D616E" w14:textId="77777777" w:rsidTr="00B6423F">
        <w:trPr>
          <w:trHeight w:hRule="exact" w:val="290"/>
        </w:trPr>
        <w:tc>
          <w:tcPr>
            <w:tcW w:w="776" w:type="dxa"/>
            <w:gridSpan w:val="2"/>
            <w:vMerge/>
            <w:tcBorders>
              <w:left w:val="single" w:sz="20" w:space="0" w:color="000000"/>
              <w:right w:val="single" w:sz="8" w:space="0" w:color="000000"/>
            </w:tcBorders>
            <w:shd w:val="clear" w:color="auto" w:fill="DBEEF3"/>
          </w:tcPr>
          <w:p w14:paraId="3CD97189" w14:textId="77777777" w:rsidR="0087418D" w:rsidRPr="00312F8C" w:rsidRDefault="0087418D" w:rsidP="007E2919">
            <w:pPr>
              <w:rPr>
                <w:rFonts w:asciiTheme="minorHAnsi" w:hAnsiTheme="minorHAnsi"/>
                <w:color w:val="000000"/>
              </w:rPr>
            </w:pPr>
          </w:p>
        </w:tc>
        <w:tc>
          <w:tcPr>
            <w:tcW w:w="1843" w:type="dxa"/>
            <w:vMerge/>
            <w:tcBorders>
              <w:left w:val="single" w:sz="8" w:space="0" w:color="000000"/>
              <w:right w:val="single" w:sz="8" w:space="0" w:color="000000"/>
            </w:tcBorders>
            <w:shd w:val="clear" w:color="auto" w:fill="DBEEF3"/>
          </w:tcPr>
          <w:p w14:paraId="7CE5713A" w14:textId="77777777" w:rsidR="0087418D" w:rsidRPr="00312F8C" w:rsidRDefault="0087418D" w:rsidP="007E2919">
            <w:pPr>
              <w:rPr>
                <w:rFonts w:asciiTheme="minorHAnsi" w:hAnsiTheme="minorHAnsi"/>
                <w:color w:val="000000"/>
              </w:rPr>
            </w:pPr>
          </w:p>
        </w:tc>
        <w:tc>
          <w:tcPr>
            <w:tcW w:w="2389" w:type="dxa"/>
            <w:vMerge/>
            <w:tcBorders>
              <w:left w:val="single" w:sz="8" w:space="0" w:color="000000"/>
              <w:right w:val="single" w:sz="8" w:space="0" w:color="000000"/>
            </w:tcBorders>
            <w:shd w:val="clear" w:color="auto" w:fill="DBEEF3"/>
          </w:tcPr>
          <w:p w14:paraId="0935C3D2" w14:textId="77777777" w:rsidR="0087418D" w:rsidRPr="00312F8C" w:rsidRDefault="0087418D" w:rsidP="007E2919">
            <w:pPr>
              <w:rPr>
                <w:rFonts w:asciiTheme="minorHAnsi" w:hAnsiTheme="minorHAnsi"/>
                <w:color w:val="000000"/>
              </w:rPr>
            </w:pPr>
          </w:p>
        </w:tc>
        <w:tc>
          <w:tcPr>
            <w:tcW w:w="2150" w:type="dxa"/>
            <w:vMerge/>
            <w:tcBorders>
              <w:left w:val="single" w:sz="8" w:space="0" w:color="000000"/>
              <w:right w:val="single" w:sz="24" w:space="0" w:color="000000"/>
            </w:tcBorders>
            <w:shd w:val="clear" w:color="auto" w:fill="DBEEF3"/>
          </w:tcPr>
          <w:p w14:paraId="6EA60B9B" w14:textId="77777777" w:rsidR="0087418D" w:rsidRPr="00312F8C" w:rsidRDefault="0087418D" w:rsidP="007E2919">
            <w:pPr>
              <w:rPr>
                <w:rFonts w:asciiTheme="minorHAnsi" w:hAnsiTheme="minorHAnsi"/>
                <w:color w:val="000000"/>
              </w:rPr>
            </w:pPr>
          </w:p>
        </w:tc>
        <w:tc>
          <w:tcPr>
            <w:tcW w:w="3260" w:type="dxa"/>
            <w:gridSpan w:val="4"/>
            <w:tcBorders>
              <w:top w:val="single" w:sz="8" w:space="0" w:color="000000"/>
              <w:left w:val="single" w:sz="24" w:space="0" w:color="000000"/>
              <w:bottom w:val="single" w:sz="8" w:space="0" w:color="000000"/>
              <w:right w:val="single" w:sz="8" w:space="0" w:color="000000"/>
            </w:tcBorders>
            <w:shd w:val="clear" w:color="auto" w:fill="EEECE1"/>
          </w:tcPr>
          <w:p w14:paraId="73181B9D" w14:textId="77777777" w:rsidR="0087418D" w:rsidRPr="00312F8C" w:rsidRDefault="0087418D" w:rsidP="007E2919">
            <w:pPr>
              <w:pStyle w:val="TableParagraph"/>
              <w:ind w:left="8"/>
              <w:rPr>
                <w:rFonts w:asciiTheme="minorHAnsi" w:hAnsiTheme="minorHAnsi" w:cs="Calibri"/>
                <w:color w:val="000000"/>
              </w:rPr>
            </w:pPr>
            <w:r w:rsidRPr="00312F8C">
              <w:rPr>
                <w:rFonts w:asciiTheme="minorHAnsi" w:hAnsiTheme="minorHAnsi"/>
                <w:color w:val="000000"/>
                <w:spacing w:val="-1"/>
              </w:rPr>
              <w:t>Tip:</w:t>
            </w:r>
          </w:p>
        </w:tc>
        <w:tc>
          <w:tcPr>
            <w:tcW w:w="4391" w:type="dxa"/>
            <w:tcBorders>
              <w:top w:val="single" w:sz="8" w:space="0" w:color="000000"/>
              <w:left w:val="single" w:sz="8" w:space="0" w:color="000000"/>
              <w:bottom w:val="single" w:sz="8" w:space="0" w:color="000000"/>
              <w:right w:val="single" w:sz="20" w:space="0" w:color="000000"/>
            </w:tcBorders>
          </w:tcPr>
          <w:p w14:paraId="7EE83BDC" w14:textId="77777777" w:rsidR="0087418D" w:rsidRPr="00312F8C" w:rsidRDefault="0087418D" w:rsidP="007E2919">
            <w:pPr>
              <w:rPr>
                <w:rFonts w:asciiTheme="minorHAnsi" w:hAnsiTheme="minorHAnsi"/>
                <w:color w:val="000000"/>
              </w:rPr>
            </w:pPr>
          </w:p>
        </w:tc>
      </w:tr>
      <w:tr w:rsidR="0087418D" w:rsidRPr="00312F8C" w14:paraId="6B89ED07" w14:textId="77777777" w:rsidTr="00B6423F">
        <w:trPr>
          <w:trHeight w:hRule="exact" w:val="305"/>
        </w:trPr>
        <w:tc>
          <w:tcPr>
            <w:tcW w:w="776" w:type="dxa"/>
            <w:gridSpan w:val="2"/>
            <w:vMerge/>
            <w:tcBorders>
              <w:left w:val="single" w:sz="20" w:space="0" w:color="000000"/>
              <w:bottom w:val="single" w:sz="24" w:space="0" w:color="000000"/>
              <w:right w:val="single" w:sz="8" w:space="0" w:color="000000"/>
            </w:tcBorders>
            <w:shd w:val="clear" w:color="auto" w:fill="DBEEF3"/>
          </w:tcPr>
          <w:p w14:paraId="699F9233" w14:textId="77777777" w:rsidR="0087418D" w:rsidRPr="00312F8C" w:rsidRDefault="0087418D" w:rsidP="007E2919">
            <w:pPr>
              <w:rPr>
                <w:rFonts w:asciiTheme="minorHAnsi" w:hAnsiTheme="minorHAnsi"/>
                <w:color w:val="000000"/>
              </w:rPr>
            </w:pPr>
          </w:p>
        </w:tc>
        <w:tc>
          <w:tcPr>
            <w:tcW w:w="1843" w:type="dxa"/>
            <w:vMerge/>
            <w:tcBorders>
              <w:left w:val="single" w:sz="8" w:space="0" w:color="000000"/>
              <w:bottom w:val="single" w:sz="24" w:space="0" w:color="000000"/>
              <w:right w:val="single" w:sz="8" w:space="0" w:color="000000"/>
            </w:tcBorders>
            <w:shd w:val="clear" w:color="auto" w:fill="DBEEF3"/>
          </w:tcPr>
          <w:p w14:paraId="29B8952E" w14:textId="77777777" w:rsidR="0087418D" w:rsidRPr="00312F8C" w:rsidRDefault="0087418D" w:rsidP="007E2919">
            <w:pPr>
              <w:rPr>
                <w:rFonts w:asciiTheme="minorHAnsi" w:hAnsiTheme="minorHAnsi"/>
                <w:color w:val="000000"/>
              </w:rPr>
            </w:pPr>
          </w:p>
        </w:tc>
        <w:tc>
          <w:tcPr>
            <w:tcW w:w="2389" w:type="dxa"/>
            <w:vMerge/>
            <w:tcBorders>
              <w:left w:val="single" w:sz="8" w:space="0" w:color="000000"/>
              <w:bottom w:val="single" w:sz="24" w:space="0" w:color="000000"/>
              <w:right w:val="single" w:sz="8" w:space="0" w:color="000000"/>
            </w:tcBorders>
            <w:shd w:val="clear" w:color="auto" w:fill="DBEEF3"/>
          </w:tcPr>
          <w:p w14:paraId="293FD9B5" w14:textId="77777777" w:rsidR="0087418D" w:rsidRPr="00312F8C" w:rsidRDefault="0087418D" w:rsidP="007E2919">
            <w:pPr>
              <w:rPr>
                <w:rFonts w:asciiTheme="minorHAnsi" w:hAnsiTheme="minorHAnsi"/>
                <w:color w:val="000000"/>
              </w:rPr>
            </w:pPr>
          </w:p>
        </w:tc>
        <w:tc>
          <w:tcPr>
            <w:tcW w:w="2150" w:type="dxa"/>
            <w:vMerge/>
            <w:tcBorders>
              <w:left w:val="single" w:sz="8" w:space="0" w:color="000000"/>
              <w:bottom w:val="single" w:sz="24" w:space="0" w:color="000000"/>
              <w:right w:val="single" w:sz="24" w:space="0" w:color="000000"/>
            </w:tcBorders>
            <w:shd w:val="clear" w:color="auto" w:fill="DBEEF3"/>
          </w:tcPr>
          <w:p w14:paraId="118FBFFC" w14:textId="77777777" w:rsidR="0087418D" w:rsidRPr="00312F8C" w:rsidRDefault="0087418D" w:rsidP="007E2919">
            <w:pPr>
              <w:rPr>
                <w:rFonts w:asciiTheme="minorHAnsi" w:hAnsiTheme="minorHAnsi"/>
                <w:color w:val="000000"/>
              </w:rPr>
            </w:pPr>
          </w:p>
        </w:tc>
        <w:tc>
          <w:tcPr>
            <w:tcW w:w="3260" w:type="dxa"/>
            <w:gridSpan w:val="4"/>
            <w:tcBorders>
              <w:top w:val="single" w:sz="8" w:space="0" w:color="000000"/>
              <w:left w:val="single" w:sz="24" w:space="0" w:color="000000"/>
              <w:bottom w:val="single" w:sz="24" w:space="0" w:color="000000"/>
              <w:right w:val="single" w:sz="8" w:space="0" w:color="000000"/>
            </w:tcBorders>
            <w:shd w:val="clear" w:color="auto" w:fill="EEECE1"/>
          </w:tcPr>
          <w:p w14:paraId="52C4E81C" w14:textId="77777777" w:rsidR="0087418D" w:rsidRPr="00312F8C" w:rsidRDefault="0087418D" w:rsidP="007E2919">
            <w:pPr>
              <w:pStyle w:val="TableParagraph"/>
              <w:spacing w:line="264" w:lineRule="exact"/>
              <w:ind w:left="8"/>
              <w:rPr>
                <w:rFonts w:asciiTheme="minorHAnsi" w:hAnsiTheme="minorHAnsi" w:cs="Calibri"/>
                <w:color w:val="000000"/>
              </w:rPr>
            </w:pPr>
            <w:r w:rsidRPr="00312F8C">
              <w:rPr>
                <w:rFonts w:asciiTheme="minorHAnsi" w:hAnsiTheme="minorHAnsi"/>
                <w:color w:val="000000"/>
                <w:spacing w:val="-1"/>
              </w:rPr>
              <w:t>Oznaka:</w:t>
            </w:r>
          </w:p>
        </w:tc>
        <w:tc>
          <w:tcPr>
            <w:tcW w:w="4391" w:type="dxa"/>
            <w:tcBorders>
              <w:top w:val="single" w:sz="8" w:space="0" w:color="000000"/>
              <w:left w:val="single" w:sz="8" w:space="0" w:color="000000"/>
              <w:bottom w:val="single" w:sz="24" w:space="0" w:color="000000"/>
              <w:right w:val="single" w:sz="20" w:space="0" w:color="000000"/>
            </w:tcBorders>
          </w:tcPr>
          <w:p w14:paraId="67095189" w14:textId="77777777" w:rsidR="0087418D" w:rsidRPr="00312F8C" w:rsidRDefault="0087418D" w:rsidP="007E2919">
            <w:pPr>
              <w:rPr>
                <w:rFonts w:asciiTheme="minorHAnsi" w:hAnsiTheme="minorHAnsi"/>
                <w:color w:val="000000"/>
              </w:rPr>
            </w:pPr>
          </w:p>
        </w:tc>
      </w:tr>
      <w:tr w:rsidR="0087418D" w:rsidRPr="00312F8C" w14:paraId="657A6E5D" w14:textId="77777777" w:rsidTr="00B6423F">
        <w:trPr>
          <w:trHeight w:hRule="exact" w:val="900"/>
        </w:trPr>
        <w:tc>
          <w:tcPr>
            <w:tcW w:w="776" w:type="dxa"/>
            <w:gridSpan w:val="2"/>
            <w:tcBorders>
              <w:top w:val="single" w:sz="24" w:space="0" w:color="000000"/>
              <w:left w:val="single" w:sz="20" w:space="0" w:color="000000"/>
              <w:bottom w:val="single" w:sz="24" w:space="0" w:color="000000"/>
              <w:right w:val="single" w:sz="8" w:space="0" w:color="000000"/>
            </w:tcBorders>
            <w:shd w:val="clear" w:color="auto" w:fill="DBEEF3"/>
          </w:tcPr>
          <w:p w14:paraId="255713D7" w14:textId="77777777" w:rsidR="0087418D" w:rsidRPr="00312F8C" w:rsidRDefault="0087418D" w:rsidP="007E2919">
            <w:pPr>
              <w:pStyle w:val="TableParagraph"/>
              <w:spacing w:before="1"/>
              <w:rPr>
                <w:rFonts w:asciiTheme="minorHAnsi" w:eastAsia="Times New Roman" w:hAnsiTheme="minorHAnsi"/>
                <w:color w:val="000000"/>
                <w:sz w:val="24"/>
                <w:szCs w:val="24"/>
              </w:rPr>
            </w:pPr>
          </w:p>
          <w:p w14:paraId="18A0E0F8" w14:textId="77777777" w:rsidR="0087418D" w:rsidRPr="00312F8C" w:rsidRDefault="0087418D" w:rsidP="007E2919">
            <w:pPr>
              <w:pStyle w:val="TableParagraph"/>
              <w:ind w:left="186"/>
              <w:rPr>
                <w:rFonts w:asciiTheme="minorHAnsi" w:hAnsiTheme="minorHAnsi" w:cs="Calibri"/>
                <w:color w:val="000000"/>
              </w:rPr>
            </w:pPr>
            <w:r w:rsidRPr="00312F8C">
              <w:rPr>
                <w:rFonts w:asciiTheme="minorHAnsi" w:hAnsiTheme="minorHAnsi"/>
                <w:b/>
                <w:color w:val="000000"/>
              </w:rPr>
              <w:t>4.0</w:t>
            </w:r>
          </w:p>
        </w:tc>
        <w:tc>
          <w:tcPr>
            <w:tcW w:w="6382" w:type="dxa"/>
            <w:gridSpan w:val="3"/>
            <w:tcBorders>
              <w:top w:val="single" w:sz="24" w:space="0" w:color="000000"/>
              <w:left w:val="single" w:sz="8" w:space="0" w:color="000000"/>
              <w:bottom w:val="single" w:sz="24" w:space="0" w:color="000000"/>
              <w:right w:val="single" w:sz="24" w:space="0" w:color="000000"/>
            </w:tcBorders>
            <w:shd w:val="clear" w:color="auto" w:fill="DBEEF3"/>
          </w:tcPr>
          <w:p w14:paraId="6EE356F8" w14:textId="77777777" w:rsidR="0087418D" w:rsidRPr="00312F8C" w:rsidRDefault="0087418D" w:rsidP="007E2919">
            <w:pPr>
              <w:pStyle w:val="TableParagraph"/>
              <w:spacing w:line="250" w:lineRule="exact"/>
              <w:ind w:left="15"/>
              <w:jc w:val="center"/>
              <w:rPr>
                <w:rFonts w:asciiTheme="minorHAnsi" w:hAnsiTheme="minorHAnsi" w:cs="Calibri"/>
                <w:color w:val="000000"/>
              </w:rPr>
            </w:pPr>
            <w:r w:rsidRPr="00312F8C">
              <w:rPr>
                <w:rFonts w:asciiTheme="minorHAnsi" w:hAnsiTheme="minorHAnsi"/>
                <w:b/>
                <w:color w:val="000000"/>
                <w:spacing w:val="-1"/>
              </w:rPr>
              <w:t>Certifikati</w:t>
            </w:r>
            <w:r w:rsidRPr="00312F8C">
              <w:rPr>
                <w:rFonts w:asciiTheme="minorHAnsi" w:hAnsiTheme="minorHAnsi"/>
                <w:b/>
                <w:color w:val="000000"/>
              </w:rPr>
              <w:t xml:space="preserve"> i </w:t>
            </w:r>
            <w:r w:rsidRPr="00312F8C">
              <w:rPr>
                <w:rFonts w:asciiTheme="minorHAnsi" w:hAnsiTheme="minorHAnsi"/>
                <w:b/>
                <w:color w:val="000000"/>
                <w:spacing w:val="-1"/>
              </w:rPr>
              <w:t>izvješća</w:t>
            </w:r>
          </w:p>
          <w:p w14:paraId="228C4FDF" w14:textId="77777777" w:rsidR="0087418D" w:rsidRPr="00312F8C" w:rsidRDefault="0087418D" w:rsidP="007E2919">
            <w:pPr>
              <w:pStyle w:val="TableParagraph"/>
              <w:spacing w:before="36" w:line="259" w:lineRule="auto"/>
              <w:ind w:left="368" w:right="352"/>
              <w:jc w:val="center"/>
              <w:rPr>
                <w:rFonts w:asciiTheme="minorHAnsi" w:hAnsiTheme="minorHAnsi" w:cs="Calibri"/>
                <w:color w:val="000000"/>
              </w:rPr>
            </w:pPr>
            <w:r w:rsidRPr="00312F8C">
              <w:rPr>
                <w:rFonts w:asciiTheme="minorHAnsi" w:hAnsiTheme="minorHAnsi"/>
                <w:color w:val="000000"/>
                <w:spacing w:val="-1"/>
              </w:rPr>
              <w:t>Ponuđena</w:t>
            </w:r>
            <w:r w:rsidRPr="00312F8C">
              <w:rPr>
                <w:rFonts w:asciiTheme="minorHAnsi" w:hAnsiTheme="minorHAnsi"/>
                <w:color w:val="000000"/>
              </w:rPr>
              <w:t xml:space="preserve"> </w:t>
            </w:r>
            <w:r w:rsidRPr="00312F8C">
              <w:rPr>
                <w:rFonts w:asciiTheme="minorHAnsi" w:hAnsiTheme="minorHAnsi"/>
                <w:color w:val="000000"/>
                <w:spacing w:val="-1"/>
              </w:rPr>
              <w:t>svjetiljka</w:t>
            </w:r>
            <w:r w:rsidRPr="00312F8C">
              <w:rPr>
                <w:rFonts w:asciiTheme="minorHAnsi" w:hAnsiTheme="minorHAnsi"/>
                <w:color w:val="000000"/>
              </w:rPr>
              <w:t xml:space="preserve"> mora </w:t>
            </w:r>
            <w:r w:rsidRPr="00312F8C">
              <w:rPr>
                <w:rFonts w:asciiTheme="minorHAnsi" w:hAnsiTheme="minorHAnsi"/>
                <w:color w:val="000000"/>
                <w:spacing w:val="-1"/>
              </w:rPr>
              <w:t>imati</w:t>
            </w:r>
            <w:r w:rsidRPr="00312F8C">
              <w:rPr>
                <w:rFonts w:asciiTheme="minorHAnsi" w:hAnsiTheme="minorHAnsi"/>
                <w:color w:val="000000"/>
              </w:rPr>
              <w:t xml:space="preserve"> minimalno</w:t>
            </w:r>
            <w:r w:rsidRPr="00312F8C">
              <w:rPr>
                <w:rFonts w:asciiTheme="minorHAnsi" w:hAnsiTheme="minorHAnsi"/>
                <w:color w:val="000000"/>
                <w:spacing w:val="-1"/>
              </w:rPr>
              <w:t xml:space="preserve"> </w:t>
            </w:r>
            <w:r w:rsidRPr="00312F8C">
              <w:rPr>
                <w:rFonts w:asciiTheme="minorHAnsi" w:hAnsiTheme="minorHAnsi"/>
                <w:color w:val="000000"/>
              </w:rPr>
              <w:t>tražene certifikate</w:t>
            </w:r>
            <w:r w:rsidRPr="00312F8C">
              <w:rPr>
                <w:rFonts w:asciiTheme="minorHAnsi" w:hAnsiTheme="minorHAnsi"/>
                <w:color w:val="000000"/>
                <w:spacing w:val="-1"/>
              </w:rPr>
              <w:t xml:space="preserve"> ili</w:t>
            </w:r>
            <w:r w:rsidRPr="00312F8C">
              <w:rPr>
                <w:rFonts w:asciiTheme="minorHAnsi" w:hAnsiTheme="minorHAnsi"/>
                <w:color w:val="000000"/>
                <w:spacing w:val="28"/>
              </w:rPr>
              <w:t xml:space="preserve"> </w:t>
            </w:r>
            <w:r w:rsidRPr="00312F8C">
              <w:rPr>
                <w:rFonts w:asciiTheme="minorHAnsi" w:hAnsiTheme="minorHAnsi"/>
                <w:color w:val="000000"/>
                <w:spacing w:val="-1"/>
              </w:rPr>
              <w:t>jednakovrijedno</w:t>
            </w:r>
          </w:p>
        </w:tc>
        <w:tc>
          <w:tcPr>
            <w:tcW w:w="1292" w:type="dxa"/>
            <w:gridSpan w:val="2"/>
            <w:tcBorders>
              <w:top w:val="single" w:sz="24" w:space="0" w:color="000000"/>
              <w:left w:val="single" w:sz="24" w:space="0" w:color="000000"/>
              <w:bottom w:val="single" w:sz="24" w:space="0" w:color="000000"/>
              <w:right w:val="single" w:sz="8" w:space="0" w:color="000000"/>
            </w:tcBorders>
            <w:shd w:val="clear" w:color="auto" w:fill="EAF1DD"/>
          </w:tcPr>
          <w:p w14:paraId="7BE0E783" w14:textId="77777777" w:rsidR="0087418D" w:rsidRPr="00312F8C" w:rsidRDefault="0087418D" w:rsidP="007E2919">
            <w:pPr>
              <w:pStyle w:val="TableParagraph"/>
              <w:spacing w:line="250" w:lineRule="exact"/>
              <w:ind w:right="8"/>
              <w:jc w:val="center"/>
              <w:rPr>
                <w:rFonts w:asciiTheme="minorHAnsi" w:hAnsiTheme="minorHAnsi" w:cs="Calibri"/>
                <w:color w:val="000000"/>
              </w:rPr>
            </w:pPr>
            <w:r w:rsidRPr="00312F8C">
              <w:rPr>
                <w:rFonts w:asciiTheme="minorHAnsi" w:hAnsiTheme="minorHAnsi"/>
                <w:color w:val="000000"/>
              </w:rPr>
              <w:t>Ispunjeni</w:t>
            </w:r>
          </w:p>
          <w:p w14:paraId="7E1E940F" w14:textId="77777777" w:rsidR="0087418D" w:rsidRPr="00312F8C" w:rsidRDefault="0087418D" w:rsidP="007E2919">
            <w:pPr>
              <w:pStyle w:val="TableParagraph"/>
              <w:spacing w:before="36" w:line="259" w:lineRule="auto"/>
              <w:ind w:left="119" w:right="130" w:hanging="2"/>
              <w:jc w:val="center"/>
              <w:rPr>
                <w:rFonts w:asciiTheme="minorHAnsi" w:hAnsiTheme="minorHAnsi" w:cs="Calibri"/>
                <w:color w:val="000000"/>
              </w:rPr>
            </w:pPr>
            <w:r w:rsidRPr="00312F8C">
              <w:rPr>
                <w:rFonts w:asciiTheme="minorHAnsi" w:hAnsiTheme="minorHAnsi"/>
                <w:color w:val="000000"/>
                <w:spacing w:val="-1"/>
              </w:rPr>
              <w:t>Da/Ne</w:t>
            </w:r>
            <w:r w:rsidRPr="00312F8C">
              <w:rPr>
                <w:rFonts w:asciiTheme="minorHAnsi" w:hAnsiTheme="minorHAnsi"/>
                <w:color w:val="000000"/>
                <w:spacing w:val="20"/>
              </w:rPr>
              <w:t xml:space="preserve"> </w:t>
            </w:r>
            <w:r w:rsidRPr="00312F8C">
              <w:rPr>
                <w:rFonts w:asciiTheme="minorHAnsi" w:hAnsiTheme="minorHAnsi"/>
                <w:color w:val="000000"/>
                <w:spacing w:val="-1"/>
              </w:rPr>
              <w:t>(zaokružiti)</w:t>
            </w:r>
          </w:p>
        </w:tc>
        <w:tc>
          <w:tcPr>
            <w:tcW w:w="1097" w:type="dxa"/>
            <w:tcBorders>
              <w:top w:val="single" w:sz="24" w:space="0" w:color="000000"/>
              <w:left w:val="single" w:sz="8" w:space="0" w:color="000000"/>
              <w:bottom w:val="single" w:sz="24" w:space="0" w:color="000000"/>
              <w:right w:val="single" w:sz="8" w:space="0" w:color="000000"/>
            </w:tcBorders>
            <w:shd w:val="clear" w:color="auto" w:fill="EAF1DD"/>
          </w:tcPr>
          <w:p w14:paraId="7622ECDF" w14:textId="77777777" w:rsidR="0087418D" w:rsidRPr="00312F8C" w:rsidRDefault="0087418D" w:rsidP="007E2919">
            <w:pPr>
              <w:pStyle w:val="TableParagraph"/>
              <w:spacing w:line="250" w:lineRule="exact"/>
              <w:ind w:left="75"/>
              <w:rPr>
                <w:rFonts w:asciiTheme="minorHAnsi" w:hAnsiTheme="minorHAnsi" w:cs="Calibri"/>
                <w:color w:val="000000"/>
              </w:rPr>
            </w:pPr>
            <w:r w:rsidRPr="00312F8C">
              <w:rPr>
                <w:rFonts w:asciiTheme="minorHAnsi" w:hAnsiTheme="minorHAnsi"/>
                <w:color w:val="000000"/>
                <w:spacing w:val="-1"/>
              </w:rPr>
              <w:t>Ponuđeno</w:t>
            </w:r>
          </w:p>
        </w:tc>
        <w:tc>
          <w:tcPr>
            <w:tcW w:w="871" w:type="dxa"/>
            <w:tcBorders>
              <w:top w:val="single" w:sz="24" w:space="0" w:color="000000"/>
              <w:left w:val="single" w:sz="8" w:space="0" w:color="000000"/>
              <w:bottom w:val="single" w:sz="24" w:space="0" w:color="000000"/>
              <w:right w:val="single" w:sz="8" w:space="0" w:color="000000"/>
            </w:tcBorders>
            <w:shd w:val="clear" w:color="auto" w:fill="EAF1DD"/>
          </w:tcPr>
          <w:p w14:paraId="34E616BB" w14:textId="77777777" w:rsidR="0087418D" w:rsidRPr="00312F8C" w:rsidRDefault="0087418D" w:rsidP="007E2919">
            <w:pPr>
              <w:pStyle w:val="TableParagraph"/>
              <w:spacing w:line="250" w:lineRule="exact"/>
              <w:ind w:left="119" w:hanging="51"/>
              <w:rPr>
                <w:rFonts w:asciiTheme="minorHAnsi" w:hAnsiTheme="minorHAnsi" w:cs="Calibri"/>
                <w:color w:val="000000"/>
              </w:rPr>
            </w:pPr>
            <w:r w:rsidRPr="00312F8C">
              <w:rPr>
                <w:rFonts w:asciiTheme="minorHAnsi" w:hAnsiTheme="minorHAnsi"/>
                <w:color w:val="000000"/>
                <w:spacing w:val="-1"/>
              </w:rPr>
              <w:t>Dodatni</w:t>
            </w:r>
          </w:p>
          <w:p w14:paraId="7A02D72D" w14:textId="77777777" w:rsidR="0087418D" w:rsidRPr="00312F8C" w:rsidRDefault="0087418D" w:rsidP="007E2919">
            <w:pPr>
              <w:pStyle w:val="TableParagraph"/>
              <w:spacing w:before="22"/>
              <w:ind w:left="119"/>
              <w:rPr>
                <w:rFonts w:asciiTheme="minorHAnsi" w:hAnsiTheme="minorHAnsi" w:cs="Calibri"/>
                <w:color w:val="000000"/>
              </w:rPr>
            </w:pPr>
            <w:r w:rsidRPr="00312F8C">
              <w:rPr>
                <w:rFonts w:asciiTheme="minorHAnsi" w:hAnsiTheme="minorHAnsi"/>
                <w:color w:val="000000"/>
                <w:spacing w:val="-1"/>
              </w:rPr>
              <w:t>bodovi</w:t>
            </w:r>
          </w:p>
        </w:tc>
        <w:tc>
          <w:tcPr>
            <w:tcW w:w="4391" w:type="dxa"/>
            <w:tcBorders>
              <w:top w:val="single" w:sz="24" w:space="0" w:color="000000"/>
              <w:left w:val="single" w:sz="8" w:space="0" w:color="000000"/>
              <w:bottom w:val="single" w:sz="24" w:space="0" w:color="000000"/>
              <w:right w:val="single" w:sz="20" w:space="0" w:color="000000"/>
            </w:tcBorders>
            <w:shd w:val="clear" w:color="auto" w:fill="EAF1DD"/>
          </w:tcPr>
          <w:p w14:paraId="5A05D1FB" w14:textId="77777777" w:rsidR="0087418D" w:rsidRPr="00312F8C" w:rsidRDefault="0087418D" w:rsidP="007E2919">
            <w:pPr>
              <w:pStyle w:val="TableParagraph"/>
              <w:spacing w:line="250" w:lineRule="exact"/>
              <w:ind w:left="8"/>
              <w:jc w:val="center"/>
              <w:rPr>
                <w:rFonts w:asciiTheme="minorHAnsi" w:hAnsiTheme="minorHAnsi" w:cs="Calibri"/>
                <w:color w:val="000000"/>
              </w:rPr>
            </w:pPr>
            <w:r w:rsidRPr="00312F8C">
              <w:rPr>
                <w:rFonts w:asciiTheme="minorHAnsi" w:hAnsiTheme="minorHAnsi"/>
                <w:color w:val="000000"/>
                <w:spacing w:val="-1"/>
              </w:rPr>
              <w:t>Dokazi</w:t>
            </w:r>
            <w:r w:rsidRPr="00312F8C">
              <w:rPr>
                <w:rFonts w:asciiTheme="minorHAnsi" w:hAnsiTheme="minorHAnsi"/>
                <w:color w:val="000000"/>
              </w:rPr>
              <w:t xml:space="preserve"> </w:t>
            </w:r>
            <w:r w:rsidRPr="00312F8C">
              <w:rPr>
                <w:rFonts w:asciiTheme="minorHAnsi" w:hAnsiTheme="minorHAnsi"/>
                <w:color w:val="000000"/>
                <w:spacing w:val="-1"/>
              </w:rPr>
              <w:t>sukladnosti</w:t>
            </w:r>
            <w:r w:rsidRPr="00312F8C">
              <w:rPr>
                <w:rFonts w:asciiTheme="minorHAnsi" w:hAnsiTheme="minorHAnsi"/>
                <w:color w:val="000000"/>
              </w:rPr>
              <w:t xml:space="preserve"> </w:t>
            </w:r>
            <w:r w:rsidRPr="00312F8C">
              <w:rPr>
                <w:rFonts w:asciiTheme="minorHAnsi" w:hAnsiTheme="minorHAnsi"/>
                <w:color w:val="000000"/>
                <w:spacing w:val="-1"/>
              </w:rPr>
              <w:t>sa</w:t>
            </w:r>
            <w:r w:rsidRPr="00312F8C">
              <w:rPr>
                <w:rFonts w:asciiTheme="minorHAnsi" w:hAnsiTheme="minorHAnsi"/>
                <w:color w:val="000000"/>
              </w:rPr>
              <w:t xml:space="preserve"> minimalnim</w:t>
            </w:r>
            <w:r w:rsidRPr="00312F8C">
              <w:rPr>
                <w:rFonts w:asciiTheme="minorHAnsi" w:hAnsiTheme="minorHAnsi"/>
                <w:color w:val="000000"/>
                <w:spacing w:val="-1"/>
              </w:rPr>
              <w:t xml:space="preserve"> </w:t>
            </w:r>
            <w:r w:rsidRPr="00312F8C">
              <w:rPr>
                <w:rFonts w:asciiTheme="minorHAnsi" w:hAnsiTheme="minorHAnsi"/>
                <w:color w:val="000000"/>
              </w:rPr>
              <w:t>zahtjevima i</w:t>
            </w:r>
          </w:p>
          <w:p w14:paraId="2C55751C" w14:textId="77777777" w:rsidR="0087418D" w:rsidRPr="00312F8C" w:rsidRDefault="0087418D" w:rsidP="007E2919">
            <w:pPr>
              <w:pStyle w:val="TableParagraph"/>
              <w:spacing w:before="22"/>
              <w:ind w:left="9"/>
              <w:jc w:val="center"/>
              <w:rPr>
                <w:rFonts w:asciiTheme="minorHAnsi" w:hAnsiTheme="minorHAnsi" w:cs="Calibri"/>
                <w:color w:val="000000"/>
              </w:rPr>
            </w:pPr>
            <w:r w:rsidRPr="00312F8C">
              <w:rPr>
                <w:rFonts w:asciiTheme="minorHAnsi" w:hAnsiTheme="minorHAnsi"/>
                <w:color w:val="000000"/>
                <w:spacing w:val="-1"/>
              </w:rPr>
              <w:t>ostvarivanjem</w:t>
            </w:r>
            <w:r w:rsidRPr="00312F8C">
              <w:rPr>
                <w:rFonts w:asciiTheme="minorHAnsi" w:hAnsiTheme="minorHAnsi"/>
                <w:color w:val="000000"/>
                <w:spacing w:val="1"/>
              </w:rPr>
              <w:t xml:space="preserve"> </w:t>
            </w:r>
            <w:r w:rsidRPr="00312F8C">
              <w:rPr>
                <w:rFonts w:asciiTheme="minorHAnsi" w:hAnsiTheme="minorHAnsi"/>
                <w:color w:val="000000"/>
                <w:spacing w:val="-1"/>
              </w:rPr>
              <w:t>dodatnih</w:t>
            </w:r>
            <w:r w:rsidRPr="00312F8C">
              <w:rPr>
                <w:rFonts w:asciiTheme="minorHAnsi" w:hAnsiTheme="minorHAnsi"/>
                <w:color w:val="000000"/>
              </w:rPr>
              <w:t xml:space="preserve"> </w:t>
            </w:r>
            <w:r w:rsidRPr="00312F8C">
              <w:rPr>
                <w:rFonts w:asciiTheme="minorHAnsi" w:hAnsiTheme="minorHAnsi"/>
                <w:color w:val="000000"/>
                <w:spacing w:val="-1"/>
              </w:rPr>
              <w:t>bodova</w:t>
            </w:r>
          </w:p>
        </w:tc>
      </w:tr>
      <w:tr w:rsidR="0087418D" w:rsidRPr="00312F8C" w14:paraId="3AD3FA1F" w14:textId="77777777" w:rsidTr="00B6423F">
        <w:trPr>
          <w:trHeight w:hRule="exact" w:val="1181"/>
        </w:trPr>
        <w:tc>
          <w:tcPr>
            <w:tcW w:w="776" w:type="dxa"/>
            <w:gridSpan w:val="2"/>
            <w:tcBorders>
              <w:top w:val="single" w:sz="8" w:space="0" w:color="000000"/>
              <w:left w:val="single" w:sz="12" w:space="0" w:color="000000"/>
              <w:bottom w:val="single" w:sz="8" w:space="0" w:color="000000"/>
              <w:right w:val="single" w:sz="8" w:space="0" w:color="000000"/>
            </w:tcBorders>
          </w:tcPr>
          <w:p w14:paraId="24E8D2A8" w14:textId="77777777" w:rsidR="0087418D" w:rsidRPr="00312F8C" w:rsidRDefault="0087418D" w:rsidP="007E2919">
            <w:pPr>
              <w:pStyle w:val="TableParagraph"/>
              <w:ind w:left="205"/>
              <w:rPr>
                <w:rFonts w:asciiTheme="minorHAnsi" w:hAnsiTheme="minorHAnsi" w:cs="Calibri"/>
                <w:color w:val="000000"/>
              </w:rPr>
            </w:pPr>
            <w:r w:rsidRPr="00312F8C">
              <w:rPr>
                <w:rFonts w:asciiTheme="minorHAnsi" w:hAnsiTheme="minorHAnsi"/>
                <w:color w:val="000000"/>
              </w:rPr>
              <w:t>4.1</w:t>
            </w:r>
          </w:p>
          <w:p w14:paraId="12E64DF3" w14:textId="77777777" w:rsidR="0087418D" w:rsidRPr="00312F8C" w:rsidRDefault="0087418D" w:rsidP="007E2919">
            <w:pPr>
              <w:rPr>
                <w:rFonts w:asciiTheme="minorHAnsi" w:hAnsiTheme="minorHAnsi"/>
                <w:lang w:val="en-US"/>
              </w:rPr>
            </w:pPr>
          </w:p>
          <w:p w14:paraId="284931BB" w14:textId="77777777" w:rsidR="0087418D" w:rsidRPr="00312F8C" w:rsidRDefault="0087418D" w:rsidP="007E2919">
            <w:pPr>
              <w:rPr>
                <w:rFonts w:asciiTheme="minorHAnsi" w:hAnsiTheme="minorHAnsi"/>
                <w:lang w:val="en-US"/>
              </w:rPr>
            </w:pPr>
          </w:p>
          <w:p w14:paraId="1B058D3B" w14:textId="77777777" w:rsidR="0087418D" w:rsidRPr="00312F8C" w:rsidRDefault="0087418D" w:rsidP="007E2919">
            <w:pPr>
              <w:rPr>
                <w:rFonts w:asciiTheme="minorHAnsi" w:hAnsiTheme="minorHAnsi"/>
                <w:lang w:val="en-US"/>
              </w:rPr>
            </w:pPr>
          </w:p>
          <w:p w14:paraId="3F07D00C" w14:textId="77777777" w:rsidR="0087418D" w:rsidRPr="00312F8C" w:rsidRDefault="0087418D" w:rsidP="007E2919">
            <w:pPr>
              <w:rPr>
                <w:rFonts w:asciiTheme="minorHAnsi" w:hAnsiTheme="minorHAnsi"/>
                <w:lang w:val="en-US"/>
              </w:rPr>
            </w:pPr>
          </w:p>
          <w:p w14:paraId="29C53E5E" w14:textId="77777777" w:rsidR="0087418D" w:rsidRPr="00312F8C" w:rsidRDefault="0087418D" w:rsidP="007E2919">
            <w:pPr>
              <w:rPr>
                <w:rFonts w:asciiTheme="minorHAnsi" w:hAnsiTheme="minorHAnsi"/>
                <w:lang w:val="en-US"/>
              </w:rPr>
            </w:pPr>
          </w:p>
          <w:p w14:paraId="0EF6661B" w14:textId="77777777" w:rsidR="0087418D" w:rsidRPr="00312F8C" w:rsidRDefault="0087418D" w:rsidP="007E2919">
            <w:pPr>
              <w:rPr>
                <w:rFonts w:asciiTheme="minorHAnsi" w:hAnsiTheme="minorHAnsi"/>
                <w:lang w:val="en-US"/>
              </w:rPr>
            </w:pPr>
          </w:p>
          <w:p w14:paraId="1DB7D800" w14:textId="77777777" w:rsidR="0087418D" w:rsidRPr="00312F8C" w:rsidRDefault="0087418D" w:rsidP="007E2919">
            <w:pPr>
              <w:rPr>
                <w:rFonts w:asciiTheme="minorHAnsi" w:hAnsiTheme="minorHAnsi"/>
                <w:lang w:val="en-US"/>
              </w:rPr>
            </w:pPr>
          </w:p>
          <w:p w14:paraId="30E648B3" w14:textId="77777777" w:rsidR="0087418D" w:rsidRPr="00312F8C" w:rsidRDefault="0087418D" w:rsidP="007E2919">
            <w:pPr>
              <w:rPr>
                <w:rFonts w:asciiTheme="minorHAnsi" w:hAnsiTheme="minorHAnsi"/>
                <w:lang w:val="en-US"/>
              </w:rPr>
            </w:pPr>
          </w:p>
          <w:p w14:paraId="0D7FC68F" w14:textId="77777777" w:rsidR="0087418D" w:rsidRPr="00312F8C" w:rsidRDefault="0087418D" w:rsidP="007E2919">
            <w:pPr>
              <w:rPr>
                <w:rFonts w:asciiTheme="minorHAnsi" w:hAnsiTheme="minorHAnsi"/>
                <w:lang w:val="en-US"/>
              </w:rPr>
            </w:pPr>
          </w:p>
          <w:p w14:paraId="79F11305" w14:textId="77777777" w:rsidR="0087418D" w:rsidRPr="00312F8C" w:rsidRDefault="0087418D" w:rsidP="007E2919">
            <w:pPr>
              <w:rPr>
                <w:rFonts w:asciiTheme="minorHAnsi" w:hAnsiTheme="minorHAnsi"/>
                <w:lang w:val="en-US"/>
              </w:rPr>
            </w:pPr>
          </w:p>
          <w:p w14:paraId="30739410" w14:textId="77777777" w:rsidR="0087418D" w:rsidRPr="00312F8C" w:rsidRDefault="0087418D" w:rsidP="007E2919">
            <w:pPr>
              <w:rPr>
                <w:rFonts w:asciiTheme="minorHAnsi" w:hAnsiTheme="minorHAnsi"/>
                <w:lang w:val="en-US"/>
              </w:rPr>
            </w:pPr>
          </w:p>
          <w:p w14:paraId="5D03FD5B" w14:textId="77777777" w:rsidR="0087418D" w:rsidRPr="00312F8C" w:rsidRDefault="0087418D" w:rsidP="007E2919">
            <w:pPr>
              <w:rPr>
                <w:rFonts w:asciiTheme="minorHAnsi" w:hAnsiTheme="minorHAnsi"/>
                <w:lang w:val="en-US"/>
              </w:rPr>
            </w:pPr>
          </w:p>
          <w:p w14:paraId="7D1B7A33" w14:textId="77777777" w:rsidR="0087418D" w:rsidRPr="00312F8C" w:rsidRDefault="0087418D" w:rsidP="007E2919">
            <w:pPr>
              <w:rPr>
                <w:rFonts w:asciiTheme="minorHAnsi" w:hAnsiTheme="minorHAnsi"/>
                <w:lang w:val="en-US"/>
              </w:rPr>
            </w:pPr>
          </w:p>
          <w:p w14:paraId="222BF72E" w14:textId="77777777" w:rsidR="0087418D" w:rsidRPr="00312F8C" w:rsidRDefault="0087418D" w:rsidP="007E2919">
            <w:pPr>
              <w:rPr>
                <w:rFonts w:asciiTheme="minorHAnsi" w:hAnsiTheme="minorHAnsi"/>
                <w:lang w:val="en-US"/>
              </w:rPr>
            </w:pPr>
          </w:p>
          <w:p w14:paraId="0BB674E8" w14:textId="77777777" w:rsidR="0087418D" w:rsidRPr="00312F8C" w:rsidRDefault="0087418D" w:rsidP="007E2919">
            <w:pPr>
              <w:rPr>
                <w:rFonts w:asciiTheme="minorHAnsi" w:hAnsiTheme="minorHAnsi"/>
                <w:lang w:val="en-US"/>
              </w:rPr>
            </w:pPr>
          </w:p>
          <w:p w14:paraId="71AFAFE9" w14:textId="77777777" w:rsidR="0087418D" w:rsidRPr="00312F8C" w:rsidRDefault="0087418D" w:rsidP="007E2919">
            <w:pPr>
              <w:rPr>
                <w:rFonts w:asciiTheme="minorHAnsi" w:hAnsiTheme="minorHAnsi"/>
                <w:lang w:val="en-US"/>
              </w:rPr>
            </w:pPr>
          </w:p>
          <w:p w14:paraId="7BFC705B" w14:textId="77777777" w:rsidR="0087418D" w:rsidRPr="00312F8C" w:rsidRDefault="0087418D" w:rsidP="007E2919">
            <w:pPr>
              <w:rPr>
                <w:rFonts w:asciiTheme="minorHAnsi" w:hAnsiTheme="minorHAnsi"/>
                <w:lang w:val="en-US"/>
              </w:rPr>
            </w:pPr>
          </w:p>
          <w:p w14:paraId="1E6F56DC" w14:textId="77777777" w:rsidR="0087418D" w:rsidRPr="00312F8C" w:rsidRDefault="0087418D" w:rsidP="007E2919">
            <w:pPr>
              <w:rPr>
                <w:rFonts w:asciiTheme="minorHAnsi" w:hAnsiTheme="minorHAnsi"/>
                <w:lang w:val="en-US"/>
              </w:rPr>
            </w:pPr>
          </w:p>
          <w:p w14:paraId="3063FCE1" w14:textId="77777777" w:rsidR="0087418D" w:rsidRPr="00312F8C" w:rsidRDefault="0087418D" w:rsidP="007E2919">
            <w:pPr>
              <w:rPr>
                <w:rFonts w:asciiTheme="minorHAnsi" w:hAnsiTheme="minorHAnsi"/>
                <w:lang w:val="en-US"/>
              </w:rPr>
            </w:pPr>
          </w:p>
          <w:p w14:paraId="06E91E1B" w14:textId="77777777" w:rsidR="0087418D" w:rsidRPr="00312F8C" w:rsidRDefault="0087418D" w:rsidP="007E2919">
            <w:pPr>
              <w:rPr>
                <w:rFonts w:asciiTheme="minorHAnsi" w:hAnsiTheme="minorHAnsi"/>
                <w:lang w:val="en-US"/>
              </w:rPr>
            </w:pPr>
          </w:p>
          <w:p w14:paraId="3834A788" w14:textId="77777777" w:rsidR="0087418D" w:rsidRPr="00312F8C" w:rsidRDefault="0087418D" w:rsidP="007E2919">
            <w:pPr>
              <w:rPr>
                <w:rFonts w:asciiTheme="minorHAnsi" w:hAnsiTheme="minorHAnsi"/>
                <w:lang w:val="en-US"/>
              </w:rPr>
            </w:pPr>
          </w:p>
        </w:tc>
        <w:tc>
          <w:tcPr>
            <w:tcW w:w="1843" w:type="dxa"/>
            <w:tcBorders>
              <w:top w:val="single" w:sz="8" w:space="0" w:color="000000"/>
              <w:left w:val="single" w:sz="8" w:space="0" w:color="000000"/>
              <w:bottom w:val="single" w:sz="8" w:space="0" w:color="000000"/>
              <w:right w:val="single" w:sz="8" w:space="0" w:color="000000"/>
            </w:tcBorders>
          </w:tcPr>
          <w:p w14:paraId="570BEF4F" w14:textId="77777777" w:rsidR="0087418D" w:rsidRPr="00312F8C" w:rsidRDefault="0087418D" w:rsidP="007E2919">
            <w:pPr>
              <w:pStyle w:val="TableParagraph"/>
              <w:ind w:left="27"/>
              <w:rPr>
                <w:rFonts w:asciiTheme="minorHAnsi" w:hAnsiTheme="minorHAnsi"/>
                <w:spacing w:val="-1"/>
              </w:rPr>
            </w:pPr>
            <w:r w:rsidRPr="00312F8C">
              <w:rPr>
                <w:rFonts w:asciiTheme="minorHAnsi" w:hAnsiTheme="minorHAnsi"/>
                <w:spacing w:val="-1"/>
              </w:rPr>
              <w:t>EU – Izjava o sukladnosti</w:t>
            </w:r>
          </w:p>
        </w:tc>
        <w:tc>
          <w:tcPr>
            <w:tcW w:w="2389" w:type="dxa"/>
            <w:tcBorders>
              <w:top w:val="single" w:sz="8" w:space="0" w:color="000000"/>
              <w:left w:val="single" w:sz="8" w:space="0" w:color="000000"/>
              <w:bottom w:val="single" w:sz="8" w:space="0" w:color="000000"/>
              <w:right w:val="single" w:sz="8" w:space="0" w:color="000000"/>
            </w:tcBorders>
          </w:tcPr>
          <w:p w14:paraId="7FE8A0E8" w14:textId="77777777" w:rsidR="0087418D" w:rsidRPr="00312F8C" w:rsidRDefault="0087418D" w:rsidP="007E2919">
            <w:pPr>
              <w:pStyle w:val="TableParagraph"/>
              <w:ind w:left="27"/>
              <w:rPr>
                <w:rFonts w:asciiTheme="minorHAnsi" w:hAnsiTheme="minorHAnsi"/>
              </w:rPr>
            </w:pPr>
            <w:r w:rsidRPr="00312F8C">
              <w:rPr>
                <w:rFonts w:asciiTheme="minorHAnsi" w:hAnsiTheme="minorHAnsi"/>
              </w:rPr>
              <w:t>EU - Izjava o sukladnosti</w:t>
            </w:r>
          </w:p>
          <w:p w14:paraId="1A71E41D" w14:textId="77777777" w:rsidR="0087418D" w:rsidRPr="00312F8C" w:rsidRDefault="0087418D" w:rsidP="007E2919">
            <w:pPr>
              <w:pStyle w:val="TableParagraph"/>
              <w:ind w:left="27"/>
              <w:rPr>
                <w:rFonts w:asciiTheme="minorHAnsi" w:hAnsiTheme="minorHAnsi"/>
              </w:rPr>
            </w:pPr>
          </w:p>
          <w:p w14:paraId="1E48DB85" w14:textId="77777777" w:rsidR="0087418D" w:rsidRPr="00312F8C" w:rsidRDefault="0087418D" w:rsidP="007E2919">
            <w:pPr>
              <w:pStyle w:val="TableParagraph"/>
              <w:ind w:left="27"/>
              <w:rPr>
                <w:rFonts w:asciiTheme="minorHAnsi" w:hAnsiTheme="minorHAnsi"/>
              </w:rPr>
            </w:pPr>
          </w:p>
          <w:p w14:paraId="6C1A2C85" w14:textId="77777777" w:rsidR="0087418D" w:rsidRPr="00312F8C" w:rsidRDefault="0087418D" w:rsidP="007E2919">
            <w:pPr>
              <w:pStyle w:val="TableParagraph"/>
              <w:ind w:left="27"/>
              <w:rPr>
                <w:rFonts w:asciiTheme="minorHAnsi" w:hAnsiTheme="minorHAnsi"/>
              </w:rPr>
            </w:pPr>
            <w:r w:rsidRPr="00312F8C">
              <w:rPr>
                <w:rFonts w:asciiTheme="minorHAnsi" w:hAnsiTheme="minorHAnsi"/>
              </w:rPr>
              <w:t xml:space="preserve"> </w:t>
            </w:r>
          </w:p>
        </w:tc>
        <w:tc>
          <w:tcPr>
            <w:tcW w:w="2150" w:type="dxa"/>
            <w:tcBorders>
              <w:top w:val="single" w:sz="8" w:space="0" w:color="000000"/>
              <w:left w:val="single" w:sz="8" w:space="0" w:color="000000"/>
              <w:bottom w:val="single" w:sz="8" w:space="0" w:color="000000"/>
              <w:right w:val="single" w:sz="24" w:space="0" w:color="000000"/>
            </w:tcBorders>
          </w:tcPr>
          <w:p w14:paraId="432AD4CA" w14:textId="108E5F55" w:rsidR="0087418D" w:rsidRPr="00312F8C" w:rsidRDefault="0087418D" w:rsidP="007E2919">
            <w:pPr>
              <w:pStyle w:val="TableParagraph"/>
              <w:spacing w:line="259" w:lineRule="auto"/>
              <w:ind w:left="27" w:right="63"/>
              <w:rPr>
                <w:rFonts w:asciiTheme="minorHAnsi" w:hAnsiTheme="minorHAnsi" w:cs="Calibri"/>
                <w:color w:val="000000"/>
              </w:rPr>
            </w:pPr>
            <w:r w:rsidRPr="00312F8C">
              <w:rPr>
                <w:rFonts w:asciiTheme="minorHAnsi" w:hAnsiTheme="minorHAnsi"/>
                <w:color w:val="000000"/>
              </w:rPr>
              <w:t>Prema</w:t>
            </w:r>
            <w:r w:rsidRPr="00312F8C">
              <w:rPr>
                <w:rFonts w:asciiTheme="minorHAnsi" w:hAnsiTheme="minorHAnsi"/>
                <w:color w:val="000000"/>
                <w:spacing w:val="-1"/>
              </w:rPr>
              <w:t xml:space="preserve"> </w:t>
            </w:r>
            <w:r w:rsidRPr="00312F8C">
              <w:rPr>
                <w:rFonts w:asciiTheme="minorHAnsi" w:hAnsiTheme="minorHAnsi"/>
                <w:color w:val="000000"/>
              </w:rPr>
              <w:t>Prilogu</w:t>
            </w:r>
            <w:r w:rsidRPr="00312F8C">
              <w:rPr>
                <w:rFonts w:asciiTheme="minorHAnsi" w:hAnsiTheme="minorHAnsi"/>
                <w:color w:val="000000"/>
                <w:spacing w:val="-1"/>
              </w:rPr>
              <w:t xml:space="preserve"> 7.2</w:t>
            </w:r>
            <w:r w:rsidRPr="00312F8C">
              <w:rPr>
                <w:rFonts w:asciiTheme="minorHAnsi" w:hAnsiTheme="minorHAnsi"/>
                <w:color w:val="000000"/>
              </w:rPr>
              <w:t xml:space="preserve"> i Prilogu 7.5 </w:t>
            </w:r>
            <w:r w:rsidRPr="00312F8C">
              <w:rPr>
                <w:rFonts w:asciiTheme="minorHAnsi" w:hAnsiTheme="minorHAnsi"/>
                <w:color w:val="000000"/>
                <w:spacing w:val="-1"/>
              </w:rPr>
              <w:t>D</w:t>
            </w:r>
            <w:r w:rsidR="000F2CA8">
              <w:rPr>
                <w:rFonts w:asciiTheme="minorHAnsi" w:hAnsiTheme="minorHAnsi"/>
                <w:color w:val="000000"/>
                <w:spacing w:val="-1"/>
              </w:rPr>
              <w:t>O</w:t>
            </w:r>
            <w:r w:rsidRPr="00312F8C">
              <w:rPr>
                <w:rFonts w:asciiTheme="minorHAnsi" w:hAnsiTheme="minorHAnsi"/>
                <w:color w:val="000000"/>
                <w:spacing w:val="-1"/>
              </w:rPr>
              <w:t>N.</w:t>
            </w:r>
          </w:p>
          <w:p w14:paraId="5D322791" w14:textId="77777777" w:rsidR="0087418D" w:rsidRPr="00312F8C" w:rsidRDefault="0087418D" w:rsidP="007E2919">
            <w:pPr>
              <w:rPr>
                <w:rFonts w:asciiTheme="minorHAnsi" w:hAnsiTheme="minorHAnsi"/>
                <w:lang w:val="en-US"/>
              </w:rPr>
            </w:pPr>
          </w:p>
          <w:p w14:paraId="6824CBE0" w14:textId="77777777" w:rsidR="0087418D" w:rsidRPr="00312F8C" w:rsidRDefault="0087418D" w:rsidP="007E2919">
            <w:pPr>
              <w:rPr>
                <w:rFonts w:asciiTheme="minorHAnsi" w:hAnsiTheme="minorHAnsi"/>
                <w:lang w:val="en-US"/>
              </w:rPr>
            </w:pPr>
          </w:p>
          <w:p w14:paraId="66AE4749" w14:textId="77777777" w:rsidR="0087418D" w:rsidRPr="00312F8C" w:rsidRDefault="0087418D" w:rsidP="007E2919">
            <w:pPr>
              <w:rPr>
                <w:rFonts w:asciiTheme="minorHAnsi" w:hAnsiTheme="minorHAnsi"/>
                <w:lang w:val="en-US"/>
              </w:rPr>
            </w:pPr>
          </w:p>
          <w:p w14:paraId="46F19F79" w14:textId="77777777" w:rsidR="0087418D" w:rsidRPr="00312F8C" w:rsidRDefault="0087418D" w:rsidP="007E2919">
            <w:pPr>
              <w:rPr>
                <w:rFonts w:asciiTheme="minorHAnsi" w:hAnsiTheme="minorHAnsi"/>
                <w:lang w:val="en-US"/>
              </w:rPr>
            </w:pPr>
          </w:p>
          <w:p w14:paraId="3E7FCAA3" w14:textId="77777777" w:rsidR="0087418D" w:rsidRPr="00312F8C" w:rsidRDefault="0087418D" w:rsidP="007E2919">
            <w:pPr>
              <w:rPr>
                <w:rFonts w:asciiTheme="minorHAnsi" w:hAnsiTheme="minorHAnsi"/>
                <w:lang w:val="en-US"/>
              </w:rPr>
            </w:pPr>
          </w:p>
          <w:p w14:paraId="478D9559" w14:textId="77777777" w:rsidR="0087418D" w:rsidRPr="00312F8C" w:rsidRDefault="0087418D" w:rsidP="007E2919">
            <w:pPr>
              <w:rPr>
                <w:rFonts w:asciiTheme="minorHAnsi" w:hAnsiTheme="minorHAnsi"/>
                <w:lang w:val="en-US"/>
              </w:rPr>
            </w:pPr>
          </w:p>
          <w:p w14:paraId="1DA751C6" w14:textId="77777777" w:rsidR="0087418D" w:rsidRPr="00312F8C" w:rsidRDefault="0087418D" w:rsidP="007E2919">
            <w:pPr>
              <w:rPr>
                <w:rFonts w:asciiTheme="minorHAnsi" w:hAnsiTheme="minorHAnsi"/>
                <w:lang w:val="en-US"/>
              </w:rPr>
            </w:pPr>
          </w:p>
          <w:p w14:paraId="36F8D59F" w14:textId="77777777" w:rsidR="0087418D" w:rsidRPr="00312F8C" w:rsidRDefault="0087418D" w:rsidP="007E2919">
            <w:pPr>
              <w:rPr>
                <w:rFonts w:asciiTheme="minorHAnsi" w:hAnsiTheme="minorHAnsi"/>
                <w:lang w:val="en-US"/>
              </w:rPr>
            </w:pPr>
          </w:p>
          <w:p w14:paraId="0328138D" w14:textId="77777777" w:rsidR="0087418D" w:rsidRPr="00312F8C" w:rsidRDefault="0087418D" w:rsidP="007E2919">
            <w:pPr>
              <w:rPr>
                <w:rFonts w:asciiTheme="minorHAnsi" w:hAnsiTheme="minorHAnsi"/>
                <w:lang w:val="en-US"/>
              </w:rPr>
            </w:pPr>
          </w:p>
          <w:p w14:paraId="3382B315" w14:textId="77777777" w:rsidR="0087418D" w:rsidRPr="00312F8C" w:rsidRDefault="0087418D" w:rsidP="007E2919">
            <w:pPr>
              <w:rPr>
                <w:rFonts w:asciiTheme="minorHAnsi" w:hAnsiTheme="minorHAnsi"/>
                <w:lang w:val="en-US"/>
              </w:rPr>
            </w:pPr>
          </w:p>
          <w:p w14:paraId="381D0293" w14:textId="77777777" w:rsidR="0087418D" w:rsidRPr="00312F8C" w:rsidRDefault="0087418D" w:rsidP="007E2919">
            <w:pPr>
              <w:rPr>
                <w:rFonts w:asciiTheme="minorHAnsi" w:hAnsiTheme="minorHAnsi"/>
                <w:lang w:val="en-US"/>
              </w:rPr>
            </w:pPr>
          </w:p>
          <w:p w14:paraId="4BF898FE" w14:textId="77777777" w:rsidR="0087418D" w:rsidRPr="00312F8C" w:rsidRDefault="0087418D" w:rsidP="007E2919">
            <w:pPr>
              <w:rPr>
                <w:rFonts w:asciiTheme="minorHAnsi" w:hAnsiTheme="minorHAnsi"/>
                <w:lang w:val="en-US"/>
              </w:rPr>
            </w:pPr>
          </w:p>
          <w:p w14:paraId="1B122F14" w14:textId="77777777" w:rsidR="0087418D" w:rsidRPr="00312F8C" w:rsidRDefault="0087418D" w:rsidP="007E2919">
            <w:pPr>
              <w:rPr>
                <w:rFonts w:asciiTheme="minorHAnsi" w:hAnsiTheme="minorHAnsi"/>
                <w:lang w:val="en-US"/>
              </w:rPr>
            </w:pPr>
          </w:p>
          <w:p w14:paraId="23A4CDD6" w14:textId="77777777" w:rsidR="0087418D" w:rsidRPr="00312F8C" w:rsidRDefault="0087418D" w:rsidP="007E2919">
            <w:pPr>
              <w:rPr>
                <w:rFonts w:asciiTheme="minorHAnsi" w:hAnsiTheme="minorHAnsi"/>
                <w:lang w:val="en-US"/>
              </w:rPr>
            </w:pPr>
          </w:p>
          <w:p w14:paraId="04794DBB" w14:textId="77777777" w:rsidR="0087418D" w:rsidRPr="00312F8C" w:rsidRDefault="0087418D" w:rsidP="007E2919">
            <w:pPr>
              <w:rPr>
                <w:rFonts w:asciiTheme="minorHAnsi" w:hAnsiTheme="minorHAnsi"/>
                <w:lang w:val="en-US"/>
              </w:rPr>
            </w:pPr>
          </w:p>
          <w:p w14:paraId="3CA7C13F" w14:textId="77777777" w:rsidR="0087418D" w:rsidRPr="00312F8C" w:rsidRDefault="0087418D" w:rsidP="007E2919">
            <w:pPr>
              <w:rPr>
                <w:rFonts w:asciiTheme="minorHAnsi" w:hAnsiTheme="minorHAnsi"/>
                <w:lang w:val="en-US"/>
              </w:rPr>
            </w:pPr>
          </w:p>
          <w:p w14:paraId="0AAD5E37" w14:textId="77777777" w:rsidR="0087418D" w:rsidRPr="00312F8C" w:rsidRDefault="0087418D" w:rsidP="007E2919">
            <w:pPr>
              <w:rPr>
                <w:rFonts w:asciiTheme="minorHAnsi" w:hAnsiTheme="minorHAnsi"/>
                <w:lang w:val="en-US"/>
              </w:rPr>
            </w:pPr>
          </w:p>
          <w:p w14:paraId="38040CAB" w14:textId="77777777" w:rsidR="0087418D" w:rsidRPr="00312F8C" w:rsidRDefault="0087418D" w:rsidP="007E2919">
            <w:pPr>
              <w:rPr>
                <w:rFonts w:asciiTheme="minorHAnsi" w:hAnsiTheme="minorHAnsi"/>
                <w:lang w:val="en-US"/>
              </w:rPr>
            </w:pPr>
          </w:p>
          <w:p w14:paraId="0E66C7CD" w14:textId="77777777" w:rsidR="0087418D" w:rsidRPr="00312F8C" w:rsidRDefault="0087418D" w:rsidP="007E2919">
            <w:pPr>
              <w:rPr>
                <w:rFonts w:asciiTheme="minorHAnsi" w:hAnsiTheme="minorHAnsi"/>
                <w:lang w:val="en-US"/>
              </w:rPr>
            </w:pPr>
          </w:p>
          <w:p w14:paraId="180BC87C" w14:textId="77777777" w:rsidR="0087418D" w:rsidRPr="00312F8C" w:rsidRDefault="0087418D" w:rsidP="007E2919">
            <w:pPr>
              <w:jc w:val="center"/>
              <w:rPr>
                <w:rFonts w:asciiTheme="minorHAnsi" w:hAnsiTheme="minorHAnsi"/>
                <w:lang w:val="en-US"/>
              </w:rPr>
            </w:pPr>
          </w:p>
        </w:tc>
        <w:tc>
          <w:tcPr>
            <w:tcW w:w="646" w:type="dxa"/>
            <w:tcBorders>
              <w:top w:val="single" w:sz="8" w:space="0" w:color="000000"/>
              <w:left w:val="single" w:sz="24" w:space="0" w:color="000000"/>
              <w:bottom w:val="single" w:sz="8" w:space="0" w:color="000000"/>
              <w:right w:val="single" w:sz="8" w:space="0" w:color="000000"/>
            </w:tcBorders>
          </w:tcPr>
          <w:p w14:paraId="1716FBB1" w14:textId="77777777" w:rsidR="0087418D" w:rsidRPr="00312F8C" w:rsidRDefault="0087418D" w:rsidP="007E2919">
            <w:pPr>
              <w:pStyle w:val="TableParagraph"/>
              <w:spacing w:before="144"/>
              <w:ind w:left="169"/>
              <w:rPr>
                <w:rFonts w:asciiTheme="minorHAnsi" w:hAnsiTheme="minorHAnsi" w:cs="Calibri"/>
                <w:color w:val="000000"/>
              </w:rPr>
            </w:pPr>
            <w:r w:rsidRPr="00312F8C">
              <w:rPr>
                <w:rFonts w:asciiTheme="minorHAnsi" w:hAnsiTheme="minorHAnsi"/>
                <w:color w:val="000000"/>
                <w:spacing w:val="-1"/>
              </w:rPr>
              <w:t>DA</w:t>
            </w:r>
          </w:p>
        </w:tc>
        <w:tc>
          <w:tcPr>
            <w:tcW w:w="646" w:type="dxa"/>
            <w:tcBorders>
              <w:top w:val="single" w:sz="8" w:space="0" w:color="000000"/>
              <w:left w:val="single" w:sz="8" w:space="0" w:color="000000"/>
              <w:bottom w:val="single" w:sz="8" w:space="0" w:color="000000"/>
              <w:right w:val="single" w:sz="8" w:space="0" w:color="000000"/>
            </w:tcBorders>
          </w:tcPr>
          <w:p w14:paraId="67C26314" w14:textId="77777777" w:rsidR="0087418D" w:rsidRPr="00312F8C" w:rsidRDefault="0087418D" w:rsidP="007E2919">
            <w:pPr>
              <w:pStyle w:val="TableParagraph"/>
              <w:spacing w:before="144"/>
              <w:ind w:left="195"/>
              <w:rPr>
                <w:rFonts w:asciiTheme="minorHAnsi" w:hAnsiTheme="minorHAnsi" w:cs="Calibri"/>
                <w:color w:val="000000"/>
              </w:rPr>
            </w:pPr>
            <w:r w:rsidRPr="00312F8C">
              <w:rPr>
                <w:rFonts w:asciiTheme="minorHAnsi" w:hAnsiTheme="minorHAnsi"/>
                <w:color w:val="000000"/>
              </w:rPr>
              <w:t>NE</w:t>
            </w:r>
          </w:p>
        </w:tc>
        <w:tc>
          <w:tcPr>
            <w:tcW w:w="1097" w:type="dxa"/>
            <w:tcBorders>
              <w:top w:val="single" w:sz="8" w:space="0" w:color="000000"/>
              <w:left w:val="single" w:sz="8" w:space="0" w:color="000000"/>
              <w:bottom w:val="single" w:sz="8" w:space="0" w:color="000000"/>
              <w:right w:val="single" w:sz="8" w:space="0" w:color="000000"/>
            </w:tcBorders>
          </w:tcPr>
          <w:p w14:paraId="275FF5CC" w14:textId="77777777" w:rsidR="0087418D" w:rsidRPr="00312F8C" w:rsidRDefault="0087418D" w:rsidP="007E2919">
            <w:pPr>
              <w:pStyle w:val="TableParagraph"/>
              <w:spacing w:before="144"/>
              <w:ind w:left="368"/>
              <w:rPr>
                <w:rFonts w:asciiTheme="minorHAnsi" w:hAnsiTheme="minorHAnsi" w:cs="Calibri"/>
                <w:color w:val="000000"/>
              </w:rPr>
            </w:pPr>
            <w:r w:rsidRPr="00312F8C">
              <w:rPr>
                <w:rFonts w:asciiTheme="minorHAnsi" w:hAnsiTheme="minorHAnsi"/>
                <w:color w:val="000000"/>
              </w:rPr>
              <w:t>N/A</w:t>
            </w:r>
          </w:p>
        </w:tc>
        <w:tc>
          <w:tcPr>
            <w:tcW w:w="871" w:type="dxa"/>
            <w:tcBorders>
              <w:top w:val="single" w:sz="8" w:space="0" w:color="000000"/>
              <w:left w:val="single" w:sz="8" w:space="0" w:color="000000"/>
              <w:bottom w:val="single" w:sz="8" w:space="0" w:color="000000"/>
              <w:right w:val="single" w:sz="8" w:space="0" w:color="000000"/>
            </w:tcBorders>
          </w:tcPr>
          <w:p w14:paraId="27654C6E" w14:textId="77777777" w:rsidR="0087418D" w:rsidRPr="00312F8C" w:rsidRDefault="0087418D" w:rsidP="007E2919">
            <w:pPr>
              <w:pStyle w:val="TableParagraph"/>
              <w:spacing w:before="144"/>
              <w:ind w:left="19"/>
              <w:jc w:val="center"/>
              <w:rPr>
                <w:rFonts w:asciiTheme="minorHAnsi" w:hAnsiTheme="minorHAnsi" w:cs="Calibri"/>
                <w:color w:val="000000"/>
              </w:rPr>
            </w:pPr>
            <w:r w:rsidRPr="00312F8C">
              <w:rPr>
                <w:rFonts w:asciiTheme="minorHAnsi" w:hAnsiTheme="minorHAnsi"/>
                <w:color w:val="000000"/>
              </w:rPr>
              <w:t>0</w:t>
            </w:r>
          </w:p>
        </w:tc>
        <w:tc>
          <w:tcPr>
            <w:tcW w:w="4391" w:type="dxa"/>
            <w:tcBorders>
              <w:top w:val="single" w:sz="8" w:space="0" w:color="000000"/>
              <w:left w:val="single" w:sz="8" w:space="0" w:color="000000"/>
              <w:bottom w:val="single" w:sz="8" w:space="0" w:color="000000"/>
              <w:right w:val="single" w:sz="12" w:space="0" w:color="000000"/>
            </w:tcBorders>
          </w:tcPr>
          <w:p w14:paraId="7431F013" w14:textId="77777777" w:rsidR="0087418D" w:rsidRPr="00312F8C" w:rsidRDefault="0087418D" w:rsidP="007E2919">
            <w:pPr>
              <w:pStyle w:val="TableParagraph"/>
              <w:ind w:left="27"/>
              <w:rPr>
                <w:rFonts w:asciiTheme="minorHAnsi" w:hAnsiTheme="minorHAnsi" w:cs="Calibri"/>
                <w:color w:val="000000"/>
              </w:rPr>
            </w:pPr>
            <w:r w:rsidRPr="00312F8C">
              <w:rPr>
                <w:rFonts w:asciiTheme="minorHAnsi" w:hAnsiTheme="minorHAnsi"/>
              </w:rPr>
              <w:t>Preslik izjave</w:t>
            </w:r>
          </w:p>
        </w:tc>
      </w:tr>
      <w:tr w:rsidR="0087418D" w:rsidRPr="00312F8C" w14:paraId="0E0510F5" w14:textId="77777777" w:rsidTr="00B6423F">
        <w:trPr>
          <w:trHeight w:hRule="exact" w:val="1695"/>
        </w:trPr>
        <w:tc>
          <w:tcPr>
            <w:tcW w:w="776" w:type="dxa"/>
            <w:gridSpan w:val="2"/>
            <w:tcBorders>
              <w:top w:val="single" w:sz="8" w:space="0" w:color="000000"/>
              <w:left w:val="single" w:sz="12" w:space="0" w:color="000000"/>
              <w:bottom w:val="single" w:sz="8" w:space="0" w:color="000000"/>
              <w:right w:val="single" w:sz="8" w:space="0" w:color="000000"/>
            </w:tcBorders>
          </w:tcPr>
          <w:p w14:paraId="712F3C6B" w14:textId="77777777" w:rsidR="0087418D" w:rsidRPr="00312F8C" w:rsidRDefault="0087418D" w:rsidP="007E2919">
            <w:pPr>
              <w:pStyle w:val="TableParagraph"/>
              <w:ind w:left="205"/>
              <w:rPr>
                <w:rFonts w:asciiTheme="minorHAnsi" w:hAnsiTheme="minorHAnsi"/>
                <w:color w:val="000000"/>
              </w:rPr>
            </w:pPr>
            <w:r w:rsidRPr="00312F8C">
              <w:rPr>
                <w:rFonts w:asciiTheme="minorHAnsi" w:hAnsiTheme="minorHAnsi"/>
                <w:color w:val="000000"/>
              </w:rPr>
              <w:t>4.2</w:t>
            </w:r>
          </w:p>
        </w:tc>
        <w:tc>
          <w:tcPr>
            <w:tcW w:w="1843" w:type="dxa"/>
            <w:tcBorders>
              <w:top w:val="single" w:sz="8" w:space="0" w:color="000000"/>
              <w:left w:val="single" w:sz="8" w:space="0" w:color="000000"/>
              <w:bottom w:val="single" w:sz="8" w:space="0" w:color="000000"/>
              <w:right w:val="single" w:sz="8" w:space="0" w:color="000000"/>
            </w:tcBorders>
          </w:tcPr>
          <w:p w14:paraId="3C2DC7D0" w14:textId="77777777" w:rsidR="0087418D" w:rsidRPr="00312F8C" w:rsidRDefault="0087418D" w:rsidP="007E2919">
            <w:pPr>
              <w:pStyle w:val="TableParagraph"/>
              <w:ind w:left="27"/>
              <w:rPr>
                <w:rFonts w:asciiTheme="minorHAnsi" w:hAnsiTheme="minorHAnsi"/>
                <w:color w:val="000000"/>
              </w:rPr>
            </w:pPr>
            <w:r w:rsidRPr="00312F8C">
              <w:rPr>
                <w:rFonts w:asciiTheme="minorHAnsi" w:hAnsiTheme="minorHAnsi"/>
                <w:color w:val="000000"/>
              </w:rPr>
              <w:t>ENEC</w:t>
            </w:r>
          </w:p>
        </w:tc>
        <w:tc>
          <w:tcPr>
            <w:tcW w:w="2389" w:type="dxa"/>
            <w:tcBorders>
              <w:top w:val="single" w:sz="8" w:space="0" w:color="000000"/>
              <w:left w:val="single" w:sz="8" w:space="0" w:color="000000"/>
              <w:bottom w:val="single" w:sz="8" w:space="0" w:color="000000"/>
              <w:right w:val="single" w:sz="8" w:space="0" w:color="000000"/>
            </w:tcBorders>
          </w:tcPr>
          <w:p w14:paraId="4357429D" w14:textId="77777777" w:rsidR="0087418D" w:rsidRPr="00312F8C" w:rsidRDefault="0087418D" w:rsidP="007E2919">
            <w:pPr>
              <w:pStyle w:val="TableParagraph"/>
              <w:ind w:left="28"/>
              <w:rPr>
                <w:rFonts w:asciiTheme="minorHAnsi" w:hAnsiTheme="minorHAnsi"/>
                <w:color w:val="000000"/>
              </w:rPr>
            </w:pPr>
            <w:r w:rsidRPr="00312F8C">
              <w:rPr>
                <w:rFonts w:asciiTheme="minorHAnsi" w:hAnsiTheme="minorHAnsi"/>
                <w:color w:val="000000"/>
              </w:rPr>
              <w:t>ENEC certifikat</w:t>
            </w:r>
          </w:p>
          <w:p w14:paraId="05A368E4" w14:textId="77777777" w:rsidR="0087418D" w:rsidRPr="00312F8C" w:rsidRDefault="0087418D" w:rsidP="007E2919">
            <w:pPr>
              <w:pStyle w:val="TableParagraph"/>
              <w:ind w:left="28"/>
              <w:rPr>
                <w:rFonts w:asciiTheme="minorHAnsi" w:hAnsiTheme="minorHAnsi"/>
                <w:color w:val="000000"/>
              </w:rPr>
            </w:pPr>
            <w:r w:rsidRPr="00312F8C">
              <w:rPr>
                <w:rFonts w:asciiTheme="minorHAnsi" w:hAnsiTheme="minorHAnsi"/>
                <w:color w:val="000000"/>
              </w:rPr>
              <w:t>Prema normama:</w:t>
            </w:r>
          </w:p>
          <w:p w14:paraId="68FB9CDC" w14:textId="77777777" w:rsidR="0087418D" w:rsidRPr="00312F8C" w:rsidRDefault="0087418D" w:rsidP="007E2919">
            <w:pPr>
              <w:pStyle w:val="TableParagraph"/>
              <w:ind w:left="28"/>
              <w:rPr>
                <w:rFonts w:asciiTheme="minorHAnsi" w:hAnsiTheme="minorHAnsi"/>
              </w:rPr>
            </w:pPr>
            <w:r w:rsidRPr="00312F8C">
              <w:rPr>
                <w:rFonts w:asciiTheme="minorHAnsi" w:hAnsiTheme="minorHAnsi"/>
              </w:rPr>
              <w:t>EN 60598-1:2008 + A11:2009</w:t>
            </w:r>
          </w:p>
          <w:p w14:paraId="17BDA04E" w14:textId="77777777" w:rsidR="0087418D" w:rsidRPr="00312F8C" w:rsidRDefault="0087418D" w:rsidP="007E2919">
            <w:pPr>
              <w:pStyle w:val="TableParagraph"/>
              <w:ind w:left="28"/>
              <w:rPr>
                <w:rFonts w:asciiTheme="minorHAnsi" w:hAnsiTheme="minorHAnsi"/>
                <w:color w:val="000000"/>
              </w:rPr>
            </w:pPr>
            <w:r w:rsidRPr="00312F8C">
              <w:rPr>
                <w:rFonts w:asciiTheme="minorHAnsi" w:hAnsiTheme="minorHAnsi"/>
              </w:rPr>
              <w:t>EN 60598-2-3:2003 + A1:2011</w:t>
            </w:r>
          </w:p>
        </w:tc>
        <w:tc>
          <w:tcPr>
            <w:tcW w:w="2150" w:type="dxa"/>
            <w:tcBorders>
              <w:top w:val="single" w:sz="8" w:space="0" w:color="000000"/>
              <w:left w:val="single" w:sz="8" w:space="0" w:color="000000"/>
              <w:bottom w:val="single" w:sz="8" w:space="0" w:color="000000"/>
              <w:right w:val="single" w:sz="24" w:space="0" w:color="000000"/>
            </w:tcBorders>
          </w:tcPr>
          <w:p w14:paraId="60BB97E4" w14:textId="3614C50B" w:rsidR="0087418D" w:rsidRPr="00312F8C" w:rsidRDefault="0087418D" w:rsidP="007E2919">
            <w:pPr>
              <w:pStyle w:val="TableParagraph"/>
              <w:spacing w:line="259" w:lineRule="auto"/>
              <w:ind w:left="28" w:right="63"/>
              <w:rPr>
                <w:rFonts w:asciiTheme="minorHAnsi" w:hAnsiTheme="minorHAnsi"/>
                <w:color w:val="000000"/>
              </w:rPr>
            </w:pPr>
            <w:r w:rsidRPr="00312F8C">
              <w:rPr>
                <w:rFonts w:asciiTheme="minorHAnsi" w:hAnsiTheme="minorHAnsi"/>
                <w:color w:val="000000"/>
              </w:rPr>
              <w:t>Prema</w:t>
            </w:r>
            <w:r w:rsidRPr="00312F8C">
              <w:rPr>
                <w:rFonts w:asciiTheme="minorHAnsi" w:hAnsiTheme="minorHAnsi"/>
                <w:color w:val="000000"/>
                <w:spacing w:val="-1"/>
              </w:rPr>
              <w:t xml:space="preserve"> </w:t>
            </w:r>
            <w:r w:rsidRPr="00312F8C">
              <w:rPr>
                <w:rFonts w:asciiTheme="minorHAnsi" w:hAnsiTheme="minorHAnsi"/>
                <w:color w:val="000000"/>
              </w:rPr>
              <w:t>Prilogu</w:t>
            </w:r>
            <w:r w:rsidRPr="00312F8C">
              <w:rPr>
                <w:rFonts w:asciiTheme="minorHAnsi" w:hAnsiTheme="minorHAnsi"/>
                <w:color w:val="000000"/>
                <w:spacing w:val="-1"/>
              </w:rPr>
              <w:t xml:space="preserve"> 7.2</w:t>
            </w:r>
            <w:r w:rsidRPr="00312F8C">
              <w:rPr>
                <w:rFonts w:asciiTheme="minorHAnsi" w:hAnsiTheme="minorHAnsi"/>
                <w:color w:val="000000"/>
              </w:rPr>
              <w:t xml:space="preserve"> i Prilogu 7.5 </w:t>
            </w:r>
            <w:r w:rsidR="000F2CA8">
              <w:rPr>
                <w:rFonts w:asciiTheme="minorHAnsi" w:hAnsiTheme="minorHAnsi"/>
                <w:color w:val="000000"/>
                <w:spacing w:val="-1"/>
              </w:rPr>
              <w:t>DO</w:t>
            </w:r>
            <w:r w:rsidRPr="00312F8C">
              <w:rPr>
                <w:rFonts w:asciiTheme="minorHAnsi" w:hAnsiTheme="minorHAnsi"/>
                <w:color w:val="000000"/>
                <w:spacing w:val="-1"/>
              </w:rPr>
              <w:t>N.</w:t>
            </w:r>
          </w:p>
        </w:tc>
        <w:tc>
          <w:tcPr>
            <w:tcW w:w="646" w:type="dxa"/>
            <w:tcBorders>
              <w:top w:val="single" w:sz="8" w:space="0" w:color="000000"/>
              <w:left w:val="single" w:sz="24" w:space="0" w:color="000000"/>
              <w:bottom w:val="single" w:sz="8" w:space="0" w:color="000000"/>
              <w:right w:val="single" w:sz="8" w:space="0" w:color="000000"/>
            </w:tcBorders>
          </w:tcPr>
          <w:p w14:paraId="17BEF194" w14:textId="77777777" w:rsidR="0087418D" w:rsidRPr="00312F8C" w:rsidRDefault="0087418D" w:rsidP="007E2919">
            <w:pPr>
              <w:pStyle w:val="TableParagraph"/>
              <w:spacing w:before="144"/>
              <w:ind w:left="169"/>
              <w:rPr>
                <w:rFonts w:asciiTheme="minorHAnsi" w:hAnsiTheme="minorHAnsi"/>
                <w:color w:val="000000"/>
                <w:spacing w:val="-1"/>
              </w:rPr>
            </w:pPr>
            <w:r w:rsidRPr="00312F8C">
              <w:rPr>
                <w:rFonts w:asciiTheme="minorHAnsi" w:hAnsiTheme="minorHAnsi"/>
                <w:color w:val="000000"/>
                <w:spacing w:val="-1"/>
              </w:rPr>
              <w:t>DA</w:t>
            </w:r>
          </w:p>
        </w:tc>
        <w:tc>
          <w:tcPr>
            <w:tcW w:w="646" w:type="dxa"/>
            <w:tcBorders>
              <w:top w:val="single" w:sz="8" w:space="0" w:color="000000"/>
              <w:left w:val="single" w:sz="8" w:space="0" w:color="000000"/>
              <w:bottom w:val="single" w:sz="8" w:space="0" w:color="000000"/>
              <w:right w:val="single" w:sz="8" w:space="0" w:color="000000"/>
            </w:tcBorders>
          </w:tcPr>
          <w:p w14:paraId="134675E3" w14:textId="77777777" w:rsidR="0087418D" w:rsidRPr="00312F8C" w:rsidRDefault="0087418D" w:rsidP="007E2919">
            <w:pPr>
              <w:pStyle w:val="TableParagraph"/>
              <w:spacing w:before="144"/>
              <w:ind w:left="196"/>
              <w:rPr>
                <w:rFonts w:asciiTheme="minorHAnsi" w:hAnsiTheme="minorHAnsi"/>
                <w:color w:val="000000"/>
              </w:rPr>
            </w:pPr>
            <w:r w:rsidRPr="00312F8C">
              <w:rPr>
                <w:rFonts w:asciiTheme="minorHAnsi" w:hAnsiTheme="minorHAnsi"/>
                <w:color w:val="000000"/>
              </w:rPr>
              <w:t>NE</w:t>
            </w:r>
          </w:p>
        </w:tc>
        <w:tc>
          <w:tcPr>
            <w:tcW w:w="1097" w:type="dxa"/>
            <w:tcBorders>
              <w:top w:val="single" w:sz="8" w:space="0" w:color="000000"/>
              <w:left w:val="single" w:sz="8" w:space="0" w:color="000000"/>
              <w:bottom w:val="single" w:sz="8" w:space="0" w:color="000000"/>
              <w:right w:val="single" w:sz="8" w:space="0" w:color="000000"/>
            </w:tcBorders>
          </w:tcPr>
          <w:p w14:paraId="11254502" w14:textId="77777777" w:rsidR="0087418D" w:rsidRPr="00312F8C" w:rsidRDefault="0087418D" w:rsidP="007E2919">
            <w:pPr>
              <w:pStyle w:val="TableParagraph"/>
              <w:spacing w:before="144"/>
              <w:ind w:left="368"/>
              <w:rPr>
                <w:rFonts w:asciiTheme="minorHAnsi" w:hAnsiTheme="minorHAnsi"/>
                <w:color w:val="000000"/>
              </w:rPr>
            </w:pPr>
            <w:r w:rsidRPr="00312F8C">
              <w:rPr>
                <w:rFonts w:asciiTheme="minorHAnsi" w:hAnsiTheme="minorHAnsi"/>
                <w:color w:val="000000"/>
              </w:rPr>
              <w:t>N/A</w:t>
            </w:r>
          </w:p>
        </w:tc>
        <w:tc>
          <w:tcPr>
            <w:tcW w:w="871" w:type="dxa"/>
            <w:tcBorders>
              <w:top w:val="single" w:sz="8" w:space="0" w:color="000000"/>
              <w:left w:val="single" w:sz="8" w:space="0" w:color="000000"/>
              <w:bottom w:val="single" w:sz="8" w:space="0" w:color="000000"/>
              <w:right w:val="single" w:sz="8" w:space="0" w:color="000000"/>
            </w:tcBorders>
          </w:tcPr>
          <w:p w14:paraId="5DD51266" w14:textId="77777777" w:rsidR="0087418D" w:rsidRPr="00312F8C" w:rsidRDefault="0087418D" w:rsidP="007E2919">
            <w:pPr>
              <w:pStyle w:val="TableParagraph"/>
              <w:spacing w:before="144"/>
              <w:ind w:left="19"/>
              <w:jc w:val="center"/>
              <w:rPr>
                <w:rFonts w:asciiTheme="minorHAnsi" w:hAnsiTheme="minorHAnsi"/>
                <w:color w:val="000000"/>
              </w:rPr>
            </w:pPr>
            <w:r w:rsidRPr="00312F8C">
              <w:rPr>
                <w:rFonts w:asciiTheme="minorHAnsi" w:hAnsiTheme="minorHAnsi"/>
                <w:color w:val="000000"/>
              </w:rPr>
              <w:t>0</w:t>
            </w:r>
          </w:p>
        </w:tc>
        <w:tc>
          <w:tcPr>
            <w:tcW w:w="4391" w:type="dxa"/>
            <w:tcBorders>
              <w:top w:val="single" w:sz="8" w:space="0" w:color="000000"/>
              <w:left w:val="single" w:sz="8" w:space="0" w:color="000000"/>
              <w:bottom w:val="single" w:sz="8" w:space="0" w:color="000000"/>
              <w:right w:val="single" w:sz="12" w:space="0" w:color="000000"/>
            </w:tcBorders>
          </w:tcPr>
          <w:p w14:paraId="522FC77E" w14:textId="77777777" w:rsidR="0087418D" w:rsidRPr="00312F8C" w:rsidRDefault="0087418D" w:rsidP="007E2919">
            <w:pPr>
              <w:pStyle w:val="TableParagraph"/>
              <w:ind w:left="28"/>
              <w:rPr>
                <w:rFonts w:asciiTheme="minorHAnsi" w:hAnsiTheme="minorHAnsi"/>
                <w:color w:val="000000"/>
              </w:rPr>
            </w:pPr>
            <w:r w:rsidRPr="00312F8C">
              <w:rPr>
                <w:rFonts w:asciiTheme="minorHAnsi" w:hAnsiTheme="minorHAnsi"/>
              </w:rPr>
              <w:t xml:space="preserve">Certifikat ili izlist sa web stranice </w:t>
            </w:r>
            <w:hyperlink r:id="rId18" w:history="1">
              <w:r w:rsidRPr="00312F8C">
                <w:rPr>
                  <w:rStyle w:val="Hiperveza"/>
                  <w:rFonts w:asciiTheme="minorHAnsi" w:hAnsiTheme="minorHAnsi"/>
                </w:rPr>
                <w:t>www.enec.com</w:t>
              </w:r>
            </w:hyperlink>
            <w:r w:rsidRPr="00312F8C">
              <w:rPr>
                <w:rFonts w:asciiTheme="minorHAnsi" w:hAnsiTheme="minorHAnsi"/>
              </w:rPr>
              <w:t xml:space="preserve"> za ponuđenu svjetiljku te navesti poveznicu (link) na konkretnu web stranicu unutar www.enec.com na kojoj se nalaze ti podaci.</w:t>
            </w:r>
          </w:p>
        </w:tc>
      </w:tr>
      <w:tr w:rsidR="0087418D" w:rsidRPr="00312F8C" w14:paraId="7FB1CC92" w14:textId="77777777" w:rsidTr="00B6423F">
        <w:trPr>
          <w:trHeight w:hRule="exact" w:val="1986"/>
        </w:trPr>
        <w:tc>
          <w:tcPr>
            <w:tcW w:w="776" w:type="dxa"/>
            <w:gridSpan w:val="2"/>
            <w:tcBorders>
              <w:top w:val="single" w:sz="8" w:space="0" w:color="000000"/>
              <w:left w:val="single" w:sz="12" w:space="0" w:color="000000"/>
              <w:bottom w:val="single" w:sz="8" w:space="0" w:color="000000"/>
              <w:right w:val="single" w:sz="8" w:space="0" w:color="000000"/>
            </w:tcBorders>
          </w:tcPr>
          <w:p w14:paraId="736834DB" w14:textId="77777777" w:rsidR="0087418D" w:rsidRPr="00312F8C" w:rsidRDefault="0087418D" w:rsidP="007E2919">
            <w:pPr>
              <w:pStyle w:val="TableParagraph"/>
              <w:ind w:left="205"/>
              <w:rPr>
                <w:rFonts w:asciiTheme="minorHAnsi" w:hAnsiTheme="minorHAnsi"/>
                <w:color w:val="000000"/>
              </w:rPr>
            </w:pPr>
            <w:r w:rsidRPr="00312F8C">
              <w:rPr>
                <w:rFonts w:asciiTheme="minorHAnsi" w:hAnsiTheme="minorHAnsi"/>
                <w:color w:val="000000"/>
              </w:rPr>
              <w:t>4.3</w:t>
            </w:r>
          </w:p>
        </w:tc>
        <w:tc>
          <w:tcPr>
            <w:tcW w:w="1843" w:type="dxa"/>
            <w:tcBorders>
              <w:top w:val="single" w:sz="8" w:space="0" w:color="000000"/>
              <w:left w:val="single" w:sz="8" w:space="0" w:color="000000"/>
              <w:bottom w:val="single" w:sz="8" w:space="0" w:color="000000"/>
              <w:right w:val="single" w:sz="8" w:space="0" w:color="000000"/>
            </w:tcBorders>
          </w:tcPr>
          <w:p w14:paraId="7FC0BC0D" w14:textId="77777777" w:rsidR="0087418D" w:rsidRPr="00312F8C" w:rsidRDefault="0087418D" w:rsidP="007E2919">
            <w:pPr>
              <w:pStyle w:val="TableParagraph"/>
              <w:ind w:left="27"/>
              <w:rPr>
                <w:rFonts w:asciiTheme="minorHAnsi" w:hAnsiTheme="minorHAnsi"/>
                <w:color w:val="000000"/>
              </w:rPr>
            </w:pPr>
            <w:r w:rsidRPr="00312F8C">
              <w:rPr>
                <w:rFonts w:asciiTheme="minorHAnsi" w:hAnsiTheme="minorHAnsi"/>
                <w:color w:val="000000"/>
              </w:rPr>
              <w:t>LVD</w:t>
            </w:r>
          </w:p>
        </w:tc>
        <w:tc>
          <w:tcPr>
            <w:tcW w:w="2389" w:type="dxa"/>
            <w:tcBorders>
              <w:top w:val="single" w:sz="8" w:space="0" w:color="000000"/>
              <w:left w:val="single" w:sz="8" w:space="0" w:color="000000"/>
              <w:bottom w:val="single" w:sz="8" w:space="0" w:color="000000"/>
              <w:right w:val="single" w:sz="8" w:space="0" w:color="000000"/>
            </w:tcBorders>
          </w:tcPr>
          <w:p w14:paraId="1FFB40BA" w14:textId="77777777" w:rsidR="0087418D" w:rsidRPr="00127619" w:rsidRDefault="0087418D" w:rsidP="007E2919">
            <w:pPr>
              <w:pStyle w:val="ColorfulList-Accent11"/>
              <w:ind w:left="117"/>
              <w:rPr>
                <w:rFonts w:asciiTheme="minorHAnsi" w:hAnsiTheme="minorHAnsi"/>
                <w:lang w:val="de-AT"/>
              </w:rPr>
            </w:pPr>
            <w:r w:rsidRPr="00127619">
              <w:rPr>
                <w:rFonts w:asciiTheme="minorHAnsi" w:hAnsiTheme="minorHAnsi"/>
                <w:color w:val="000000"/>
                <w:lang w:val="de-AT"/>
              </w:rPr>
              <w:t xml:space="preserve">LVD certifikat. </w:t>
            </w:r>
            <w:r w:rsidRPr="00127619">
              <w:rPr>
                <w:rFonts w:asciiTheme="minorHAnsi" w:hAnsiTheme="minorHAnsi"/>
                <w:lang w:val="de-AT"/>
              </w:rPr>
              <w:t>Prema normama:</w:t>
            </w:r>
          </w:p>
          <w:p w14:paraId="04EED8BF" w14:textId="77777777" w:rsidR="0087418D" w:rsidRPr="00127619" w:rsidRDefault="0087418D" w:rsidP="007E2919">
            <w:pPr>
              <w:pStyle w:val="ColorfulList-Accent11"/>
              <w:ind w:left="117"/>
              <w:rPr>
                <w:rFonts w:asciiTheme="minorHAnsi" w:hAnsiTheme="minorHAnsi"/>
                <w:lang w:val="de-AT"/>
              </w:rPr>
            </w:pPr>
            <w:r w:rsidRPr="00127619">
              <w:rPr>
                <w:rFonts w:asciiTheme="minorHAnsi" w:hAnsiTheme="minorHAnsi"/>
                <w:lang w:val="de-AT"/>
              </w:rPr>
              <w:t>EN 60598-1:2008 + A11:2009</w:t>
            </w:r>
          </w:p>
          <w:p w14:paraId="59FDBB34" w14:textId="77777777" w:rsidR="0087418D" w:rsidRPr="00127619" w:rsidRDefault="0087418D" w:rsidP="007E2919">
            <w:pPr>
              <w:pStyle w:val="ColorfulList-Accent11"/>
              <w:ind w:left="117"/>
              <w:rPr>
                <w:rFonts w:asciiTheme="minorHAnsi" w:hAnsiTheme="minorHAnsi"/>
                <w:lang w:val="de-AT"/>
              </w:rPr>
            </w:pPr>
            <w:r w:rsidRPr="00127619">
              <w:rPr>
                <w:rFonts w:asciiTheme="minorHAnsi" w:hAnsiTheme="minorHAnsi"/>
                <w:lang w:val="de-AT"/>
              </w:rPr>
              <w:t>EN 60598-2-3:2003 + A1:2011</w:t>
            </w:r>
          </w:p>
          <w:p w14:paraId="76038CFC" w14:textId="77777777" w:rsidR="0087418D" w:rsidRPr="00127619" w:rsidRDefault="0087418D" w:rsidP="007E2919">
            <w:pPr>
              <w:pStyle w:val="ColorfulList-Accent11"/>
              <w:ind w:left="117"/>
              <w:rPr>
                <w:rFonts w:asciiTheme="minorHAnsi" w:hAnsiTheme="minorHAnsi"/>
                <w:lang w:val="de-AT"/>
              </w:rPr>
            </w:pPr>
            <w:r w:rsidRPr="00127619">
              <w:rPr>
                <w:rFonts w:asciiTheme="minorHAnsi" w:hAnsiTheme="minorHAnsi"/>
                <w:lang w:val="de-AT"/>
              </w:rPr>
              <w:t>EN 62471:2008</w:t>
            </w:r>
          </w:p>
          <w:p w14:paraId="01448A40" w14:textId="77777777" w:rsidR="0087418D" w:rsidRPr="00127619" w:rsidRDefault="0087418D" w:rsidP="007E2919">
            <w:pPr>
              <w:pStyle w:val="TableParagraph"/>
              <w:ind w:left="28"/>
              <w:rPr>
                <w:rFonts w:asciiTheme="minorHAnsi" w:hAnsiTheme="minorHAnsi"/>
                <w:color w:val="000000"/>
                <w:lang w:val="de-AT"/>
              </w:rPr>
            </w:pPr>
          </w:p>
        </w:tc>
        <w:tc>
          <w:tcPr>
            <w:tcW w:w="2150" w:type="dxa"/>
            <w:tcBorders>
              <w:top w:val="single" w:sz="8" w:space="0" w:color="000000"/>
              <w:left w:val="single" w:sz="8" w:space="0" w:color="000000"/>
              <w:bottom w:val="single" w:sz="8" w:space="0" w:color="000000"/>
              <w:right w:val="single" w:sz="24" w:space="0" w:color="000000"/>
            </w:tcBorders>
          </w:tcPr>
          <w:p w14:paraId="3D785F8A" w14:textId="5B7285C7" w:rsidR="0087418D" w:rsidRPr="00312F8C" w:rsidRDefault="0087418D" w:rsidP="007E2919">
            <w:pPr>
              <w:pStyle w:val="TableParagraph"/>
              <w:spacing w:line="259" w:lineRule="auto"/>
              <w:ind w:left="28" w:right="63"/>
              <w:rPr>
                <w:rFonts w:asciiTheme="minorHAnsi" w:hAnsiTheme="minorHAnsi"/>
                <w:color w:val="000000"/>
              </w:rPr>
            </w:pPr>
            <w:r w:rsidRPr="00312F8C">
              <w:rPr>
                <w:rFonts w:asciiTheme="minorHAnsi" w:hAnsiTheme="minorHAnsi"/>
                <w:color w:val="000000"/>
              </w:rPr>
              <w:t>Prema</w:t>
            </w:r>
            <w:r w:rsidRPr="00312F8C">
              <w:rPr>
                <w:rFonts w:asciiTheme="minorHAnsi" w:hAnsiTheme="minorHAnsi"/>
                <w:color w:val="000000"/>
                <w:spacing w:val="-1"/>
              </w:rPr>
              <w:t xml:space="preserve"> </w:t>
            </w:r>
            <w:r w:rsidRPr="00312F8C">
              <w:rPr>
                <w:rFonts w:asciiTheme="minorHAnsi" w:hAnsiTheme="minorHAnsi"/>
                <w:color w:val="000000"/>
              </w:rPr>
              <w:t>Prilogu</w:t>
            </w:r>
            <w:r w:rsidRPr="00312F8C">
              <w:rPr>
                <w:rFonts w:asciiTheme="minorHAnsi" w:hAnsiTheme="minorHAnsi"/>
                <w:color w:val="000000"/>
                <w:spacing w:val="-1"/>
              </w:rPr>
              <w:t xml:space="preserve"> 7.2</w:t>
            </w:r>
            <w:r w:rsidRPr="00312F8C">
              <w:rPr>
                <w:rFonts w:asciiTheme="minorHAnsi" w:hAnsiTheme="minorHAnsi"/>
                <w:color w:val="000000"/>
              </w:rPr>
              <w:t xml:space="preserve"> i Prilogu 7.5 </w:t>
            </w:r>
            <w:r w:rsidR="000F2CA8">
              <w:rPr>
                <w:rFonts w:asciiTheme="minorHAnsi" w:hAnsiTheme="minorHAnsi"/>
                <w:color w:val="000000"/>
                <w:spacing w:val="-1"/>
              </w:rPr>
              <w:t>DO</w:t>
            </w:r>
            <w:r w:rsidRPr="00312F8C">
              <w:rPr>
                <w:rFonts w:asciiTheme="minorHAnsi" w:hAnsiTheme="minorHAnsi"/>
                <w:color w:val="000000"/>
                <w:spacing w:val="-1"/>
              </w:rPr>
              <w:t>N.</w:t>
            </w:r>
          </w:p>
        </w:tc>
        <w:tc>
          <w:tcPr>
            <w:tcW w:w="646" w:type="dxa"/>
            <w:tcBorders>
              <w:top w:val="single" w:sz="8" w:space="0" w:color="000000"/>
              <w:left w:val="single" w:sz="24" w:space="0" w:color="000000"/>
              <w:bottom w:val="single" w:sz="8" w:space="0" w:color="000000"/>
              <w:right w:val="single" w:sz="8" w:space="0" w:color="000000"/>
            </w:tcBorders>
          </w:tcPr>
          <w:p w14:paraId="4DF60401" w14:textId="77777777" w:rsidR="0087418D" w:rsidRPr="00312F8C" w:rsidRDefault="0087418D" w:rsidP="007E2919">
            <w:pPr>
              <w:pStyle w:val="TableParagraph"/>
              <w:spacing w:before="144"/>
              <w:ind w:left="169"/>
              <w:rPr>
                <w:rFonts w:asciiTheme="minorHAnsi" w:hAnsiTheme="minorHAnsi"/>
                <w:color w:val="000000"/>
                <w:spacing w:val="-1"/>
              </w:rPr>
            </w:pPr>
            <w:r w:rsidRPr="00312F8C">
              <w:rPr>
                <w:rFonts w:asciiTheme="minorHAnsi" w:hAnsiTheme="minorHAnsi"/>
                <w:color w:val="000000"/>
                <w:spacing w:val="-1"/>
              </w:rPr>
              <w:t>DA</w:t>
            </w:r>
          </w:p>
        </w:tc>
        <w:tc>
          <w:tcPr>
            <w:tcW w:w="646" w:type="dxa"/>
            <w:tcBorders>
              <w:top w:val="single" w:sz="8" w:space="0" w:color="000000"/>
              <w:left w:val="single" w:sz="8" w:space="0" w:color="000000"/>
              <w:bottom w:val="single" w:sz="8" w:space="0" w:color="000000"/>
              <w:right w:val="single" w:sz="8" w:space="0" w:color="000000"/>
            </w:tcBorders>
          </w:tcPr>
          <w:p w14:paraId="72047B9E" w14:textId="77777777" w:rsidR="0087418D" w:rsidRPr="00312F8C" w:rsidRDefault="0087418D" w:rsidP="007E2919">
            <w:pPr>
              <w:pStyle w:val="TableParagraph"/>
              <w:spacing w:before="144"/>
              <w:ind w:left="196"/>
              <w:rPr>
                <w:rFonts w:asciiTheme="minorHAnsi" w:hAnsiTheme="minorHAnsi"/>
                <w:color w:val="000000"/>
              </w:rPr>
            </w:pPr>
            <w:r w:rsidRPr="00312F8C">
              <w:rPr>
                <w:rFonts w:asciiTheme="minorHAnsi" w:hAnsiTheme="minorHAnsi"/>
                <w:color w:val="000000"/>
              </w:rPr>
              <w:t>NE</w:t>
            </w:r>
          </w:p>
        </w:tc>
        <w:tc>
          <w:tcPr>
            <w:tcW w:w="1097" w:type="dxa"/>
            <w:tcBorders>
              <w:top w:val="single" w:sz="8" w:space="0" w:color="000000"/>
              <w:left w:val="single" w:sz="8" w:space="0" w:color="000000"/>
              <w:bottom w:val="single" w:sz="8" w:space="0" w:color="000000"/>
              <w:right w:val="single" w:sz="8" w:space="0" w:color="000000"/>
            </w:tcBorders>
          </w:tcPr>
          <w:p w14:paraId="310753C3" w14:textId="77777777" w:rsidR="0087418D" w:rsidRPr="00312F8C" w:rsidRDefault="0087418D" w:rsidP="007E2919">
            <w:pPr>
              <w:pStyle w:val="TableParagraph"/>
              <w:spacing w:before="144"/>
              <w:ind w:left="368"/>
              <w:rPr>
                <w:rFonts w:asciiTheme="minorHAnsi" w:hAnsiTheme="minorHAnsi"/>
                <w:color w:val="000000"/>
              </w:rPr>
            </w:pPr>
            <w:r w:rsidRPr="00312F8C">
              <w:rPr>
                <w:rFonts w:asciiTheme="minorHAnsi" w:hAnsiTheme="minorHAnsi"/>
                <w:color w:val="000000"/>
              </w:rPr>
              <w:t>N/A</w:t>
            </w:r>
          </w:p>
        </w:tc>
        <w:tc>
          <w:tcPr>
            <w:tcW w:w="871" w:type="dxa"/>
            <w:tcBorders>
              <w:top w:val="single" w:sz="8" w:space="0" w:color="000000"/>
              <w:left w:val="single" w:sz="8" w:space="0" w:color="000000"/>
              <w:bottom w:val="single" w:sz="8" w:space="0" w:color="000000"/>
              <w:right w:val="single" w:sz="8" w:space="0" w:color="000000"/>
            </w:tcBorders>
          </w:tcPr>
          <w:p w14:paraId="012520F5" w14:textId="77777777" w:rsidR="0087418D" w:rsidRPr="00312F8C" w:rsidRDefault="0087418D" w:rsidP="007E2919">
            <w:pPr>
              <w:pStyle w:val="TableParagraph"/>
              <w:spacing w:before="144"/>
              <w:ind w:left="19"/>
              <w:jc w:val="center"/>
              <w:rPr>
                <w:rFonts w:asciiTheme="minorHAnsi" w:hAnsiTheme="minorHAnsi"/>
                <w:color w:val="000000"/>
              </w:rPr>
            </w:pPr>
            <w:r w:rsidRPr="00312F8C">
              <w:rPr>
                <w:rFonts w:asciiTheme="minorHAnsi" w:hAnsiTheme="minorHAnsi"/>
                <w:color w:val="000000"/>
              </w:rPr>
              <w:t>0</w:t>
            </w:r>
          </w:p>
        </w:tc>
        <w:tc>
          <w:tcPr>
            <w:tcW w:w="4391" w:type="dxa"/>
            <w:tcBorders>
              <w:top w:val="single" w:sz="8" w:space="0" w:color="000000"/>
              <w:left w:val="single" w:sz="8" w:space="0" w:color="000000"/>
              <w:bottom w:val="single" w:sz="8" w:space="0" w:color="000000"/>
              <w:right w:val="single" w:sz="12" w:space="0" w:color="000000"/>
            </w:tcBorders>
          </w:tcPr>
          <w:p w14:paraId="086E0490" w14:textId="77777777" w:rsidR="0087418D" w:rsidRPr="00312F8C" w:rsidRDefault="0087418D" w:rsidP="007E2919">
            <w:pPr>
              <w:pStyle w:val="TableParagraph"/>
              <w:ind w:left="28"/>
              <w:rPr>
                <w:rFonts w:asciiTheme="minorHAnsi" w:hAnsiTheme="minorHAnsi"/>
              </w:rPr>
            </w:pPr>
            <w:r w:rsidRPr="00312F8C">
              <w:rPr>
                <w:rFonts w:asciiTheme="minorHAnsi" w:hAnsiTheme="minorHAnsi"/>
              </w:rPr>
              <w:t>Preslik certifikata od strane neovisnog akreditiranog tijela za ocjenjivanje sukladnosti</w:t>
            </w:r>
          </w:p>
        </w:tc>
      </w:tr>
      <w:tr w:rsidR="0087418D" w:rsidRPr="00312F8C" w14:paraId="2D85C2A8" w14:textId="77777777" w:rsidTr="00B6423F">
        <w:trPr>
          <w:trHeight w:hRule="exact" w:val="2682"/>
        </w:trPr>
        <w:tc>
          <w:tcPr>
            <w:tcW w:w="776" w:type="dxa"/>
            <w:gridSpan w:val="2"/>
            <w:tcBorders>
              <w:top w:val="single" w:sz="8" w:space="0" w:color="000000"/>
              <w:left w:val="single" w:sz="12" w:space="0" w:color="000000"/>
              <w:bottom w:val="single" w:sz="8" w:space="0" w:color="000000"/>
              <w:right w:val="single" w:sz="8" w:space="0" w:color="000000"/>
            </w:tcBorders>
          </w:tcPr>
          <w:p w14:paraId="6301F496" w14:textId="77777777" w:rsidR="0087418D" w:rsidRPr="00312F8C" w:rsidRDefault="0087418D" w:rsidP="007E2919">
            <w:pPr>
              <w:pStyle w:val="TableParagraph"/>
              <w:ind w:left="205"/>
              <w:rPr>
                <w:rFonts w:asciiTheme="minorHAnsi" w:hAnsiTheme="minorHAnsi"/>
                <w:color w:val="000000"/>
              </w:rPr>
            </w:pPr>
            <w:r w:rsidRPr="00312F8C">
              <w:rPr>
                <w:rFonts w:asciiTheme="minorHAnsi" w:hAnsiTheme="minorHAnsi"/>
                <w:color w:val="000000"/>
              </w:rPr>
              <w:t>4.4</w:t>
            </w:r>
          </w:p>
        </w:tc>
        <w:tc>
          <w:tcPr>
            <w:tcW w:w="1843" w:type="dxa"/>
            <w:tcBorders>
              <w:top w:val="single" w:sz="8" w:space="0" w:color="000000"/>
              <w:left w:val="single" w:sz="8" w:space="0" w:color="000000"/>
              <w:bottom w:val="single" w:sz="8" w:space="0" w:color="000000"/>
              <w:right w:val="single" w:sz="8" w:space="0" w:color="000000"/>
            </w:tcBorders>
          </w:tcPr>
          <w:p w14:paraId="5D11042B" w14:textId="77777777" w:rsidR="0087418D" w:rsidRPr="00312F8C" w:rsidRDefault="0087418D" w:rsidP="007E2919">
            <w:pPr>
              <w:pStyle w:val="TableParagraph"/>
              <w:ind w:left="27"/>
              <w:rPr>
                <w:rFonts w:asciiTheme="minorHAnsi" w:hAnsiTheme="minorHAnsi"/>
                <w:color w:val="000000"/>
              </w:rPr>
            </w:pPr>
            <w:r w:rsidRPr="00312F8C">
              <w:rPr>
                <w:rFonts w:asciiTheme="minorHAnsi" w:hAnsiTheme="minorHAnsi"/>
                <w:color w:val="000000"/>
              </w:rPr>
              <w:t>EMC</w:t>
            </w:r>
          </w:p>
        </w:tc>
        <w:tc>
          <w:tcPr>
            <w:tcW w:w="2389" w:type="dxa"/>
            <w:tcBorders>
              <w:top w:val="single" w:sz="8" w:space="0" w:color="000000"/>
              <w:left w:val="single" w:sz="8" w:space="0" w:color="000000"/>
              <w:bottom w:val="single" w:sz="8" w:space="0" w:color="000000"/>
              <w:right w:val="single" w:sz="8" w:space="0" w:color="000000"/>
            </w:tcBorders>
          </w:tcPr>
          <w:p w14:paraId="70D9D21D" w14:textId="77777777" w:rsidR="0087418D" w:rsidRPr="00127619" w:rsidRDefault="0087418D" w:rsidP="007E2919">
            <w:pPr>
              <w:pStyle w:val="TableParagraph"/>
              <w:ind w:left="28"/>
              <w:rPr>
                <w:rFonts w:asciiTheme="minorHAnsi" w:hAnsiTheme="minorHAnsi"/>
                <w:color w:val="000000"/>
                <w:lang w:val="de-AT"/>
              </w:rPr>
            </w:pPr>
            <w:r w:rsidRPr="00127619">
              <w:rPr>
                <w:rFonts w:asciiTheme="minorHAnsi" w:hAnsiTheme="minorHAnsi"/>
                <w:color w:val="000000"/>
                <w:lang w:val="de-AT"/>
              </w:rPr>
              <w:t xml:space="preserve"> EMC certifikat.</w:t>
            </w:r>
          </w:p>
          <w:p w14:paraId="6F5EA356" w14:textId="77777777" w:rsidR="0087418D" w:rsidRPr="00127619" w:rsidRDefault="0087418D" w:rsidP="007E2919">
            <w:pPr>
              <w:pStyle w:val="TableParagraph"/>
              <w:ind w:left="27"/>
              <w:rPr>
                <w:rFonts w:asciiTheme="minorHAnsi" w:hAnsiTheme="minorHAnsi"/>
                <w:lang w:val="de-AT"/>
              </w:rPr>
            </w:pPr>
            <w:r w:rsidRPr="00127619">
              <w:rPr>
                <w:rFonts w:asciiTheme="minorHAnsi" w:hAnsiTheme="minorHAnsi"/>
                <w:lang w:val="de-AT"/>
              </w:rPr>
              <w:t>Prema normama:</w:t>
            </w:r>
          </w:p>
          <w:p w14:paraId="1CACFD60" w14:textId="77777777" w:rsidR="0087418D" w:rsidRPr="00127619" w:rsidRDefault="0087418D" w:rsidP="007E2919">
            <w:pPr>
              <w:pStyle w:val="ColorfulList-Accent11"/>
              <w:ind w:left="117"/>
              <w:rPr>
                <w:rFonts w:asciiTheme="minorHAnsi" w:hAnsiTheme="minorHAnsi"/>
                <w:lang w:val="de-AT"/>
              </w:rPr>
            </w:pPr>
            <w:r w:rsidRPr="00127619">
              <w:rPr>
                <w:rFonts w:asciiTheme="minorHAnsi" w:hAnsiTheme="minorHAnsi"/>
                <w:lang w:val="de-AT"/>
              </w:rPr>
              <w:t>EN 55015:2013,</w:t>
            </w:r>
          </w:p>
          <w:p w14:paraId="33810B57" w14:textId="77777777" w:rsidR="0087418D" w:rsidRPr="00312F8C" w:rsidRDefault="0087418D" w:rsidP="007E2919">
            <w:pPr>
              <w:pStyle w:val="ColorfulList-Accent11"/>
              <w:ind w:left="117"/>
              <w:rPr>
                <w:rFonts w:asciiTheme="minorHAnsi" w:hAnsiTheme="minorHAnsi"/>
              </w:rPr>
            </w:pPr>
            <w:r w:rsidRPr="00312F8C">
              <w:rPr>
                <w:rFonts w:asciiTheme="minorHAnsi" w:hAnsiTheme="minorHAnsi"/>
              </w:rPr>
              <w:t>EN 61547:2009,</w:t>
            </w:r>
          </w:p>
          <w:p w14:paraId="789CDCAC" w14:textId="77777777" w:rsidR="0087418D" w:rsidRPr="00312F8C" w:rsidRDefault="0087418D" w:rsidP="007E2919">
            <w:pPr>
              <w:pStyle w:val="ColorfulList-Accent11"/>
              <w:ind w:left="117"/>
              <w:rPr>
                <w:rFonts w:asciiTheme="minorHAnsi" w:hAnsiTheme="minorHAnsi"/>
              </w:rPr>
            </w:pPr>
            <w:r w:rsidRPr="00312F8C">
              <w:rPr>
                <w:rFonts w:asciiTheme="minorHAnsi" w:hAnsiTheme="minorHAnsi"/>
              </w:rPr>
              <w:t>EN 61000-3-2:2014,</w:t>
            </w:r>
          </w:p>
          <w:p w14:paraId="34CAAB0C" w14:textId="77777777" w:rsidR="0087418D" w:rsidRPr="00312F8C" w:rsidRDefault="0087418D" w:rsidP="007E2919">
            <w:pPr>
              <w:pStyle w:val="ColorfulList-Accent11"/>
              <w:ind w:left="117"/>
              <w:rPr>
                <w:rFonts w:asciiTheme="minorHAnsi" w:hAnsiTheme="minorHAnsi"/>
              </w:rPr>
            </w:pPr>
            <w:r w:rsidRPr="00312F8C">
              <w:rPr>
                <w:rFonts w:asciiTheme="minorHAnsi" w:hAnsiTheme="minorHAnsi"/>
              </w:rPr>
              <w:t>EN 61000-3-3:2013,</w:t>
            </w:r>
          </w:p>
          <w:p w14:paraId="5E10A8E0" w14:textId="77777777" w:rsidR="0087418D" w:rsidRPr="00312F8C" w:rsidRDefault="0087418D" w:rsidP="0087418D">
            <w:pPr>
              <w:pStyle w:val="ColorfulList-Accent11"/>
              <w:ind w:left="117"/>
              <w:rPr>
                <w:rFonts w:asciiTheme="minorHAnsi" w:hAnsiTheme="minorHAnsi"/>
                <w:color w:val="000000"/>
              </w:rPr>
            </w:pPr>
          </w:p>
        </w:tc>
        <w:tc>
          <w:tcPr>
            <w:tcW w:w="2150" w:type="dxa"/>
            <w:tcBorders>
              <w:top w:val="single" w:sz="8" w:space="0" w:color="000000"/>
              <w:left w:val="single" w:sz="8" w:space="0" w:color="000000"/>
              <w:bottom w:val="single" w:sz="8" w:space="0" w:color="000000"/>
              <w:right w:val="single" w:sz="24" w:space="0" w:color="000000"/>
            </w:tcBorders>
          </w:tcPr>
          <w:p w14:paraId="402B7816" w14:textId="649A42FC" w:rsidR="0087418D" w:rsidRPr="00312F8C" w:rsidRDefault="0087418D" w:rsidP="007E2919">
            <w:pPr>
              <w:pStyle w:val="TableParagraph"/>
              <w:spacing w:line="259" w:lineRule="auto"/>
              <w:ind w:left="28" w:right="63"/>
              <w:rPr>
                <w:rFonts w:asciiTheme="minorHAnsi" w:hAnsiTheme="minorHAnsi"/>
                <w:color w:val="000000"/>
              </w:rPr>
            </w:pPr>
            <w:r w:rsidRPr="00312F8C">
              <w:rPr>
                <w:rFonts w:asciiTheme="minorHAnsi" w:hAnsiTheme="minorHAnsi"/>
                <w:color w:val="000000"/>
              </w:rPr>
              <w:t>Prema</w:t>
            </w:r>
            <w:r w:rsidRPr="00312F8C">
              <w:rPr>
                <w:rFonts w:asciiTheme="minorHAnsi" w:hAnsiTheme="minorHAnsi"/>
                <w:color w:val="000000"/>
                <w:spacing w:val="-1"/>
              </w:rPr>
              <w:t xml:space="preserve"> </w:t>
            </w:r>
            <w:r w:rsidRPr="00312F8C">
              <w:rPr>
                <w:rFonts w:asciiTheme="minorHAnsi" w:hAnsiTheme="minorHAnsi"/>
                <w:color w:val="000000"/>
              </w:rPr>
              <w:t>Prilogu</w:t>
            </w:r>
            <w:r w:rsidRPr="00312F8C">
              <w:rPr>
                <w:rFonts w:asciiTheme="minorHAnsi" w:hAnsiTheme="minorHAnsi"/>
                <w:color w:val="000000"/>
                <w:spacing w:val="-1"/>
              </w:rPr>
              <w:t xml:space="preserve"> 7.2</w:t>
            </w:r>
            <w:r w:rsidRPr="00312F8C">
              <w:rPr>
                <w:rFonts w:asciiTheme="minorHAnsi" w:hAnsiTheme="minorHAnsi"/>
                <w:color w:val="000000"/>
              </w:rPr>
              <w:t xml:space="preserve"> i Prilogu 7.5 </w:t>
            </w:r>
            <w:r w:rsidR="000F2CA8">
              <w:rPr>
                <w:rFonts w:asciiTheme="minorHAnsi" w:hAnsiTheme="minorHAnsi"/>
                <w:color w:val="000000"/>
                <w:spacing w:val="-1"/>
              </w:rPr>
              <w:t>DO</w:t>
            </w:r>
            <w:r w:rsidRPr="00312F8C">
              <w:rPr>
                <w:rFonts w:asciiTheme="minorHAnsi" w:hAnsiTheme="minorHAnsi"/>
                <w:color w:val="000000"/>
                <w:spacing w:val="-1"/>
              </w:rPr>
              <w:t>N.</w:t>
            </w:r>
          </w:p>
        </w:tc>
        <w:tc>
          <w:tcPr>
            <w:tcW w:w="646" w:type="dxa"/>
            <w:tcBorders>
              <w:top w:val="single" w:sz="8" w:space="0" w:color="000000"/>
              <w:left w:val="single" w:sz="24" w:space="0" w:color="000000"/>
              <w:bottom w:val="single" w:sz="8" w:space="0" w:color="000000"/>
              <w:right w:val="single" w:sz="8" w:space="0" w:color="000000"/>
            </w:tcBorders>
          </w:tcPr>
          <w:p w14:paraId="5EAAAE3F" w14:textId="77777777" w:rsidR="0087418D" w:rsidRPr="00312F8C" w:rsidRDefault="0087418D" w:rsidP="007E2919">
            <w:pPr>
              <w:pStyle w:val="TableParagraph"/>
              <w:spacing w:before="144"/>
              <w:ind w:left="169"/>
              <w:rPr>
                <w:rFonts w:asciiTheme="minorHAnsi" w:hAnsiTheme="minorHAnsi"/>
                <w:color w:val="000000"/>
                <w:spacing w:val="-1"/>
              </w:rPr>
            </w:pPr>
            <w:r w:rsidRPr="00312F8C">
              <w:rPr>
                <w:rFonts w:asciiTheme="minorHAnsi" w:hAnsiTheme="minorHAnsi"/>
                <w:color w:val="000000"/>
                <w:spacing w:val="-1"/>
              </w:rPr>
              <w:t>DA</w:t>
            </w:r>
          </w:p>
        </w:tc>
        <w:tc>
          <w:tcPr>
            <w:tcW w:w="646" w:type="dxa"/>
            <w:tcBorders>
              <w:top w:val="single" w:sz="8" w:space="0" w:color="000000"/>
              <w:left w:val="single" w:sz="8" w:space="0" w:color="000000"/>
              <w:bottom w:val="single" w:sz="8" w:space="0" w:color="000000"/>
              <w:right w:val="single" w:sz="8" w:space="0" w:color="000000"/>
            </w:tcBorders>
          </w:tcPr>
          <w:p w14:paraId="54EB80F3" w14:textId="77777777" w:rsidR="0087418D" w:rsidRPr="00312F8C" w:rsidRDefault="0087418D" w:rsidP="007E2919">
            <w:pPr>
              <w:pStyle w:val="TableParagraph"/>
              <w:spacing w:before="144"/>
              <w:ind w:left="196"/>
              <w:rPr>
                <w:rFonts w:asciiTheme="minorHAnsi" w:hAnsiTheme="minorHAnsi"/>
                <w:color w:val="000000"/>
              </w:rPr>
            </w:pPr>
            <w:r w:rsidRPr="00312F8C">
              <w:rPr>
                <w:rFonts w:asciiTheme="minorHAnsi" w:hAnsiTheme="minorHAnsi"/>
                <w:color w:val="000000"/>
              </w:rPr>
              <w:t>NE</w:t>
            </w:r>
          </w:p>
        </w:tc>
        <w:tc>
          <w:tcPr>
            <w:tcW w:w="1097" w:type="dxa"/>
            <w:tcBorders>
              <w:top w:val="single" w:sz="8" w:space="0" w:color="000000"/>
              <w:left w:val="single" w:sz="8" w:space="0" w:color="000000"/>
              <w:bottom w:val="single" w:sz="8" w:space="0" w:color="000000"/>
              <w:right w:val="single" w:sz="8" w:space="0" w:color="000000"/>
            </w:tcBorders>
          </w:tcPr>
          <w:p w14:paraId="69BED0DA" w14:textId="77777777" w:rsidR="0087418D" w:rsidRPr="00312F8C" w:rsidRDefault="0087418D" w:rsidP="007E2919">
            <w:pPr>
              <w:pStyle w:val="TableParagraph"/>
              <w:spacing w:before="144"/>
              <w:ind w:left="368"/>
              <w:rPr>
                <w:rFonts w:asciiTheme="minorHAnsi" w:hAnsiTheme="minorHAnsi"/>
                <w:color w:val="000000"/>
              </w:rPr>
            </w:pPr>
            <w:r w:rsidRPr="00312F8C">
              <w:rPr>
                <w:rFonts w:asciiTheme="minorHAnsi" w:hAnsiTheme="minorHAnsi"/>
                <w:color w:val="000000"/>
              </w:rPr>
              <w:t>N/A</w:t>
            </w:r>
          </w:p>
        </w:tc>
        <w:tc>
          <w:tcPr>
            <w:tcW w:w="871" w:type="dxa"/>
            <w:tcBorders>
              <w:top w:val="single" w:sz="8" w:space="0" w:color="000000"/>
              <w:left w:val="single" w:sz="8" w:space="0" w:color="000000"/>
              <w:bottom w:val="single" w:sz="8" w:space="0" w:color="000000"/>
              <w:right w:val="single" w:sz="8" w:space="0" w:color="000000"/>
            </w:tcBorders>
          </w:tcPr>
          <w:p w14:paraId="585F2E95" w14:textId="77777777" w:rsidR="0087418D" w:rsidRPr="00312F8C" w:rsidRDefault="0087418D" w:rsidP="007E2919">
            <w:pPr>
              <w:pStyle w:val="TableParagraph"/>
              <w:spacing w:before="144"/>
              <w:ind w:left="19"/>
              <w:jc w:val="center"/>
              <w:rPr>
                <w:rFonts w:asciiTheme="minorHAnsi" w:hAnsiTheme="minorHAnsi"/>
                <w:color w:val="000000"/>
              </w:rPr>
            </w:pPr>
            <w:r w:rsidRPr="00312F8C">
              <w:rPr>
                <w:rFonts w:asciiTheme="minorHAnsi" w:hAnsiTheme="minorHAnsi"/>
                <w:color w:val="000000"/>
              </w:rPr>
              <w:t>0</w:t>
            </w:r>
          </w:p>
        </w:tc>
        <w:tc>
          <w:tcPr>
            <w:tcW w:w="4391" w:type="dxa"/>
            <w:tcBorders>
              <w:top w:val="single" w:sz="8" w:space="0" w:color="000000"/>
              <w:left w:val="single" w:sz="8" w:space="0" w:color="000000"/>
              <w:bottom w:val="single" w:sz="8" w:space="0" w:color="000000"/>
              <w:right w:val="single" w:sz="12" w:space="0" w:color="000000"/>
            </w:tcBorders>
          </w:tcPr>
          <w:p w14:paraId="568AFFD7" w14:textId="77777777" w:rsidR="0087418D" w:rsidRPr="00312F8C" w:rsidRDefault="0087418D" w:rsidP="0087418D">
            <w:pPr>
              <w:pStyle w:val="TableParagraph"/>
              <w:ind w:left="28"/>
              <w:rPr>
                <w:rFonts w:asciiTheme="minorHAnsi" w:hAnsiTheme="minorHAnsi"/>
              </w:rPr>
            </w:pPr>
            <w:r w:rsidRPr="00312F8C">
              <w:rPr>
                <w:rFonts w:asciiTheme="minorHAnsi" w:hAnsiTheme="minorHAnsi"/>
              </w:rPr>
              <w:t xml:space="preserve">Preslik certifikata I izvješća o ispitivanju a sve od strane neovisnog akreditiranog tijela za ocjenjivanje sukladnosti. </w:t>
            </w:r>
          </w:p>
        </w:tc>
      </w:tr>
      <w:tr w:rsidR="0087418D" w:rsidRPr="00312F8C" w14:paraId="4393BFC6" w14:textId="77777777" w:rsidTr="00B6423F">
        <w:trPr>
          <w:trHeight w:hRule="exact" w:val="1558"/>
        </w:trPr>
        <w:tc>
          <w:tcPr>
            <w:tcW w:w="776" w:type="dxa"/>
            <w:gridSpan w:val="2"/>
            <w:tcBorders>
              <w:top w:val="single" w:sz="8" w:space="0" w:color="000000"/>
              <w:left w:val="single" w:sz="12" w:space="0" w:color="000000"/>
              <w:bottom w:val="single" w:sz="8" w:space="0" w:color="000000"/>
              <w:right w:val="single" w:sz="8" w:space="0" w:color="000000"/>
            </w:tcBorders>
          </w:tcPr>
          <w:p w14:paraId="7F8981EA" w14:textId="77777777" w:rsidR="0087418D" w:rsidRPr="00312F8C" w:rsidRDefault="0087418D" w:rsidP="007E2919">
            <w:pPr>
              <w:pStyle w:val="TableParagraph"/>
              <w:ind w:left="205"/>
              <w:rPr>
                <w:rFonts w:asciiTheme="minorHAnsi" w:hAnsiTheme="minorHAnsi"/>
                <w:color w:val="000000"/>
              </w:rPr>
            </w:pPr>
            <w:r w:rsidRPr="00312F8C">
              <w:rPr>
                <w:rFonts w:asciiTheme="minorHAnsi" w:hAnsiTheme="minorHAnsi"/>
                <w:color w:val="000000"/>
              </w:rPr>
              <w:t>4.5</w:t>
            </w:r>
          </w:p>
        </w:tc>
        <w:tc>
          <w:tcPr>
            <w:tcW w:w="1843" w:type="dxa"/>
            <w:tcBorders>
              <w:top w:val="single" w:sz="8" w:space="0" w:color="000000"/>
              <w:left w:val="single" w:sz="8" w:space="0" w:color="000000"/>
              <w:bottom w:val="single" w:sz="8" w:space="0" w:color="000000"/>
              <w:right w:val="single" w:sz="8" w:space="0" w:color="000000"/>
            </w:tcBorders>
          </w:tcPr>
          <w:p w14:paraId="5949FADF" w14:textId="77777777" w:rsidR="0087418D" w:rsidRPr="00127619" w:rsidRDefault="0087418D" w:rsidP="007E2919">
            <w:pPr>
              <w:pStyle w:val="TableParagraph"/>
              <w:ind w:left="27"/>
              <w:rPr>
                <w:rFonts w:asciiTheme="minorHAnsi" w:hAnsiTheme="minorHAnsi"/>
                <w:color w:val="000000"/>
                <w:lang w:val="de-AT"/>
              </w:rPr>
            </w:pPr>
            <w:r w:rsidRPr="00127619">
              <w:rPr>
                <w:rFonts w:asciiTheme="minorHAnsi" w:hAnsiTheme="minorHAnsi"/>
                <w:lang w:val="de-AT"/>
              </w:rPr>
              <w:t>Sukladnost sa RoHS Direktivom EU</w:t>
            </w:r>
          </w:p>
        </w:tc>
        <w:tc>
          <w:tcPr>
            <w:tcW w:w="2389" w:type="dxa"/>
            <w:tcBorders>
              <w:top w:val="single" w:sz="8" w:space="0" w:color="000000"/>
              <w:left w:val="single" w:sz="8" w:space="0" w:color="000000"/>
              <w:bottom w:val="single" w:sz="8" w:space="0" w:color="000000"/>
              <w:right w:val="single" w:sz="8" w:space="0" w:color="000000"/>
            </w:tcBorders>
          </w:tcPr>
          <w:p w14:paraId="062A2970" w14:textId="77777777" w:rsidR="0087418D" w:rsidRPr="00127619" w:rsidRDefault="0087418D" w:rsidP="007E2919">
            <w:pPr>
              <w:pStyle w:val="TableParagraph"/>
              <w:ind w:left="28"/>
              <w:rPr>
                <w:rFonts w:asciiTheme="minorHAnsi" w:hAnsiTheme="minorHAnsi"/>
                <w:lang w:val="de-AT"/>
              </w:rPr>
            </w:pPr>
            <w:r w:rsidRPr="00127619">
              <w:rPr>
                <w:rFonts w:asciiTheme="minorHAnsi" w:hAnsiTheme="minorHAnsi"/>
                <w:lang w:val="de-AT"/>
              </w:rPr>
              <w:t>Certifikat ili izvješće o ispitivanju sukladnosti</w:t>
            </w:r>
          </w:p>
          <w:p w14:paraId="1A845ACC" w14:textId="77777777" w:rsidR="0087418D" w:rsidRPr="00127619" w:rsidRDefault="0087418D" w:rsidP="007E2919">
            <w:pPr>
              <w:pStyle w:val="TableParagraph"/>
              <w:ind w:left="28"/>
              <w:rPr>
                <w:rFonts w:asciiTheme="minorHAnsi" w:hAnsiTheme="minorHAnsi"/>
                <w:color w:val="000000"/>
                <w:lang w:val="de-AT"/>
              </w:rPr>
            </w:pPr>
          </w:p>
        </w:tc>
        <w:tc>
          <w:tcPr>
            <w:tcW w:w="2150" w:type="dxa"/>
            <w:tcBorders>
              <w:top w:val="single" w:sz="8" w:space="0" w:color="000000"/>
              <w:left w:val="single" w:sz="8" w:space="0" w:color="000000"/>
              <w:bottom w:val="single" w:sz="8" w:space="0" w:color="000000"/>
              <w:right w:val="single" w:sz="24" w:space="0" w:color="000000"/>
            </w:tcBorders>
          </w:tcPr>
          <w:p w14:paraId="629C04EC" w14:textId="217B9669" w:rsidR="0087418D" w:rsidRPr="00312F8C" w:rsidRDefault="0087418D" w:rsidP="007E2919">
            <w:pPr>
              <w:pStyle w:val="TableParagraph"/>
              <w:spacing w:line="259" w:lineRule="auto"/>
              <w:ind w:left="28" w:right="63"/>
              <w:rPr>
                <w:rFonts w:asciiTheme="minorHAnsi" w:hAnsiTheme="minorHAnsi"/>
                <w:color w:val="000000"/>
              </w:rPr>
            </w:pPr>
            <w:r w:rsidRPr="00312F8C">
              <w:rPr>
                <w:rFonts w:asciiTheme="minorHAnsi" w:hAnsiTheme="minorHAnsi"/>
                <w:color w:val="000000"/>
              </w:rPr>
              <w:t>Prema</w:t>
            </w:r>
            <w:r w:rsidRPr="00312F8C">
              <w:rPr>
                <w:rFonts w:asciiTheme="minorHAnsi" w:hAnsiTheme="minorHAnsi"/>
                <w:color w:val="000000"/>
                <w:spacing w:val="-1"/>
              </w:rPr>
              <w:t xml:space="preserve"> </w:t>
            </w:r>
            <w:r w:rsidRPr="00312F8C">
              <w:rPr>
                <w:rFonts w:asciiTheme="minorHAnsi" w:hAnsiTheme="minorHAnsi"/>
                <w:color w:val="000000"/>
              </w:rPr>
              <w:t>Prilogu</w:t>
            </w:r>
            <w:r w:rsidRPr="00312F8C">
              <w:rPr>
                <w:rFonts w:asciiTheme="minorHAnsi" w:hAnsiTheme="minorHAnsi"/>
                <w:color w:val="000000"/>
                <w:spacing w:val="-1"/>
              </w:rPr>
              <w:t xml:space="preserve"> 7.2</w:t>
            </w:r>
            <w:r w:rsidRPr="00312F8C">
              <w:rPr>
                <w:rFonts w:asciiTheme="minorHAnsi" w:hAnsiTheme="minorHAnsi"/>
                <w:color w:val="000000"/>
              </w:rPr>
              <w:t xml:space="preserve"> i Prilogu 7.5 </w:t>
            </w:r>
            <w:r w:rsidR="000F2CA8">
              <w:rPr>
                <w:rFonts w:asciiTheme="minorHAnsi" w:hAnsiTheme="minorHAnsi"/>
                <w:color w:val="000000"/>
                <w:spacing w:val="-1"/>
              </w:rPr>
              <w:t>DO</w:t>
            </w:r>
            <w:r w:rsidRPr="00312F8C">
              <w:rPr>
                <w:rFonts w:asciiTheme="minorHAnsi" w:hAnsiTheme="minorHAnsi"/>
                <w:color w:val="000000"/>
                <w:spacing w:val="-1"/>
              </w:rPr>
              <w:t>N.</w:t>
            </w:r>
          </w:p>
        </w:tc>
        <w:tc>
          <w:tcPr>
            <w:tcW w:w="646" w:type="dxa"/>
            <w:tcBorders>
              <w:top w:val="single" w:sz="8" w:space="0" w:color="000000"/>
              <w:left w:val="single" w:sz="24" w:space="0" w:color="000000"/>
              <w:bottom w:val="single" w:sz="8" w:space="0" w:color="000000"/>
              <w:right w:val="single" w:sz="8" w:space="0" w:color="000000"/>
            </w:tcBorders>
          </w:tcPr>
          <w:p w14:paraId="1675B026" w14:textId="77777777" w:rsidR="0087418D" w:rsidRPr="00312F8C" w:rsidRDefault="0087418D" w:rsidP="007E2919">
            <w:pPr>
              <w:pStyle w:val="TableParagraph"/>
              <w:spacing w:before="144"/>
              <w:ind w:left="169"/>
              <w:rPr>
                <w:rFonts w:asciiTheme="minorHAnsi" w:hAnsiTheme="minorHAnsi"/>
                <w:color w:val="000000"/>
                <w:spacing w:val="-1"/>
              </w:rPr>
            </w:pPr>
            <w:r w:rsidRPr="00312F8C">
              <w:rPr>
                <w:rFonts w:asciiTheme="minorHAnsi" w:hAnsiTheme="minorHAnsi"/>
                <w:color w:val="000000"/>
                <w:spacing w:val="-1"/>
              </w:rPr>
              <w:t>DA</w:t>
            </w:r>
          </w:p>
        </w:tc>
        <w:tc>
          <w:tcPr>
            <w:tcW w:w="646" w:type="dxa"/>
            <w:tcBorders>
              <w:top w:val="single" w:sz="8" w:space="0" w:color="000000"/>
              <w:left w:val="single" w:sz="8" w:space="0" w:color="000000"/>
              <w:bottom w:val="single" w:sz="8" w:space="0" w:color="000000"/>
              <w:right w:val="single" w:sz="8" w:space="0" w:color="000000"/>
            </w:tcBorders>
          </w:tcPr>
          <w:p w14:paraId="3BF35030" w14:textId="77777777" w:rsidR="0087418D" w:rsidRPr="00312F8C" w:rsidRDefault="0087418D" w:rsidP="007E2919">
            <w:pPr>
              <w:pStyle w:val="TableParagraph"/>
              <w:spacing w:before="144"/>
              <w:ind w:left="196"/>
              <w:rPr>
                <w:rFonts w:asciiTheme="minorHAnsi" w:hAnsiTheme="minorHAnsi"/>
                <w:color w:val="000000"/>
              </w:rPr>
            </w:pPr>
            <w:r w:rsidRPr="00312F8C">
              <w:rPr>
                <w:rFonts w:asciiTheme="minorHAnsi" w:hAnsiTheme="minorHAnsi"/>
                <w:color w:val="000000"/>
              </w:rPr>
              <w:t>NE</w:t>
            </w:r>
          </w:p>
        </w:tc>
        <w:tc>
          <w:tcPr>
            <w:tcW w:w="1097" w:type="dxa"/>
            <w:tcBorders>
              <w:top w:val="single" w:sz="8" w:space="0" w:color="000000"/>
              <w:left w:val="single" w:sz="8" w:space="0" w:color="000000"/>
              <w:bottom w:val="single" w:sz="8" w:space="0" w:color="000000"/>
              <w:right w:val="single" w:sz="8" w:space="0" w:color="000000"/>
            </w:tcBorders>
          </w:tcPr>
          <w:p w14:paraId="005805A0" w14:textId="77777777" w:rsidR="0087418D" w:rsidRPr="00312F8C" w:rsidRDefault="0087418D" w:rsidP="007E2919">
            <w:pPr>
              <w:pStyle w:val="TableParagraph"/>
              <w:spacing w:before="144"/>
              <w:ind w:left="368"/>
              <w:rPr>
                <w:rFonts w:asciiTheme="minorHAnsi" w:hAnsiTheme="minorHAnsi"/>
                <w:color w:val="000000"/>
              </w:rPr>
            </w:pPr>
            <w:r w:rsidRPr="00312F8C">
              <w:rPr>
                <w:rFonts w:asciiTheme="minorHAnsi" w:hAnsiTheme="minorHAnsi"/>
                <w:color w:val="000000"/>
              </w:rPr>
              <w:t>N/A</w:t>
            </w:r>
          </w:p>
        </w:tc>
        <w:tc>
          <w:tcPr>
            <w:tcW w:w="871" w:type="dxa"/>
            <w:tcBorders>
              <w:top w:val="single" w:sz="8" w:space="0" w:color="000000"/>
              <w:left w:val="single" w:sz="8" w:space="0" w:color="000000"/>
              <w:bottom w:val="single" w:sz="8" w:space="0" w:color="000000"/>
              <w:right w:val="single" w:sz="8" w:space="0" w:color="000000"/>
            </w:tcBorders>
          </w:tcPr>
          <w:p w14:paraId="4BDC89D7" w14:textId="77777777" w:rsidR="0087418D" w:rsidRPr="00312F8C" w:rsidRDefault="0087418D" w:rsidP="007E2919">
            <w:pPr>
              <w:pStyle w:val="TableParagraph"/>
              <w:spacing w:before="144"/>
              <w:ind w:left="19"/>
              <w:jc w:val="center"/>
              <w:rPr>
                <w:rFonts w:asciiTheme="minorHAnsi" w:hAnsiTheme="minorHAnsi"/>
                <w:color w:val="000000"/>
              </w:rPr>
            </w:pPr>
            <w:r w:rsidRPr="00312F8C">
              <w:rPr>
                <w:rFonts w:asciiTheme="minorHAnsi" w:hAnsiTheme="minorHAnsi"/>
                <w:color w:val="000000"/>
              </w:rPr>
              <w:t>0</w:t>
            </w:r>
          </w:p>
        </w:tc>
        <w:tc>
          <w:tcPr>
            <w:tcW w:w="4391" w:type="dxa"/>
            <w:tcBorders>
              <w:top w:val="single" w:sz="8" w:space="0" w:color="000000"/>
              <w:left w:val="single" w:sz="8" w:space="0" w:color="000000"/>
              <w:bottom w:val="single" w:sz="8" w:space="0" w:color="000000"/>
              <w:right w:val="single" w:sz="12" w:space="0" w:color="000000"/>
            </w:tcBorders>
          </w:tcPr>
          <w:p w14:paraId="66A0D838" w14:textId="77777777" w:rsidR="0087418D" w:rsidRPr="00312F8C" w:rsidRDefault="0087418D" w:rsidP="007E2919">
            <w:pPr>
              <w:pStyle w:val="TableParagraph"/>
              <w:ind w:left="28"/>
              <w:rPr>
                <w:rFonts w:asciiTheme="minorHAnsi" w:hAnsiTheme="minorHAnsi"/>
                <w:color w:val="000000"/>
              </w:rPr>
            </w:pPr>
            <w:r w:rsidRPr="00312F8C">
              <w:rPr>
                <w:rFonts w:asciiTheme="minorHAnsi" w:hAnsiTheme="minorHAnsi"/>
              </w:rPr>
              <w:t xml:space="preserve">Preslik certifikata ili izvješće o ispitivanju sukladnosti a sve od strane neovisnog akreditiranog tijela za ocjenjivanje sukladnosti. </w:t>
            </w:r>
          </w:p>
        </w:tc>
      </w:tr>
    </w:tbl>
    <w:p w14:paraId="1630EA32" w14:textId="77777777" w:rsidR="0087418D" w:rsidRDefault="0087418D" w:rsidP="0087418D"/>
    <w:p w14:paraId="6D953CC7" w14:textId="77777777" w:rsidR="0087418D" w:rsidRDefault="0087418D" w:rsidP="0087418D"/>
    <w:p w14:paraId="11499C7A" w14:textId="77777777" w:rsidR="0087418D" w:rsidRDefault="0087418D" w:rsidP="0087418D"/>
    <w:tbl>
      <w:tblPr>
        <w:tblW w:w="0" w:type="auto"/>
        <w:tblInd w:w="80" w:type="dxa"/>
        <w:tblLayout w:type="fixed"/>
        <w:tblCellMar>
          <w:left w:w="0" w:type="dxa"/>
          <w:right w:w="0" w:type="dxa"/>
        </w:tblCellMar>
        <w:tblLook w:val="01E0" w:firstRow="1" w:lastRow="1" w:firstColumn="1" w:lastColumn="1" w:noHBand="0" w:noVBand="0"/>
      </w:tblPr>
      <w:tblGrid>
        <w:gridCol w:w="928"/>
        <w:gridCol w:w="1842"/>
        <w:gridCol w:w="2040"/>
        <w:gridCol w:w="2338"/>
        <w:gridCol w:w="646"/>
        <w:gridCol w:w="646"/>
        <w:gridCol w:w="1097"/>
        <w:gridCol w:w="871"/>
        <w:gridCol w:w="4356"/>
      </w:tblGrid>
      <w:tr w:rsidR="0087418D" w:rsidRPr="00312F8C" w14:paraId="5CF9968A" w14:textId="77777777" w:rsidTr="007E2919">
        <w:trPr>
          <w:trHeight w:hRule="exact" w:val="305"/>
        </w:trPr>
        <w:tc>
          <w:tcPr>
            <w:tcW w:w="14764" w:type="dxa"/>
            <w:gridSpan w:val="9"/>
            <w:tcBorders>
              <w:top w:val="single" w:sz="8" w:space="0" w:color="000000"/>
              <w:left w:val="single" w:sz="12" w:space="0" w:color="000000"/>
              <w:bottom w:val="single" w:sz="24" w:space="0" w:color="000000"/>
              <w:right w:val="single" w:sz="16" w:space="0" w:color="000000"/>
            </w:tcBorders>
          </w:tcPr>
          <w:p w14:paraId="5004A34D" w14:textId="77777777" w:rsidR="0087418D" w:rsidRPr="00127619" w:rsidRDefault="0087418D" w:rsidP="007E2919">
            <w:pPr>
              <w:pStyle w:val="TableParagraph"/>
              <w:spacing w:line="264" w:lineRule="exact"/>
              <w:ind w:left="24"/>
              <w:jc w:val="center"/>
              <w:rPr>
                <w:rFonts w:asciiTheme="minorHAnsi" w:hAnsiTheme="minorHAnsi" w:cs="Calibri"/>
                <w:color w:val="000000"/>
                <w:lang w:val="hr-HR"/>
              </w:rPr>
            </w:pPr>
            <w:r w:rsidRPr="00127619">
              <w:rPr>
                <w:rFonts w:asciiTheme="minorHAnsi" w:hAnsiTheme="minorHAnsi"/>
                <w:color w:val="000000"/>
                <w:spacing w:val="-1"/>
                <w:lang w:val="hr-HR"/>
              </w:rPr>
              <w:t>TRAŽENE</w:t>
            </w:r>
            <w:r w:rsidRPr="00127619">
              <w:rPr>
                <w:rFonts w:asciiTheme="minorHAnsi" w:hAnsiTheme="minorHAnsi"/>
                <w:color w:val="000000"/>
                <w:lang w:val="hr-HR"/>
              </w:rPr>
              <w:t xml:space="preserve"> </w:t>
            </w:r>
            <w:r w:rsidRPr="00127619">
              <w:rPr>
                <w:rFonts w:asciiTheme="minorHAnsi" w:hAnsiTheme="minorHAnsi"/>
                <w:color w:val="000000"/>
                <w:spacing w:val="-1"/>
                <w:lang w:val="hr-HR"/>
              </w:rPr>
              <w:t>SPECIFIKACIJE</w:t>
            </w:r>
            <w:r w:rsidRPr="00127619">
              <w:rPr>
                <w:rFonts w:asciiTheme="minorHAnsi" w:hAnsiTheme="minorHAnsi"/>
                <w:color w:val="000000"/>
                <w:spacing w:val="1"/>
                <w:lang w:val="hr-HR"/>
              </w:rPr>
              <w:t xml:space="preserve"> </w:t>
            </w:r>
            <w:r w:rsidRPr="00127619">
              <w:rPr>
                <w:rFonts w:asciiTheme="minorHAnsi" w:hAnsiTheme="minorHAnsi"/>
                <w:color w:val="000000"/>
                <w:spacing w:val="-1"/>
                <w:lang w:val="hr-HR"/>
              </w:rPr>
              <w:t>ZA</w:t>
            </w:r>
            <w:r w:rsidRPr="00127619">
              <w:rPr>
                <w:rFonts w:asciiTheme="minorHAnsi" w:hAnsiTheme="minorHAnsi"/>
                <w:color w:val="000000"/>
                <w:lang w:val="hr-HR"/>
              </w:rPr>
              <w:t xml:space="preserve"> </w:t>
            </w:r>
            <w:r w:rsidRPr="00127619">
              <w:rPr>
                <w:rFonts w:asciiTheme="minorHAnsi" w:hAnsiTheme="minorHAnsi"/>
                <w:color w:val="000000"/>
                <w:spacing w:val="-1"/>
                <w:lang w:val="hr-HR"/>
              </w:rPr>
              <w:t>CESTOVNE</w:t>
            </w:r>
            <w:r w:rsidRPr="00127619">
              <w:rPr>
                <w:rFonts w:asciiTheme="minorHAnsi" w:hAnsiTheme="minorHAnsi"/>
                <w:color w:val="000000"/>
                <w:lang w:val="hr-HR"/>
              </w:rPr>
              <w:t xml:space="preserve"> </w:t>
            </w:r>
            <w:r w:rsidRPr="00127619">
              <w:rPr>
                <w:rFonts w:asciiTheme="minorHAnsi" w:hAnsiTheme="minorHAnsi"/>
                <w:color w:val="000000"/>
                <w:spacing w:val="-1"/>
                <w:lang w:val="hr-HR"/>
              </w:rPr>
              <w:t>SVJETILJKE</w:t>
            </w:r>
          </w:p>
        </w:tc>
      </w:tr>
      <w:tr w:rsidR="0087418D" w:rsidRPr="00312F8C" w14:paraId="371BC0A0" w14:textId="77777777" w:rsidTr="007E2919">
        <w:trPr>
          <w:trHeight w:hRule="exact" w:val="305"/>
        </w:trPr>
        <w:tc>
          <w:tcPr>
            <w:tcW w:w="928" w:type="dxa"/>
            <w:vMerge w:val="restart"/>
            <w:tcBorders>
              <w:top w:val="single" w:sz="24" w:space="0" w:color="000000"/>
              <w:left w:val="single" w:sz="20" w:space="0" w:color="000000"/>
              <w:right w:val="single" w:sz="8" w:space="0" w:color="000000"/>
            </w:tcBorders>
            <w:shd w:val="clear" w:color="auto" w:fill="DBEEF3"/>
          </w:tcPr>
          <w:p w14:paraId="6E11169A" w14:textId="77777777" w:rsidR="0087418D" w:rsidRPr="00127619" w:rsidRDefault="0087418D" w:rsidP="007E2919">
            <w:pPr>
              <w:pStyle w:val="TableParagraph"/>
              <w:spacing w:before="1"/>
              <w:rPr>
                <w:rFonts w:asciiTheme="minorHAnsi" w:eastAsia="Times New Roman" w:hAnsiTheme="minorHAnsi"/>
                <w:color w:val="000000"/>
                <w:sz w:val="24"/>
                <w:szCs w:val="24"/>
                <w:lang w:val="hr-HR"/>
              </w:rPr>
            </w:pPr>
          </w:p>
          <w:p w14:paraId="209D166C" w14:textId="77777777" w:rsidR="0087418D" w:rsidRPr="00312F8C" w:rsidRDefault="0087418D" w:rsidP="007E2919">
            <w:pPr>
              <w:pStyle w:val="TableParagraph"/>
              <w:spacing w:line="259" w:lineRule="auto"/>
              <w:ind w:left="147" w:right="74" w:hanging="75"/>
              <w:rPr>
                <w:rFonts w:asciiTheme="minorHAnsi" w:hAnsiTheme="minorHAnsi" w:cs="Calibri"/>
                <w:color w:val="000000"/>
              </w:rPr>
            </w:pPr>
            <w:r w:rsidRPr="00312F8C">
              <w:rPr>
                <w:rFonts w:asciiTheme="minorHAnsi" w:hAnsiTheme="minorHAnsi"/>
                <w:color w:val="000000"/>
              </w:rPr>
              <w:t xml:space="preserve">Redni </w:t>
            </w:r>
            <w:r w:rsidRPr="00312F8C">
              <w:rPr>
                <w:rFonts w:asciiTheme="minorHAnsi" w:hAnsiTheme="minorHAnsi"/>
                <w:color w:val="000000"/>
                <w:spacing w:val="-1"/>
              </w:rPr>
              <w:t>broj</w:t>
            </w:r>
          </w:p>
        </w:tc>
        <w:tc>
          <w:tcPr>
            <w:tcW w:w="1842" w:type="dxa"/>
            <w:vMerge w:val="restart"/>
            <w:tcBorders>
              <w:top w:val="single" w:sz="24" w:space="0" w:color="000000"/>
              <w:left w:val="single" w:sz="8" w:space="0" w:color="000000"/>
              <w:right w:val="single" w:sz="8" w:space="0" w:color="000000"/>
            </w:tcBorders>
            <w:shd w:val="clear" w:color="auto" w:fill="DBEEF3"/>
          </w:tcPr>
          <w:p w14:paraId="4571E61B" w14:textId="77777777" w:rsidR="0087418D" w:rsidRPr="00312F8C" w:rsidRDefault="0087418D" w:rsidP="007E2919">
            <w:pPr>
              <w:pStyle w:val="TableParagraph"/>
              <w:spacing w:before="1"/>
              <w:rPr>
                <w:rFonts w:asciiTheme="minorHAnsi" w:eastAsia="Times New Roman" w:hAnsiTheme="minorHAnsi"/>
                <w:color w:val="000000"/>
                <w:sz w:val="24"/>
                <w:szCs w:val="24"/>
              </w:rPr>
            </w:pPr>
          </w:p>
          <w:p w14:paraId="3D956E7A" w14:textId="77777777" w:rsidR="0087418D" w:rsidRPr="00312F8C" w:rsidRDefault="0087418D" w:rsidP="007E2919">
            <w:pPr>
              <w:pStyle w:val="TableParagraph"/>
              <w:spacing w:line="259" w:lineRule="auto"/>
              <w:ind w:left="332" w:right="321" w:hanging="5"/>
              <w:rPr>
                <w:rFonts w:asciiTheme="minorHAnsi" w:hAnsiTheme="minorHAnsi" w:cs="Calibri"/>
                <w:color w:val="000000"/>
              </w:rPr>
            </w:pPr>
            <w:r w:rsidRPr="00312F8C">
              <w:rPr>
                <w:rFonts w:asciiTheme="minorHAnsi" w:hAnsiTheme="minorHAnsi"/>
                <w:color w:val="000000"/>
                <w:spacing w:val="-1"/>
              </w:rPr>
              <w:t>Specifikacije</w:t>
            </w:r>
            <w:r w:rsidRPr="00312F8C">
              <w:rPr>
                <w:rFonts w:asciiTheme="minorHAnsi" w:hAnsiTheme="minorHAnsi"/>
                <w:color w:val="000000"/>
                <w:spacing w:val="20"/>
              </w:rPr>
              <w:t xml:space="preserve"> </w:t>
            </w:r>
            <w:r w:rsidRPr="00312F8C">
              <w:rPr>
                <w:rFonts w:asciiTheme="minorHAnsi" w:hAnsiTheme="minorHAnsi"/>
                <w:color w:val="000000"/>
              </w:rPr>
              <w:t>komponenti</w:t>
            </w:r>
          </w:p>
        </w:tc>
        <w:tc>
          <w:tcPr>
            <w:tcW w:w="2040" w:type="dxa"/>
            <w:vMerge w:val="restart"/>
            <w:tcBorders>
              <w:top w:val="single" w:sz="24" w:space="0" w:color="000000"/>
              <w:left w:val="single" w:sz="8" w:space="0" w:color="000000"/>
              <w:right w:val="single" w:sz="8" w:space="0" w:color="000000"/>
            </w:tcBorders>
            <w:shd w:val="clear" w:color="auto" w:fill="DBEEF3"/>
          </w:tcPr>
          <w:p w14:paraId="28BC21E7" w14:textId="77777777" w:rsidR="0087418D" w:rsidRPr="00312F8C" w:rsidRDefault="0087418D" w:rsidP="007E2919">
            <w:pPr>
              <w:pStyle w:val="TableParagraph"/>
              <w:rPr>
                <w:rFonts w:asciiTheme="minorHAnsi" w:eastAsia="Times New Roman" w:hAnsiTheme="minorHAnsi"/>
                <w:color w:val="000000"/>
              </w:rPr>
            </w:pPr>
          </w:p>
          <w:p w14:paraId="546D5DC1" w14:textId="77777777" w:rsidR="0087418D" w:rsidRPr="00312F8C" w:rsidRDefault="0087418D" w:rsidP="007E2919">
            <w:pPr>
              <w:pStyle w:val="TableParagraph"/>
              <w:spacing w:before="167"/>
              <w:ind w:left="342"/>
              <w:rPr>
                <w:rFonts w:asciiTheme="minorHAnsi" w:hAnsiTheme="minorHAnsi" w:cs="Calibri"/>
                <w:color w:val="000000"/>
              </w:rPr>
            </w:pPr>
            <w:r w:rsidRPr="00312F8C">
              <w:rPr>
                <w:rFonts w:asciiTheme="minorHAnsi" w:hAnsiTheme="minorHAnsi"/>
                <w:color w:val="000000"/>
              </w:rPr>
              <w:t>Minimalni zahtjevi</w:t>
            </w:r>
          </w:p>
        </w:tc>
        <w:tc>
          <w:tcPr>
            <w:tcW w:w="2338" w:type="dxa"/>
            <w:vMerge w:val="restart"/>
            <w:tcBorders>
              <w:top w:val="single" w:sz="24" w:space="0" w:color="000000"/>
              <w:left w:val="single" w:sz="8" w:space="0" w:color="000000"/>
              <w:right w:val="single" w:sz="24" w:space="0" w:color="000000"/>
            </w:tcBorders>
            <w:shd w:val="clear" w:color="auto" w:fill="DBEEF3"/>
          </w:tcPr>
          <w:p w14:paraId="02B28FDB" w14:textId="77777777" w:rsidR="0087418D" w:rsidRPr="00312F8C" w:rsidRDefault="0087418D" w:rsidP="007E2919">
            <w:pPr>
              <w:pStyle w:val="TableParagraph"/>
              <w:rPr>
                <w:rFonts w:asciiTheme="minorHAnsi" w:eastAsia="Times New Roman" w:hAnsiTheme="minorHAnsi"/>
                <w:color w:val="000000"/>
              </w:rPr>
            </w:pPr>
          </w:p>
          <w:p w14:paraId="174576C3" w14:textId="77777777" w:rsidR="0087418D" w:rsidRPr="00312F8C" w:rsidRDefault="0087418D" w:rsidP="007E2919">
            <w:pPr>
              <w:pStyle w:val="TableParagraph"/>
              <w:spacing w:before="167"/>
              <w:ind w:left="714"/>
              <w:rPr>
                <w:rFonts w:asciiTheme="minorHAnsi" w:hAnsiTheme="minorHAnsi" w:cs="Calibri"/>
                <w:color w:val="000000"/>
              </w:rPr>
            </w:pPr>
            <w:r w:rsidRPr="00312F8C">
              <w:rPr>
                <w:rFonts w:asciiTheme="minorHAnsi" w:hAnsiTheme="minorHAnsi"/>
                <w:color w:val="000000"/>
              </w:rPr>
              <w:t>Komentar</w:t>
            </w:r>
          </w:p>
        </w:tc>
        <w:tc>
          <w:tcPr>
            <w:tcW w:w="3260" w:type="dxa"/>
            <w:gridSpan w:val="4"/>
            <w:tcBorders>
              <w:top w:val="single" w:sz="24" w:space="0" w:color="000000"/>
              <w:left w:val="single" w:sz="24" w:space="0" w:color="000000"/>
              <w:bottom w:val="single" w:sz="8" w:space="0" w:color="000000"/>
              <w:right w:val="single" w:sz="8" w:space="0" w:color="000000"/>
            </w:tcBorders>
            <w:shd w:val="clear" w:color="auto" w:fill="EEECE1"/>
          </w:tcPr>
          <w:p w14:paraId="5EE9E524" w14:textId="77777777" w:rsidR="0087418D" w:rsidRPr="00312F8C" w:rsidRDefault="0087418D" w:rsidP="007E2919">
            <w:pPr>
              <w:pStyle w:val="TableParagraph"/>
              <w:spacing w:line="250" w:lineRule="exact"/>
              <w:ind w:left="8"/>
              <w:rPr>
                <w:rFonts w:asciiTheme="minorHAnsi" w:hAnsiTheme="minorHAnsi" w:cs="Calibri"/>
                <w:color w:val="000000"/>
              </w:rPr>
            </w:pPr>
            <w:r w:rsidRPr="00312F8C">
              <w:rPr>
                <w:rFonts w:asciiTheme="minorHAnsi" w:hAnsiTheme="minorHAnsi"/>
                <w:color w:val="000000"/>
                <w:spacing w:val="-1"/>
              </w:rPr>
              <w:t>Ponuđena</w:t>
            </w:r>
            <w:r w:rsidRPr="00312F8C">
              <w:rPr>
                <w:rFonts w:asciiTheme="minorHAnsi" w:hAnsiTheme="minorHAnsi"/>
                <w:color w:val="000000"/>
              </w:rPr>
              <w:t xml:space="preserve"> </w:t>
            </w:r>
            <w:r w:rsidRPr="00312F8C">
              <w:rPr>
                <w:rFonts w:asciiTheme="minorHAnsi" w:hAnsiTheme="minorHAnsi"/>
                <w:color w:val="000000"/>
                <w:spacing w:val="-1"/>
              </w:rPr>
              <w:t>svjetiljka:</w:t>
            </w:r>
          </w:p>
        </w:tc>
        <w:tc>
          <w:tcPr>
            <w:tcW w:w="4356" w:type="dxa"/>
            <w:tcBorders>
              <w:top w:val="single" w:sz="24" w:space="0" w:color="000000"/>
              <w:left w:val="single" w:sz="8" w:space="0" w:color="000000"/>
              <w:bottom w:val="single" w:sz="8" w:space="0" w:color="000000"/>
              <w:right w:val="single" w:sz="20" w:space="0" w:color="000000"/>
            </w:tcBorders>
          </w:tcPr>
          <w:p w14:paraId="4E087FCD" w14:textId="77777777" w:rsidR="0087418D" w:rsidRPr="00312F8C" w:rsidRDefault="0087418D" w:rsidP="007E2919">
            <w:pPr>
              <w:rPr>
                <w:rFonts w:asciiTheme="minorHAnsi" w:hAnsiTheme="minorHAnsi"/>
                <w:color w:val="000000"/>
              </w:rPr>
            </w:pPr>
          </w:p>
        </w:tc>
      </w:tr>
      <w:tr w:rsidR="0087418D" w:rsidRPr="00312F8C" w14:paraId="2DBACC61" w14:textId="77777777" w:rsidTr="007E2919">
        <w:trPr>
          <w:trHeight w:hRule="exact" w:val="290"/>
        </w:trPr>
        <w:tc>
          <w:tcPr>
            <w:tcW w:w="928" w:type="dxa"/>
            <w:vMerge/>
            <w:tcBorders>
              <w:left w:val="single" w:sz="20" w:space="0" w:color="000000"/>
              <w:right w:val="single" w:sz="8" w:space="0" w:color="000000"/>
            </w:tcBorders>
            <w:shd w:val="clear" w:color="auto" w:fill="DBEEF3"/>
          </w:tcPr>
          <w:p w14:paraId="3EB99C35" w14:textId="77777777" w:rsidR="0087418D" w:rsidRPr="00312F8C" w:rsidRDefault="0087418D" w:rsidP="007E2919">
            <w:pPr>
              <w:rPr>
                <w:rFonts w:asciiTheme="minorHAnsi" w:hAnsiTheme="minorHAnsi"/>
                <w:color w:val="000000"/>
              </w:rPr>
            </w:pPr>
          </w:p>
        </w:tc>
        <w:tc>
          <w:tcPr>
            <w:tcW w:w="1842" w:type="dxa"/>
            <w:vMerge/>
            <w:tcBorders>
              <w:left w:val="single" w:sz="8" w:space="0" w:color="000000"/>
              <w:right w:val="single" w:sz="8" w:space="0" w:color="000000"/>
            </w:tcBorders>
            <w:shd w:val="clear" w:color="auto" w:fill="DBEEF3"/>
          </w:tcPr>
          <w:p w14:paraId="71AA6E2C" w14:textId="77777777" w:rsidR="0087418D" w:rsidRPr="00312F8C" w:rsidRDefault="0087418D" w:rsidP="007E2919">
            <w:pPr>
              <w:rPr>
                <w:rFonts w:asciiTheme="minorHAnsi" w:hAnsiTheme="minorHAnsi"/>
                <w:color w:val="000000"/>
              </w:rPr>
            </w:pPr>
          </w:p>
        </w:tc>
        <w:tc>
          <w:tcPr>
            <w:tcW w:w="2040" w:type="dxa"/>
            <w:vMerge/>
            <w:tcBorders>
              <w:left w:val="single" w:sz="8" w:space="0" w:color="000000"/>
              <w:right w:val="single" w:sz="8" w:space="0" w:color="000000"/>
            </w:tcBorders>
            <w:shd w:val="clear" w:color="auto" w:fill="DBEEF3"/>
          </w:tcPr>
          <w:p w14:paraId="325194C8" w14:textId="77777777" w:rsidR="0087418D" w:rsidRPr="00312F8C" w:rsidRDefault="0087418D" w:rsidP="007E2919">
            <w:pPr>
              <w:rPr>
                <w:rFonts w:asciiTheme="minorHAnsi" w:hAnsiTheme="minorHAnsi"/>
                <w:color w:val="000000"/>
              </w:rPr>
            </w:pPr>
          </w:p>
        </w:tc>
        <w:tc>
          <w:tcPr>
            <w:tcW w:w="2338" w:type="dxa"/>
            <w:vMerge/>
            <w:tcBorders>
              <w:left w:val="single" w:sz="8" w:space="0" w:color="000000"/>
              <w:right w:val="single" w:sz="24" w:space="0" w:color="000000"/>
            </w:tcBorders>
            <w:shd w:val="clear" w:color="auto" w:fill="DBEEF3"/>
          </w:tcPr>
          <w:p w14:paraId="7EC58DCD" w14:textId="77777777" w:rsidR="0087418D" w:rsidRPr="00312F8C" w:rsidRDefault="0087418D" w:rsidP="007E2919">
            <w:pPr>
              <w:rPr>
                <w:rFonts w:asciiTheme="minorHAnsi" w:hAnsiTheme="minorHAnsi"/>
                <w:color w:val="000000"/>
              </w:rPr>
            </w:pPr>
          </w:p>
        </w:tc>
        <w:tc>
          <w:tcPr>
            <w:tcW w:w="3260" w:type="dxa"/>
            <w:gridSpan w:val="4"/>
            <w:tcBorders>
              <w:top w:val="single" w:sz="8" w:space="0" w:color="000000"/>
              <w:left w:val="single" w:sz="24" w:space="0" w:color="000000"/>
              <w:bottom w:val="single" w:sz="8" w:space="0" w:color="000000"/>
              <w:right w:val="single" w:sz="8" w:space="0" w:color="000000"/>
            </w:tcBorders>
            <w:shd w:val="clear" w:color="auto" w:fill="EEECE1"/>
          </w:tcPr>
          <w:p w14:paraId="7BDDE6CF" w14:textId="77777777" w:rsidR="0087418D" w:rsidRPr="00312F8C" w:rsidRDefault="0087418D" w:rsidP="007E2919">
            <w:pPr>
              <w:pStyle w:val="TableParagraph"/>
              <w:ind w:left="8"/>
              <w:rPr>
                <w:rFonts w:asciiTheme="minorHAnsi" w:hAnsiTheme="minorHAnsi" w:cs="Calibri"/>
                <w:color w:val="000000"/>
              </w:rPr>
            </w:pPr>
            <w:r w:rsidRPr="00312F8C">
              <w:rPr>
                <w:rFonts w:asciiTheme="minorHAnsi" w:hAnsiTheme="minorHAnsi"/>
                <w:color w:val="000000"/>
                <w:spacing w:val="-1"/>
              </w:rPr>
              <w:t>Proizvođač:</w:t>
            </w:r>
          </w:p>
        </w:tc>
        <w:tc>
          <w:tcPr>
            <w:tcW w:w="4356" w:type="dxa"/>
            <w:tcBorders>
              <w:top w:val="single" w:sz="8" w:space="0" w:color="000000"/>
              <w:left w:val="single" w:sz="8" w:space="0" w:color="000000"/>
              <w:bottom w:val="single" w:sz="8" w:space="0" w:color="000000"/>
              <w:right w:val="single" w:sz="20" w:space="0" w:color="000000"/>
            </w:tcBorders>
          </w:tcPr>
          <w:p w14:paraId="0AEC7E6D" w14:textId="77777777" w:rsidR="0087418D" w:rsidRPr="00312F8C" w:rsidRDefault="0087418D" w:rsidP="007E2919">
            <w:pPr>
              <w:rPr>
                <w:rFonts w:asciiTheme="minorHAnsi" w:hAnsiTheme="minorHAnsi"/>
                <w:color w:val="000000"/>
              </w:rPr>
            </w:pPr>
          </w:p>
        </w:tc>
      </w:tr>
      <w:tr w:rsidR="0087418D" w:rsidRPr="00312F8C" w14:paraId="4D168D1A" w14:textId="77777777" w:rsidTr="007E2919">
        <w:trPr>
          <w:trHeight w:hRule="exact" w:val="290"/>
        </w:trPr>
        <w:tc>
          <w:tcPr>
            <w:tcW w:w="928" w:type="dxa"/>
            <w:vMerge/>
            <w:tcBorders>
              <w:left w:val="single" w:sz="20" w:space="0" w:color="000000"/>
              <w:right w:val="single" w:sz="8" w:space="0" w:color="000000"/>
            </w:tcBorders>
            <w:shd w:val="clear" w:color="auto" w:fill="DBEEF3"/>
          </w:tcPr>
          <w:p w14:paraId="723F623A" w14:textId="77777777" w:rsidR="0087418D" w:rsidRPr="00312F8C" w:rsidRDefault="0087418D" w:rsidP="007E2919">
            <w:pPr>
              <w:rPr>
                <w:rFonts w:asciiTheme="minorHAnsi" w:hAnsiTheme="minorHAnsi"/>
                <w:color w:val="000000"/>
              </w:rPr>
            </w:pPr>
          </w:p>
        </w:tc>
        <w:tc>
          <w:tcPr>
            <w:tcW w:w="1842" w:type="dxa"/>
            <w:vMerge/>
            <w:tcBorders>
              <w:left w:val="single" w:sz="8" w:space="0" w:color="000000"/>
              <w:right w:val="single" w:sz="8" w:space="0" w:color="000000"/>
            </w:tcBorders>
            <w:shd w:val="clear" w:color="auto" w:fill="DBEEF3"/>
          </w:tcPr>
          <w:p w14:paraId="04A845BB" w14:textId="77777777" w:rsidR="0087418D" w:rsidRPr="00312F8C" w:rsidRDefault="0087418D" w:rsidP="007E2919">
            <w:pPr>
              <w:rPr>
                <w:rFonts w:asciiTheme="minorHAnsi" w:hAnsiTheme="minorHAnsi"/>
                <w:color w:val="000000"/>
              </w:rPr>
            </w:pPr>
          </w:p>
        </w:tc>
        <w:tc>
          <w:tcPr>
            <w:tcW w:w="2040" w:type="dxa"/>
            <w:vMerge/>
            <w:tcBorders>
              <w:left w:val="single" w:sz="8" w:space="0" w:color="000000"/>
              <w:right w:val="single" w:sz="8" w:space="0" w:color="000000"/>
            </w:tcBorders>
            <w:shd w:val="clear" w:color="auto" w:fill="DBEEF3"/>
          </w:tcPr>
          <w:p w14:paraId="4687D7BF" w14:textId="77777777" w:rsidR="0087418D" w:rsidRPr="00312F8C" w:rsidRDefault="0087418D" w:rsidP="007E2919">
            <w:pPr>
              <w:rPr>
                <w:rFonts w:asciiTheme="minorHAnsi" w:hAnsiTheme="minorHAnsi"/>
                <w:color w:val="000000"/>
              </w:rPr>
            </w:pPr>
          </w:p>
        </w:tc>
        <w:tc>
          <w:tcPr>
            <w:tcW w:w="2338" w:type="dxa"/>
            <w:vMerge/>
            <w:tcBorders>
              <w:left w:val="single" w:sz="8" w:space="0" w:color="000000"/>
              <w:right w:val="single" w:sz="24" w:space="0" w:color="000000"/>
            </w:tcBorders>
            <w:shd w:val="clear" w:color="auto" w:fill="DBEEF3"/>
          </w:tcPr>
          <w:p w14:paraId="646C98CB" w14:textId="77777777" w:rsidR="0087418D" w:rsidRPr="00312F8C" w:rsidRDefault="0087418D" w:rsidP="007E2919">
            <w:pPr>
              <w:rPr>
                <w:rFonts w:asciiTheme="minorHAnsi" w:hAnsiTheme="minorHAnsi"/>
                <w:color w:val="000000"/>
              </w:rPr>
            </w:pPr>
          </w:p>
        </w:tc>
        <w:tc>
          <w:tcPr>
            <w:tcW w:w="3260" w:type="dxa"/>
            <w:gridSpan w:val="4"/>
            <w:tcBorders>
              <w:top w:val="single" w:sz="8" w:space="0" w:color="000000"/>
              <w:left w:val="single" w:sz="24" w:space="0" w:color="000000"/>
              <w:bottom w:val="single" w:sz="8" w:space="0" w:color="000000"/>
              <w:right w:val="single" w:sz="8" w:space="0" w:color="000000"/>
            </w:tcBorders>
            <w:shd w:val="clear" w:color="auto" w:fill="EEECE1"/>
          </w:tcPr>
          <w:p w14:paraId="352E9EDB" w14:textId="77777777" w:rsidR="0087418D" w:rsidRPr="00312F8C" w:rsidRDefault="0087418D" w:rsidP="007E2919">
            <w:pPr>
              <w:pStyle w:val="TableParagraph"/>
              <w:ind w:left="8"/>
              <w:rPr>
                <w:rFonts w:asciiTheme="minorHAnsi" w:hAnsiTheme="minorHAnsi" w:cs="Calibri"/>
                <w:color w:val="000000"/>
              </w:rPr>
            </w:pPr>
            <w:r w:rsidRPr="00312F8C">
              <w:rPr>
                <w:rFonts w:asciiTheme="minorHAnsi" w:hAnsiTheme="minorHAnsi"/>
                <w:color w:val="000000"/>
                <w:spacing w:val="-1"/>
              </w:rPr>
              <w:t>Tip:</w:t>
            </w:r>
          </w:p>
        </w:tc>
        <w:tc>
          <w:tcPr>
            <w:tcW w:w="4356" w:type="dxa"/>
            <w:tcBorders>
              <w:top w:val="single" w:sz="8" w:space="0" w:color="000000"/>
              <w:left w:val="single" w:sz="8" w:space="0" w:color="000000"/>
              <w:bottom w:val="single" w:sz="8" w:space="0" w:color="000000"/>
              <w:right w:val="single" w:sz="20" w:space="0" w:color="000000"/>
            </w:tcBorders>
          </w:tcPr>
          <w:p w14:paraId="5890FBBE" w14:textId="77777777" w:rsidR="0087418D" w:rsidRPr="00312F8C" w:rsidRDefault="0087418D" w:rsidP="007E2919">
            <w:pPr>
              <w:rPr>
                <w:rFonts w:asciiTheme="minorHAnsi" w:hAnsiTheme="minorHAnsi"/>
                <w:color w:val="000000"/>
              </w:rPr>
            </w:pPr>
          </w:p>
        </w:tc>
      </w:tr>
      <w:tr w:rsidR="0087418D" w:rsidRPr="00312F8C" w14:paraId="742C315E" w14:textId="77777777" w:rsidTr="007E2919">
        <w:trPr>
          <w:trHeight w:hRule="exact" w:val="305"/>
        </w:trPr>
        <w:tc>
          <w:tcPr>
            <w:tcW w:w="928" w:type="dxa"/>
            <w:vMerge/>
            <w:tcBorders>
              <w:left w:val="single" w:sz="20" w:space="0" w:color="000000"/>
              <w:bottom w:val="single" w:sz="24" w:space="0" w:color="000000"/>
              <w:right w:val="single" w:sz="8" w:space="0" w:color="000000"/>
            </w:tcBorders>
            <w:shd w:val="clear" w:color="auto" w:fill="DBEEF3"/>
          </w:tcPr>
          <w:p w14:paraId="752FF98E" w14:textId="77777777" w:rsidR="0087418D" w:rsidRPr="00312F8C" w:rsidRDefault="0087418D" w:rsidP="007E2919">
            <w:pPr>
              <w:rPr>
                <w:rFonts w:asciiTheme="minorHAnsi" w:hAnsiTheme="minorHAnsi"/>
                <w:color w:val="000000"/>
              </w:rPr>
            </w:pPr>
          </w:p>
        </w:tc>
        <w:tc>
          <w:tcPr>
            <w:tcW w:w="1842" w:type="dxa"/>
            <w:vMerge/>
            <w:tcBorders>
              <w:left w:val="single" w:sz="8" w:space="0" w:color="000000"/>
              <w:bottom w:val="single" w:sz="24" w:space="0" w:color="000000"/>
              <w:right w:val="single" w:sz="8" w:space="0" w:color="000000"/>
            </w:tcBorders>
            <w:shd w:val="clear" w:color="auto" w:fill="DBEEF3"/>
          </w:tcPr>
          <w:p w14:paraId="4C85B7FE" w14:textId="77777777" w:rsidR="0087418D" w:rsidRPr="00312F8C" w:rsidRDefault="0087418D" w:rsidP="007E2919">
            <w:pPr>
              <w:rPr>
                <w:rFonts w:asciiTheme="minorHAnsi" w:hAnsiTheme="minorHAnsi"/>
                <w:color w:val="000000"/>
              </w:rPr>
            </w:pPr>
          </w:p>
        </w:tc>
        <w:tc>
          <w:tcPr>
            <w:tcW w:w="2040" w:type="dxa"/>
            <w:vMerge/>
            <w:tcBorders>
              <w:left w:val="single" w:sz="8" w:space="0" w:color="000000"/>
              <w:bottom w:val="single" w:sz="24" w:space="0" w:color="000000"/>
              <w:right w:val="single" w:sz="8" w:space="0" w:color="000000"/>
            </w:tcBorders>
            <w:shd w:val="clear" w:color="auto" w:fill="DBEEF3"/>
          </w:tcPr>
          <w:p w14:paraId="40F06B68" w14:textId="77777777" w:rsidR="0087418D" w:rsidRPr="00312F8C" w:rsidRDefault="0087418D" w:rsidP="007E2919">
            <w:pPr>
              <w:rPr>
                <w:rFonts w:asciiTheme="minorHAnsi" w:hAnsiTheme="minorHAnsi"/>
                <w:color w:val="000000"/>
              </w:rPr>
            </w:pPr>
          </w:p>
        </w:tc>
        <w:tc>
          <w:tcPr>
            <w:tcW w:w="2338" w:type="dxa"/>
            <w:vMerge/>
            <w:tcBorders>
              <w:left w:val="single" w:sz="8" w:space="0" w:color="000000"/>
              <w:bottom w:val="single" w:sz="24" w:space="0" w:color="000000"/>
              <w:right w:val="single" w:sz="24" w:space="0" w:color="000000"/>
            </w:tcBorders>
            <w:shd w:val="clear" w:color="auto" w:fill="DBEEF3"/>
          </w:tcPr>
          <w:p w14:paraId="62555058" w14:textId="77777777" w:rsidR="0087418D" w:rsidRPr="00312F8C" w:rsidRDefault="0087418D" w:rsidP="007E2919">
            <w:pPr>
              <w:rPr>
                <w:rFonts w:asciiTheme="minorHAnsi" w:hAnsiTheme="minorHAnsi"/>
                <w:color w:val="000000"/>
              </w:rPr>
            </w:pPr>
          </w:p>
        </w:tc>
        <w:tc>
          <w:tcPr>
            <w:tcW w:w="3260" w:type="dxa"/>
            <w:gridSpan w:val="4"/>
            <w:tcBorders>
              <w:top w:val="single" w:sz="8" w:space="0" w:color="000000"/>
              <w:left w:val="single" w:sz="24" w:space="0" w:color="000000"/>
              <w:bottom w:val="single" w:sz="24" w:space="0" w:color="000000"/>
              <w:right w:val="single" w:sz="8" w:space="0" w:color="000000"/>
            </w:tcBorders>
            <w:shd w:val="clear" w:color="auto" w:fill="EEECE1"/>
          </w:tcPr>
          <w:p w14:paraId="7DF81875" w14:textId="77777777" w:rsidR="0087418D" w:rsidRPr="00312F8C" w:rsidRDefault="0087418D" w:rsidP="007E2919">
            <w:pPr>
              <w:pStyle w:val="TableParagraph"/>
              <w:spacing w:line="264" w:lineRule="exact"/>
              <w:ind w:left="8"/>
              <w:rPr>
                <w:rFonts w:asciiTheme="minorHAnsi" w:hAnsiTheme="minorHAnsi" w:cs="Calibri"/>
                <w:color w:val="000000"/>
              </w:rPr>
            </w:pPr>
            <w:r w:rsidRPr="00312F8C">
              <w:rPr>
                <w:rFonts w:asciiTheme="minorHAnsi" w:hAnsiTheme="minorHAnsi"/>
                <w:color w:val="000000"/>
                <w:spacing w:val="-1"/>
              </w:rPr>
              <w:t>Oznaka:</w:t>
            </w:r>
          </w:p>
        </w:tc>
        <w:tc>
          <w:tcPr>
            <w:tcW w:w="4356" w:type="dxa"/>
            <w:tcBorders>
              <w:top w:val="single" w:sz="8" w:space="0" w:color="000000"/>
              <w:left w:val="single" w:sz="8" w:space="0" w:color="000000"/>
              <w:bottom w:val="single" w:sz="24" w:space="0" w:color="000000"/>
              <w:right w:val="single" w:sz="20" w:space="0" w:color="000000"/>
            </w:tcBorders>
          </w:tcPr>
          <w:p w14:paraId="31CF2E33" w14:textId="77777777" w:rsidR="0087418D" w:rsidRPr="00312F8C" w:rsidRDefault="0087418D" w:rsidP="007E2919">
            <w:pPr>
              <w:rPr>
                <w:rFonts w:asciiTheme="minorHAnsi" w:hAnsiTheme="minorHAnsi"/>
                <w:color w:val="000000"/>
              </w:rPr>
            </w:pPr>
          </w:p>
        </w:tc>
      </w:tr>
      <w:tr w:rsidR="0087418D" w:rsidRPr="00312F8C" w14:paraId="70F06332" w14:textId="77777777" w:rsidTr="007E2919">
        <w:trPr>
          <w:trHeight w:hRule="exact" w:val="900"/>
        </w:trPr>
        <w:tc>
          <w:tcPr>
            <w:tcW w:w="928" w:type="dxa"/>
            <w:tcBorders>
              <w:top w:val="single" w:sz="24" w:space="0" w:color="000000"/>
              <w:left w:val="single" w:sz="20" w:space="0" w:color="000000"/>
              <w:bottom w:val="single" w:sz="24" w:space="0" w:color="000000"/>
              <w:right w:val="single" w:sz="8" w:space="0" w:color="000000"/>
            </w:tcBorders>
            <w:shd w:val="clear" w:color="auto" w:fill="DBEEF3"/>
          </w:tcPr>
          <w:p w14:paraId="5E6ED0FE" w14:textId="77777777" w:rsidR="0087418D" w:rsidRPr="00312F8C" w:rsidRDefault="0087418D" w:rsidP="007E2919">
            <w:pPr>
              <w:pStyle w:val="TableParagraph"/>
              <w:spacing w:before="1"/>
              <w:rPr>
                <w:rFonts w:asciiTheme="minorHAnsi" w:eastAsia="Times New Roman" w:hAnsiTheme="minorHAnsi"/>
                <w:color w:val="000000"/>
                <w:sz w:val="24"/>
                <w:szCs w:val="24"/>
              </w:rPr>
            </w:pPr>
          </w:p>
          <w:p w14:paraId="5C548533" w14:textId="77777777" w:rsidR="0087418D" w:rsidRPr="00312F8C" w:rsidRDefault="0087418D" w:rsidP="007E2919">
            <w:pPr>
              <w:pStyle w:val="TableParagraph"/>
              <w:ind w:left="186"/>
              <w:rPr>
                <w:rFonts w:asciiTheme="minorHAnsi" w:hAnsiTheme="minorHAnsi" w:cs="Calibri"/>
                <w:color w:val="000000"/>
              </w:rPr>
            </w:pPr>
            <w:r w:rsidRPr="00312F8C">
              <w:rPr>
                <w:rFonts w:asciiTheme="minorHAnsi" w:hAnsiTheme="minorHAnsi"/>
                <w:b/>
                <w:color w:val="000000"/>
              </w:rPr>
              <w:t>5.0</w:t>
            </w:r>
          </w:p>
        </w:tc>
        <w:tc>
          <w:tcPr>
            <w:tcW w:w="6220" w:type="dxa"/>
            <w:gridSpan w:val="3"/>
            <w:tcBorders>
              <w:top w:val="single" w:sz="24" w:space="0" w:color="000000"/>
              <w:left w:val="single" w:sz="8" w:space="0" w:color="000000"/>
              <w:bottom w:val="single" w:sz="24" w:space="0" w:color="000000"/>
              <w:right w:val="single" w:sz="24" w:space="0" w:color="000000"/>
            </w:tcBorders>
            <w:shd w:val="clear" w:color="auto" w:fill="DBEEF3"/>
          </w:tcPr>
          <w:p w14:paraId="3186E911" w14:textId="77777777" w:rsidR="0087418D" w:rsidRPr="00312F8C" w:rsidRDefault="0087418D" w:rsidP="007E2919">
            <w:pPr>
              <w:pStyle w:val="TableParagraph"/>
              <w:spacing w:before="130" w:line="259" w:lineRule="auto"/>
              <w:ind w:left="1933" w:right="80" w:hanging="1834"/>
              <w:rPr>
                <w:rFonts w:asciiTheme="minorHAnsi" w:hAnsiTheme="minorHAnsi" w:cs="Calibri"/>
                <w:color w:val="000000"/>
              </w:rPr>
            </w:pPr>
            <w:r w:rsidRPr="00312F8C">
              <w:rPr>
                <w:rFonts w:asciiTheme="minorHAnsi" w:hAnsiTheme="minorHAnsi"/>
                <w:b/>
                <w:color w:val="000000"/>
                <w:spacing w:val="-1"/>
              </w:rPr>
              <w:t>Certifikat</w:t>
            </w:r>
            <w:r w:rsidRPr="00312F8C">
              <w:rPr>
                <w:rFonts w:asciiTheme="minorHAnsi" w:hAnsiTheme="minorHAnsi"/>
                <w:b/>
                <w:color w:val="000000"/>
              </w:rPr>
              <w:t xml:space="preserve"> o sukladnosti </w:t>
            </w:r>
            <w:r w:rsidRPr="00312F8C">
              <w:rPr>
                <w:rFonts w:asciiTheme="minorHAnsi" w:hAnsiTheme="minorHAnsi"/>
                <w:b/>
                <w:color w:val="000000"/>
                <w:spacing w:val="-1"/>
              </w:rPr>
              <w:t>proizvođača</w:t>
            </w:r>
            <w:r w:rsidRPr="00312F8C">
              <w:rPr>
                <w:rFonts w:asciiTheme="minorHAnsi" w:hAnsiTheme="minorHAnsi"/>
                <w:b/>
                <w:color w:val="000000"/>
              </w:rPr>
              <w:t xml:space="preserve"> svjetiljke s osiguranjem</w:t>
            </w:r>
            <w:r w:rsidRPr="00312F8C">
              <w:rPr>
                <w:rFonts w:asciiTheme="minorHAnsi" w:hAnsiTheme="minorHAnsi"/>
                <w:b/>
                <w:color w:val="000000"/>
                <w:spacing w:val="-1"/>
              </w:rPr>
              <w:t xml:space="preserve"> </w:t>
            </w:r>
            <w:r w:rsidRPr="00312F8C">
              <w:rPr>
                <w:rFonts w:asciiTheme="minorHAnsi" w:hAnsiTheme="minorHAnsi"/>
                <w:b/>
                <w:color w:val="000000"/>
              </w:rPr>
              <w:t>sustava</w:t>
            </w:r>
            <w:r w:rsidRPr="00312F8C">
              <w:rPr>
                <w:rFonts w:asciiTheme="minorHAnsi" w:hAnsiTheme="minorHAnsi"/>
                <w:b/>
                <w:color w:val="000000"/>
                <w:spacing w:val="21"/>
              </w:rPr>
              <w:t xml:space="preserve"> </w:t>
            </w:r>
            <w:r w:rsidRPr="00312F8C">
              <w:rPr>
                <w:rFonts w:asciiTheme="minorHAnsi" w:hAnsiTheme="minorHAnsi"/>
                <w:b/>
                <w:color w:val="000000"/>
              </w:rPr>
              <w:t xml:space="preserve">kvalitete ili </w:t>
            </w:r>
            <w:r w:rsidRPr="00312F8C">
              <w:rPr>
                <w:rFonts w:asciiTheme="minorHAnsi" w:hAnsiTheme="minorHAnsi"/>
                <w:b/>
                <w:color w:val="000000"/>
                <w:spacing w:val="-1"/>
              </w:rPr>
              <w:t>jednakovrijedno</w:t>
            </w:r>
          </w:p>
        </w:tc>
        <w:tc>
          <w:tcPr>
            <w:tcW w:w="1292" w:type="dxa"/>
            <w:gridSpan w:val="2"/>
            <w:tcBorders>
              <w:top w:val="single" w:sz="24" w:space="0" w:color="000000"/>
              <w:left w:val="single" w:sz="24" w:space="0" w:color="000000"/>
              <w:bottom w:val="single" w:sz="24" w:space="0" w:color="000000"/>
              <w:right w:val="single" w:sz="8" w:space="0" w:color="000000"/>
            </w:tcBorders>
            <w:shd w:val="clear" w:color="auto" w:fill="EAF1DD"/>
          </w:tcPr>
          <w:p w14:paraId="1FA80E77" w14:textId="77777777" w:rsidR="0087418D" w:rsidRPr="00312F8C" w:rsidRDefault="0087418D" w:rsidP="007E2919">
            <w:pPr>
              <w:pStyle w:val="TableParagraph"/>
              <w:spacing w:line="250" w:lineRule="exact"/>
              <w:ind w:right="8"/>
              <w:jc w:val="center"/>
              <w:rPr>
                <w:rFonts w:asciiTheme="minorHAnsi" w:hAnsiTheme="minorHAnsi" w:cs="Calibri"/>
                <w:color w:val="000000"/>
              </w:rPr>
            </w:pPr>
            <w:r w:rsidRPr="00312F8C">
              <w:rPr>
                <w:rFonts w:asciiTheme="minorHAnsi" w:hAnsiTheme="minorHAnsi"/>
                <w:color w:val="000000"/>
              </w:rPr>
              <w:t>Ispunjeni</w:t>
            </w:r>
          </w:p>
          <w:p w14:paraId="0D3FA42E" w14:textId="77777777" w:rsidR="0087418D" w:rsidRPr="00312F8C" w:rsidRDefault="0087418D" w:rsidP="007E2919">
            <w:pPr>
              <w:pStyle w:val="TableParagraph"/>
              <w:spacing w:before="36" w:line="259" w:lineRule="auto"/>
              <w:ind w:left="119" w:right="131" w:hanging="2"/>
              <w:jc w:val="center"/>
              <w:rPr>
                <w:rFonts w:asciiTheme="minorHAnsi" w:hAnsiTheme="minorHAnsi" w:cs="Calibri"/>
                <w:color w:val="000000"/>
              </w:rPr>
            </w:pPr>
            <w:r w:rsidRPr="00312F8C">
              <w:rPr>
                <w:rFonts w:asciiTheme="minorHAnsi" w:hAnsiTheme="minorHAnsi"/>
                <w:color w:val="000000"/>
                <w:spacing w:val="-1"/>
              </w:rPr>
              <w:t>Da/Ne</w:t>
            </w:r>
            <w:r w:rsidRPr="00312F8C">
              <w:rPr>
                <w:rFonts w:asciiTheme="minorHAnsi" w:hAnsiTheme="minorHAnsi"/>
                <w:color w:val="000000"/>
                <w:spacing w:val="20"/>
              </w:rPr>
              <w:t xml:space="preserve"> </w:t>
            </w:r>
            <w:r w:rsidRPr="00312F8C">
              <w:rPr>
                <w:rFonts w:asciiTheme="minorHAnsi" w:hAnsiTheme="minorHAnsi"/>
                <w:color w:val="000000"/>
                <w:spacing w:val="-1"/>
              </w:rPr>
              <w:t>(zaokružiti)</w:t>
            </w:r>
          </w:p>
        </w:tc>
        <w:tc>
          <w:tcPr>
            <w:tcW w:w="1097" w:type="dxa"/>
            <w:tcBorders>
              <w:top w:val="single" w:sz="24" w:space="0" w:color="000000"/>
              <w:left w:val="single" w:sz="8" w:space="0" w:color="000000"/>
              <w:bottom w:val="single" w:sz="24" w:space="0" w:color="000000"/>
              <w:right w:val="single" w:sz="8" w:space="0" w:color="000000"/>
            </w:tcBorders>
            <w:shd w:val="clear" w:color="auto" w:fill="EAF1DD"/>
          </w:tcPr>
          <w:p w14:paraId="5D8A2DFC" w14:textId="77777777" w:rsidR="0087418D" w:rsidRPr="00312F8C" w:rsidRDefault="0087418D" w:rsidP="007E2919">
            <w:pPr>
              <w:pStyle w:val="TableParagraph"/>
              <w:spacing w:line="250" w:lineRule="exact"/>
              <w:ind w:left="75"/>
              <w:rPr>
                <w:rFonts w:asciiTheme="minorHAnsi" w:hAnsiTheme="minorHAnsi" w:cs="Calibri"/>
                <w:color w:val="000000"/>
              </w:rPr>
            </w:pPr>
            <w:r w:rsidRPr="00312F8C">
              <w:rPr>
                <w:rFonts w:asciiTheme="minorHAnsi" w:hAnsiTheme="minorHAnsi"/>
                <w:color w:val="000000"/>
                <w:spacing w:val="-1"/>
              </w:rPr>
              <w:t>Ponuđeno</w:t>
            </w:r>
          </w:p>
        </w:tc>
        <w:tc>
          <w:tcPr>
            <w:tcW w:w="871" w:type="dxa"/>
            <w:tcBorders>
              <w:top w:val="single" w:sz="24" w:space="0" w:color="000000"/>
              <w:left w:val="single" w:sz="8" w:space="0" w:color="000000"/>
              <w:bottom w:val="single" w:sz="24" w:space="0" w:color="000000"/>
              <w:right w:val="single" w:sz="8" w:space="0" w:color="000000"/>
            </w:tcBorders>
            <w:shd w:val="clear" w:color="auto" w:fill="EAF1DD"/>
          </w:tcPr>
          <w:p w14:paraId="1912FC02" w14:textId="77777777" w:rsidR="0087418D" w:rsidRPr="00312F8C" w:rsidRDefault="0087418D" w:rsidP="007E2919">
            <w:pPr>
              <w:pStyle w:val="TableParagraph"/>
              <w:spacing w:line="250" w:lineRule="exact"/>
              <w:ind w:left="119" w:hanging="51"/>
              <w:rPr>
                <w:rFonts w:asciiTheme="minorHAnsi" w:hAnsiTheme="minorHAnsi" w:cs="Calibri"/>
                <w:color w:val="000000"/>
              </w:rPr>
            </w:pPr>
            <w:r w:rsidRPr="00312F8C">
              <w:rPr>
                <w:rFonts w:asciiTheme="minorHAnsi" w:hAnsiTheme="minorHAnsi"/>
                <w:color w:val="000000"/>
                <w:spacing w:val="-1"/>
              </w:rPr>
              <w:t>Dodatni</w:t>
            </w:r>
          </w:p>
          <w:p w14:paraId="085A9BF1" w14:textId="77777777" w:rsidR="0087418D" w:rsidRPr="00312F8C" w:rsidRDefault="0087418D" w:rsidP="007E2919">
            <w:pPr>
              <w:pStyle w:val="TableParagraph"/>
              <w:spacing w:before="22"/>
              <w:ind w:left="119"/>
              <w:rPr>
                <w:rFonts w:asciiTheme="minorHAnsi" w:hAnsiTheme="minorHAnsi" w:cs="Calibri"/>
                <w:color w:val="000000"/>
              </w:rPr>
            </w:pPr>
            <w:r w:rsidRPr="00312F8C">
              <w:rPr>
                <w:rFonts w:asciiTheme="minorHAnsi" w:hAnsiTheme="minorHAnsi"/>
                <w:color w:val="000000"/>
                <w:spacing w:val="-1"/>
              </w:rPr>
              <w:t>bodovi</w:t>
            </w:r>
          </w:p>
        </w:tc>
        <w:tc>
          <w:tcPr>
            <w:tcW w:w="4356" w:type="dxa"/>
            <w:tcBorders>
              <w:top w:val="single" w:sz="24" w:space="0" w:color="000000"/>
              <w:left w:val="single" w:sz="8" w:space="0" w:color="000000"/>
              <w:bottom w:val="single" w:sz="24" w:space="0" w:color="000000"/>
              <w:right w:val="single" w:sz="20" w:space="0" w:color="000000"/>
            </w:tcBorders>
            <w:shd w:val="clear" w:color="auto" w:fill="EAF1DD"/>
          </w:tcPr>
          <w:p w14:paraId="171D1D68" w14:textId="77777777" w:rsidR="0087418D" w:rsidRPr="00312F8C" w:rsidRDefault="0087418D" w:rsidP="007E2919">
            <w:pPr>
              <w:pStyle w:val="TableParagraph"/>
              <w:spacing w:line="250" w:lineRule="exact"/>
              <w:ind w:left="10"/>
              <w:jc w:val="center"/>
              <w:rPr>
                <w:rFonts w:asciiTheme="minorHAnsi" w:hAnsiTheme="minorHAnsi" w:cs="Calibri"/>
                <w:color w:val="000000"/>
              </w:rPr>
            </w:pPr>
            <w:r w:rsidRPr="00312F8C">
              <w:rPr>
                <w:rFonts w:asciiTheme="minorHAnsi" w:hAnsiTheme="minorHAnsi"/>
                <w:color w:val="000000"/>
                <w:spacing w:val="-1"/>
              </w:rPr>
              <w:t>Dokazi</w:t>
            </w:r>
            <w:r w:rsidRPr="00312F8C">
              <w:rPr>
                <w:rFonts w:asciiTheme="minorHAnsi" w:hAnsiTheme="minorHAnsi"/>
                <w:color w:val="000000"/>
              </w:rPr>
              <w:t xml:space="preserve"> </w:t>
            </w:r>
            <w:r w:rsidRPr="00312F8C">
              <w:rPr>
                <w:rFonts w:asciiTheme="minorHAnsi" w:hAnsiTheme="minorHAnsi"/>
                <w:color w:val="000000"/>
                <w:spacing w:val="-1"/>
              </w:rPr>
              <w:t>sukladnosti</w:t>
            </w:r>
            <w:r w:rsidRPr="00312F8C">
              <w:rPr>
                <w:rFonts w:asciiTheme="minorHAnsi" w:hAnsiTheme="minorHAnsi"/>
                <w:color w:val="000000"/>
              </w:rPr>
              <w:t xml:space="preserve"> </w:t>
            </w:r>
            <w:r w:rsidRPr="00312F8C">
              <w:rPr>
                <w:rFonts w:asciiTheme="minorHAnsi" w:hAnsiTheme="minorHAnsi"/>
                <w:color w:val="000000"/>
                <w:spacing w:val="-1"/>
              </w:rPr>
              <w:t>sa</w:t>
            </w:r>
            <w:r w:rsidRPr="00312F8C">
              <w:rPr>
                <w:rFonts w:asciiTheme="minorHAnsi" w:hAnsiTheme="minorHAnsi"/>
                <w:color w:val="000000"/>
              </w:rPr>
              <w:t xml:space="preserve"> minimalnim</w:t>
            </w:r>
            <w:r w:rsidRPr="00312F8C">
              <w:rPr>
                <w:rFonts w:asciiTheme="minorHAnsi" w:hAnsiTheme="minorHAnsi"/>
                <w:color w:val="000000"/>
                <w:spacing w:val="-1"/>
              </w:rPr>
              <w:t xml:space="preserve"> </w:t>
            </w:r>
            <w:r w:rsidRPr="00312F8C">
              <w:rPr>
                <w:rFonts w:asciiTheme="minorHAnsi" w:hAnsiTheme="minorHAnsi"/>
                <w:color w:val="000000"/>
              </w:rPr>
              <w:t>zahtjevima i</w:t>
            </w:r>
          </w:p>
          <w:p w14:paraId="52FDE2BE" w14:textId="77777777" w:rsidR="0087418D" w:rsidRPr="00312F8C" w:rsidRDefault="0087418D" w:rsidP="007E2919">
            <w:pPr>
              <w:pStyle w:val="TableParagraph"/>
              <w:spacing w:before="22"/>
              <w:ind w:left="11"/>
              <w:jc w:val="center"/>
              <w:rPr>
                <w:rFonts w:asciiTheme="minorHAnsi" w:hAnsiTheme="minorHAnsi" w:cs="Calibri"/>
                <w:color w:val="000000"/>
              </w:rPr>
            </w:pPr>
            <w:r w:rsidRPr="00312F8C">
              <w:rPr>
                <w:rFonts w:asciiTheme="minorHAnsi" w:hAnsiTheme="minorHAnsi"/>
                <w:color w:val="000000"/>
                <w:spacing w:val="-1"/>
              </w:rPr>
              <w:t>ostvarivanjem</w:t>
            </w:r>
            <w:r w:rsidRPr="00312F8C">
              <w:rPr>
                <w:rFonts w:asciiTheme="minorHAnsi" w:hAnsiTheme="minorHAnsi"/>
                <w:color w:val="000000"/>
                <w:spacing w:val="1"/>
              </w:rPr>
              <w:t xml:space="preserve"> </w:t>
            </w:r>
            <w:r w:rsidRPr="00312F8C">
              <w:rPr>
                <w:rFonts w:asciiTheme="minorHAnsi" w:hAnsiTheme="minorHAnsi"/>
                <w:color w:val="000000"/>
                <w:spacing w:val="-1"/>
              </w:rPr>
              <w:t>dodatnih</w:t>
            </w:r>
            <w:r w:rsidRPr="00312F8C">
              <w:rPr>
                <w:rFonts w:asciiTheme="minorHAnsi" w:hAnsiTheme="minorHAnsi"/>
                <w:color w:val="000000"/>
              </w:rPr>
              <w:t xml:space="preserve"> </w:t>
            </w:r>
            <w:r w:rsidRPr="00312F8C">
              <w:rPr>
                <w:rFonts w:asciiTheme="minorHAnsi" w:hAnsiTheme="minorHAnsi"/>
                <w:color w:val="000000"/>
                <w:spacing w:val="-1"/>
              </w:rPr>
              <w:t>bodova</w:t>
            </w:r>
          </w:p>
        </w:tc>
      </w:tr>
      <w:tr w:rsidR="0087418D" w:rsidRPr="00312F8C" w14:paraId="6C2771FD" w14:textId="77777777" w:rsidTr="007E2919">
        <w:trPr>
          <w:trHeight w:hRule="exact" w:val="4370"/>
        </w:trPr>
        <w:tc>
          <w:tcPr>
            <w:tcW w:w="928" w:type="dxa"/>
            <w:tcBorders>
              <w:top w:val="single" w:sz="24" w:space="0" w:color="000000"/>
              <w:left w:val="single" w:sz="12" w:space="0" w:color="000000"/>
              <w:bottom w:val="single" w:sz="8" w:space="0" w:color="000000"/>
              <w:right w:val="single" w:sz="8" w:space="0" w:color="000000"/>
            </w:tcBorders>
          </w:tcPr>
          <w:p w14:paraId="511A5CA4" w14:textId="77777777" w:rsidR="0087418D" w:rsidRPr="00312F8C" w:rsidRDefault="0087418D" w:rsidP="007E2919">
            <w:pPr>
              <w:pStyle w:val="TableParagraph"/>
              <w:spacing w:line="250" w:lineRule="exact"/>
              <w:ind w:left="205"/>
              <w:rPr>
                <w:rFonts w:asciiTheme="minorHAnsi" w:hAnsiTheme="minorHAnsi" w:cs="Calibri"/>
                <w:color w:val="000000"/>
              </w:rPr>
            </w:pPr>
            <w:r w:rsidRPr="00312F8C">
              <w:rPr>
                <w:rFonts w:asciiTheme="minorHAnsi" w:hAnsiTheme="minorHAnsi"/>
                <w:color w:val="000000"/>
              </w:rPr>
              <w:t>5.1</w:t>
            </w:r>
          </w:p>
        </w:tc>
        <w:tc>
          <w:tcPr>
            <w:tcW w:w="1842" w:type="dxa"/>
            <w:tcBorders>
              <w:top w:val="single" w:sz="24" w:space="0" w:color="000000"/>
              <w:left w:val="single" w:sz="8" w:space="0" w:color="000000"/>
              <w:bottom w:val="single" w:sz="8" w:space="0" w:color="000000"/>
              <w:right w:val="single" w:sz="8" w:space="0" w:color="000000"/>
            </w:tcBorders>
          </w:tcPr>
          <w:p w14:paraId="7B60D392" w14:textId="77777777" w:rsidR="0087418D" w:rsidRPr="00312F8C" w:rsidRDefault="0087418D" w:rsidP="007E2919">
            <w:pPr>
              <w:pStyle w:val="TableParagraph"/>
              <w:spacing w:line="250" w:lineRule="exact"/>
              <w:ind w:left="27" w:hanging="1"/>
              <w:rPr>
                <w:rFonts w:asciiTheme="minorHAnsi" w:hAnsiTheme="minorHAnsi" w:cs="Calibri"/>
                <w:color w:val="000000"/>
              </w:rPr>
            </w:pPr>
            <w:r w:rsidRPr="00312F8C">
              <w:rPr>
                <w:rFonts w:asciiTheme="minorHAnsi" w:hAnsiTheme="minorHAnsi"/>
                <w:color w:val="000000"/>
                <w:spacing w:val="-1"/>
              </w:rPr>
              <w:t>Proizvođač</w:t>
            </w:r>
          </w:p>
          <w:p w14:paraId="4CA179A1" w14:textId="77777777" w:rsidR="0087418D" w:rsidRPr="00312F8C" w:rsidRDefault="0087418D" w:rsidP="007E2919">
            <w:pPr>
              <w:pStyle w:val="TableParagraph"/>
              <w:spacing w:before="22" w:line="259" w:lineRule="auto"/>
              <w:ind w:left="27" w:right="193"/>
              <w:rPr>
                <w:rFonts w:asciiTheme="minorHAnsi" w:hAnsiTheme="minorHAnsi" w:cs="Calibri"/>
                <w:color w:val="000000"/>
              </w:rPr>
            </w:pPr>
            <w:r w:rsidRPr="00312F8C">
              <w:rPr>
                <w:rFonts w:asciiTheme="minorHAnsi" w:hAnsiTheme="minorHAnsi"/>
                <w:color w:val="000000"/>
                <w:spacing w:val="-1"/>
              </w:rPr>
              <w:t>svjetiljke</w:t>
            </w:r>
            <w:r w:rsidRPr="00312F8C">
              <w:rPr>
                <w:rFonts w:asciiTheme="minorHAnsi" w:hAnsiTheme="minorHAnsi"/>
                <w:color w:val="000000"/>
              </w:rPr>
              <w:t xml:space="preserve"> mora</w:t>
            </w:r>
            <w:r w:rsidRPr="00312F8C">
              <w:rPr>
                <w:rFonts w:asciiTheme="minorHAnsi" w:hAnsiTheme="minorHAnsi"/>
                <w:color w:val="000000"/>
                <w:spacing w:val="22"/>
              </w:rPr>
              <w:t xml:space="preserve"> </w:t>
            </w:r>
            <w:r w:rsidRPr="00312F8C">
              <w:rPr>
                <w:rFonts w:asciiTheme="minorHAnsi" w:hAnsiTheme="minorHAnsi"/>
                <w:color w:val="000000"/>
                <w:spacing w:val="-1"/>
              </w:rPr>
              <w:t>posjedovati</w:t>
            </w:r>
            <w:r w:rsidRPr="00312F8C">
              <w:rPr>
                <w:rFonts w:asciiTheme="minorHAnsi" w:hAnsiTheme="minorHAnsi"/>
                <w:color w:val="000000"/>
                <w:spacing w:val="20"/>
              </w:rPr>
              <w:t xml:space="preserve"> </w:t>
            </w:r>
            <w:r w:rsidRPr="00312F8C">
              <w:rPr>
                <w:rFonts w:asciiTheme="minorHAnsi" w:hAnsiTheme="minorHAnsi"/>
                <w:color w:val="000000"/>
              </w:rPr>
              <w:t>certifikat</w:t>
            </w:r>
            <w:r w:rsidRPr="00312F8C">
              <w:rPr>
                <w:rFonts w:asciiTheme="minorHAnsi" w:hAnsiTheme="minorHAnsi"/>
                <w:color w:val="000000"/>
                <w:spacing w:val="-1"/>
              </w:rPr>
              <w:t xml:space="preserve"> </w:t>
            </w:r>
            <w:r w:rsidRPr="00312F8C">
              <w:rPr>
                <w:rFonts w:asciiTheme="minorHAnsi" w:hAnsiTheme="minorHAnsi"/>
                <w:color w:val="000000"/>
              </w:rPr>
              <w:t xml:space="preserve">o </w:t>
            </w:r>
            <w:r w:rsidRPr="00312F8C">
              <w:rPr>
                <w:rFonts w:asciiTheme="minorHAnsi" w:hAnsiTheme="minorHAnsi"/>
                <w:color w:val="000000"/>
                <w:spacing w:val="-1"/>
              </w:rPr>
              <w:t>sukladnosti</w:t>
            </w:r>
            <w:r w:rsidRPr="00312F8C">
              <w:rPr>
                <w:rFonts w:asciiTheme="minorHAnsi" w:hAnsiTheme="minorHAnsi"/>
                <w:color w:val="000000"/>
                <w:spacing w:val="20"/>
              </w:rPr>
              <w:t xml:space="preserve"> </w:t>
            </w:r>
            <w:r w:rsidRPr="00312F8C">
              <w:rPr>
                <w:rFonts w:asciiTheme="minorHAnsi" w:hAnsiTheme="minorHAnsi"/>
                <w:color w:val="000000"/>
                <w:spacing w:val="-1"/>
              </w:rPr>
              <w:t>njegove</w:t>
            </w:r>
            <w:r w:rsidRPr="00312F8C">
              <w:rPr>
                <w:rFonts w:asciiTheme="minorHAnsi" w:hAnsiTheme="minorHAnsi"/>
                <w:color w:val="000000"/>
                <w:spacing w:val="20"/>
              </w:rPr>
              <w:t xml:space="preserve"> </w:t>
            </w:r>
            <w:r w:rsidRPr="00312F8C">
              <w:rPr>
                <w:rFonts w:asciiTheme="minorHAnsi" w:hAnsiTheme="minorHAnsi"/>
                <w:color w:val="000000"/>
                <w:spacing w:val="-1"/>
              </w:rPr>
              <w:t>proizvodnje</w:t>
            </w:r>
            <w:r w:rsidRPr="00312F8C">
              <w:rPr>
                <w:rFonts w:asciiTheme="minorHAnsi" w:hAnsiTheme="minorHAnsi"/>
                <w:color w:val="000000"/>
                <w:spacing w:val="1"/>
              </w:rPr>
              <w:t xml:space="preserve"> </w:t>
            </w:r>
            <w:r w:rsidRPr="00312F8C">
              <w:rPr>
                <w:rFonts w:asciiTheme="minorHAnsi" w:hAnsiTheme="minorHAnsi"/>
                <w:color w:val="000000"/>
              </w:rPr>
              <w:t>s</w:t>
            </w:r>
            <w:r w:rsidRPr="00312F8C">
              <w:rPr>
                <w:rFonts w:asciiTheme="minorHAnsi" w:hAnsiTheme="minorHAnsi"/>
                <w:color w:val="000000"/>
                <w:spacing w:val="22"/>
              </w:rPr>
              <w:t xml:space="preserve"> </w:t>
            </w:r>
            <w:r w:rsidRPr="00312F8C">
              <w:rPr>
                <w:rFonts w:asciiTheme="minorHAnsi" w:hAnsiTheme="minorHAnsi"/>
                <w:color w:val="000000"/>
                <w:spacing w:val="-1"/>
              </w:rPr>
              <w:t>normom</w:t>
            </w:r>
            <w:r w:rsidRPr="00312F8C">
              <w:rPr>
                <w:rFonts w:asciiTheme="minorHAnsi" w:hAnsiTheme="minorHAnsi"/>
                <w:color w:val="000000"/>
              </w:rPr>
              <w:t xml:space="preserve"> HRN </w:t>
            </w:r>
            <w:r w:rsidRPr="00312F8C">
              <w:rPr>
                <w:rFonts w:asciiTheme="minorHAnsi" w:hAnsiTheme="minorHAnsi"/>
                <w:color w:val="000000"/>
                <w:spacing w:val="-1"/>
              </w:rPr>
              <w:t>EN</w:t>
            </w:r>
            <w:r w:rsidRPr="00312F8C">
              <w:rPr>
                <w:rFonts w:asciiTheme="minorHAnsi" w:hAnsiTheme="minorHAnsi"/>
                <w:color w:val="000000"/>
                <w:spacing w:val="21"/>
              </w:rPr>
              <w:t xml:space="preserve"> </w:t>
            </w:r>
            <w:r w:rsidRPr="00312F8C">
              <w:rPr>
                <w:rFonts w:asciiTheme="minorHAnsi" w:hAnsiTheme="minorHAnsi"/>
                <w:color w:val="000000"/>
              </w:rPr>
              <w:t>ISO 9001:2009</w:t>
            </w:r>
            <w:r w:rsidRPr="00312F8C">
              <w:rPr>
                <w:rFonts w:asciiTheme="minorHAnsi" w:hAnsiTheme="minorHAnsi"/>
                <w:color w:val="000000"/>
                <w:spacing w:val="-1"/>
              </w:rPr>
              <w:t xml:space="preserve"> ili</w:t>
            </w:r>
          </w:p>
          <w:p w14:paraId="69C3FD69" w14:textId="77777777" w:rsidR="0087418D" w:rsidRPr="00312F8C" w:rsidRDefault="0087418D" w:rsidP="007E2919">
            <w:pPr>
              <w:pStyle w:val="TableParagraph"/>
              <w:ind w:left="27"/>
              <w:rPr>
                <w:rFonts w:asciiTheme="minorHAnsi" w:hAnsiTheme="minorHAnsi" w:cs="Calibri"/>
                <w:color w:val="000000"/>
              </w:rPr>
            </w:pPr>
            <w:r w:rsidRPr="00312F8C">
              <w:rPr>
                <w:rFonts w:asciiTheme="minorHAnsi" w:hAnsiTheme="minorHAnsi"/>
                <w:color w:val="000000"/>
                <w:spacing w:val="-1"/>
              </w:rPr>
              <w:t>jednakovrijedno.</w:t>
            </w:r>
          </w:p>
        </w:tc>
        <w:tc>
          <w:tcPr>
            <w:tcW w:w="2040" w:type="dxa"/>
            <w:tcBorders>
              <w:top w:val="single" w:sz="24" w:space="0" w:color="000000"/>
              <w:left w:val="single" w:sz="8" w:space="0" w:color="000000"/>
              <w:bottom w:val="single" w:sz="8" w:space="0" w:color="000000"/>
              <w:right w:val="single" w:sz="8" w:space="0" w:color="000000"/>
            </w:tcBorders>
          </w:tcPr>
          <w:p w14:paraId="1EDDA2E0" w14:textId="77777777" w:rsidR="0087418D" w:rsidRPr="00312F8C" w:rsidRDefault="0087418D" w:rsidP="007E2919">
            <w:pPr>
              <w:pStyle w:val="TableParagraph"/>
              <w:spacing w:line="250" w:lineRule="exact"/>
              <w:ind w:left="27"/>
              <w:rPr>
                <w:rFonts w:asciiTheme="minorHAnsi" w:hAnsiTheme="minorHAnsi" w:cs="Calibri"/>
                <w:color w:val="000000"/>
              </w:rPr>
            </w:pPr>
            <w:r w:rsidRPr="00312F8C">
              <w:rPr>
                <w:rFonts w:asciiTheme="minorHAnsi" w:hAnsiTheme="minorHAnsi"/>
                <w:color w:val="000000"/>
                <w:spacing w:val="-1"/>
              </w:rPr>
              <w:t>Proizvođač</w:t>
            </w:r>
            <w:r w:rsidRPr="00312F8C">
              <w:rPr>
                <w:rFonts w:asciiTheme="minorHAnsi" w:hAnsiTheme="minorHAnsi"/>
                <w:color w:val="000000"/>
              </w:rPr>
              <w:t xml:space="preserve"> </w:t>
            </w:r>
            <w:r w:rsidRPr="00312F8C">
              <w:rPr>
                <w:rFonts w:asciiTheme="minorHAnsi" w:hAnsiTheme="minorHAnsi"/>
                <w:color w:val="000000"/>
                <w:spacing w:val="-1"/>
              </w:rPr>
              <w:t>svjetiljke</w:t>
            </w:r>
          </w:p>
          <w:p w14:paraId="37BE3D46" w14:textId="77777777" w:rsidR="0087418D" w:rsidRPr="00312F8C" w:rsidRDefault="0087418D" w:rsidP="007E2919">
            <w:pPr>
              <w:pStyle w:val="TableParagraph"/>
              <w:spacing w:before="22" w:line="259" w:lineRule="auto"/>
              <w:ind w:left="27" w:right="248"/>
              <w:rPr>
                <w:rFonts w:asciiTheme="minorHAnsi" w:hAnsiTheme="minorHAnsi" w:cs="Calibri"/>
                <w:color w:val="000000"/>
              </w:rPr>
            </w:pPr>
            <w:r w:rsidRPr="00312F8C">
              <w:rPr>
                <w:rFonts w:asciiTheme="minorHAnsi" w:hAnsiTheme="minorHAnsi"/>
                <w:color w:val="000000"/>
              </w:rPr>
              <w:t xml:space="preserve">mora </w:t>
            </w:r>
            <w:r w:rsidRPr="00312F8C">
              <w:rPr>
                <w:rFonts w:asciiTheme="minorHAnsi" w:hAnsiTheme="minorHAnsi"/>
                <w:color w:val="000000"/>
                <w:spacing w:val="-1"/>
              </w:rPr>
              <w:t>posjedovati</w:t>
            </w:r>
            <w:r w:rsidRPr="00312F8C">
              <w:rPr>
                <w:rFonts w:asciiTheme="minorHAnsi" w:hAnsiTheme="minorHAnsi"/>
                <w:color w:val="000000"/>
                <w:spacing w:val="20"/>
              </w:rPr>
              <w:t xml:space="preserve"> </w:t>
            </w:r>
            <w:r w:rsidRPr="00312F8C">
              <w:rPr>
                <w:rFonts w:asciiTheme="minorHAnsi" w:hAnsiTheme="minorHAnsi"/>
                <w:color w:val="000000"/>
              </w:rPr>
              <w:t>certifikat</w:t>
            </w:r>
            <w:r w:rsidRPr="00312F8C">
              <w:rPr>
                <w:rFonts w:asciiTheme="minorHAnsi" w:hAnsiTheme="minorHAnsi"/>
                <w:color w:val="000000"/>
                <w:spacing w:val="-1"/>
              </w:rPr>
              <w:t xml:space="preserve"> </w:t>
            </w:r>
            <w:r w:rsidRPr="00312F8C">
              <w:rPr>
                <w:rFonts w:asciiTheme="minorHAnsi" w:hAnsiTheme="minorHAnsi"/>
                <w:color w:val="000000"/>
              </w:rPr>
              <w:t xml:space="preserve">o </w:t>
            </w:r>
            <w:r w:rsidRPr="00312F8C">
              <w:rPr>
                <w:rFonts w:asciiTheme="minorHAnsi" w:hAnsiTheme="minorHAnsi"/>
                <w:color w:val="000000"/>
                <w:spacing w:val="-1"/>
              </w:rPr>
              <w:t>sukladnosti</w:t>
            </w:r>
            <w:r w:rsidRPr="00312F8C">
              <w:rPr>
                <w:rFonts w:asciiTheme="minorHAnsi" w:hAnsiTheme="minorHAnsi"/>
                <w:color w:val="000000"/>
                <w:spacing w:val="20"/>
              </w:rPr>
              <w:t xml:space="preserve"> </w:t>
            </w:r>
            <w:r w:rsidRPr="00312F8C">
              <w:rPr>
                <w:rFonts w:asciiTheme="minorHAnsi" w:hAnsiTheme="minorHAnsi"/>
                <w:color w:val="000000"/>
                <w:spacing w:val="-1"/>
              </w:rPr>
              <w:t>njegove</w:t>
            </w:r>
            <w:r w:rsidRPr="00312F8C">
              <w:rPr>
                <w:rFonts w:asciiTheme="minorHAnsi" w:hAnsiTheme="minorHAnsi"/>
                <w:color w:val="000000"/>
              </w:rPr>
              <w:t xml:space="preserve"> </w:t>
            </w:r>
            <w:r w:rsidRPr="00312F8C">
              <w:rPr>
                <w:rFonts w:asciiTheme="minorHAnsi" w:hAnsiTheme="minorHAnsi"/>
                <w:color w:val="000000"/>
                <w:spacing w:val="-1"/>
              </w:rPr>
              <w:t>proizvodnje</w:t>
            </w:r>
            <w:r w:rsidRPr="00312F8C">
              <w:rPr>
                <w:rFonts w:asciiTheme="minorHAnsi" w:hAnsiTheme="minorHAnsi"/>
                <w:color w:val="000000"/>
                <w:spacing w:val="1"/>
              </w:rPr>
              <w:t xml:space="preserve"> </w:t>
            </w:r>
            <w:r w:rsidRPr="00312F8C">
              <w:rPr>
                <w:rFonts w:asciiTheme="minorHAnsi" w:hAnsiTheme="minorHAnsi"/>
                <w:color w:val="000000"/>
              </w:rPr>
              <w:t>s</w:t>
            </w:r>
            <w:r w:rsidRPr="00312F8C">
              <w:rPr>
                <w:rFonts w:asciiTheme="minorHAnsi" w:hAnsiTheme="minorHAnsi"/>
                <w:color w:val="000000"/>
                <w:spacing w:val="23"/>
              </w:rPr>
              <w:t xml:space="preserve"> </w:t>
            </w:r>
            <w:r w:rsidRPr="00312F8C">
              <w:rPr>
                <w:rFonts w:asciiTheme="minorHAnsi" w:hAnsiTheme="minorHAnsi"/>
                <w:color w:val="000000"/>
                <w:spacing w:val="-1"/>
              </w:rPr>
              <w:t>normom</w:t>
            </w:r>
            <w:r w:rsidRPr="00312F8C">
              <w:rPr>
                <w:rFonts w:asciiTheme="minorHAnsi" w:hAnsiTheme="minorHAnsi"/>
                <w:color w:val="000000"/>
              </w:rPr>
              <w:t xml:space="preserve"> HRN </w:t>
            </w:r>
            <w:r w:rsidRPr="00312F8C">
              <w:rPr>
                <w:rFonts w:asciiTheme="minorHAnsi" w:hAnsiTheme="minorHAnsi"/>
                <w:color w:val="000000"/>
                <w:spacing w:val="-1"/>
              </w:rPr>
              <w:t>EN</w:t>
            </w:r>
            <w:r w:rsidRPr="00312F8C">
              <w:rPr>
                <w:rFonts w:asciiTheme="minorHAnsi" w:hAnsiTheme="minorHAnsi"/>
                <w:color w:val="000000"/>
              </w:rPr>
              <w:t xml:space="preserve"> ISO</w:t>
            </w:r>
            <w:r w:rsidRPr="00312F8C">
              <w:rPr>
                <w:rFonts w:asciiTheme="minorHAnsi" w:hAnsiTheme="minorHAnsi"/>
                <w:color w:val="000000"/>
                <w:spacing w:val="23"/>
              </w:rPr>
              <w:t xml:space="preserve"> </w:t>
            </w:r>
            <w:r w:rsidRPr="00312F8C">
              <w:rPr>
                <w:rFonts w:asciiTheme="minorHAnsi" w:hAnsiTheme="minorHAnsi"/>
                <w:color w:val="000000"/>
              </w:rPr>
              <w:t>9001:2009</w:t>
            </w:r>
            <w:r w:rsidRPr="00312F8C">
              <w:rPr>
                <w:rFonts w:asciiTheme="minorHAnsi" w:hAnsiTheme="minorHAnsi"/>
                <w:color w:val="000000"/>
                <w:spacing w:val="-1"/>
              </w:rPr>
              <w:t xml:space="preserve"> ili</w:t>
            </w:r>
          </w:p>
          <w:p w14:paraId="18416E5D" w14:textId="77777777" w:rsidR="0087418D" w:rsidRPr="00312F8C" w:rsidRDefault="0087418D" w:rsidP="007E2919">
            <w:pPr>
              <w:pStyle w:val="TableParagraph"/>
              <w:ind w:left="27"/>
              <w:rPr>
                <w:rFonts w:asciiTheme="minorHAnsi" w:hAnsiTheme="minorHAnsi" w:cs="Calibri"/>
                <w:color w:val="000000"/>
              </w:rPr>
            </w:pPr>
            <w:r w:rsidRPr="00312F8C">
              <w:rPr>
                <w:rFonts w:asciiTheme="minorHAnsi" w:hAnsiTheme="minorHAnsi"/>
                <w:color w:val="000000"/>
                <w:spacing w:val="-1"/>
              </w:rPr>
              <w:t>jednakovrijedno.</w:t>
            </w:r>
          </w:p>
        </w:tc>
        <w:tc>
          <w:tcPr>
            <w:tcW w:w="2338" w:type="dxa"/>
            <w:tcBorders>
              <w:top w:val="single" w:sz="24" w:space="0" w:color="000000"/>
              <w:left w:val="single" w:sz="8" w:space="0" w:color="000000"/>
              <w:bottom w:val="single" w:sz="8" w:space="0" w:color="000000"/>
              <w:right w:val="single" w:sz="24" w:space="0" w:color="000000"/>
            </w:tcBorders>
          </w:tcPr>
          <w:p w14:paraId="2133A7A6" w14:textId="77777777" w:rsidR="0087418D" w:rsidRPr="00312F8C" w:rsidRDefault="0087418D" w:rsidP="007E2919">
            <w:pPr>
              <w:pStyle w:val="TableParagraph"/>
              <w:spacing w:line="250" w:lineRule="exact"/>
              <w:ind w:left="27"/>
              <w:rPr>
                <w:rFonts w:asciiTheme="minorHAnsi" w:hAnsiTheme="minorHAnsi" w:cs="Calibri"/>
                <w:color w:val="000000"/>
              </w:rPr>
            </w:pPr>
            <w:r w:rsidRPr="00312F8C">
              <w:rPr>
                <w:rFonts w:asciiTheme="minorHAnsi" w:hAnsiTheme="minorHAnsi"/>
                <w:color w:val="000000"/>
              </w:rPr>
              <w:t>Potrebno</w:t>
            </w:r>
            <w:r w:rsidRPr="00312F8C">
              <w:rPr>
                <w:rFonts w:asciiTheme="minorHAnsi" w:hAnsiTheme="minorHAnsi"/>
                <w:color w:val="000000"/>
                <w:spacing w:val="-1"/>
              </w:rPr>
              <w:t xml:space="preserve"> je</w:t>
            </w:r>
            <w:r w:rsidRPr="00312F8C">
              <w:rPr>
                <w:rFonts w:asciiTheme="minorHAnsi" w:hAnsiTheme="minorHAnsi"/>
                <w:color w:val="000000"/>
              </w:rPr>
              <w:t xml:space="preserve"> </w:t>
            </w:r>
            <w:r w:rsidRPr="00312F8C">
              <w:rPr>
                <w:rFonts w:asciiTheme="minorHAnsi" w:hAnsiTheme="minorHAnsi"/>
                <w:color w:val="000000"/>
                <w:spacing w:val="-1"/>
              </w:rPr>
              <w:t>iz</w:t>
            </w:r>
            <w:r w:rsidRPr="00312F8C">
              <w:rPr>
                <w:rFonts w:asciiTheme="minorHAnsi" w:hAnsiTheme="minorHAnsi"/>
                <w:color w:val="000000"/>
              </w:rPr>
              <w:t xml:space="preserve"> razloga</w:t>
            </w:r>
          </w:p>
          <w:p w14:paraId="55B3582E" w14:textId="77777777" w:rsidR="0087418D" w:rsidRPr="00312F8C" w:rsidRDefault="0087418D" w:rsidP="007E2919">
            <w:pPr>
              <w:pStyle w:val="TableParagraph"/>
              <w:spacing w:before="22" w:line="259" w:lineRule="auto"/>
              <w:ind w:left="27" w:right="18"/>
              <w:rPr>
                <w:rFonts w:asciiTheme="minorHAnsi" w:hAnsiTheme="minorHAnsi" w:cs="Calibri"/>
                <w:color w:val="FF0000"/>
              </w:rPr>
            </w:pPr>
            <w:r w:rsidRPr="00312F8C">
              <w:rPr>
                <w:rFonts w:asciiTheme="minorHAnsi" w:hAnsiTheme="minorHAnsi"/>
                <w:color w:val="000000"/>
                <w:spacing w:val="-1"/>
              </w:rPr>
              <w:t>što</w:t>
            </w:r>
            <w:r w:rsidRPr="00312F8C">
              <w:rPr>
                <w:rFonts w:asciiTheme="minorHAnsi" w:hAnsiTheme="minorHAnsi"/>
                <w:color w:val="000000"/>
              </w:rPr>
              <w:t xml:space="preserve"> </w:t>
            </w:r>
            <w:r w:rsidRPr="00312F8C">
              <w:rPr>
                <w:rFonts w:asciiTheme="minorHAnsi" w:hAnsiTheme="minorHAnsi"/>
                <w:color w:val="000000"/>
                <w:spacing w:val="-1"/>
              </w:rPr>
              <w:t>se</w:t>
            </w:r>
            <w:r w:rsidRPr="00312F8C">
              <w:rPr>
                <w:rFonts w:asciiTheme="minorHAnsi" w:hAnsiTheme="minorHAnsi"/>
                <w:color w:val="000000"/>
              </w:rPr>
              <w:t xml:space="preserve"> energetska</w:t>
            </w:r>
            <w:r w:rsidRPr="00312F8C">
              <w:rPr>
                <w:rFonts w:asciiTheme="minorHAnsi" w:hAnsiTheme="minorHAnsi"/>
                <w:color w:val="000000"/>
                <w:spacing w:val="-1"/>
              </w:rPr>
              <w:t xml:space="preserve"> usluga</w:t>
            </w:r>
            <w:r w:rsidRPr="00312F8C">
              <w:rPr>
                <w:rFonts w:asciiTheme="minorHAnsi" w:hAnsiTheme="minorHAnsi"/>
                <w:color w:val="000000"/>
                <w:spacing w:val="22"/>
              </w:rPr>
              <w:t xml:space="preserve"> </w:t>
            </w:r>
            <w:r w:rsidRPr="00312F8C">
              <w:rPr>
                <w:rFonts w:asciiTheme="minorHAnsi" w:hAnsiTheme="minorHAnsi"/>
                <w:color w:val="000000"/>
                <w:spacing w:val="-1"/>
              </w:rPr>
              <w:t>pruža</w:t>
            </w:r>
            <w:r w:rsidRPr="00312F8C">
              <w:rPr>
                <w:rFonts w:asciiTheme="minorHAnsi" w:hAnsiTheme="minorHAnsi"/>
                <w:color w:val="000000"/>
              </w:rPr>
              <w:t xml:space="preserve"> </w:t>
            </w:r>
            <w:r w:rsidRPr="00312F8C">
              <w:rPr>
                <w:rFonts w:asciiTheme="minorHAnsi" w:hAnsiTheme="minorHAnsi"/>
                <w:color w:val="000000"/>
                <w:spacing w:val="-1"/>
              </w:rPr>
              <w:t>na</w:t>
            </w:r>
            <w:r w:rsidRPr="00312F8C">
              <w:rPr>
                <w:rFonts w:asciiTheme="minorHAnsi" w:hAnsiTheme="minorHAnsi"/>
                <w:color w:val="000000"/>
              </w:rPr>
              <w:t xml:space="preserve"> </w:t>
            </w:r>
            <w:r w:rsidRPr="00312F8C">
              <w:rPr>
                <w:rFonts w:asciiTheme="minorHAnsi" w:hAnsiTheme="minorHAnsi"/>
                <w:color w:val="000000"/>
                <w:spacing w:val="-1"/>
              </w:rPr>
              <w:t>dugi</w:t>
            </w:r>
            <w:r w:rsidRPr="00312F8C">
              <w:rPr>
                <w:rFonts w:asciiTheme="minorHAnsi" w:hAnsiTheme="minorHAnsi"/>
                <w:color w:val="000000"/>
              </w:rPr>
              <w:t xml:space="preserve"> </w:t>
            </w:r>
            <w:r w:rsidRPr="00312F8C">
              <w:rPr>
                <w:rFonts w:asciiTheme="minorHAnsi" w:hAnsiTheme="minorHAnsi"/>
                <w:color w:val="000000"/>
                <w:spacing w:val="-1"/>
              </w:rPr>
              <w:t>niz</w:t>
            </w:r>
            <w:r w:rsidRPr="00312F8C">
              <w:rPr>
                <w:rFonts w:asciiTheme="minorHAnsi" w:hAnsiTheme="minorHAnsi"/>
                <w:color w:val="000000"/>
              </w:rPr>
              <w:t xml:space="preserve"> godina</w:t>
            </w:r>
            <w:r w:rsidRPr="00312F8C">
              <w:rPr>
                <w:rFonts w:asciiTheme="minorHAnsi" w:hAnsiTheme="minorHAnsi"/>
                <w:color w:val="000000"/>
                <w:spacing w:val="25"/>
              </w:rPr>
              <w:t xml:space="preserve"> </w:t>
            </w:r>
            <w:r w:rsidRPr="00312F8C">
              <w:rPr>
                <w:rFonts w:asciiTheme="minorHAnsi" w:hAnsiTheme="minorHAnsi"/>
                <w:color w:val="000000"/>
                <w:spacing w:val="-1"/>
              </w:rPr>
              <w:t>pa</w:t>
            </w:r>
            <w:r w:rsidRPr="00312F8C">
              <w:rPr>
                <w:rFonts w:asciiTheme="minorHAnsi" w:hAnsiTheme="minorHAnsi"/>
                <w:color w:val="000000"/>
              </w:rPr>
              <w:t xml:space="preserve"> </w:t>
            </w:r>
            <w:r w:rsidRPr="00312F8C">
              <w:rPr>
                <w:rFonts w:asciiTheme="minorHAnsi" w:hAnsiTheme="minorHAnsi"/>
                <w:color w:val="000000"/>
                <w:spacing w:val="-1"/>
              </w:rPr>
              <w:t>Naručitelj</w:t>
            </w:r>
            <w:r w:rsidRPr="00312F8C">
              <w:rPr>
                <w:rFonts w:asciiTheme="minorHAnsi" w:hAnsiTheme="minorHAnsi"/>
                <w:color w:val="000000"/>
              </w:rPr>
              <w:t xml:space="preserve"> treba takvu</w:t>
            </w:r>
            <w:r w:rsidRPr="00312F8C">
              <w:rPr>
                <w:rFonts w:asciiTheme="minorHAnsi" w:hAnsiTheme="minorHAnsi"/>
                <w:color w:val="000000"/>
                <w:spacing w:val="26"/>
              </w:rPr>
              <w:t xml:space="preserve"> </w:t>
            </w:r>
            <w:r w:rsidRPr="00312F8C">
              <w:rPr>
                <w:rFonts w:asciiTheme="minorHAnsi" w:hAnsiTheme="minorHAnsi"/>
                <w:color w:val="000000"/>
                <w:spacing w:val="-1"/>
              </w:rPr>
              <w:t>potvrdu</w:t>
            </w:r>
            <w:r w:rsidRPr="00312F8C">
              <w:rPr>
                <w:rFonts w:asciiTheme="minorHAnsi" w:hAnsiTheme="minorHAnsi"/>
                <w:color w:val="000000"/>
              </w:rPr>
              <w:t xml:space="preserve"> o </w:t>
            </w:r>
            <w:r w:rsidRPr="00312F8C">
              <w:rPr>
                <w:rFonts w:asciiTheme="minorHAnsi" w:hAnsiTheme="minorHAnsi"/>
                <w:color w:val="000000"/>
                <w:spacing w:val="-1"/>
              </w:rPr>
              <w:t>sukladnosti</w:t>
            </w:r>
            <w:r w:rsidRPr="00312F8C">
              <w:rPr>
                <w:rFonts w:asciiTheme="minorHAnsi" w:hAnsiTheme="minorHAnsi"/>
                <w:color w:val="000000"/>
                <w:spacing w:val="21"/>
              </w:rPr>
              <w:t xml:space="preserve"> </w:t>
            </w:r>
            <w:r w:rsidRPr="00312F8C">
              <w:rPr>
                <w:rFonts w:asciiTheme="minorHAnsi" w:hAnsiTheme="minorHAnsi"/>
                <w:color w:val="000000"/>
                <w:spacing w:val="-1"/>
              </w:rPr>
              <w:t>Proizvođača</w:t>
            </w:r>
            <w:r w:rsidRPr="00312F8C">
              <w:rPr>
                <w:rFonts w:asciiTheme="minorHAnsi" w:hAnsiTheme="minorHAnsi"/>
                <w:color w:val="000000"/>
              </w:rPr>
              <w:t xml:space="preserve"> </w:t>
            </w:r>
            <w:r w:rsidRPr="00312F8C">
              <w:rPr>
                <w:rFonts w:asciiTheme="minorHAnsi" w:hAnsiTheme="minorHAnsi"/>
                <w:color w:val="000000"/>
                <w:spacing w:val="-1"/>
              </w:rPr>
              <w:t>svjetiljke</w:t>
            </w:r>
            <w:r w:rsidRPr="00312F8C">
              <w:rPr>
                <w:rFonts w:asciiTheme="minorHAnsi" w:hAnsiTheme="minorHAnsi"/>
                <w:color w:val="000000"/>
              </w:rPr>
              <w:t xml:space="preserve"> </w:t>
            </w:r>
            <w:r w:rsidRPr="00312F8C">
              <w:rPr>
                <w:rFonts w:asciiTheme="minorHAnsi" w:hAnsiTheme="minorHAnsi"/>
                <w:color w:val="000000"/>
                <w:spacing w:val="-1"/>
              </w:rPr>
              <w:t>sa</w:t>
            </w:r>
            <w:r w:rsidRPr="00312F8C">
              <w:rPr>
                <w:rFonts w:asciiTheme="minorHAnsi" w:hAnsiTheme="minorHAnsi"/>
                <w:color w:val="000000"/>
                <w:spacing w:val="29"/>
              </w:rPr>
              <w:t xml:space="preserve"> </w:t>
            </w:r>
            <w:r w:rsidRPr="00312F8C">
              <w:rPr>
                <w:rFonts w:asciiTheme="minorHAnsi" w:hAnsiTheme="minorHAnsi"/>
                <w:color w:val="000000"/>
                <w:spacing w:val="-1"/>
              </w:rPr>
              <w:t>sustavom</w:t>
            </w:r>
            <w:r w:rsidRPr="00312F8C">
              <w:rPr>
                <w:rFonts w:asciiTheme="minorHAnsi" w:hAnsiTheme="minorHAnsi"/>
                <w:color w:val="000000"/>
              </w:rPr>
              <w:t xml:space="preserve"> </w:t>
            </w:r>
            <w:r w:rsidRPr="00312F8C">
              <w:rPr>
                <w:rFonts w:asciiTheme="minorHAnsi" w:hAnsiTheme="minorHAnsi"/>
                <w:color w:val="000000"/>
                <w:spacing w:val="-1"/>
              </w:rPr>
              <w:t>osiguranja</w:t>
            </w:r>
            <w:r w:rsidRPr="00312F8C">
              <w:rPr>
                <w:rFonts w:asciiTheme="minorHAnsi" w:hAnsiTheme="minorHAnsi"/>
                <w:color w:val="000000"/>
                <w:spacing w:val="21"/>
              </w:rPr>
              <w:t xml:space="preserve"> </w:t>
            </w:r>
            <w:r w:rsidRPr="00312F8C">
              <w:rPr>
                <w:rFonts w:asciiTheme="minorHAnsi" w:hAnsiTheme="minorHAnsi"/>
                <w:color w:val="000000"/>
              </w:rPr>
              <w:t>kvalitete,</w:t>
            </w:r>
            <w:r w:rsidRPr="00312F8C">
              <w:rPr>
                <w:rFonts w:asciiTheme="minorHAnsi" w:hAnsiTheme="minorHAnsi"/>
                <w:color w:val="000000"/>
                <w:spacing w:val="-1"/>
              </w:rPr>
              <w:t xml:space="preserve"> da</w:t>
            </w:r>
            <w:r w:rsidRPr="00312F8C">
              <w:rPr>
                <w:rFonts w:asciiTheme="minorHAnsi" w:hAnsiTheme="minorHAnsi"/>
                <w:color w:val="000000"/>
              </w:rPr>
              <w:t xml:space="preserve"> </w:t>
            </w:r>
            <w:r w:rsidRPr="00312F8C">
              <w:rPr>
                <w:rFonts w:asciiTheme="minorHAnsi" w:hAnsiTheme="minorHAnsi"/>
                <w:color w:val="000000"/>
                <w:spacing w:val="-1"/>
              </w:rPr>
              <w:t>bi</w:t>
            </w:r>
            <w:r w:rsidRPr="00312F8C">
              <w:rPr>
                <w:rFonts w:asciiTheme="minorHAnsi" w:hAnsiTheme="minorHAnsi"/>
                <w:color w:val="000000"/>
              </w:rPr>
              <w:t xml:space="preserve"> </w:t>
            </w:r>
            <w:r w:rsidRPr="00312F8C">
              <w:rPr>
                <w:rFonts w:asciiTheme="minorHAnsi" w:hAnsiTheme="minorHAnsi"/>
                <w:color w:val="000000"/>
                <w:spacing w:val="-1"/>
              </w:rPr>
              <w:t>uvijek,</w:t>
            </w:r>
            <w:r w:rsidRPr="00312F8C">
              <w:rPr>
                <w:rFonts w:asciiTheme="minorHAnsi" w:hAnsiTheme="minorHAnsi"/>
                <w:color w:val="000000"/>
              </w:rPr>
              <w:t xml:space="preserve"> </w:t>
            </w:r>
            <w:r w:rsidRPr="00312F8C">
              <w:rPr>
                <w:rFonts w:asciiTheme="minorHAnsi" w:hAnsiTheme="minorHAnsi"/>
                <w:color w:val="000000"/>
                <w:spacing w:val="-1"/>
              </w:rPr>
              <w:t>na</w:t>
            </w:r>
            <w:r w:rsidRPr="00312F8C">
              <w:rPr>
                <w:rFonts w:asciiTheme="minorHAnsi" w:hAnsiTheme="minorHAnsi"/>
                <w:color w:val="000000"/>
                <w:spacing w:val="23"/>
              </w:rPr>
              <w:t xml:space="preserve"> </w:t>
            </w:r>
            <w:r w:rsidRPr="00312F8C">
              <w:rPr>
                <w:rFonts w:asciiTheme="minorHAnsi" w:hAnsiTheme="minorHAnsi"/>
                <w:color w:val="000000"/>
                <w:spacing w:val="-1"/>
              </w:rPr>
              <w:t>jednako</w:t>
            </w:r>
            <w:r w:rsidRPr="00312F8C">
              <w:rPr>
                <w:rFonts w:asciiTheme="minorHAnsi" w:hAnsiTheme="minorHAnsi"/>
                <w:color w:val="000000"/>
              </w:rPr>
              <w:t xml:space="preserve"> </w:t>
            </w:r>
            <w:r w:rsidRPr="00312F8C">
              <w:rPr>
                <w:rFonts w:asciiTheme="minorHAnsi" w:hAnsiTheme="minorHAnsi"/>
                <w:color w:val="000000"/>
                <w:spacing w:val="-1"/>
              </w:rPr>
              <w:t>propisani</w:t>
            </w:r>
            <w:r w:rsidRPr="00312F8C">
              <w:rPr>
                <w:rFonts w:asciiTheme="minorHAnsi" w:hAnsiTheme="minorHAnsi"/>
                <w:color w:val="000000"/>
              </w:rPr>
              <w:t xml:space="preserve"> </w:t>
            </w:r>
            <w:r w:rsidRPr="00312F8C">
              <w:rPr>
                <w:rFonts w:asciiTheme="minorHAnsi" w:hAnsiTheme="minorHAnsi"/>
                <w:color w:val="000000"/>
                <w:spacing w:val="-1"/>
              </w:rPr>
              <w:t>način,</w:t>
            </w:r>
            <w:r w:rsidRPr="00312F8C">
              <w:rPr>
                <w:rFonts w:asciiTheme="minorHAnsi" w:hAnsiTheme="minorHAnsi"/>
                <w:color w:val="000000"/>
                <w:spacing w:val="23"/>
              </w:rPr>
              <w:t xml:space="preserve"> </w:t>
            </w:r>
            <w:r w:rsidRPr="00312F8C">
              <w:rPr>
                <w:rFonts w:asciiTheme="minorHAnsi" w:hAnsiTheme="minorHAnsi"/>
                <w:color w:val="000000"/>
              </w:rPr>
              <w:t xml:space="preserve">mogao </w:t>
            </w:r>
            <w:r w:rsidRPr="00312F8C">
              <w:rPr>
                <w:rFonts w:asciiTheme="minorHAnsi" w:hAnsiTheme="minorHAnsi"/>
                <w:color w:val="000000"/>
                <w:spacing w:val="-1"/>
              </w:rPr>
              <w:t>dobiti</w:t>
            </w:r>
            <w:r w:rsidRPr="00312F8C">
              <w:rPr>
                <w:rFonts w:asciiTheme="minorHAnsi" w:hAnsiTheme="minorHAnsi"/>
                <w:color w:val="000000"/>
                <w:spacing w:val="20"/>
              </w:rPr>
              <w:t xml:space="preserve"> </w:t>
            </w:r>
            <w:r w:rsidRPr="00312F8C">
              <w:rPr>
                <w:rFonts w:asciiTheme="minorHAnsi" w:hAnsiTheme="minorHAnsi"/>
                <w:color w:val="000000"/>
                <w:spacing w:val="-1"/>
              </w:rPr>
              <w:t>informacije,</w:t>
            </w:r>
            <w:r w:rsidRPr="00312F8C">
              <w:rPr>
                <w:rFonts w:asciiTheme="minorHAnsi" w:hAnsiTheme="minorHAnsi"/>
                <w:color w:val="000000"/>
                <w:spacing w:val="1"/>
              </w:rPr>
              <w:t xml:space="preserve"> </w:t>
            </w:r>
            <w:r w:rsidRPr="00312F8C">
              <w:rPr>
                <w:rFonts w:asciiTheme="minorHAnsi" w:hAnsiTheme="minorHAnsi"/>
                <w:color w:val="000000"/>
                <w:spacing w:val="-1"/>
              </w:rPr>
              <w:t>odgovore</w:t>
            </w:r>
            <w:r w:rsidRPr="00312F8C">
              <w:rPr>
                <w:rFonts w:asciiTheme="minorHAnsi" w:hAnsiTheme="minorHAnsi"/>
                <w:color w:val="000000"/>
              </w:rPr>
              <w:t xml:space="preserve"> </w:t>
            </w:r>
            <w:r w:rsidRPr="00312F8C">
              <w:rPr>
                <w:rFonts w:asciiTheme="minorHAnsi" w:hAnsiTheme="minorHAnsi"/>
                <w:color w:val="000000"/>
                <w:spacing w:val="-1"/>
              </w:rPr>
              <w:t>na</w:t>
            </w:r>
            <w:r w:rsidRPr="00312F8C">
              <w:rPr>
                <w:rFonts w:asciiTheme="minorHAnsi" w:hAnsiTheme="minorHAnsi"/>
                <w:color w:val="000000"/>
                <w:spacing w:val="22"/>
              </w:rPr>
              <w:t xml:space="preserve"> </w:t>
            </w:r>
            <w:r w:rsidRPr="00312F8C">
              <w:rPr>
                <w:rFonts w:asciiTheme="minorHAnsi" w:hAnsiTheme="minorHAnsi"/>
                <w:color w:val="000000"/>
              </w:rPr>
              <w:t>reklamacije</w:t>
            </w:r>
            <w:r w:rsidRPr="00312F8C">
              <w:rPr>
                <w:rFonts w:asciiTheme="minorHAnsi" w:hAnsiTheme="minorHAnsi"/>
                <w:color w:val="000000"/>
                <w:spacing w:val="-1"/>
              </w:rPr>
              <w:t xml:space="preserve"> </w:t>
            </w:r>
            <w:r w:rsidRPr="00312F8C">
              <w:rPr>
                <w:rFonts w:asciiTheme="minorHAnsi" w:hAnsiTheme="minorHAnsi"/>
                <w:color w:val="000000"/>
              </w:rPr>
              <w:t xml:space="preserve">i </w:t>
            </w:r>
            <w:r w:rsidRPr="00312F8C">
              <w:rPr>
                <w:rFonts w:asciiTheme="minorHAnsi" w:hAnsiTheme="minorHAnsi"/>
                <w:color w:val="000000"/>
                <w:spacing w:val="-1"/>
              </w:rPr>
              <w:t>sl.</w:t>
            </w:r>
          </w:p>
        </w:tc>
        <w:tc>
          <w:tcPr>
            <w:tcW w:w="646" w:type="dxa"/>
            <w:tcBorders>
              <w:top w:val="single" w:sz="24" w:space="0" w:color="000000"/>
              <w:left w:val="single" w:sz="24" w:space="0" w:color="000000"/>
              <w:bottom w:val="single" w:sz="8" w:space="0" w:color="000000"/>
              <w:right w:val="single" w:sz="8" w:space="0" w:color="000000"/>
            </w:tcBorders>
          </w:tcPr>
          <w:p w14:paraId="5C4AC47C" w14:textId="77777777" w:rsidR="0087418D" w:rsidRPr="00312F8C" w:rsidRDefault="0087418D" w:rsidP="007E2919">
            <w:pPr>
              <w:pStyle w:val="TableParagraph"/>
              <w:rPr>
                <w:rFonts w:asciiTheme="minorHAnsi" w:eastAsia="Times New Roman" w:hAnsiTheme="minorHAnsi"/>
                <w:color w:val="000000"/>
              </w:rPr>
            </w:pPr>
          </w:p>
          <w:p w14:paraId="3B60B8D7" w14:textId="77777777" w:rsidR="0087418D" w:rsidRPr="00312F8C" w:rsidRDefault="0087418D" w:rsidP="007E2919">
            <w:pPr>
              <w:pStyle w:val="TableParagraph"/>
              <w:rPr>
                <w:rFonts w:asciiTheme="minorHAnsi" w:eastAsia="Times New Roman" w:hAnsiTheme="minorHAnsi"/>
                <w:color w:val="000000"/>
              </w:rPr>
            </w:pPr>
          </w:p>
          <w:p w14:paraId="089FEA3F" w14:textId="77777777" w:rsidR="0087418D" w:rsidRPr="00312F8C" w:rsidRDefault="0087418D" w:rsidP="007E2919">
            <w:pPr>
              <w:pStyle w:val="TableParagraph"/>
              <w:rPr>
                <w:rFonts w:asciiTheme="minorHAnsi" w:eastAsia="Times New Roman" w:hAnsiTheme="minorHAnsi"/>
                <w:color w:val="000000"/>
              </w:rPr>
            </w:pPr>
          </w:p>
          <w:p w14:paraId="79EA3A11" w14:textId="77777777" w:rsidR="0087418D" w:rsidRPr="00312F8C" w:rsidRDefault="0087418D" w:rsidP="007E2919">
            <w:pPr>
              <w:pStyle w:val="TableParagraph"/>
              <w:rPr>
                <w:rFonts w:asciiTheme="minorHAnsi" w:eastAsia="Times New Roman" w:hAnsiTheme="minorHAnsi"/>
                <w:color w:val="000000"/>
              </w:rPr>
            </w:pPr>
          </w:p>
          <w:p w14:paraId="29C28D72" w14:textId="77777777" w:rsidR="0087418D" w:rsidRPr="00312F8C" w:rsidRDefault="0087418D" w:rsidP="007E2919">
            <w:pPr>
              <w:pStyle w:val="TableParagraph"/>
              <w:rPr>
                <w:rFonts w:asciiTheme="minorHAnsi" w:eastAsia="Times New Roman" w:hAnsiTheme="minorHAnsi"/>
                <w:color w:val="000000"/>
              </w:rPr>
            </w:pPr>
          </w:p>
          <w:p w14:paraId="27B91E37" w14:textId="77777777" w:rsidR="0087418D" w:rsidRPr="00312F8C" w:rsidRDefault="0087418D" w:rsidP="007E2919">
            <w:pPr>
              <w:pStyle w:val="TableParagraph"/>
              <w:rPr>
                <w:rFonts w:asciiTheme="minorHAnsi" w:eastAsia="Times New Roman" w:hAnsiTheme="minorHAnsi"/>
                <w:color w:val="000000"/>
              </w:rPr>
            </w:pPr>
          </w:p>
          <w:p w14:paraId="03C8E89E" w14:textId="77777777" w:rsidR="0087418D" w:rsidRPr="00312F8C" w:rsidRDefault="0087418D" w:rsidP="007E2919">
            <w:pPr>
              <w:pStyle w:val="TableParagraph"/>
              <w:rPr>
                <w:rFonts w:asciiTheme="minorHAnsi" w:eastAsia="Times New Roman" w:hAnsiTheme="minorHAnsi"/>
                <w:color w:val="000000"/>
              </w:rPr>
            </w:pPr>
          </w:p>
          <w:p w14:paraId="4D90B78F" w14:textId="77777777" w:rsidR="0087418D" w:rsidRPr="00312F8C" w:rsidRDefault="0087418D" w:rsidP="007E2919">
            <w:pPr>
              <w:pStyle w:val="TableParagraph"/>
              <w:spacing w:before="9"/>
              <w:rPr>
                <w:rFonts w:asciiTheme="minorHAnsi" w:eastAsia="Times New Roman" w:hAnsiTheme="minorHAnsi"/>
                <w:color w:val="000000"/>
                <w:sz w:val="21"/>
                <w:szCs w:val="21"/>
              </w:rPr>
            </w:pPr>
          </w:p>
          <w:p w14:paraId="43DED1B3" w14:textId="77777777" w:rsidR="0087418D" w:rsidRPr="00312F8C" w:rsidRDefault="0087418D" w:rsidP="007E2919">
            <w:pPr>
              <w:pStyle w:val="TableParagraph"/>
              <w:ind w:left="169"/>
              <w:rPr>
                <w:rFonts w:asciiTheme="minorHAnsi" w:hAnsiTheme="minorHAnsi" w:cs="Calibri"/>
                <w:color w:val="000000"/>
              </w:rPr>
            </w:pPr>
            <w:r w:rsidRPr="00312F8C">
              <w:rPr>
                <w:rFonts w:asciiTheme="minorHAnsi" w:hAnsiTheme="minorHAnsi"/>
                <w:color w:val="000000"/>
                <w:spacing w:val="-1"/>
              </w:rPr>
              <w:t>DA</w:t>
            </w:r>
          </w:p>
        </w:tc>
        <w:tc>
          <w:tcPr>
            <w:tcW w:w="646" w:type="dxa"/>
            <w:tcBorders>
              <w:top w:val="single" w:sz="24" w:space="0" w:color="000000"/>
              <w:left w:val="single" w:sz="8" w:space="0" w:color="000000"/>
              <w:bottom w:val="single" w:sz="8" w:space="0" w:color="000000"/>
              <w:right w:val="single" w:sz="8" w:space="0" w:color="000000"/>
            </w:tcBorders>
          </w:tcPr>
          <w:p w14:paraId="561F9751" w14:textId="77777777" w:rsidR="0087418D" w:rsidRPr="00312F8C" w:rsidRDefault="0087418D" w:rsidP="007E2919">
            <w:pPr>
              <w:pStyle w:val="TableParagraph"/>
              <w:rPr>
                <w:rFonts w:asciiTheme="minorHAnsi" w:eastAsia="Times New Roman" w:hAnsiTheme="minorHAnsi"/>
                <w:color w:val="000000"/>
              </w:rPr>
            </w:pPr>
          </w:p>
          <w:p w14:paraId="14FCEFB8" w14:textId="77777777" w:rsidR="0087418D" w:rsidRPr="00312F8C" w:rsidRDefault="0087418D" w:rsidP="007E2919">
            <w:pPr>
              <w:pStyle w:val="TableParagraph"/>
              <w:rPr>
                <w:rFonts w:asciiTheme="minorHAnsi" w:eastAsia="Times New Roman" w:hAnsiTheme="minorHAnsi"/>
                <w:color w:val="000000"/>
              </w:rPr>
            </w:pPr>
          </w:p>
          <w:p w14:paraId="468531E5" w14:textId="77777777" w:rsidR="0087418D" w:rsidRPr="00312F8C" w:rsidRDefault="0087418D" w:rsidP="007E2919">
            <w:pPr>
              <w:pStyle w:val="TableParagraph"/>
              <w:rPr>
                <w:rFonts w:asciiTheme="minorHAnsi" w:eastAsia="Times New Roman" w:hAnsiTheme="minorHAnsi"/>
                <w:color w:val="000000"/>
              </w:rPr>
            </w:pPr>
          </w:p>
          <w:p w14:paraId="7ED8060A" w14:textId="77777777" w:rsidR="0087418D" w:rsidRPr="00312F8C" w:rsidRDefault="0087418D" w:rsidP="007E2919">
            <w:pPr>
              <w:pStyle w:val="TableParagraph"/>
              <w:rPr>
                <w:rFonts w:asciiTheme="minorHAnsi" w:eastAsia="Times New Roman" w:hAnsiTheme="minorHAnsi"/>
                <w:color w:val="000000"/>
              </w:rPr>
            </w:pPr>
          </w:p>
          <w:p w14:paraId="406CA465" w14:textId="77777777" w:rsidR="0087418D" w:rsidRPr="00312F8C" w:rsidRDefault="0087418D" w:rsidP="007E2919">
            <w:pPr>
              <w:pStyle w:val="TableParagraph"/>
              <w:rPr>
                <w:rFonts w:asciiTheme="minorHAnsi" w:eastAsia="Times New Roman" w:hAnsiTheme="minorHAnsi"/>
                <w:color w:val="000000"/>
              </w:rPr>
            </w:pPr>
          </w:p>
          <w:p w14:paraId="22EB8CC9" w14:textId="77777777" w:rsidR="0087418D" w:rsidRPr="00312F8C" w:rsidRDefault="0087418D" w:rsidP="007E2919">
            <w:pPr>
              <w:pStyle w:val="TableParagraph"/>
              <w:rPr>
                <w:rFonts w:asciiTheme="minorHAnsi" w:eastAsia="Times New Roman" w:hAnsiTheme="minorHAnsi"/>
                <w:color w:val="000000"/>
              </w:rPr>
            </w:pPr>
          </w:p>
          <w:p w14:paraId="4184C98B" w14:textId="77777777" w:rsidR="0087418D" w:rsidRPr="00312F8C" w:rsidRDefault="0087418D" w:rsidP="007E2919">
            <w:pPr>
              <w:pStyle w:val="TableParagraph"/>
              <w:rPr>
                <w:rFonts w:asciiTheme="minorHAnsi" w:eastAsia="Times New Roman" w:hAnsiTheme="minorHAnsi"/>
                <w:color w:val="000000"/>
              </w:rPr>
            </w:pPr>
          </w:p>
          <w:p w14:paraId="1E34C120" w14:textId="77777777" w:rsidR="0087418D" w:rsidRPr="00312F8C" w:rsidRDefault="0087418D" w:rsidP="007E2919">
            <w:pPr>
              <w:pStyle w:val="TableParagraph"/>
              <w:spacing w:before="9"/>
              <w:rPr>
                <w:rFonts w:asciiTheme="minorHAnsi" w:eastAsia="Times New Roman" w:hAnsiTheme="minorHAnsi"/>
                <w:color w:val="000000"/>
                <w:sz w:val="21"/>
                <w:szCs w:val="21"/>
              </w:rPr>
            </w:pPr>
          </w:p>
          <w:p w14:paraId="68E1A41E" w14:textId="77777777" w:rsidR="0087418D" w:rsidRPr="00312F8C" w:rsidRDefault="0087418D" w:rsidP="007E2919">
            <w:pPr>
              <w:pStyle w:val="TableParagraph"/>
              <w:ind w:left="195"/>
              <w:rPr>
                <w:rFonts w:asciiTheme="minorHAnsi" w:hAnsiTheme="minorHAnsi" w:cs="Calibri"/>
                <w:color w:val="000000"/>
              </w:rPr>
            </w:pPr>
            <w:r w:rsidRPr="00312F8C">
              <w:rPr>
                <w:rFonts w:asciiTheme="minorHAnsi" w:hAnsiTheme="minorHAnsi"/>
                <w:color w:val="000000"/>
              </w:rPr>
              <w:t>NE</w:t>
            </w:r>
          </w:p>
        </w:tc>
        <w:tc>
          <w:tcPr>
            <w:tcW w:w="1097" w:type="dxa"/>
            <w:tcBorders>
              <w:top w:val="single" w:sz="24" w:space="0" w:color="000000"/>
              <w:left w:val="single" w:sz="8" w:space="0" w:color="000000"/>
              <w:bottom w:val="single" w:sz="8" w:space="0" w:color="000000"/>
              <w:right w:val="single" w:sz="8" w:space="0" w:color="000000"/>
            </w:tcBorders>
          </w:tcPr>
          <w:p w14:paraId="3361F548" w14:textId="77777777" w:rsidR="0087418D" w:rsidRPr="00312F8C" w:rsidRDefault="0087418D" w:rsidP="007E2919">
            <w:pPr>
              <w:pStyle w:val="TableParagraph"/>
              <w:rPr>
                <w:rFonts w:asciiTheme="minorHAnsi" w:eastAsia="Times New Roman" w:hAnsiTheme="minorHAnsi"/>
                <w:color w:val="000000"/>
              </w:rPr>
            </w:pPr>
          </w:p>
          <w:p w14:paraId="500B9197" w14:textId="77777777" w:rsidR="0087418D" w:rsidRPr="00312F8C" w:rsidRDefault="0087418D" w:rsidP="007E2919">
            <w:pPr>
              <w:pStyle w:val="TableParagraph"/>
              <w:rPr>
                <w:rFonts w:asciiTheme="minorHAnsi" w:eastAsia="Times New Roman" w:hAnsiTheme="minorHAnsi"/>
                <w:color w:val="000000"/>
              </w:rPr>
            </w:pPr>
          </w:p>
          <w:p w14:paraId="66DD1DCD" w14:textId="77777777" w:rsidR="0087418D" w:rsidRPr="00312F8C" w:rsidRDefault="0087418D" w:rsidP="007E2919">
            <w:pPr>
              <w:pStyle w:val="TableParagraph"/>
              <w:rPr>
                <w:rFonts w:asciiTheme="minorHAnsi" w:eastAsia="Times New Roman" w:hAnsiTheme="minorHAnsi"/>
                <w:color w:val="000000"/>
              </w:rPr>
            </w:pPr>
          </w:p>
          <w:p w14:paraId="4BCD3A68" w14:textId="77777777" w:rsidR="0087418D" w:rsidRPr="00312F8C" w:rsidRDefault="0087418D" w:rsidP="007E2919">
            <w:pPr>
              <w:pStyle w:val="TableParagraph"/>
              <w:rPr>
                <w:rFonts w:asciiTheme="minorHAnsi" w:eastAsia="Times New Roman" w:hAnsiTheme="minorHAnsi"/>
                <w:color w:val="000000"/>
              </w:rPr>
            </w:pPr>
          </w:p>
          <w:p w14:paraId="1B468811" w14:textId="77777777" w:rsidR="0087418D" w:rsidRPr="00312F8C" w:rsidRDefault="0087418D" w:rsidP="007E2919">
            <w:pPr>
              <w:pStyle w:val="TableParagraph"/>
              <w:rPr>
                <w:rFonts w:asciiTheme="minorHAnsi" w:eastAsia="Times New Roman" w:hAnsiTheme="minorHAnsi"/>
                <w:color w:val="000000"/>
              </w:rPr>
            </w:pPr>
          </w:p>
          <w:p w14:paraId="7BDEB74F" w14:textId="77777777" w:rsidR="0087418D" w:rsidRPr="00312F8C" w:rsidRDefault="0087418D" w:rsidP="007E2919">
            <w:pPr>
              <w:pStyle w:val="TableParagraph"/>
              <w:rPr>
                <w:rFonts w:asciiTheme="minorHAnsi" w:eastAsia="Times New Roman" w:hAnsiTheme="minorHAnsi"/>
                <w:color w:val="000000"/>
              </w:rPr>
            </w:pPr>
          </w:p>
          <w:p w14:paraId="2A2B4850" w14:textId="77777777" w:rsidR="0087418D" w:rsidRPr="00312F8C" w:rsidRDefault="0087418D" w:rsidP="007E2919">
            <w:pPr>
              <w:pStyle w:val="TableParagraph"/>
              <w:rPr>
                <w:rFonts w:asciiTheme="minorHAnsi" w:eastAsia="Times New Roman" w:hAnsiTheme="minorHAnsi"/>
                <w:color w:val="000000"/>
              </w:rPr>
            </w:pPr>
          </w:p>
          <w:p w14:paraId="5981ED38" w14:textId="77777777" w:rsidR="0087418D" w:rsidRPr="00312F8C" w:rsidRDefault="0087418D" w:rsidP="007E2919">
            <w:pPr>
              <w:pStyle w:val="TableParagraph"/>
              <w:spacing w:before="9"/>
              <w:rPr>
                <w:rFonts w:asciiTheme="minorHAnsi" w:eastAsia="Times New Roman" w:hAnsiTheme="minorHAnsi"/>
                <w:color w:val="000000"/>
                <w:sz w:val="21"/>
                <w:szCs w:val="21"/>
              </w:rPr>
            </w:pPr>
          </w:p>
          <w:p w14:paraId="6876541C" w14:textId="77777777" w:rsidR="0087418D" w:rsidRPr="00312F8C" w:rsidRDefault="0087418D" w:rsidP="007E2919">
            <w:pPr>
              <w:pStyle w:val="TableParagraph"/>
              <w:ind w:left="368"/>
              <w:rPr>
                <w:rFonts w:asciiTheme="minorHAnsi" w:hAnsiTheme="minorHAnsi" w:cs="Calibri"/>
                <w:color w:val="000000"/>
              </w:rPr>
            </w:pPr>
            <w:r w:rsidRPr="00312F8C">
              <w:rPr>
                <w:rFonts w:asciiTheme="minorHAnsi" w:hAnsiTheme="minorHAnsi"/>
                <w:color w:val="000000"/>
              </w:rPr>
              <w:t>N/A</w:t>
            </w:r>
          </w:p>
        </w:tc>
        <w:tc>
          <w:tcPr>
            <w:tcW w:w="871" w:type="dxa"/>
            <w:tcBorders>
              <w:top w:val="single" w:sz="24" w:space="0" w:color="000000"/>
              <w:left w:val="single" w:sz="8" w:space="0" w:color="000000"/>
              <w:bottom w:val="single" w:sz="8" w:space="0" w:color="000000"/>
              <w:right w:val="single" w:sz="8" w:space="0" w:color="000000"/>
            </w:tcBorders>
          </w:tcPr>
          <w:p w14:paraId="1E859D0D" w14:textId="77777777" w:rsidR="0087418D" w:rsidRPr="00312F8C" w:rsidRDefault="0087418D" w:rsidP="007E2919">
            <w:pPr>
              <w:pStyle w:val="TableParagraph"/>
              <w:rPr>
                <w:rFonts w:asciiTheme="minorHAnsi" w:eastAsia="Times New Roman" w:hAnsiTheme="minorHAnsi"/>
                <w:color w:val="000000"/>
              </w:rPr>
            </w:pPr>
          </w:p>
          <w:p w14:paraId="06E6BE43" w14:textId="77777777" w:rsidR="0087418D" w:rsidRPr="00312F8C" w:rsidRDefault="0087418D" w:rsidP="007E2919">
            <w:pPr>
              <w:pStyle w:val="TableParagraph"/>
              <w:rPr>
                <w:rFonts w:asciiTheme="minorHAnsi" w:eastAsia="Times New Roman" w:hAnsiTheme="minorHAnsi"/>
                <w:color w:val="000000"/>
              </w:rPr>
            </w:pPr>
          </w:p>
          <w:p w14:paraId="5D1DCF34" w14:textId="77777777" w:rsidR="0087418D" w:rsidRPr="00312F8C" w:rsidRDefault="0087418D" w:rsidP="007E2919">
            <w:pPr>
              <w:pStyle w:val="TableParagraph"/>
              <w:rPr>
                <w:rFonts w:asciiTheme="minorHAnsi" w:eastAsia="Times New Roman" w:hAnsiTheme="minorHAnsi"/>
                <w:color w:val="000000"/>
              </w:rPr>
            </w:pPr>
          </w:p>
          <w:p w14:paraId="5BA2E6F0" w14:textId="77777777" w:rsidR="0087418D" w:rsidRPr="00312F8C" w:rsidRDefault="0087418D" w:rsidP="007E2919">
            <w:pPr>
              <w:pStyle w:val="TableParagraph"/>
              <w:rPr>
                <w:rFonts w:asciiTheme="minorHAnsi" w:eastAsia="Times New Roman" w:hAnsiTheme="minorHAnsi"/>
                <w:color w:val="000000"/>
              </w:rPr>
            </w:pPr>
          </w:p>
          <w:p w14:paraId="1382785B" w14:textId="77777777" w:rsidR="0087418D" w:rsidRPr="00312F8C" w:rsidRDefault="0087418D" w:rsidP="007E2919">
            <w:pPr>
              <w:pStyle w:val="TableParagraph"/>
              <w:rPr>
                <w:rFonts w:asciiTheme="minorHAnsi" w:eastAsia="Times New Roman" w:hAnsiTheme="minorHAnsi"/>
                <w:color w:val="000000"/>
              </w:rPr>
            </w:pPr>
          </w:p>
          <w:p w14:paraId="0F4FF582" w14:textId="77777777" w:rsidR="0087418D" w:rsidRPr="00312F8C" w:rsidRDefault="0087418D" w:rsidP="007E2919">
            <w:pPr>
              <w:pStyle w:val="TableParagraph"/>
              <w:rPr>
                <w:rFonts w:asciiTheme="minorHAnsi" w:eastAsia="Times New Roman" w:hAnsiTheme="minorHAnsi"/>
                <w:color w:val="000000"/>
              </w:rPr>
            </w:pPr>
          </w:p>
          <w:p w14:paraId="098A236B" w14:textId="77777777" w:rsidR="0087418D" w:rsidRPr="00312F8C" w:rsidRDefault="0087418D" w:rsidP="007E2919">
            <w:pPr>
              <w:pStyle w:val="TableParagraph"/>
              <w:rPr>
                <w:rFonts w:asciiTheme="minorHAnsi" w:eastAsia="Times New Roman" w:hAnsiTheme="minorHAnsi"/>
                <w:color w:val="000000"/>
              </w:rPr>
            </w:pPr>
          </w:p>
          <w:p w14:paraId="137D7346" w14:textId="77777777" w:rsidR="0087418D" w:rsidRPr="00312F8C" w:rsidRDefault="0087418D" w:rsidP="007E2919">
            <w:pPr>
              <w:pStyle w:val="TableParagraph"/>
              <w:spacing w:before="9"/>
              <w:rPr>
                <w:rFonts w:asciiTheme="minorHAnsi" w:eastAsia="Times New Roman" w:hAnsiTheme="minorHAnsi"/>
                <w:color w:val="000000"/>
                <w:sz w:val="21"/>
                <w:szCs w:val="21"/>
              </w:rPr>
            </w:pPr>
          </w:p>
          <w:p w14:paraId="4EBC0F22" w14:textId="77777777" w:rsidR="0087418D" w:rsidRPr="00312F8C" w:rsidRDefault="0087418D" w:rsidP="007E2919">
            <w:pPr>
              <w:pStyle w:val="TableParagraph"/>
              <w:ind w:left="19"/>
              <w:jc w:val="center"/>
              <w:rPr>
                <w:rFonts w:asciiTheme="minorHAnsi" w:hAnsiTheme="minorHAnsi" w:cs="Calibri"/>
                <w:color w:val="000000"/>
              </w:rPr>
            </w:pPr>
            <w:r w:rsidRPr="00312F8C">
              <w:rPr>
                <w:rFonts w:asciiTheme="minorHAnsi" w:hAnsiTheme="minorHAnsi"/>
                <w:color w:val="000000"/>
              </w:rPr>
              <w:t>0</w:t>
            </w:r>
          </w:p>
        </w:tc>
        <w:tc>
          <w:tcPr>
            <w:tcW w:w="4356" w:type="dxa"/>
            <w:tcBorders>
              <w:top w:val="single" w:sz="24" w:space="0" w:color="000000"/>
              <w:left w:val="single" w:sz="8" w:space="0" w:color="000000"/>
              <w:bottom w:val="single" w:sz="8" w:space="0" w:color="000000"/>
              <w:right w:val="single" w:sz="12" w:space="0" w:color="000000"/>
            </w:tcBorders>
          </w:tcPr>
          <w:p w14:paraId="1F9D68DD" w14:textId="77777777" w:rsidR="0087418D" w:rsidRPr="00312F8C" w:rsidRDefault="0087418D" w:rsidP="007E2919">
            <w:pPr>
              <w:pStyle w:val="TableParagraph"/>
              <w:spacing w:line="250" w:lineRule="exact"/>
              <w:ind w:left="27" w:hanging="1"/>
              <w:rPr>
                <w:rFonts w:asciiTheme="minorHAnsi" w:hAnsiTheme="minorHAnsi" w:cs="Calibri"/>
                <w:color w:val="000000"/>
              </w:rPr>
            </w:pPr>
            <w:r w:rsidRPr="00312F8C">
              <w:rPr>
                <w:rFonts w:asciiTheme="minorHAnsi" w:hAnsiTheme="minorHAnsi"/>
                <w:color w:val="000000"/>
              </w:rPr>
              <w:t>Preslik</w:t>
            </w:r>
            <w:r w:rsidRPr="00312F8C">
              <w:rPr>
                <w:rFonts w:asciiTheme="minorHAnsi" w:hAnsiTheme="minorHAnsi"/>
                <w:color w:val="000000"/>
                <w:spacing w:val="-1"/>
              </w:rPr>
              <w:t xml:space="preserve"> </w:t>
            </w:r>
            <w:r w:rsidRPr="00312F8C">
              <w:rPr>
                <w:rFonts w:asciiTheme="minorHAnsi" w:hAnsiTheme="minorHAnsi"/>
                <w:color w:val="000000"/>
              </w:rPr>
              <w:t xml:space="preserve">certifikata </w:t>
            </w:r>
            <w:r w:rsidRPr="00312F8C">
              <w:rPr>
                <w:rFonts w:asciiTheme="minorHAnsi" w:hAnsiTheme="minorHAnsi"/>
              </w:rPr>
              <w:t>od strane neovisnog akreditiranog tijela za ocjenjivanje sukladnosti</w:t>
            </w:r>
            <w:r w:rsidRPr="00312F8C">
              <w:rPr>
                <w:rFonts w:asciiTheme="minorHAnsi" w:hAnsiTheme="minorHAnsi"/>
                <w:color w:val="000000"/>
              </w:rPr>
              <w:t>.</w:t>
            </w:r>
            <w:r w:rsidRPr="00312F8C">
              <w:rPr>
                <w:rFonts w:asciiTheme="minorHAnsi" w:hAnsiTheme="minorHAnsi"/>
                <w:color w:val="000000"/>
                <w:spacing w:val="-1"/>
              </w:rPr>
              <w:t xml:space="preserve"> Naručitelj</w:t>
            </w:r>
            <w:r w:rsidRPr="00312F8C">
              <w:rPr>
                <w:rFonts w:asciiTheme="minorHAnsi" w:hAnsiTheme="minorHAnsi"/>
                <w:color w:val="000000"/>
              </w:rPr>
              <w:t xml:space="preserve"> </w:t>
            </w:r>
            <w:r w:rsidRPr="00312F8C">
              <w:rPr>
                <w:rFonts w:asciiTheme="minorHAnsi" w:hAnsiTheme="minorHAnsi"/>
                <w:color w:val="000000"/>
                <w:spacing w:val="-1"/>
              </w:rPr>
              <w:t>će</w:t>
            </w:r>
            <w:r w:rsidRPr="00312F8C">
              <w:rPr>
                <w:rFonts w:asciiTheme="minorHAnsi" w:hAnsiTheme="minorHAnsi"/>
                <w:color w:val="000000"/>
              </w:rPr>
              <w:t xml:space="preserve"> </w:t>
            </w:r>
            <w:r w:rsidRPr="00312F8C">
              <w:rPr>
                <w:rFonts w:asciiTheme="minorHAnsi" w:hAnsiTheme="minorHAnsi"/>
                <w:color w:val="000000"/>
                <w:spacing w:val="-1"/>
              </w:rPr>
              <w:t>priznati</w:t>
            </w:r>
          </w:p>
          <w:p w14:paraId="74CCB422" w14:textId="77777777" w:rsidR="0087418D" w:rsidRPr="00312F8C" w:rsidRDefault="0087418D" w:rsidP="007E2919">
            <w:pPr>
              <w:pStyle w:val="TableParagraph"/>
              <w:spacing w:before="22" w:line="259" w:lineRule="auto"/>
              <w:ind w:left="28" w:right="411" w:hanging="1"/>
              <w:rPr>
                <w:rFonts w:asciiTheme="minorHAnsi" w:hAnsiTheme="minorHAnsi" w:cs="Calibri"/>
                <w:color w:val="000000"/>
              </w:rPr>
            </w:pPr>
            <w:r w:rsidRPr="00312F8C">
              <w:rPr>
                <w:rFonts w:asciiTheme="minorHAnsi" w:hAnsiTheme="minorHAnsi"/>
                <w:spacing w:val="-1"/>
              </w:rPr>
              <w:t>jednakovrijedne</w:t>
            </w:r>
            <w:r w:rsidRPr="00312F8C">
              <w:rPr>
                <w:rFonts w:asciiTheme="minorHAnsi" w:hAnsiTheme="minorHAnsi"/>
                <w:spacing w:val="1"/>
              </w:rPr>
              <w:t xml:space="preserve"> </w:t>
            </w:r>
            <w:r w:rsidRPr="00312F8C">
              <w:rPr>
                <w:rFonts w:asciiTheme="minorHAnsi" w:hAnsiTheme="minorHAnsi"/>
              </w:rPr>
              <w:t>certifikate</w:t>
            </w:r>
            <w:r w:rsidRPr="00312F8C">
              <w:rPr>
                <w:rFonts w:asciiTheme="minorHAnsi" w:hAnsiTheme="minorHAnsi"/>
                <w:spacing w:val="-1"/>
              </w:rPr>
              <w:t xml:space="preserve"> </w:t>
            </w:r>
            <w:r w:rsidRPr="00312F8C">
              <w:rPr>
                <w:rFonts w:asciiTheme="minorHAnsi" w:hAnsiTheme="minorHAnsi"/>
              </w:rPr>
              <w:t xml:space="preserve">o </w:t>
            </w:r>
            <w:r w:rsidRPr="00312F8C">
              <w:rPr>
                <w:rFonts w:asciiTheme="minorHAnsi" w:hAnsiTheme="minorHAnsi"/>
                <w:spacing w:val="-1"/>
              </w:rPr>
              <w:t>sukladnosti</w:t>
            </w:r>
            <w:r w:rsidRPr="00312F8C">
              <w:rPr>
                <w:rFonts w:asciiTheme="minorHAnsi" w:hAnsiTheme="minorHAnsi"/>
              </w:rPr>
              <w:t xml:space="preserve"> </w:t>
            </w:r>
            <w:r w:rsidRPr="00312F8C">
              <w:rPr>
                <w:rFonts w:asciiTheme="minorHAnsi" w:hAnsiTheme="minorHAnsi"/>
                <w:spacing w:val="-1"/>
              </w:rPr>
              <w:t>sa</w:t>
            </w:r>
            <w:r w:rsidRPr="00312F8C">
              <w:rPr>
                <w:rFonts w:asciiTheme="minorHAnsi" w:hAnsiTheme="minorHAnsi"/>
                <w:spacing w:val="22"/>
              </w:rPr>
              <w:t xml:space="preserve"> </w:t>
            </w:r>
            <w:r w:rsidRPr="00312F8C">
              <w:rPr>
                <w:rFonts w:asciiTheme="minorHAnsi" w:hAnsiTheme="minorHAnsi"/>
                <w:spacing w:val="-1"/>
              </w:rPr>
              <w:t>osiguranjem</w:t>
            </w:r>
            <w:r w:rsidRPr="00312F8C">
              <w:rPr>
                <w:rFonts w:asciiTheme="minorHAnsi" w:hAnsiTheme="minorHAnsi"/>
              </w:rPr>
              <w:t xml:space="preserve"> </w:t>
            </w:r>
            <w:r w:rsidRPr="00312F8C">
              <w:rPr>
                <w:rFonts w:asciiTheme="minorHAnsi" w:hAnsiTheme="minorHAnsi"/>
                <w:spacing w:val="-1"/>
              </w:rPr>
              <w:t>sustava</w:t>
            </w:r>
            <w:r w:rsidRPr="00312F8C">
              <w:rPr>
                <w:rFonts w:asciiTheme="minorHAnsi" w:hAnsiTheme="minorHAnsi"/>
              </w:rPr>
              <w:t xml:space="preserve"> kvalitete,</w:t>
            </w:r>
            <w:r w:rsidRPr="00312F8C">
              <w:rPr>
                <w:rFonts w:asciiTheme="minorHAnsi" w:hAnsiTheme="minorHAnsi"/>
                <w:spacing w:val="-1"/>
              </w:rPr>
              <w:t xml:space="preserve"> sukladno</w:t>
            </w:r>
            <w:r w:rsidRPr="00312F8C">
              <w:rPr>
                <w:rFonts w:asciiTheme="minorHAnsi" w:hAnsiTheme="minorHAnsi"/>
                <w:spacing w:val="22"/>
              </w:rPr>
              <w:t xml:space="preserve"> </w:t>
            </w:r>
            <w:r w:rsidRPr="00312F8C">
              <w:rPr>
                <w:rFonts w:asciiTheme="minorHAnsi" w:hAnsiTheme="minorHAnsi"/>
                <w:spacing w:val="-1"/>
              </w:rPr>
              <w:t>odredbama</w:t>
            </w:r>
            <w:r w:rsidRPr="00312F8C">
              <w:rPr>
                <w:rFonts w:asciiTheme="minorHAnsi" w:hAnsiTheme="minorHAnsi"/>
              </w:rPr>
              <w:t xml:space="preserve"> </w:t>
            </w:r>
            <w:r w:rsidRPr="00312F8C">
              <w:rPr>
                <w:rFonts w:asciiTheme="minorHAnsi" w:hAnsiTheme="minorHAnsi"/>
                <w:spacing w:val="-1"/>
              </w:rPr>
              <w:t>Čl.73.</w:t>
            </w:r>
            <w:r w:rsidRPr="00312F8C">
              <w:rPr>
                <w:rFonts w:asciiTheme="minorHAnsi" w:hAnsiTheme="minorHAnsi"/>
              </w:rPr>
              <w:t xml:space="preserve"> </w:t>
            </w:r>
            <w:r w:rsidRPr="00312F8C">
              <w:rPr>
                <w:rFonts w:asciiTheme="minorHAnsi" w:hAnsiTheme="minorHAnsi"/>
                <w:spacing w:val="-1"/>
              </w:rPr>
              <w:t>Zakona</w:t>
            </w:r>
            <w:r w:rsidRPr="00312F8C">
              <w:rPr>
                <w:rFonts w:asciiTheme="minorHAnsi" w:hAnsiTheme="minorHAnsi"/>
              </w:rPr>
              <w:t xml:space="preserve"> o </w:t>
            </w:r>
            <w:r w:rsidRPr="00312F8C">
              <w:rPr>
                <w:rFonts w:asciiTheme="minorHAnsi" w:hAnsiTheme="minorHAnsi"/>
                <w:spacing w:val="-1"/>
              </w:rPr>
              <w:t>javnoj</w:t>
            </w:r>
            <w:r w:rsidRPr="00312F8C">
              <w:rPr>
                <w:rFonts w:asciiTheme="minorHAnsi" w:hAnsiTheme="minorHAnsi"/>
              </w:rPr>
              <w:t xml:space="preserve"> </w:t>
            </w:r>
            <w:r w:rsidRPr="00312F8C">
              <w:rPr>
                <w:rFonts w:asciiTheme="minorHAnsi" w:hAnsiTheme="minorHAnsi"/>
                <w:spacing w:val="-1"/>
              </w:rPr>
              <w:t>nabavi.</w:t>
            </w:r>
          </w:p>
        </w:tc>
      </w:tr>
    </w:tbl>
    <w:p w14:paraId="404CD7A5" w14:textId="77777777" w:rsidR="0087418D" w:rsidRDefault="0087418D" w:rsidP="0087418D"/>
    <w:tbl>
      <w:tblPr>
        <w:tblW w:w="0" w:type="auto"/>
        <w:tblInd w:w="79" w:type="dxa"/>
        <w:tblLayout w:type="fixed"/>
        <w:tblCellMar>
          <w:left w:w="0" w:type="dxa"/>
          <w:right w:w="0" w:type="dxa"/>
        </w:tblCellMar>
        <w:tblLook w:val="01E0" w:firstRow="1" w:lastRow="1" w:firstColumn="1" w:lastColumn="1" w:noHBand="0" w:noVBand="0"/>
      </w:tblPr>
      <w:tblGrid>
        <w:gridCol w:w="694"/>
        <w:gridCol w:w="8837"/>
        <w:gridCol w:w="871"/>
      </w:tblGrid>
      <w:tr w:rsidR="0087418D" w:rsidRPr="00312F8C" w14:paraId="548ABC1C" w14:textId="77777777" w:rsidTr="007E2919">
        <w:trPr>
          <w:trHeight w:hRule="exact" w:val="900"/>
        </w:trPr>
        <w:tc>
          <w:tcPr>
            <w:tcW w:w="694" w:type="dxa"/>
            <w:tcBorders>
              <w:top w:val="single" w:sz="24" w:space="0" w:color="000000"/>
              <w:left w:val="single" w:sz="24" w:space="0" w:color="000000"/>
              <w:bottom w:val="single" w:sz="24" w:space="0" w:color="000000"/>
              <w:right w:val="single" w:sz="8" w:space="0" w:color="000000"/>
            </w:tcBorders>
            <w:shd w:val="clear" w:color="auto" w:fill="DBEEF3"/>
          </w:tcPr>
          <w:p w14:paraId="5EF99B99" w14:textId="77777777" w:rsidR="0087418D" w:rsidRPr="00312F8C" w:rsidRDefault="0087418D" w:rsidP="007E2919">
            <w:pPr>
              <w:pStyle w:val="TableParagraph"/>
              <w:spacing w:before="1"/>
              <w:rPr>
                <w:rFonts w:asciiTheme="minorHAnsi" w:eastAsia="Times New Roman" w:hAnsiTheme="minorHAnsi"/>
                <w:color w:val="000000"/>
                <w:sz w:val="24"/>
                <w:szCs w:val="24"/>
              </w:rPr>
            </w:pPr>
          </w:p>
          <w:p w14:paraId="28D32170" w14:textId="77777777" w:rsidR="0087418D" w:rsidRPr="00312F8C" w:rsidRDefault="0087418D" w:rsidP="007E2919">
            <w:pPr>
              <w:pStyle w:val="TableParagraph"/>
              <w:ind w:left="176"/>
              <w:rPr>
                <w:rFonts w:asciiTheme="minorHAnsi" w:hAnsiTheme="minorHAnsi" w:cs="Calibri"/>
                <w:color w:val="000000"/>
              </w:rPr>
            </w:pPr>
            <w:r w:rsidRPr="00312F8C">
              <w:rPr>
                <w:rFonts w:asciiTheme="minorHAnsi" w:hAnsiTheme="minorHAnsi"/>
                <w:b/>
                <w:color w:val="000000"/>
              </w:rPr>
              <w:t>6.0</w:t>
            </w:r>
          </w:p>
        </w:tc>
        <w:tc>
          <w:tcPr>
            <w:tcW w:w="8837" w:type="dxa"/>
            <w:tcBorders>
              <w:top w:val="single" w:sz="24" w:space="0" w:color="000000"/>
              <w:left w:val="single" w:sz="8" w:space="0" w:color="000000"/>
              <w:bottom w:val="single" w:sz="24" w:space="0" w:color="000000"/>
              <w:right w:val="single" w:sz="8" w:space="0" w:color="000000"/>
            </w:tcBorders>
            <w:shd w:val="clear" w:color="auto" w:fill="DBEEF3"/>
          </w:tcPr>
          <w:p w14:paraId="46B68BE5" w14:textId="77777777" w:rsidR="0087418D" w:rsidRPr="00312F8C" w:rsidRDefault="0087418D" w:rsidP="007E2919">
            <w:pPr>
              <w:pStyle w:val="TableParagraph"/>
              <w:spacing w:before="1"/>
              <w:rPr>
                <w:rFonts w:asciiTheme="minorHAnsi" w:eastAsia="Times New Roman" w:hAnsiTheme="minorHAnsi"/>
                <w:color w:val="000000"/>
                <w:sz w:val="24"/>
                <w:szCs w:val="24"/>
              </w:rPr>
            </w:pPr>
          </w:p>
          <w:p w14:paraId="6421B199" w14:textId="77777777" w:rsidR="0087418D" w:rsidRPr="00312F8C" w:rsidRDefault="0087418D" w:rsidP="007E2919">
            <w:pPr>
              <w:pStyle w:val="TableParagraph"/>
              <w:ind w:left="2838"/>
              <w:rPr>
                <w:rFonts w:asciiTheme="minorHAnsi" w:hAnsiTheme="minorHAnsi" w:cs="Calibri"/>
                <w:color w:val="000000"/>
              </w:rPr>
            </w:pPr>
            <w:r w:rsidRPr="00312F8C">
              <w:rPr>
                <w:rFonts w:asciiTheme="minorHAnsi" w:hAnsiTheme="minorHAnsi"/>
                <w:b/>
                <w:color w:val="000000"/>
              </w:rPr>
              <w:t>Ukupno dodatnih</w:t>
            </w:r>
            <w:r w:rsidRPr="00312F8C">
              <w:rPr>
                <w:rFonts w:asciiTheme="minorHAnsi" w:hAnsiTheme="minorHAnsi"/>
                <w:b/>
                <w:color w:val="000000"/>
                <w:spacing w:val="-1"/>
              </w:rPr>
              <w:t xml:space="preserve"> </w:t>
            </w:r>
            <w:r w:rsidRPr="00312F8C">
              <w:rPr>
                <w:rFonts w:asciiTheme="minorHAnsi" w:hAnsiTheme="minorHAnsi"/>
                <w:b/>
                <w:color w:val="000000"/>
              </w:rPr>
              <w:t>bodova</w:t>
            </w:r>
            <w:r w:rsidRPr="00312F8C">
              <w:rPr>
                <w:rFonts w:asciiTheme="minorHAnsi" w:hAnsiTheme="minorHAnsi"/>
                <w:b/>
                <w:color w:val="000000"/>
                <w:spacing w:val="-1"/>
              </w:rPr>
              <w:t xml:space="preserve"> </w:t>
            </w:r>
            <w:r w:rsidRPr="00312F8C">
              <w:rPr>
                <w:rFonts w:asciiTheme="minorHAnsi" w:hAnsiTheme="minorHAnsi"/>
                <w:b/>
                <w:color w:val="000000"/>
              </w:rPr>
              <w:t>(upisati)</w:t>
            </w:r>
          </w:p>
        </w:tc>
        <w:tc>
          <w:tcPr>
            <w:tcW w:w="871" w:type="dxa"/>
            <w:tcBorders>
              <w:top w:val="single" w:sz="24" w:space="0" w:color="000000"/>
              <w:left w:val="single" w:sz="8" w:space="0" w:color="000000"/>
              <w:bottom w:val="single" w:sz="24" w:space="0" w:color="000000"/>
              <w:right w:val="single" w:sz="24" w:space="0" w:color="000000"/>
            </w:tcBorders>
          </w:tcPr>
          <w:p w14:paraId="7BA71983" w14:textId="77777777" w:rsidR="0087418D" w:rsidRPr="00312F8C" w:rsidRDefault="0087418D" w:rsidP="007E2919">
            <w:pPr>
              <w:rPr>
                <w:rFonts w:asciiTheme="minorHAnsi" w:hAnsiTheme="minorHAnsi"/>
              </w:rPr>
            </w:pPr>
          </w:p>
        </w:tc>
      </w:tr>
    </w:tbl>
    <w:p w14:paraId="35D26031" w14:textId="77777777" w:rsidR="003972C7" w:rsidRDefault="003972C7" w:rsidP="00510CAC">
      <w:pPr>
        <w:rPr>
          <w:b/>
          <w:color w:val="000000"/>
          <w:spacing w:val="-1"/>
          <w:sz w:val="28"/>
          <w:szCs w:val="28"/>
        </w:rPr>
      </w:pPr>
      <w:bookmarkStart w:id="195" w:name="2014.11.24._Tablica_specifikacija_Cestov"/>
      <w:bookmarkEnd w:id="195"/>
    </w:p>
    <w:p w14:paraId="4FB977BE" w14:textId="77777777" w:rsidR="0087418D" w:rsidRPr="001C6DDA" w:rsidRDefault="0087418D" w:rsidP="0087418D">
      <w:pPr>
        <w:jc w:val="center"/>
        <w:rPr>
          <w:b/>
          <w:color w:val="000000"/>
          <w:spacing w:val="-1"/>
          <w:sz w:val="28"/>
          <w:szCs w:val="28"/>
        </w:rPr>
      </w:pPr>
      <w:r w:rsidRPr="001C6DDA">
        <w:rPr>
          <w:b/>
          <w:color w:val="000000"/>
          <w:spacing w:val="-1"/>
          <w:sz w:val="28"/>
          <w:szCs w:val="28"/>
        </w:rPr>
        <w:t>TRAŽENE</w:t>
      </w:r>
      <w:r w:rsidRPr="001C6DDA">
        <w:rPr>
          <w:b/>
          <w:color w:val="000000"/>
          <w:spacing w:val="-11"/>
          <w:sz w:val="28"/>
          <w:szCs w:val="28"/>
        </w:rPr>
        <w:t xml:space="preserve"> </w:t>
      </w:r>
      <w:r w:rsidRPr="001C6DDA">
        <w:rPr>
          <w:b/>
          <w:color w:val="000000"/>
          <w:spacing w:val="-1"/>
          <w:sz w:val="28"/>
          <w:szCs w:val="28"/>
        </w:rPr>
        <w:t>SPECIFIKACIJE</w:t>
      </w:r>
      <w:r w:rsidRPr="001C6DDA">
        <w:rPr>
          <w:b/>
          <w:color w:val="000000"/>
          <w:spacing w:val="-10"/>
          <w:sz w:val="28"/>
          <w:szCs w:val="28"/>
        </w:rPr>
        <w:t xml:space="preserve"> </w:t>
      </w:r>
      <w:r w:rsidRPr="001C6DDA">
        <w:rPr>
          <w:b/>
          <w:color w:val="000000"/>
          <w:spacing w:val="-1"/>
          <w:sz w:val="28"/>
          <w:szCs w:val="28"/>
        </w:rPr>
        <w:t>ZA</w:t>
      </w:r>
      <w:r w:rsidRPr="001C6DDA">
        <w:rPr>
          <w:b/>
          <w:color w:val="000000"/>
          <w:spacing w:val="-10"/>
          <w:sz w:val="28"/>
          <w:szCs w:val="28"/>
        </w:rPr>
        <w:t xml:space="preserve"> </w:t>
      </w:r>
      <w:r w:rsidRPr="001C6DDA">
        <w:rPr>
          <w:b/>
          <w:color w:val="000000"/>
          <w:spacing w:val="-1"/>
          <w:sz w:val="28"/>
          <w:szCs w:val="28"/>
        </w:rPr>
        <w:t>CESTOVNE</w:t>
      </w:r>
      <w:r w:rsidRPr="001C6DDA">
        <w:rPr>
          <w:b/>
          <w:color w:val="000000"/>
          <w:spacing w:val="-10"/>
          <w:sz w:val="28"/>
          <w:szCs w:val="28"/>
        </w:rPr>
        <w:t xml:space="preserve"> </w:t>
      </w:r>
      <w:r w:rsidRPr="001C6DDA">
        <w:rPr>
          <w:b/>
          <w:color w:val="000000"/>
          <w:spacing w:val="-1"/>
          <w:sz w:val="28"/>
          <w:szCs w:val="28"/>
        </w:rPr>
        <w:t>SVJETILJKE</w:t>
      </w:r>
    </w:p>
    <w:p w14:paraId="19339309" w14:textId="77777777" w:rsidR="0087418D" w:rsidRPr="00312F8C" w:rsidRDefault="0087418D" w:rsidP="0087418D">
      <w:pPr>
        <w:rPr>
          <w:rFonts w:asciiTheme="minorHAnsi" w:hAnsiTheme="minorHAnsi"/>
          <w:b/>
          <w:color w:val="000000"/>
        </w:rPr>
      </w:pPr>
      <w:r w:rsidRPr="00312F8C">
        <w:rPr>
          <w:rFonts w:asciiTheme="minorHAnsi" w:hAnsiTheme="minorHAnsi"/>
          <w:b/>
          <w:color w:val="000000"/>
        </w:rPr>
        <w:t>OSTVARIVANJE DODATNIH BODOVA NA KVALITETU</w:t>
      </w:r>
    </w:p>
    <w:p w14:paraId="6A9C8008" w14:textId="77777777" w:rsidR="0087418D" w:rsidRPr="00312F8C" w:rsidRDefault="0087418D" w:rsidP="0087418D">
      <w:pPr>
        <w:rPr>
          <w:rFonts w:asciiTheme="minorHAnsi" w:hAnsiTheme="minorHAnsi"/>
          <w:color w:val="000000"/>
        </w:rPr>
      </w:pPr>
      <w:r w:rsidRPr="00312F8C">
        <w:rPr>
          <w:rFonts w:asciiTheme="minorHAnsi" w:hAnsiTheme="minorHAnsi"/>
          <w:b/>
          <w:color w:val="000000"/>
        </w:rPr>
        <w:t>Kriterij i način bodovanja</w:t>
      </w:r>
    </w:p>
    <w:p w14:paraId="10E8A2DA" w14:textId="77777777" w:rsidR="0087418D" w:rsidRPr="00312F8C" w:rsidRDefault="0087418D" w:rsidP="0087418D">
      <w:pPr>
        <w:rPr>
          <w:rFonts w:asciiTheme="minorHAnsi" w:hAnsiTheme="minorHAnsi"/>
          <w:color w:val="000000"/>
        </w:rPr>
      </w:pPr>
      <w:r w:rsidRPr="00312F8C">
        <w:rPr>
          <w:rFonts w:asciiTheme="minorHAnsi" w:hAnsiTheme="minorHAnsi"/>
          <w:color w:val="000000"/>
        </w:rPr>
        <w:t>Za točku 1.3 za zaokruženi odgovor DA pridjeljuje se</w:t>
      </w:r>
      <w:r w:rsidRPr="00312F8C">
        <w:rPr>
          <w:rFonts w:asciiTheme="minorHAnsi" w:hAnsiTheme="minorHAnsi"/>
          <w:color w:val="000000"/>
        </w:rPr>
        <w:tab/>
      </w:r>
      <w:r w:rsidRPr="00312F8C">
        <w:rPr>
          <w:rFonts w:asciiTheme="minorHAnsi" w:hAnsiTheme="minorHAnsi"/>
          <w:color w:val="000000"/>
        </w:rPr>
        <w:tab/>
      </w:r>
      <w:r w:rsidRPr="00312F8C">
        <w:rPr>
          <w:rFonts w:asciiTheme="minorHAnsi" w:hAnsiTheme="minorHAnsi"/>
          <w:color w:val="000000"/>
        </w:rPr>
        <w:tab/>
      </w:r>
      <w:r w:rsidRPr="00312F8C">
        <w:rPr>
          <w:rFonts w:asciiTheme="minorHAnsi" w:hAnsiTheme="minorHAnsi"/>
          <w:color w:val="000000"/>
        </w:rPr>
        <w:tab/>
      </w:r>
      <w:r w:rsidRPr="00312F8C">
        <w:rPr>
          <w:rFonts w:asciiTheme="minorHAnsi" w:hAnsiTheme="minorHAnsi"/>
          <w:color w:val="000000"/>
        </w:rPr>
        <w:tab/>
      </w:r>
      <w:r w:rsidRPr="00312F8C">
        <w:rPr>
          <w:rFonts w:asciiTheme="minorHAnsi" w:hAnsiTheme="minorHAnsi"/>
          <w:color w:val="000000"/>
        </w:rPr>
        <w:tab/>
      </w:r>
      <w:r w:rsidRPr="00312F8C">
        <w:rPr>
          <w:rFonts w:asciiTheme="minorHAnsi" w:hAnsiTheme="minorHAnsi"/>
          <w:color w:val="000000"/>
        </w:rPr>
        <w:tab/>
      </w:r>
      <w:r w:rsidRPr="00312F8C">
        <w:rPr>
          <w:rFonts w:asciiTheme="minorHAnsi" w:hAnsiTheme="minorHAnsi"/>
          <w:color w:val="000000"/>
        </w:rPr>
        <w:tab/>
      </w:r>
      <w:r w:rsidRPr="00312F8C">
        <w:rPr>
          <w:rFonts w:asciiTheme="minorHAnsi" w:hAnsiTheme="minorHAnsi"/>
          <w:color w:val="000000"/>
        </w:rPr>
        <w:tab/>
      </w:r>
      <w:r w:rsidRPr="00312F8C">
        <w:rPr>
          <w:rFonts w:asciiTheme="minorHAnsi" w:hAnsiTheme="minorHAnsi"/>
          <w:color w:val="000000"/>
        </w:rPr>
        <w:tab/>
      </w:r>
      <w:r w:rsidRPr="00312F8C">
        <w:rPr>
          <w:rFonts w:asciiTheme="minorHAnsi" w:hAnsiTheme="minorHAnsi"/>
          <w:color w:val="000000"/>
        </w:rPr>
        <w:tab/>
      </w:r>
      <w:r w:rsidRPr="00312F8C">
        <w:rPr>
          <w:rFonts w:asciiTheme="minorHAnsi" w:hAnsiTheme="minorHAnsi"/>
          <w:color w:val="000000"/>
        </w:rPr>
        <w:tab/>
        <w:t>1 dodatni bod</w:t>
      </w:r>
    </w:p>
    <w:p w14:paraId="47BC46E8" w14:textId="77777777" w:rsidR="0087418D" w:rsidRPr="00312F8C" w:rsidRDefault="0087418D" w:rsidP="0087418D">
      <w:pPr>
        <w:rPr>
          <w:rFonts w:asciiTheme="minorHAnsi" w:hAnsiTheme="minorHAnsi"/>
        </w:rPr>
      </w:pPr>
      <w:r w:rsidRPr="00312F8C">
        <w:rPr>
          <w:rFonts w:asciiTheme="minorHAnsi" w:hAnsiTheme="minorHAnsi"/>
        </w:rPr>
        <w:t>Za točku 1.6 za svaki dodatni stupanj zaštite od prodora vode (druga znamenka u IP oznaci) u odnosu na minimalno zahtijevano</w:t>
      </w:r>
      <w:r w:rsidRPr="00312F8C">
        <w:rPr>
          <w:rFonts w:asciiTheme="minorHAnsi" w:hAnsiTheme="minorHAnsi"/>
        </w:rPr>
        <w:tab/>
      </w:r>
      <w:r w:rsidRPr="00312F8C">
        <w:rPr>
          <w:rFonts w:asciiTheme="minorHAnsi" w:hAnsiTheme="minorHAnsi"/>
        </w:rPr>
        <w:tab/>
        <w:t>1 dodatni bod</w:t>
      </w:r>
    </w:p>
    <w:p w14:paraId="1CF91796" w14:textId="77777777" w:rsidR="0087418D" w:rsidRPr="00312F8C" w:rsidRDefault="0087418D" w:rsidP="0087418D">
      <w:pPr>
        <w:rPr>
          <w:rFonts w:asciiTheme="minorHAnsi" w:hAnsiTheme="minorHAnsi"/>
          <w:color w:val="000000"/>
        </w:rPr>
      </w:pPr>
      <w:r w:rsidRPr="00312F8C">
        <w:rPr>
          <w:rFonts w:asciiTheme="minorHAnsi" w:hAnsiTheme="minorHAnsi"/>
          <w:color w:val="000000"/>
        </w:rPr>
        <w:t>Za točku 2.3 za svakih dodatnih nedjeljivih 4 kA (više od minimalno zahtijevanih)</w:t>
      </w:r>
      <w:r w:rsidRPr="00312F8C">
        <w:rPr>
          <w:rFonts w:asciiTheme="minorHAnsi" w:hAnsiTheme="minorHAnsi"/>
          <w:color w:val="000000"/>
        </w:rPr>
        <w:tab/>
      </w:r>
      <w:r w:rsidRPr="00312F8C">
        <w:rPr>
          <w:rFonts w:asciiTheme="minorHAnsi" w:hAnsiTheme="minorHAnsi"/>
          <w:color w:val="000000"/>
        </w:rPr>
        <w:tab/>
      </w:r>
      <w:r w:rsidRPr="00312F8C">
        <w:rPr>
          <w:rFonts w:asciiTheme="minorHAnsi" w:hAnsiTheme="minorHAnsi"/>
          <w:color w:val="000000"/>
        </w:rPr>
        <w:tab/>
      </w:r>
      <w:r w:rsidRPr="00312F8C">
        <w:rPr>
          <w:rFonts w:asciiTheme="minorHAnsi" w:hAnsiTheme="minorHAnsi"/>
          <w:color w:val="000000"/>
        </w:rPr>
        <w:tab/>
      </w:r>
      <w:r w:rsidRPr="00312F8C">
        <w:rPr>
          <w:rFonts w:asciiTheme="minorHAnsi" w:hAnsiTheme="minorHAnsi"/>
          <w:color w:val="000000"/>
        </w:rPr>
        <w:tab/>
      </w:r>
      <w:r w:rsidRPr="00312F8C">
        <w:rPr>
          <w:rFonts w:asciiTheme="minorHAnsi" w:hAnsiTheme="minorHAnsi"/>
          <w:color w:val="000000"/>
        </w:rPr>
        <w:tab/>
      </w:r>
      <w:r w:rsidRPr="00312F8C">
        <w:rPr>
          <w:rFonts w:asciiTheme="minorHAnsi" w:hAnsiTheme="minorHAnsi"/>
          <w:color w:val="000000"/>
        </w:rPr>
        <w:tab/>
      </w:r>
      <w:r w:rsidRPr="00312F8C">
        <w:rPr>
          <w:rFonts w:asciiTheme="minorHAnsi" w:hAnsiTheme="minorHAnsi"/>
          <w:color w:val="000000"/>
        </w:rPr>
        <w:tab/>
        <w:t xml:space="preserve">1 dodatni bod </w:t>
      </w:r>
    </w:p>
    <w:p w14:paraId="1B0A9F26" w14:textId="77777777" w:rsidR="0087418D" w:rsidRPr="00312F8C" w:rsidRDefault="0087418D" w:rsidP="0087418D">
      <w:pPr>
        <w:rPr>
          <w:rFonts w:asciiTheme="minorHAnsi" w:hAnsiTheme="minorHAnsi"/>
          <w:color w:val="000000"/>
        </w:rPr>
      </w:pPr>
      <w:r w:rsidRPr="00312F8C">
        <w:rPr>
          <w:rFonts w:asciiTheme="minorHAnsi" w:hAnsiTheme="minorHAnsi"/>
          <w:color w:val="000000"/>
        </w:rPr>
        <w:t>Za točku 3.5 za svakih dodatnih nedjeljivih 4.000 sati (više od</w:t>
      </w:r>
      <w:r>
        <w:rPr>
          <w:rFonts w:asciiTheme="minorHAnsi" w:hAnsiTheme="minorHAnsi"/>
          <w:color w:val="000000"/>
        </w:rPr>
        <w:t xml:space="preserve"> minimalno zahtijevanih)</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sidRPr="00312F8C">
        <w:rPr>
          <w:rFonts w:asciiTheme="minorHAnsi" w:hAnsiTheme="minorHAnsi"/>
          <w:color w:val="000000"/>
        </w:rPr>
        <w:t>1 dodatni bod</w:t>
      </w:r>
    </w:p>
    <w:p w14:paraId="01883D7D" w14:textId="77777777" w:rsidR="0087418D" w:rsidRPr="00312F8C" w:rsidRDefault="0087418D" w:rsidP="0087418D">
      <w:pPr>
        <w:rPr>
          <w:rFonts w:asciiTheme="minorHAnsi" w:hAnsiTheme="minorHAnsi"/>
          <w:color w:val="000000"/>
        </w:rPr>
      </w:pPr>
      <w:r w:rsidRPr="00312F8C">
        <w:rPr>
          <w:rFonts w:asciiTheme="minorHAnsi" w:hAnsiTheme="minorHAnsi"/>
          <w:color w:val="000000"/>
        </w:rPr>
        <w:t>Za ponuđenu svjetiljku sve minimalno tražene karakteristike moraju biti obvezatno ispunjene, što znači da mora biti zaokružen odgovor DA, osim za točku 1.3, gdje može biti i NE, ali u tom slučaju nema ostvarivanja dodatnih bodova.</w:t>
      </w:r>
    </w:p>
    <w:p w14:paraId="62AB9F3A" w14:textId="77777777" w:rsidR="0087418D" w:rsidRPr="00312F8C" w:rsidRDefault="0087418D" w:rsidP="0087418D">
      <w:pPr>
        <w:rPr>
          <w:rFonts w:asciiTheme="minorHAnsi" w:hAnsiTheme="minorHAnsi"/>
        </w:rPr>
      </w:pPr>
      <w:r w:rsidRPr="00312F8C">
        <w:rPr>
          <w:rFonts w:asciiTheme="minorHAnsi" w:hAnsiTheme="minorHAnsi"/>
        </w:rPr>
        <w:t>Ponuditelj mora dokazati Naručitelju ponuđenu kvalitetu svjetiljke i priložiti sve dokumente navedene u koloni "Dokazi sukladnosti sa minimalnim zahtjevima   i ostvarivanjem dodatnih bodova". Upisati poveznice (linkove) na web stranice kako se traži:</w:t>
      </w:r>
    </w:p>
    <w:p w14:paraId="6D086476" w14:textId="77777777" w:rsidR="0087418D" w:rsidRPr="00312F8C" w:rsidRDefault="0087418D" w:rsidP="0087418D">
      <w:pPr>
        <w:rPr>
          <w:rFonts w:asciiTheme="minorHAnsi" w:hAnsiTheme="minorHAnsi"/>
        </w:rPr>
      </w:pPr>
      <w:r w:rsidRPr="00312F8C">
        <w:rPr>
          <w:rFonts w:asciiTheme="minorHAnsi" w:hAnsiTheme="minorHAnsi"/>
        </w:rPr>
        <w:t>‐ za točku 3.2:</w:t>
      </w:r>
      <w:r w:rsidRPr="00312F8C">
        <w:rPr>
          <w:rFonts w:asciiTheme="minorHAnsi" w:hAnsiTheme="minorHAnsi"/>
        </w:rPr>
        <w:tab/>
        <w:t xml:space="preserve"> </w:t>
      </w:r>
      <w:r w:rsidRPr="00312F8C">
        <w:rPr>
          <w:rFonts w:asciiTheme="minorHAnsi" w:hAnsiTheme="minorHAnsi"/>
          <w:u w:val="single"/>
        </w:rPr>
        <w:tab/>
      </w:r>
      <w:r w:rsidRPr="00312F8C">
        <w:rPr>
          <w:rFonts w:asciiTheme="minorHAnsi" w:hAnsiTheme="minorHAnsi"/>
          <w:u w:val="single"/>
        </w:rPr>
        <w:tab/>
      </w:r>
      <w:r w:rsidRPr="00312F8C">
        <w:rPr>
          <w:rFonts w:asciiTheme="minorHAnsi" w:hAnsiTheme="minorHAnsi"/>
          <w:u w:val="single"/>
        </w:rPr>
        <w:tab/>
      </w:r>
      <w:r w:rsidRPr="00312F8C">
        <w:rPr>
          <w:rFonts w:asciiTheme="minorHAnsi" w:hAnsiTheme="minorHAnsi"/>
          <w:u w:val="single"/>
        </w:rPr>
        <w:tab/>
      </w:r>
      <w:r w:rsidRPr="00312F8C">
        <w:rPr>
          <w:rFonts w:asciiTheme="minorHAnsi" w:hAnsiTheme="minorHAnsi"/>
          <w:u w:val="single"/>
        </w:rPr>
        <w:tab/>
      </w:r>
      <w:r w:rsidRPr="00312F8C">
        <w:rPr>
          <w:rFonts w:asciiTheme="minorHAnsi" w:hAnsiTheme="minorHAnsi"/>
        </w:rPr>
        <w:tab/>
      </w:r>
      <w:r w:rsidRPr="00312F8C">
        <w:rPr>
          <w:rFonts w:asciiTheme="minorHAnsi" w:hAnsiTheme="minorHAnsi"/>
        </w:rPr>
        <w:tab/>
      </w:r>
    </w:p>
    <w:p w14:paraId="7602F9DA" w14:textId="77777777" w:rsidR="0087418D" w:rsidRPr="00312F8C" w:rsidRDefault="0087418D" w:rsidP="0087418D">
      <w:pPr>
        <w:rPr>
          <w:rFonts w:asciiTheme="minorHAnsi" w:hAnsiTheme="minorHAnsi"/>
        </w:rPr>
      </w:pPr>
      <w:r w:rsidRPr="00312F8C">
        <w:rPr>
          <w:rFonts w:asciiTheme="minorHAnsi" w:hAnsiTheme="minorHAnsi"/>
        </w:rPr>
        <w:t>- za točku 4.2:    ________________________________</w:t>
      </w:r>
    </w:p>
    <w:p w14:paraId="6B380B1E" w14:textId="77777777" w:rsidR="0087418D" w:rsidRPr="00312F8C" w:rsidRDefault="0087418D" w:rsidP="0087418D">
      <w:pPr>
        <w:rPr>
          <w:rFonts w:asciiTheme="minorHAnsi" w:hAnsiTheme="minorHAnsi"/>
          <w:b/>
        </w:rPr>
      </w:pPr>
      <w:r w:rsidRPr="00312F8C">
        <w:rPr>
          <w:rFonts w:asciiTheme="minorHAnsi" w:hAnsiTheme="minorHAnsi"/>
          <w:b/>
        </w:rPr>
        <w:t>Napomena: Ukoliko, zbog veličine, poveznica (link) ne može biti upisana gore, potrebno je priložiti posebnu izjavu ponuditelja u kojoj se navode gore tražene poveznice (linkovi) s jasno navedenim gronjim točkama.</w:t>
      </w:r>
    </w:p>
    <w:p w14:paraId="600F5F87" w14:textId="77777777" w:rsidR="0087418D" w:rsidRPr="00312F8C" w:rsidRDefault="0087418D" w:rsidP="0087418D">
      <w:pPr>
        <w:rPr>
          <w:rFonts w:asciiTheme="minorHAnsi" w:hAnsiTheme="minorHAnsi"/>
        </w:rPr>
      </w:pPr>
      <w:r w:rsidRPr="00312F8C">
        <w:rPr>
          <w:rFonts w:asciiTheme="minorHAnsi" w:hAnsiTheme="minorHAnsi"/>
        </w:rPr>
        <w:t>Ponude, u kojima bi bila ponuđena svjetiljka koja nema ispunjene minimalne tehničke zahtjeve (što se ne odnosi na točku 1.3), kao i ponude u kojima se ne bi priložili dokumenti traženi u koloni "Dokazi sukladnosti sa minimalnim zahtjevima i ostvarivanjem dodatnih bodova", bit će neprihvatljive.Tablicu je potrebno u potpunosti popuniti i priložiti tražene dokaze o sukladnosti na način kako se to definira u DZN (za izjave i jezik ponude) te gore upisati povezice (linkove) koji se traže. U slučaju nepotpunog ispunjavanja tablice i manjkavih dokaza o sukladnosti s minimalnim traženim, smatrat će se da je ponuda nepotpuna i bit će odbijena. Ponuditelj moru ovu ispunjenu specifikaciju potpisati i ovjeriti pečatom.</w:t>
      </w:r>
      <w:r w:rsidRPr="00312F8C">
        <w:rPr>
          <w:rFonts w:asciiTheme="minorHAnsi" w:hAnsiTheme="minorHAnsi"/>
        </w:rPr>
        <w:br/>
      </w:r>
    </w:p>
    <w:p w14:paraId="48D0B1F5" w14:textId="77777777" w:rsidR="0087418D" w:rsidRPr="00312F8C" w:rsidRDefault="0087418D" w:rsidP="0087418D">
      <w:pPr>
        <w:rPr>
          <w:rFonts w:asciiTheme="minorHAnsi" w:hAnsiTheme="minorHAnsi"/>
        </w:rPr>
        <w:sectPr w:rsidR="0087418D" w:rsidRPr="00312F8C" w:rsidSect="007E2919">
          <w:pgSz w:w="16840" w:h="11910" w:orient="landscape" w:code="9"/>
          <w:pgMar w:top="1021" w:right="278" w:bottom="1298" w:left="1378" w:header="720" w:footer="720" w:gutter="0"/>
          <w:cols w:space="720"/>
          <w:docGrid w:linePitch="299"/>
        </w:sectPr>
      </w:pPr>
      <w:r w:rsidRPr="00312F8C">
        <w:rPr>
          <w:rFonts w:asciiTheme="minorHAnsi" w:hAnsiTheme="minorHAnsi"/>
          <w:u w:val="single"/>
        </w:rPr>
        <w:tab/>
      </w:r>
      <w:r w:rsidRPr="00312F8C">
        <w:rPr>
          <w:rFonts w:asciiTheme="minorHAnsi" w:hAnsiTheme="minorHAnsi"/>
          <w:u w:val="single"/>
        </w:rPr>
        <w:tab/>
      </w:r>
      <w:r w:rsidRPr="00312F8C">
        <w:rPr>
          <w:rFonts w:asciiTheme="minorHAnsi" w:hAnsiTheme="minorHAnsi"/>
          <w:u w:val="single"/>
        </w:rPr>
        <w:tab/>
      </w:r>
      <w:r w:rsidRPr="00312F8C">
        <w:rPr>
          <w:rFonts w:asciiTheme="minorHAnsi" w:hAnsiTheme="minorHAnsi"/>
          <w:u w:val="single"/>
        </w:rPr>
        <w:tab/>
      </w:r>
      <w:r w:rsidRPr="00312F8C">
        <w:rPr>
          <w:rFonts w:asciiTheme="minorHAnsi" w:hAnsiTheme="minorHAnsi"/>
        </w:rPr>
        <w:tab/>
      </w:r>
      <w:r w:rsidRPr="00312F8C">
        <w:rPr>
          <w:rFonts w:asciiTheme="minorHAnsi" w:hAnsiTheme="minorHAnsi"/>
        </w:rPr>
        <w:tab/>
        <w:t>MP</w:t>
      </w:r>
      <w:r w:rsidRPr="00312F8C">
        <w:rPr>
          <w:rFonts w:asciiTheme="minorHAnsi" w:hAnsiTheme="minorHAnsi"/>
        </w:rPr>
        <w:tab/>
      </w:r>
      <w:r w:rsidRPr="00312F8C">
        <w:rPr>
          <w:rFonts w:asciiTheme="minorHAnsi" w:hAnsiTheme="minorHAnsi"/>
        </w:rPr>
        <w:tab/>
      </w:r>
      <w:r w:rsidRPr="00312F8C">
        <w:rPr>
          <w:rFonts w:asciiTheme="minorHAnsi" w:hAnsiTheme="minorHAnsi"/>
          <w:u w:val="single"/>
        </w:rPr>
        <w:tab/>
      </w:r>
      <w:r w:rsidRPr="00312F8C">
        <w:rPr>
          <w:rFonts w:asciiTheme="minorHAnsi" w:hAnsiTheme="minorHAnsi"/>
          <w:u w:val="single"/>
        </w:rPr>
        <w:tab/>
      </w:r>
      <w:r w:rsidRPr="00312F8C">
        <w:rPr>
          <w:rFonts w:asciiTheme="minorHAnsi" w:hAnsiTheme="minorHAnsi"/>
          <w:u w:val="single"/>
        </w:rPr>
        <w:tab/>
      </w:r>
      <w:r w:rsidRPr="00312F8C">
        <w:rPr>
          <w:rFonts w:asciiTheme="minorHAnsi" w:hAnsiTheme="minorHAnsi"/>
          <w:u w:val="single"/>
        </w:rPr>
        <w:tab/>
      </w:r>
      <w:r w:rsidRPr="00312F8C">
        <w:rPr>
          <w:rFonts w:asciiTheme="minorHAnsi" w:hAnsiTheme="minorHAnsi"/>
          <w:u w:val="single"/>
        </w:rPr>
        <w:br/>
      </w:r>
      <w:r w:rsidRPr="00312F8C">
        <w:rPr>
          <w:rFonts w:asciiTheme="minorHAnsi" w:hAnsiTheme="minorHAnsi"/>
        </w:rPr>
        <w:tab/>
        <w:t>(mjesto i datum)</w:t>
      </w:r>
      <w:r w:rsidRPr="00312F8C">
        <w:rPr>
          <w:rFonts w:asciiTheme="minorHAnsi" w:hAnsiTheme="minorHAnsi"/>
        </w:rPr>
        <w:tab/>
      </w:r>
      <w:r w:rsidRPr="00312F8C">
        <w:rPr>
          <w:rFonts w:asciiTheme="minorHAnsi" w:hAnsiTheme="minorHAnsi"/>
        </w:rPr>
        <w:tab/>
      </w:r>
      <w:r w:rsidRPr="00312F8C">
        <w:rPr>
          <w:rFonts w:asciiTheme="minorHAnsi" w:hAnsiTheme="minorHAnsi"/>
        </w:rPr>
        <w:tab/>
        <w:t xml:space="preserve">    </w:t>
      </w:r>
      <w:r w:rsidRPr="00312F8C">
        <w:rPr>
          <w:rFonts w:asciiTheme="minorHAnsi" w:hAnsiTheme="minorHAnsi"/>
        </w:rPr>
        <w:tab/>
        <w:t xml:space="preserve">                    (potpis ovlaštene osobe)</w:t>
      </w:r>
    </w:p>
    <w:p w14:paraId="0947DDC6" w14:textId="77777777" w:rsidR="0087418D" w:rsidRPr="00F83EB7" w:rsidRDefault="0087418D" w:rsidP="0087418D"/>
    <w:p w14:paraId="25139946" w14:textId="77777777" w:rsidR="0087418D" w:rsidRPr="002C187D" w:rsidRDefault="0087418D" w:rsidP="0087418D">
      <w:pPr>
        <w:pStyle w:val="Naslov2"/>
        <w:rPr>
          <w:rFonts w:asciiTheme="minorHAnsi" w:hAnsiTheme="minorHAnsi"/>
        </w:rPr>
      </w:pPr>
      <w:bookmarkStart w:id="196" w:name="_Toc349824249"/>
      <w:bookmarkStart w:id="197" w:name="_Toc358030791"/>
      <w:r w:rsidRPr="002C187D">
        <w:rPr>
          <w:rFonts w:asciiTheme="minorHAnsi" w:hAnsiTheme="minorHAnsi"/>
        </w:rPr>
        <w:t>PRILOG 7.5. PROJEKTNI ZADATAK</w:t>
      </w:r>
      <w:bookmarkEnd w:id="182"/>
      <w:bookmarkEnd w:id="183"/>
      <w:bookmarkEnd w:id="184"/>
      <w:bookmarkEnd w:id="196"/>
      <w:bookmarkEnd w:id="197"/>
    </w:p>
    <w:p w14:paraId="7BEBC993" w14:textId="77777777" w:rsidR="0087418D" w:rsidRPr="00F83EB7" w:rsidRDefault="0087418D" w:rsidP="0087418D">
      <w:pPr>
        <w:jc w:val="right"/>
        <w:rPr>
          <w:b/>
          <w:sz w:val="28"/>
          <w:szCs w:val="28"/>
        </w:rPr>
      </w:pPr>
      <w:r w:rsidRPr="00F83EB7">
        <w:br w:type="page"/>
      </w:r>
    </w:p>
    <w:p w14:paraId="1FA1009E" w14:textId="2064B991" w:rsidR="0087418D" w:rsidRPr="002C187D" w:rsidRDefault="0087418D" w:rsidP="0087418D">
      <w:pPr>
        <w:rPr>
          <w:rFonts w:asciiTheme="minorHAnsi" w:eastAsia="Times New Roman" w:hAnsiTheme="minorHAnsi"/>
          <w:b/>
          <w:sz w:val="28"/>
          <w:szCs w:val="28"/>
        </w:rPr>
      </w:pPr>
      <w:r w:rsidRPr="002C187D">
        <w:rPr>
          <w:rFonts w:asciiTheme="minorHAnsi" w:eastAsia="Times New Roman" w:hAnsiTheme="minorHAnsi"/>
          <w:b/>
          <w:sz w:val="28"/>
          <w:szCs w:val="28"/>
        </w:rPr>
        <w:t xml:space="preserve">REKONSTRUKCIJA JAVNE RASVJETE OPĆINE </w:t>
      </w:r>
      <w:r w:rsidR="003972C7">
        <w:rPr>
          <w:rFonts w:asciiTheme="minorHAnsi" w:hAnsiTheme="minorHAnsi"/>
          <w:b/>
          <w:sz w:val="28"/>
          <w:szCs w:val="28"/>
        </w:rPr>
        <w:t>CESTICA</w:t>
      </w:r>
      <w:r w:rsidRPr="002C187D">
        <w:rPr>
          <w:rFonts w:asciiTheme="minorHAnsi" w:hAnsiTheme="minorHAnsi"/>
          <w:b/>
          <w:sz w:val="28"/>
          <w:szCs w:val="28"/>
        </w:rPr>
        <w:t xml:space="preserve"> </w:t>
      </w:r>
      <w:r w:rsidRPr="002C187D">
        <w:rPr>
          <w:rFonts w:asciiTheme="minorHAnsi" w:eastAsia="Times New Roman" w:hAnsiTheme="minorHAnsi"/>
          <w:b/>
          <w:sz w:val="28"/>
          <w:szCs w:val="28"/>
        </w:rPr>
        <w:t>PRIMJENOM MJERA ENERGETSKI UČINKOVITE I EKOLOŠKE JAVNE RASVJETE</w:t>
      </w:r>
    </w:p>
    <w:p w14:paraId="7EA17CBE" w14:textId="77777777" w:rsidR="0087418D" w:rsidRPr="002C187D" w:rsidRDefault="0087418D" w:rsidP="0087418D">
      <w:pPr>
        <w:rPr>
          <w:rFonts w:asciiTheme="minorHAnsi" w:hAnsiTheme="minorHAnsi"/>
          <w:b/>
          <w:spacing w:val="-1"/>
          <w:sz w:val="28"/>
          <w:szCs w:val="28"/>
        </w:rPr>
      </w:pPr>
      <w:r w:rsidRPr="002C187D">
        <w:rPr>
          <w:rFonts w:asciiTheme="minorHAnsi" w:hAnsiTheme="minorHAnsi"/>
          <w:b/>
          <w:spacing w:val="-1"/>
          <w:sz w:val="28"/>
          <w:szCs w:val="28"/>
        </w:rPr>
        <w:t>GLAVNI</w:t>
      </w:r>
      <w:r w:rsidRPr="002C187D">
        <w:rPr>
          <w:rFonts w:asciiTheme="minorHAnsi" w:hAnsiTheme="minorHAnsi"/>
          <w:b/>
          <w:spacing w:val="-10"/>
          <w:sz w:val="28"/>
          <w:szCs w:val="28"/>
        </w:rPr>
        <w:t xml:space="preserve"> </w:t>
      </w:r>
      <w:r w:rsidRPr="002C187D">
        <w:rPr>
          <w:rFonts w:asciiTheme="minorHAnsi" w:hAnsiTheme="minorHAnsi"/>
          <w:b/>
          <w:spacing w:val="-1"/>
          <w:sz w:val="28"/>
          <w:szCs w:val="28"/>
        </w:rPr>
        <w:t>PROJEKT</w:t>
      </w:r>
      <w:r w:rsidRPr="002C187D">
        <w:rPr>
          <w:rFonts w:asciiTheme="minorHAnsi" w:hAnsiTheme="minorHAnsi"/>
          <w:b/>
          <w:spacing w:val="-9"/>
          <w:sz w:val="28"/>
          <w:szCs w:val="28"/>
        </w:rPr>
        <w:t xml:space="preserve"> </w:t>
      </w:r>
      <w:r w:rsidRPr="002C187D">
        <w:rPr>
          <w:rFonts w:asciiTheme="minorHAnsi" w:hAnsiTheme="minorHAnsi"/>
          <w:b/>
          <w:spacing w:val="-1"/>
          <w:sz w:val="28"/>
          <w:szCs w:val="28"/>
        </w:rPr>
        <w:t>REKONSTRUKCIJE</w:t>
      </w:r>
      <w:r w:rsidRPr="002C187D">
        <w:rPr>
          <w:rFonts w:asciiTheme="minorHAnsi" w:hAnsiTheme="minorHAnsi"/>
          <w:b/>
          <w:spacing w:val="-8"/>
          <w:sz w:val="28"/>
          <w:szCs w:val="28"/>
        </w:rPr>
        <w:t xml:space="preserve"> </w:t>
      </w:r>
      <w:r w:rsidRPr="002C187D">
        <w:rPr>
          <w:rFonts w:asciiTheme="minorHAnsi" w:hAnsiTheme="minorHAnsi"/>
          <w:b/>
          <w:spacing w:val="-1"/>
          <w:sz w:val="28"/>
          <w:szCs w:val="28"/>
        </w:rPr>
        <w:t>JAVNE</w:t>
      </w:r>
      <w:r w:rsidRPr="002C187D">
        <w:rPr>
          <w:rFonts w:asciiTheme="minorHAnsi" w:hAnsiTheme="minorHAnsi"/>
          <w:b/>
          <w:spacing w:val="-9"/>
          <w:sz w:val="28"/>
          <w:szCs w:val="28"/>
        </w:rPr>
        <w:t xml:space="preserve"> </w:t>
      </w:r>
      <w:r w:rsidRPr="002C187D">
        <w:rPr>
          <w:rFonts w:asciiTheme="minorHAnsi" w:hAnsiTheme="minorHAnsi"/>
          <w:b/>
          <w:sz w:val="28"/>
          <w:szCs w:val="28"/>
        </w:rPr>
        <w:t>RASVJETE</w:t>
      </w:r>
      <w:r w:rsidRPr="002C187D">
        <w:rPr>
          <w:rFonts w:asciiTheme="minorHAnsi" w:hAnsiTheme="minorHAnsi"/>
          <w:b/>
          <w:spacing w:val="-9"/>
          <w:sz w:val="28"/>
          <w:szCs w:val="28"/>
        </w:rPr>
        <w:t xml:space="preserve"> </w:t>
      </w:r>
      <w:r w:rsidRPr="002C187D">
        <w:rPr>
          <w:rFonts w:asciiTheme="minorHAnsi" w:hAnsiTheme="minorHAnsi"/>
          <w:b/>
          <w:sz w:val="28"/>
          <w:szCs w:val="28"/>
        </w:rPr>
        <w:t>U</w:t>
      </w:r>
      <w:r w:rsidRPr="002C187D">
        <w:rPr>
          <w:rFonts w:asciiTheme="minorHAnsi" w:hAnsiTheme="minorHAnsi"/>
          <w:b/>
          <w:spacing w:val="-9"/>
          <w:sz w:val="28"/>
          <w:szCs w:val="28"/>
        </w:rPr>
        <w:t xml:space="preserve"> </w:t>
      </w:r>
      <w:r w:rsidRPr="002C187D">
        <w:rPr>
          <w:rFonts w:asciiTheme="minorHAnsi" w:hAnsiTheme="minorHAnsi"/>
          <w:b/>
          <w:spacing w:val="-1"/>
          <w:sz w:val="28"/>
          <w:szCs w:val="28"/>
        </w:rPr>
        <w:t>SKLOPU</w:t>
      </w:r>
      <w:r w:rsidRPr="002C187D">
        <w:rPr>
          <w:rFonts w:asciiTheme="minorHAnsi" w:hAnsiTheme="minorHAnsi"/>
          <w:b/>
          <w:spacing w:val="-8"/>
          <w:sz w:val="28"/>
          <w:szCs w:val="28"/>
        </w:rPr>
        <w:t xml:space="preserve"> </w:t>
      </w:r>
      <w:r w:rsidRPr="002C187D">
        <w:rPr>
          <w:rFonts w:asciiTheme="minorHAnsi" w:hAnsiTheme="minorHAnsi"/>
          <w:b/>
          <w:sz w:val="28"/>
          <w:szCs w:val="28"/>
        </w:rPr>
        <w:t>PRUŽANJA</w:t>
      </w:r>
      <w:r w:rsidRPr="002C187D">
        <w:rPr>
          <w:rFonts w:asciiTheme="minorHAnsi" w:hAnsiTheme="minorHAnsi"/>
          <w:b/>
          <w:spacing w:val="-9"/>
          <w:sz w:val="28"/>
          <w:szCs w:val="28"/>
        </w:rPr>
        <w:t xml:space="preserve"> </w:t>
      </w:r>
      <w:r w:rsidRPr="002C187D">
        <w:rPr>
          <w:rFonts w:asciiTheme="minorHAnsi" w:hAnsiTheme="minorHAnsi"/>
          <w:b/>
          <w:spacing w:val="-1"/>
          <w:sz w:val="28"/>
          <w:szCs w:val="28"/>
        </w:rPr>
        <w:t>ENERGETSKE</w:t>
      </w:r>
      <w:r w:rsidRPr="002C187D">
        <w:rPr>
          <w:rFonts w:asciiTheme="minorHAnsi" w:hAnsiTheme="minorHAnsi"/>
          <w:b/>
          <w:spacing w:val="31"/>
          <w:w w:val="99"/>
          <w:sz w:val="28"/>
          <w:szCs w:val="28"/>
        </w:rPr>
        <w:t xml:space="preserve"> </w:t>
      </w:r>
      <w:r w:rsidRPr="002C187D">
        <w:rPr>
          <w:rFonts w:asciiTheme="minorHAnsi" w:hAnsiTheme="minorHAnsi"/>
          <w:b/>
          <w:spacing w:val="-1"/>
          <w:sz w:val="28"/>
          <w:szCs w:val="28"/>
        </w:rPr>
        <w:t>USLUGE/UGOVORA</w:t>
      </w:r>
      <w:r w:rsidRPr="002C187D">
        <w:rPr>
          <w:rFonts w:asciiTheme="minorHAnsi" w:hAnsiTheme="minorHAnsi"/>
          <w:b/>
          <w:spacing w:val="-11"/>
          <w:sz w:val="28"/>
          <w:szCs w:val="28"/>
        </w:rPr>
        <w:t xml:space="preserve"> </w:t>
      </w:r>
      <w:r w:rsidRPr="002C187D">
        <w:rPr>
          <w:rFonts w:asciiTheme="minorHAnsi" w:hAnsiTheme="minorHAnsi"/>
          <w:b/>
          <w:sz w:val="28"/>
          <w:szCs w:val="28"/>
        </w:rPr>
        <w:t>O</w:t>
      </w:r>
      <w:r w:rsidRPr="002C187D">
        <w:rPr>
          <w:rFonts w:asciiTheme="minorHAnsi" w:hAnsiTheme="minorHAnsi"/>
          <w:b/>
          <w:spacing w:val="-10"/>
          <w:sz w:val="28"/>
          <w:szCs w:val="28"/>
        </w:rPr>
        <w:t xml:space="preserve"> </w:t>
      </w:r>
      <w:r w:rsidRPr="002C187D">
        <w:rPr>
          <w:rFonts w:asciiTheme="minorHAnsi" w:hAnsiTheme="minorHAnsi"/>
          <w:b/>
          <w:spacing w:val="-1"/>
          <w:sz w:val="28"/>
          <w:szCs w:val="28"/>
        </w:rPr>
        <w:t>ENERGETSKOM</w:t>
      </w:r>
      <w:r w:rsidRPr="002C187D">
        <w:rPr>
          <w:rFonts w:asciiTheme="minorHAnsi" w:hAnsiTheme="minorHAnsi"/>
          <w:b/>
          <w:spacing w:val="-10"/>
          <w:sz w:val="28"/>
          <w:szCs w:val="28"/>
        </w:rPr>
        <w:t xml:space="preserve"> </w:t>
      </w:r>
      <w:r w:rsidRPr="002C187D">
        <w:rPr>
          <w:rFonts w:asciiTheme="minorHAnsi" w:hAnsiTheme="minorHAnsi"/>
          <w:b/>
          <w:spacing w:val="-1"/>
          <w:sz w:val="28"/>
          <w:szCs w:val="28"/>
        </w:rPr>
        <w:t>UČINKU</w:t>
      </w:r>
    </w:p>
    <w:p w14:paraId="143B92F1" w14:textId="77777777" w:rsidR="0087418D" w:rsidRPr="002C187D" w:rsidRDefault="0087418D" w:rsidP="0087418D">
      <w:pPr>
        <w:rPr>
          <w:rFonts w:asciiTheme="minorHAnsi" w:hAnsiTheme="minorHAnsi"/>
          <w:b/>
          <w:spacing w:val="-1"/>
          <w:sz w:val="28"/>
          <w:szCs w:val="28"/>
        </w:rPr>
      </w:pPr>
      <w:r w:rsidRPr="002C187D">
        <w:rPr>
          <w:rFonts w:asciiTheme="minorHAnsi" w:hAnsiTheme="minorHAnsi"/>
          <w:b/>
          <w:spacing w:val="-1"/>
          <w:sz w:val="28"/>
          <w:szCs w:val="28"/>
        </w:rPr>
        <w:t>Projektni zadatak</w:t>
      </w:r>
    </w:p>
    <w:p w14:paraId="4C80DC3A" w14:textId="3B164647" w:rsidR="0087418D" w:rsidRPr="002C187D" w:rsidRDefault="0087418D" w:rsidP="0087418D">
      <w:pPr>
        <w:rPr>
          <w:rFonts w:asciiTheme="minorHAnsi" w:hAnsiTheme="minorHAnsi"/>
        </w:rPr>
      </w:pPr>
      <w:r w:rsidRPr="002C187D">
        <w:rPr>
          <w:rFonts w:asciiTheme="minorHAnsi" w:hAnsiTheme="minorHAnsi"/>
        </w:rPr>
        <w:t xml:space="preserve">Za REKONSTRUKCIJU JAVNE RASVJETE OPĆINE </w:t>
      </w:r>
      <w:r w:rsidR="003972C7">
        <w:rPr>
          <w:rFonts w:asciiTheme="minorHAnsi" w:hAnsiTheme="minorHAnsi"/>
        </w:rPr>
        <w:t>CESTICA</w:t>
      </w:r>
      <w:r w:rsidRPr="002C187D">
        <w:rPr>
          <w:rFonts w:asciiTheme="minorHAnsi" w:hAnsiTheme="minorHAnsi"/>
        </w:rPr>
        <w:t xml:space="preserve"> potrebno je izraditi projekt elektroinstalacija jake struje. U skladu sa Ugovorom potrebno je izraditi Glavni projekt rekonstrukcije javne rasvjete Općine </w:t>
      </w:r>
      <w:r w:rsidR="003972C7">
        <w:rPr>
          <w:rFonts w:asciiTheme="minorHAnsi" w:hAnsiTheme="minorHAnsi"/>
        </w:rPr>
        <w:t>Cestica</w:t>
      </w:r>
      <w:r w:rsidR="00623F82">
        <w:rPr>
          <w:rFonts w:asciiTheme="minorHAnsi" w:hAnsiTheme="minorHAnsi"/>
        </w:rPr>
        <w:t xml:space="preserve"> </w:t>
      </w:r>
      <w:r w:rsidRPr="002C187D">
        <w:rPr>
          <w:rFonts w:asciiTheme="minorHAnsi" w:hAnsiTheme="minorHAnsi"/>
        </w:rPr>
        <w:t>primjenom LED rasvjetnih tijela, na zahvatu koji je po prioritetima odredio Investitor.</w:t>
      </w:r>
    </w:p>
    <w:p w14:paraId="068D6B26" w14:textId="77777777" w:rsidR="0087418D" w:rsidRPr="002C187D" w:rsidRDefault="0087418D" w:rsidP="0087418D">
      <w:pPr>
        <w:rPr>
          <w:rFonts w:asciiTheme="minorHAnsi" w:hAnsiTheme="minorHAnsi"/>
        </w:rPr>
      </w:pPr>
      <w:r w:rsidRPr="002C187D">
        <w:rPr>
          <w:rFonts w:asciiTheme="minorHAnsi" w:hAnsiTheme="minorHAnsi"/>
        </w:rPr>
        <w:t>Glavni projekt će sadržavati:</w:t>
      </w:r>
    </w:p>
    <w:p w14:paraId="7A544E9E" w14:textId="77777777" w:rsidR="0087418D" w:rsidRPr="002C187D" w:rsidRDefault="0087418D" w:rsidP="0087418D">
      <w:pPr>
        <w:rPr>
          <w:rFonts w:asciiTheme="minorHAnsi" w:hAnsiTheme="minorHAnsi"/>
        </w:rPr>
      </w:pPr>
      <w:r w:rsidRPr="002C187D">
        <w:rPr>
          <w:rFonts w:asciiTheme="minorHAnsi" w:hAnsiTheme="minorHAnsi"/>
        </w:rPr>
        <w:t>1.</w:t>
      </w:r>
      <w:r w:rsidRPr="002C187D">
        <w:rPr>
          <w:rFonts w:asciiTheme="minorHAnsi" w:hAnsiTheme="minorHAnsi"/>
        </w:rPr>
        <w:tab/>
        <w:t>Detaljni pregled i opis stanja i pokazatelja postojećeg sustava javne rasvjete uključujući:</w:t>
      </w:r>
    </w:p>
    <w:p w14:paraId="0F58FDFC" w14:textId="77777777" w:rsidR="0087418D" w:rsidRPr="002C187D" w:rsidRDefault="0087418D" w:rsidP="0087418D">
      <w:pPr>
        <w:ind w:firstLine="708"/>
        <w:rPr>
          <w:rFonts w:asciiTheme="minorHAnsi" w:hAnsiTheme="minorHAnsi"/>
        </w:rPr>
      </w:pPr>
      <w:r w:rsidRPr="002C187D">
        <w:rPr>
          <w:rFonts w:asciiTheme="minorHAnsi" w:hAnsiTheme="minorHAnsi"/>
        </w:rPr>
        <w:t>a)</w:t>
      </w:r>
      <w:r w:rsidRPr="002C187D">
        <w:rPr>
          <w:rFonts w:asciiTheme="minorHAnsi" w:hAnsiTheme="minorHAnsi"/>
        </w:rPr>
        <w:tab/>
        <w:t>broj rasvjetnih tijela i broj rasvjetnih mjesta koji se tretiraju u rekonstrukciji;</w:t>
      </w:r>
    </w:p>
    <w:p w14:paraId="64146651" w14:textId="77777777" w:rsidR="0087418D" w:rsidRPr="002C187D" w:rsidRDefault="0087418D" w:rsidP="0087418D">
      <w:pPr>
        <w:ind w:firstLine="708"/>
        <w:rPr>
          <w:rFonts w:asciiTheme="minorHAnsi" w:hAnsiTheme="minorHAnsi"/>
        </w:rPr>
      </w:pPr>
      <w:r w:rsidRPr="002C187D">
        <w:rPr>
          <w:rFonts w:asciiTheme="minorHAnsi" w:hAnsiTheme="minorHAnsi"/>
        </w:rPr>
        <w:t>b)</w:t>
      </w:r>
      <w:r w:rsidRPr="002C187D">
        <w:rPr>
          <w:rFonts w:asciiTheme="minorHAnsi" w:hAnsiTheme="minorHAnsi"/>
        </w:rPr>
        <w:tab/>
        <w:t>tip rasvjetnog tijela;</w:t>
      </w:r>
    </w:p>
    <w:p w14:paraId="7DA60CFC" w14:textId="77777777" w:rsidR="0087418D" w:rsidRPr="002C187D" w:rsidRDefault="0087418D" w:rsidP="0087418D">
      <w:pPr>
        <w:ind w:firstLine="708"/>
        <w:rPr>
          <w:rFonts w:asciiTheme="minorHAnsi" w:hAnsiTheme="minorHAnsi"/>
        </w:rPr>
      </w:pPr>
      <w:r w:rsidRPr="002C187D">
        <w:rPr>
          <w:rFonts w:asciiTheme="minorHAnsi" w:hAnsiTheme="minorHAnsi"/>
        </w:rPr>
        <w:t>c)</w:t>
      </w:r>
      <w:r w:rsidRPr="002C187D">
        <w:rPr>
          <w:rFonts w:asciiTheme="minorHAnsi" w:hAnsiTheme="minorHAnsi"/>
        </w:rPr>
        <w:tab/>
        <w:t>angažiranu snagu;</w:t>
      </w:r>
    </w:p>
    <w:p w14:paraId="664D1E66" w14:textId="77777777" w:rsidR="0087418D" w:rsidRPr="002C187D" w:rsidRDefault="0087418D" w:rsidP="0087418D">
      <w:pPr>
        <w:ind w:firstLine="708"/>
        <w:rPr>
          <w:rFonts w:asciiTheme="minorHAnsi" w:hAnsiTheme="minorHAnsi"/>
        </w:rPr>
      </w:pPr>
      <w:r w:rsidRPr="002C187D">
        <w:rPr>
          <w:rFonts w:asciiTheme="minorHAnsi" w:hAnsiTheme="minorHAnsi"/>
        </w:rPr>
        <w:t>d)</w:t>
      </w:r>
      <w:r w:rsidRPr="002C187D">
        <w:rPr>
          <w:rFonts w:asciiTheme="minorHAnsi" w:hAnsiTheme="minorHAnsi"/>
        </w:rPr>
        <w:tab/>
        <w:t>potrošnju i ostale relevantne parametre;</w:t>
      </w:r>
    </w:p>
    <w:p w14:paraId="37941CD3" w14:textId="77777777" w:rsidR="0087418D" w:rsidRPr="002C187D" w:rsidRDefault="0087418D" w:rsidP="0087418D">
      <w:pPr>
        <w:ind w:firstLine="708"/>
        <w:rPr>
          <w:rFonts w:asciiTheme="minorHAnsi" w:hAnsiTheme="minorHAnsi"/>
        </w:rPr>
      </w:pPr>
      <w:r w:rsidRPr="002C187D">
        <w:rPr>
          <w:rFonts w:asciiTheme="minorHAnsi" w:hAnsiTheme="minorHAnsi"/>
        </w:rPr>
        <w:t>e)</w:t>
      </w:r>
      <w:r w:rsidRPr="002C187D">
        <w:rPr>
          <w:rFonts w:asciiTheme="minorHAnsi" w:hAnsiTheme="minorHAnsi"/>
        </w:rPr>
        <w:tab/>
        <w:t>posebno udovoljavanje/neudovoljavanje svjetlotehničkoj normi HRN EN 13 201;</w:t>
      </w:r>
    </w:p>
    <w:p w14:paraId="4822A876" w14:textId="77777777" w:rsidR="0087418D" w:rsidRPr="002C187D" w:rsidRDefault="0087418D" w:rsidP="0087418D">
      <w:pPr>
        <w:ind w:left="705" w:hanging="705"/>
        <w:rPr>
          <w:rFonts w:asciiTheme="minorHAnsi" w:hAnsiTheme="minorHAnsi"/>
        </w:rPr>
      </w:pPr>
      <w:r w:rsidRPr="002C187D">
        <w:rPr>
          <w:rFonts w:asciiTheme="minorHAnsi" w:hAnsiTheme="minorHAnsi"/>
        </w:rPr>
        <w:t>2.</w:t>
      </w:r>
      <w:r w:rsidRPr="002C187D">
        <w:rPr>
          <w:rFonts w:asciiTheme="minorHAnsi" w:hAnsiTheme="minorHAnsi"/>
        </w:rPr>
        <w:tab/>
        <w:t>Određivanje zone E0 do E4 u pogledu dopuštenog svjetlosnog zračenja svjetiljki u gornju hemisferu;</w:t>
      </w:r>
    </w:p>
    <w:p w14:paraId="74A5A097" w14:textId="77777777" w:rsidR="0087418D" w:rsidRPr="002C187D" w:rsidRDefault="0087418D" w:rsidP="0087418D">
      <w:pPr>
        <w:ind w:left="705" w:hanging="705"/>
        <w:rPr>
          <w:rFonts w:asciiTheme="minorHAnsi" w:hAnsiTheme="minorHAnsi"/>
        </w:rPr>
      </w:pPr>
      <w:r w:rsidRPr="002C187D">
        <w:rPr>
          <w:rFonts w:asciiTheme="minorHAnsi" w:hAnsiTheme="minorHAnsi"/>
        </w:rPr>
        <w:t>3.</w:t>
      </w:r>
      <w:r w:rsidRPr="002C187D">
        <w:rPr>
          <w:rFonts w:asciiTheme="minorHAnsi" w:hAnsiTheme="minorHAnsi"/>
        </w:rPr>
        <w:tab/>
        <w:t>Određivanje klase rasvijetljenosti ulica (ME odnosno S ili C) u okviru zadanog zahvata prema CIE115 odnosno HRN EN 13 201;</w:t>
      </w:r>
    </w:p>
    <w:p w14:paraId="110EA603" w14:textId="77777777" w:rsidR="0087418D" w:rsidRPr="002C187D" w:rsidRDefault="0087418D" w:rsidP="0087418D">
      <w:pPr>
        <w:ind w:left="705" w:hanging="705"/>
        <w:rPr>
          <w:rFonts w:asciiTheme="minorHAnsi" w:hAnsiTheme="minorHAnsi"/>
        </w:rPr>
      </w:pPr>
      <w:r w:rsidRPr="002C187D">
        <w:rPr>
          <w:rFonts w:asciiTheme="minorHAnsi" w:hAnsiTheme="minorHAnsi"/>
        </w:rPr>
        <w:t>4.</w:t>
      </w:r>
      <w:r w:rsidRPr="002C187D">
        <w:rPr>
          <w:rFonts w:asciiTheme="minorHAnsi" w:hAnsiTheme="minorHAnsi"/>
        </w:rPr>
        <w:tab/>
        <w:t>Simulaciju svjetlotehničkim proračunom rasvjete svake ulice posebno gdje je zahtijevano, primjenom postojeće tehnologije, a da se zadovolje uvjeti prema HRN EN 13 201;</w:t>
      </w:r>
    </w:p>
    <w:p w14:paraId="7A037CF4" w14:textId="77777777" w:rsidR="0087418D" w:rsidRPr="002C187D" w:rsidRDefault="0087418D" w:rsidP="0087418D">
      <w:pPr>
        <w:ind w:left="705" w:hanging="705"/>
        <w:rPr>
          <w:rFonts w:asciiTheme="minorHAnsi" w:hAnsiTheme="minorHAnsi"/>
        </w:rPr>
      </w:pPr>
      <w:r w:rsidRPr="002C187D">
        <w:rPr>
          <w:rFonts w:asciiTheme="minorHAnsi" w:hAnsiTheme="minorHAnsi"/>
        </w:rPr>
        <w:t>5.</w:t>
      </w:r>
      <w:r w:rsidRPr="002C187D">
        <w:rPr>
          <w:rFonts w:asciiTheme="minorHAnsi" w:hAnsiTheme="minorHAnsi"/>
        </w:rPr>
        <w:tab/>
        <w:t>Izračun Referentnog stanja angažirane snage  kW  i potrošnje kWh/god primjenom postojeće tehnologije;</w:t>
      </w:r>
    </w:p>
    <w:p w14:paraId="72DDA1DC" w14:textId="77777777" w:rsidR="0087418D" w:rsidRPr="002C187D" w:rsidRDefault="0087418D" w:rsidP="0087418D">
      <w:pPr>
        <w:ind w:left="705" w:hanging="705"/>
        <w:rPr>
          <w:rFonts w:asciiTheme="minorHAnsi" w:hAnsiTheme="minorHAnsi"/>
        </w:rPr>
      </w:pPr>
      <w:r w:rsidRPr="002C187D">
        <w:rPr>
          <w:rFonts w:asciiTheme="minorHAnsi" w:hAnsiTheme="minorHAnsi"/>
        </w:rPr>
        <w:t>6.</w:t>
      </w:r>
      <w:r w:rsidRPr="002C187D">
        <w:rPr>
          <w:rFonts w:asciiTheme="minorHAnsi" w:hAnsiTheme="minorHAnsi"/>
        </w:rPr>
        <w:tab/>
        <w:t>Simulaciju svjetlotehničkim proračunom svake ulice gdje je zahtijevano primjenom nove generacije svjetiljki s LED tehnologijom uz zadovoljavanje HRN EN 13 201 te izračun angažirane snage;</w:t>
      </w:r>
    </w:p>
    <w:p w14:paraId="3B9773A0" w14:textId="77777777" w:rsidR="0087418D" w:rsidRPr="002C187D" w:rsidRDefault="0087418D" w:rsidP="0087418D">
      <w:pPr>
        <w:ind w:left="705" w:hanging="705"/>
        <w:rPr>
          <w:rFonts w:asciiTheme="minorHAnsi" w:hAnsiTheme="minorHAnsi"/>
        </w:rPr>
      </w:pPr>
      <w:r w:rsidRPr="002C187D">
        <w:rPr>
          <w:rFonts w:asciiTheme="minorHAnsi" w:hAnsiTheme="minorHAnsi"/>
        </w:rPr>
        <w:t>7.</w:t>
      </w:r>
      <w:r w:rsidRPr="002C187D">
        <w:rPr>
          <w:rFonts w:asciiTheme="minorHAnsi" w:hAnsiTheme="minorHAnsi"/>
        </w:rPr>
        <w:tab/>
        <w:t>Obzirom na zadani zahvat i na činjenicu da se treba projektirati rekonstrukcija postojeće javne rasvjete, uz zadovoljavanje HRN EN 13 201 i određene zone E, novoprojektirano stanje treba zadržati postojeće stupove javne rasvjete uz dopunu novih svjetiljki na stupovima gdje sada nedostaju/skinute su i dodati tek minimalni/nužni broj novih stupova na mjestima gdje, ni uz maksimalnu optimizaciju nove LED svjetiljke, nije moguće pokriti aktualni razmak između dva susjedna stupa da bi se zadovoljilo HRN EN 13 201;</w:t>
      </w:r>
    </w:p>
    <w:p w14:paraId="3C3BA0F5" w14:textId="77777777" w:rsidR="0087418D" w:rsidRPr="002C187D" w:rsidRDefault="0087418D" w:rsidP="0087418D">
      <w:pPr>
        <w:rPr>
          <w:rFonts w:asciiTheme="minorHAnsi" w:hAnsiTheme="minorHAnsi"/>
        </w:rPr>
      </w:pPr>
      <w:r w:rsidRPr="002C187D">
        <w:rPr>
          <w:rFonts w:asciiTheme="minorHAnsi" w:hAnsiTheme="minorHAnsi"/>
        </w:rPr>
        <w:t>8.</w:t>
      </w:r>
      <w:r w:rsidRPr="002C187D">
        <w:rPr>
          <w:rFonts w:asciiTheme="minorHAnsi" w:hAnsiTheme="minorHAnsi"/>
        </w:rPr>
        <w:tab/>
        <w:t>Treba napraviti energetsku bilancu Projekta u zadanom zahvatu novoprojektiranog stanja:</w:t>
      </w:r>
    </w:p>
    <w:p w14:paraId="569ABD0E" w14:textId="77777777" w:rsidR="0087418D" w:rsidRPr="002C187D" w:rsidRDefault="0087418D" w:rsidP="0087418D">
      <w:pPr>
        <w:ind w:firstLine="708"/>
        <w:rPr>
          <w:rFonts w:asciiTheme="minorHAnsi" w:hAnsiTheme="minorHAnsi"/>
        </w:rPr>
      </w:pPr>
      <w:r w:rsidRPr="002C187D">
        <w:rPr>
          <w:rFonts w:asciiTheme="minorHAnsi" w:hAnsiTheme="minorHAnsi"/>
        </w:rPr>
        <w:t>a)</w:t>
      </w:r>
      <w:r w:rsidRPr="002C187D">
        <w:rPr>
          <w:rFonts w:asciiTheme="minorHAnsi" w:hAnsiTheme="minorHAnsi"/>
        </w:rPr>
        <w:tab/>
        <w:t>angažirana snaga u kW;</w:t>
      </w:r>
    </w:p>
    <w:p w14:paraId="0953AB10" w14:textId="77777777" w:rsidR="0087418D" w:rsidRPr="002C187D" w:rsidRDefault="0087418D" w:rsidP="0087418D">
      <w:pPr>
        <w:ind w:firstLine="708"/>
        <w:rPr>
          <w:rFonts w:asciiTheme="minorHAnsi" w:hAnsiTheme="minorHAnsi"/>
        </w:rPr>
      </w:pPr>
      <w:r w:rsidRPr="002C187D">
        <w:rPr>
          <w:rFonts w:asciiTheme="minorHAnsi" w:hAnsiTheme="minorHAnsi"/>
        </w:rPr>
        <w:t>b)</w:t>
      </w:r>
      <w:r w:rsidRPr="002C187D">
        <w:rPr>
          <w:rFonts w:asciiTheme="minorHAnsi" w:hAnsiTheme="minorHAnsi"/>
        </w:rPr>
        <w:tab/>
        <w:t>smanjenje angažirane snage u kW u odnosu na Referentno stanje tretiranog zahvata javne rasvjete;</w:t>
      </w:r>
    </w:p>
    <w:p w14:paraId="69D64AA5" w14:textId="77777777" w:rsidR="0087418D" w:rsidRPr="002C187D" w:rsidRDefault="0087418D" w:rsidP="0087418D">
      <w:pPr>
        <w:ind w:firstLine="708"/>
        <w:rPr>
          <w:rFonts w:asciiTheme="minorHAnsi" w:hAnsiTheme="minorHAnsi"/>
        </w:rPr>
      </w:pPr>
      <w:r w:rsidRPr="002C187D">
        <w:rPr>
          <w:rFonts w:asciiTheme="minorHAnsi" w:hAnsiTheme="minorHAnsi"/>
        </w:rPr>
        <w:t>c)</w:t>
      </w:r>
      <w:r w:rsidRPr="002C187D">
        <w:rPr>
          <w:rFonts w:asciiTheme="minorHAnsi" w:hAnsiTheme="minorHAnsi"/>
        </w:rPr>
        <w:tab/>
        <w:t>smanjenje godišnje potrošnje u kWh/god u odnosu na Referentno stanje tretiranog zahvata javne rasvjete;</w:t>
      </w:r>
    </w:p>
    <w:p w14:paraId="5CFA80DE" w14:textId="77777777" w:rsidR="0087418D" w:rsidRPr="002C187D" w:rsidRDefault="0087418D" w:rsidP="0087418D">
      <w:pPr>
        <w:ind w:left="1413" w:hanging="705"/>
        <w:rPr>
          <w:rFonts w:asciiTheme="minorHAnsi" w:hAnsiTheme="minorHAnsi"/>
        </w:rPr>
      </w:pPr>
      <w:r w:rsidRPr="002C187D">
        <w:rPr>
          <w:rFonts w:asciiTheme="minorHAnsi" w:hAnsiTheme="minorHAnsi"/>
        </w:rPr>
        <w:t>d)</w:t>
      </w:r>
      <w:r w:rsidRPr="002C187D">
        <w:rPr>
          <w:rFonts w:asciiTheme="minorHAnsi" w:hAnsiTheme="minorHAnsi"/>
        </w:rPr>
        <w:tab/>
        <w:t>smanjenje godišnje emisije onečišćavajućih plinova u tonama CO2/god u odnosu na Referentno stanje tretiranog zahvata javne rasvjete;</w:t>
      </w:r>
    </w:p>
    <w:p w14:paraId="112EB831" w14:textId="70331D28" w:rsidR="0087418D" w:rsidRPr="002C187D" w:rsidRDefault="0087418D" w:rsidP="0087418D">
      <w:pPr>
        <w:ind w:left="705" w:hanging="705"/>
        <w:rPr>
          <w:rFonts w:asciiTheme="minorHAnsi" w:hAnsiTheme="minorHAnsi"/>
        </w:rPr>
      </w:pPr>
      <w:r w:rsidRPr="002C187D">
        <w:rPr>
          <w:rFonts w:asciiTheme="minorHAnsi" w:hAnsiTheme="minorHAnsi"/>
        </w:rPr>
        <w:t>9.</w:t>
      </w:r>
      <w:r w:rsidRPr="002C187D">
        <w:rPr>
          <w:rFonts w:asciiTheme="minorHAnsi" w:hAnsiTheme="minorHAnsi"/>
        </w:rPr>
        <w:tab/>
        <w:t>Prikazati indikatore kvalitete ulaganja tj. odnos ukupnih investicijskih ulaganja s PDV iz ovog Projekta i polučene godišnje uštede emisije onečišćujućih plinova u tonama CO2 (kn/tCO2 god.)</w:t>
      </w:r>
      <w:r w:rsidR="000F2CA8">
        <w:rPr>
          <w:rFonts w:asciiTheme="minorHAnsi" w:hAnsiTheme="minorHAnsi"/>
        </w:rPr>
        <w:t xml:space="preserve">, a sve uključujući i dodavanje novih </w:t>
      </w:r>
      <w:r w:rsidRPr="002C187D">
        <w:rPr>
          <w:rFonts w:asciiTheme="minorHAnsi" w:hAnsiTheme="minorHAnsi"/>
        </w:rPr>
        <w:t>i/ili  premještanje  postojećih  rasvjetnih stupova. Zadaća je da projektno rješenje bude optimalizirano na način da se gornji pokazatelj dovede po mogućnosti na razinu niže od 15.000 kn/tCO2 god, a nikako ne smije prijeći iznos od 25.000 kn/tCO2 god;</w:t>
      </w:r>
    </w:p>
    <w:p w14:paraId="485CE6B9" w14:textId="77777777" w:rsidR="0087418D" w:rsidRPr="002C187D" w:rsidRDefault="0087418D" w:rsidP="0087418D">
      <w:pPr>
        <w:ind w:left="705" w:hanging="705"/>
        <w:rPr>
          <w:rFonts w:asciiTheme="minorHAnsi" w:hAnsiTheme="minorHAnsi"/>
        </w:rPr>
      </w:pPr>
      <w:r w:rsidRPr="002C187D">
        <w:rPr>
          <w:rFonts w:asciiTheme="minorHAnsi" w:hAnsiTheme="minorHAnsi"/>
        </w:rPr>
        <w:t>10.</w:t>
      </w:r>
      <w:r w:rsidRPr="002C187D">
        <w:rPr>
          <w:rFonts w:asciiTheme="minorHAnsi" w:hAnsiTheme="minorHAnsi"/>
        </w:rPr>
        <w:tab/>
        <w:t>Pri izračunu energetske učinkovitosti potrebno je smjernice prema Pravilniku o metodologiji za praćenje, mjerenje i verifikaciju ušteda energije u neposrednoj potrošnji (NN 71/15);</w:t>
      </w:r>
    </w:p>
    <w:p w14:paraId="2F0C2684" w14:textId="77777777" w:rsidR="0087418D" w:rsidRPr="002C187D" w:rsidRDefault="0087418D" w:rsidP="0087418D">
      <w:pPr>
        <w:rPr>
          <w:rFonts w:asciiTheme="minorHAnsi" w:hAnsiTheme="minorHAnsi"/>
        </w:rPr>
      </w:pPr>
      <w:r w:rsidRPr="002C187D">
        <w:rPr>
          <w:rFonts w:asciiTheme="minorHAnsi" w:hAnsiTheme="minorHAnsi"/>
        </w:rPr>
        <w:t>11.</w:t>
      </w:r>
      <w:r w:rsidRPr="002C187D">
        <w:rPr>
          <w:rFonts w:asciiTheme="minorHAnsi" w:hAnsiTheme="minorHAnsi"/>
        </w:rPr>
        <w:tab/>
        <w:t>Jediničnu cijenu investicije po rasvjetnom mjestu i po rasvjetnom tijelu;</w:t>
      </w:r>
    </w:p>
    <w:p w14:paraId="002E7198" w14:textId="77777777" w:rsidR="0087418D" w:rsidRPr="002C187D" w:rsidRDefault="0087418D" w:rsidP="0087418D">
      <w:pPr>
        <w:ind w:left="705" w:hanging="705"/>
        <w:rPr>
          <w:rFonts w:asciiTheme="minorHAnsi" w:hAnsiTheme="minorHAnsi"/>
        </w:rPr>
      </w:pPr>
      <w:r w:rsidRPr="002C187D">
        <w:rPr>
          <w:rFonts w:asciiTheme="minorHAnsi" w:hAnsiTheme="minorHAnsi"/>
        </w:rPr>
        <w:t>12.</w:t>
      </w:r>
      <w:r w:rsidRPr="002C187D">
        <w:rPr>
          <w:rFonts w:asciiTheme="minorHAnsi" w:hAnsiTheme="minorHAnsi"/>
        </w:rPr>
        <w:tab/>
        <w:t>Jediničnu cijenu investicije po godišnjim uštedama električne energije kn/kWh prema Referentnom stanju tretiranog zahvata javne rasvjete;</w:t>
      </w:r>
    </w:p>
    <w:p w14:paraId="10C88D51" w14:textId="77777777" w:rsidR="0087418D" w:rsidRPr="002C187D" w:rsidRDefault="0087418D" w:rsidP="0087418D">
      <w:pPr>
        <w:ind w:left="705" w:hanging="705"/>
        <w:rPr>
          <w:rFonts w:asciiTheme="minorHAnsi" w:hAnsiTheme="minorHAnsi"/>
        </w:rPr>
      </w:pPr>
      <w:r w:rsidRPr="002C187D">
        <w:rPr>
          <w:rFonts w:asciiTheme="minorHAnsi" w:hAnsiTheme="minorHAnsi"/>
        </w:rPr>
        <w:t>13.</w:t>
      </w:r>
      <w:r w:rsidRPr="002C187D">
        <w:rPr>
          <w:rFonts w:asciiTheme="minorHAnsi" w:hAnsiTheme="minorHAnsi"/>
        </w:rPr>
        <w:tab/>
        <w:t>Jediničnu cijenu investicije po planiranim godišnjim uštedama emisije CO2 (kn/tCO2 god) prema Referentnom stanju tretiranog zahvata javne rasvjete;</w:t>
      </w:r>
    </w:p>
    <w:p w14:paraId="78E21FA3" w14:textId="77777777" w:rsidR="0087418D" w:rsidRPr="002C187D" w:rsidRDefault="0087418D" w:rsidP="0087418D">
      <w:pPr>
        <w:rPr>
          <w:rFonts w:asciiTheme="minorHAnsi" w:hAnsiTheme="minorHAnsi"/>
        </w:rPr>
      </w:pPr>
      <w:r w:rsidRPr="002C187D">
        <w:rPr>
          <w:rFonts w:asciiTheme="minorHAnsi" w:hAnsiTheme="minorHAnsi"/>
        </w:rPr>
        <w:t>14.</w:t>
      </w:r>
      <w:r w:rsidRPr="002C187D">
        <w:rPr>
          <w:rFonts w:asciiTheme="minorHAnsi" w:hAnsiTheme="minorHAnsi"/>
        </w:rPr>
        <w:tab/>
        <w:t>Jednostavni period povrata investicije (god) – prema Referentnom stanju tretiranog zahvata javne rasvjete;</w:t>
      </w:r>
    </w:p>
    <w:p w14:paraId="15E495CD" w14:textId="77777777" w:rsidR="0087418D" w:rsidRPr="002C187D" w:rsidRDefault="0087418D" w:rsidP="0087418D">
      <w:pPr>
        <w:ind w:left="705" w:hanging="705"/>
        <w:rPr>
          <w:rFonts w:asciiTheme="minorHAnsi" w:hAnsiTheme="minorHAnsi"/>
        </w:rPr>
      </w:pPr>
      <w:r w:rsidRPr="002C187D">
        <w:rPr>
          <w:rFonts w:asciiTheme="minorHAnsi" w:hAnsiTheme="minorHAnsi"/>
        </w:rPr>
        <w:t>15.</w:t>
      </w:r>
      <w:r w:rsidRPr="002C187D">
        <w:rPr>
          <w:rFonts w:asciiTheme="minorHAnsi" w:hAnsiTheme="minorHAnsi"/>
        </w:rPr>
        <w:tab/>
        <w:t>Neto sadašnja vrijednost (NSV) investicije u promatranom razdoblju primjene mjere energetske učinkovitosti prema Pravilniku o metodologiji za praćenje, mjerenje i verifikaciju ušteda energije u neposrednoj potrošnji (NN 71/15), a primjenom aktualne eskontne stope HNB i obračunom na godišnjom nivou, sve prema Referentnom stanju tretiranog zahvata javne rasvjete;</w:t>
      </w:r>
    </w:p>
    <w:p w14:paraId="7D53A094" w14:textId="77777777" w:rsidR="0087418D" w:rsidRPr="002C187D" w:rsidRDefault="0087418D" w:rsidP="0087418D">
      <w:pPr>
        <w:ind w:left="705" w:hanging="705"/>
        <w:rPr>
          <w:rFonts w:asciiTheme="minorHAnsi" w:hAnsiTheme="minorHAnsi"/>
        </w:rPr>
      </w:pPr>
      <w:r w:rsidRPr="002C187D">
        <w:rPr>
          <w:rFonts w:asciiTheme="minorHAnsi" w:hAnsiTheme="minorHAnsi"/>
        </w:rPr>
        <w:t>16.</w:t>
      </w:r>
      <w:r w:rsidRPr="002C187D">
        <w:rPr>
          <w:rFonts w:asciiTheme="minorHAnsi" w:hAnsiTheme="minorHAnsi"/>
        </w:rPr>
        <w:tab/>
        <w:t>Izraditi potpuni troškovnik investicije novoprojektiranog stanja</w:t>
      </w:r>
    </w:p>
    <w:p w14:paraId="0C443612" w14:textId="77777777" w:rsidR="0087418D" w:rsidRPr="002C187D" w:rsidRDefault="0087418D" w:rsidP="0087418D">
      <w:pPr>
        <w:ind w:left="705" w:hanging="705"/>
        <w:rPr>
          <w:rFonts w:asciiTheme="minorHAnsi" w:hAnsiTheme="minorHAnsi"/>
        </w:rPr>
      </w:pPr>
      <w:r w:rsidRPr="002C187D">
        <w:rPr>
          <w:rFonts w:asciiTheme="minorHAnsi" w:hAnsiTheme="minorHAnsi"/>
        </w:rPr>
        <w:t>17.</w:t>
      </w:r>
      <w:r w:rsidRPr="002C187D">
        <w:rPr>
          <w:rFonts w:asciiTheme="minorHAnsi" w:hAnsiTheme="minorHAnsi"/>
        </w:rPr>
        <w:tab/>
        <w:t>Tehnički zahtjevi i specifikacije nalaze se u privitku ovom Projektnom zadatku i čine njegov sastavni dio;</w:t>
      </w:r>
    </w:p>
    <w:p w14:paraId="2FDAFE06" w14:textId="77777777" w:rsidR="0087418D" w:rsidRPr="002C187D" w:rsidRDefault="0087418D" w:rsidP="0087418D">
      <w:pPr>
        <w:ind w:left="705" w:hanging="705"/>
        <w:rPr>
          <w:rFonts w:asciiTheme="minorHAnsi" w:hAnsiTheme="minorHAnsi"/>
        </w:rPr>
      </w:pPr>
      <w:r w:rsidRPr="002C187D">
        <w:rPr>
          <w:rFonts w:asciiTheme="minorHAnsi" w:hAnsiTheme="minorHAnsi"/>
        </w:rPr>
        <w:t>18.</w:t>
      </w:r>
      <w:r w:rsidRPr="002C187D">
        <w:rPr>
          <w:rFonts w:asciiTheme="minorHAnsi" w:hAnsiTheme="minorHAnsi"/>
        </w:rPr>
        <w:tab/>
        <w:t>Glavni projekt treba sadržavati sve zakonske određene sastavnice uključujući i Elaborat zaštite na radu te popis aplikabilnih zakona, pravilnika, tehničkih propisa i normi, prikaz mjera zaštite od požara, program kontrole i osiguranja kvalitete te opće i posebne uvjete izvođenja za radove i izvođenje elektroenergetskih instalacija, kao i ostale potrebne dijelove prema pravilima struke;</w:t>
      </w:r>
    </w:p>
    <w:p w14:paraId="7F4FE978" w14:textId="77777777" w:rsidR="0087418D" w:rsidRPr="002C187D" w:rsidRDefault="0087418D" w:rsidP="0087418D">
      <w:pPr>
        <w:rPr>
          <w:rFonts w:asciiTheme="minorHAnsi" w:hAnsiTheme="minorHAnsi"/>
        </w:rPr>
      </w:pPr>
      <w:r w:rsidRPr="002C187D">
        <w:rPr>
          <w:rFonts w:asciiTheme="minorHAnsi" w:hAnsiTheme="minorHAnsi"/>
        </w:rPr>
        <w:t>19.</w:t>
      </w:r>
      <w:r w:rsidRPr="002C187D">
        <w:rPr>
          <w:rFonts w:asciiTheme="minorHAnsi" w:hAnsiTheme="minorHAnsi"/>
        </w:rPr>
        <w:tab/>
        <w:t>Eventualne potrebne suglasnosti za provedbu Projekta</w:t>
      </w:r>
    </w:p>
    <w:p w14:paraId="37BC90C3" w14:textId="77777777" w:rsidR="0087418D" w:rsidRPr="002C187D" w:rsidRDefault="0087418D" w:rsidP="0087418D">
      <w:pPr>
        <w:rPr>
          <w:rFonts w:asciiTheme="minorHAnsi" w:hAnsiTheme="minorHAnsi"/>
        </w:rPr>
      </w:pPr>
    </w:p>
    <w:p w14:paraId="580A5F88" w14:textId="77777777" w:rsidR="0087418D" w:rsidRPr="00F83EB7" w:rsidRDefault="0087418D" w:rsidP="0087418D">
      <w:pPr>
        <w:rPr>
          <w:b/>
          <w:strike/>
          <w:sz w:val="28"/>
          <w:szCs w:val="28"/>
        </w:rPr>
      </w:pPr>
      <w:r w:rsidRPr="00F83EB7">
        <w:rPr>
          <w:b/>
          <w:strike/>
          <w:sz w:val="28"/>
          <w:szCs w:val="28"/>
        </w:rPr>
        <w:br w:type="page"/>
      </w:r>
    </w:p>
    <w:p w14:paraId="20FFC451" w14:textId="77777777" w:rsidR="0087418D" w:rsidRPr="00312F8C" w:rsidRDefault="0087418D" w:rsidP="0087418D">
      <w:pPr>
        <w:rPr>
          <w:rFonts w:asciiTheme="minorHAnsi" w:hAnsiTheme="minorHAnsi"/>
          <w:b/>
          <w:sz w:val="28"/>
          <w:szCs w:val="28"/>
        </w:rPr>
      </w:pPr>
      <w:r w:rsidRPr="00312F8C">
        <w:rPr>
          <w:rFonts w:asciiTheme="minorHAnsi" w:hAnsiTheme="minorHAnsi"/>
          <w:b/>
          <w:sz w:val="28"/>
          <w:szCs w:val="28"/>
        </w:rPr>
        <w:t>TEHNIČKI ZAHTJEVI I SPECIFIKACIJE</w:t>
      </w:r>
    </w:p>
    <w:p w14:paraId="0F1B1E16" w14:textId="77777777" w:rsidR="0087418D" w:rsidRPr="00312F8C" w:rsidRDefault="0087418D" w:rsidP="0087418D">
      <w:pPr>
        <w:rPr>
          <w:rFonts w:asciiTheme="minorHAnsi" w:hAnsiTheme="minorHAnsi"/>
        </w:rPr>
      </w:pPr>
      <w:r w:rsidRPr="00312F8C">
        <w:rPr>
          <w:rFonts w:asciiTheme="minorHAnsi" w:hAnsiTheme="minorHAnsi"/>
        </w:rPr>
        <w:t xml:space="preserve">NAPOMENA: Ovi Tehnički zahtjevi i specifikacije nadopunjuju tehničke zahtjeve iz Projektnog zadatka i čine njegov sastavni dio. </w:t>
      </w:r>
    </w:p>
    <w:p w14:paraId="1E5DF07C" w14:textId="77777777" w:rsidR="0087418D" w:rsidRPr="00312F8C" w:rsidRDefault="0087418D" w:rsidP="0087418D">
      <w:pPr>
        <w:rPr>
          <w:rFonts w:asciiTheme="minorHAnsi" w:hAnsiTheme="minorHAnsi"/>
          <w:b/>
        </w:rPr>
      </w:pPr>
      <w:r w:rsidRPr="00312F8C">
        <w:rPr>
          <w:rFonts w:asciiTheme="minorHAnsi" w:hAnsiTheme="minorHAnsi"/>
          <w:b/>
        </w:rPr>
        <w:t>1.</w:t>
      </w:r>
      <w:r w:rsidRPr="00312F8C">
        <w:rPr>
          <w:rFonts w:asciiTheme="minorHAnsi" w:hAnsiTheme="minorHAnsi"/>
          <w:b/>
        </w:rPr>
        <w:tab/>
        <w:t>PREDMET I OPSEG PROJEKTA</w:t>
      </w:r>
    </w:p>
    <w:p w14:paraId="14DF8B42" w14:textId="7BA0A2F9" w:rsidR="0087418D" w:rsidRPr="00312F8C" w:rsidRDefault="0087418D" w:rsidP="0087418D">
      <w:pPr>
        <w:rPr>
          <w:rFonts w:asciiTheme="minorHAnsi" w:hAnsiTheme="minorHAnsi"/>
          <w:color w:val="FF0000"/>
        </w:rPr>
      </w:pPr>
      <w:r w:rsidRPr="00312F8C">
        <w:rPr>
          <w:rFonts w:asciiTheme="minorHAnsi" w:hAnsiTheme="minorHAnsi"/>
        </w:rPr>
        <w:t>Predmet projekta je Rekons</w:t>
      </w:r>
      <w:r w:rsidR="00685F04">
        <w:rPr>
          <w:rFonts w:asciiTheme="minorHAnsi" w:hAnsiTheme="minorHAnsi"/>
        </w:rPr>
        <w:t xml:space="preserve">trukcija javne rasvjete Općine </w:t>
      </w:r>
      <w:r w:rsidR="003972C7">
        <w:rPr>
          <w:rFonts w:asciiTheme="minorHAnsi" w:hAnsiTheme="minorHAnsi"/>
        </w:rPr>
        <w:t>Cestica</w:t>
      </w:r>
      <w:r w:rsidRPr="00312F8C">
        <w:rPr>
          <w:rFonts w:asciiTheme="minorHAnsi" w:hAnsiTheme="minorHAnsi"/>
        </w:rPr>
        <w:t xml:space="preserve"> primjenom mjera energetski učinkovite i ekološke javne  rasvjete. Cilj projekta je implementacija  optimalnog  tehničko‐tehnološko‐ekonomskog rješenja kojim bi  se polučili  učinci  znatne  uštede  električne  energije, posljedično smanjenje emisije CO</w:t>
      </w:r>
      <w:r w:rsidRPr="00312F8C">
        <w:rPr>
          <w:rFonts w:asciiTheme="minorHAnsi" w:hAnsiTheme="minorHAnsi"/>
          <w:vertAlign w:val="subscript"/>
        </w:rPr>
        <w:t>2</w:t>
      </w:r>
      <w:r w:rsidRPr="00312F8C">
        <w:rPr>
          <w:rFonts w:asciiTheme="minorHAnsi" w:hAnsiTheme="minorHAnsi"/>
        </w:rPr>
        <w:t xml:space="preserve">, poboljšali i  doveli u  potpunosti  u  sklad sa normom  HRN  EN  13201  svjetlotehnički  parametri  i  uvjeti sigurnosti prometa  te  smanjili  potencijalni  rizici ekološkog  onečišćenja zbog korištenja ekološki neprihvatljivih rasvjetnih tijela (npr.  natrijeve  i/ili  živine žarulje  na  izboj u plinu),  sprječavanje  svjetlosnog onečišćenja i primjene opasnih tvari i posljedično troškova za zbrinjavanje. </w:t>
      </w:r>
    </w:p>
    <w:p w14:paraId="5EEE1E05" w14:textId="77777777" w:rsidR="0087418D" w:rsidRPr="00312F8C" w:rsidRDefault="0087418D" w:rsidP="0087418D">
      <w:pPr>
        <w:rPr>
          <w:rFonts w:asciiTheme="minorHAnsi" w:hAnsiTheme="minorHAnsi"/>
        </w:rPr>
      </w:pPr>
      <w:r w:rsidRPr="00312F8C">
        <w:rPr>
          <w:rFonts w:asciiTheme="minorHAnsi" w:hAnsiTheme="minorHAnsi"/>
        </w:rPr>
        <w:t>Iz  gornjih  razloga  projekt  se  radi  primjenom  najučinkovitije  LED  tehnologije,  vodeći  računa  o  razumnim troškovima.</w:t>
      </w:r>
    </w:p>
    <w:p w14:paraId="700284BF" w14:textId="77777777" w:rsidR="0087418D" w:rsidRPr="00312F8C" w:rsidRDefault="0087418D" w:rsidP="0087418D">
      <w:pPr>
        <w:rPr>
          <w:rFonts w:asciiTheme="minorHAnsi" w:hAnsiTheme="minorHAnsi"/>
        </w:rPr>
      </w:pPr>
      <w:r w:rsidRPr="00312F8C">
        <w:rPr>
          <w:rFonts w:asciiTheme="minorHAnsi" w:hAnsiTheme="minorHAnsi"/>
        </w:rPr>
        <w:t>Posebna pozornost se daje odredbama: Zakonu o gradnji (NN 153/13);</w:t>
      </w:r>
    </w:p>
    <w:p w14:paraId="2BAB98E9" w14:textId="77777777" w:rsidR="0087418D" w:rsidRPr="00312F8C" w:rsidRDefault="0087418D" w:rsidP="0087418D">
      <w:pPr>
        <w:rPr>
          <w:rFonts w:asciiTheme="minorHAnsi" w:hAnsiTheme="minorHAnsi"/>
        </w:rPr>
      </w:pPr>
      <w:r w:rsidRPr="00312F8C">
        <w:rPr>
          <w:rFonts w:asciiTheme="minorHAnsi" w:hAnsiTheme="minorHAnsi"/>
        </w:rPr>
        <w:t>Zakonu o zaštiti od svjetlosnog onečišćenja (NN 114/11) s odgovarajućim podzakonskim aktima; Zakonu o energetskoj učinkovitosti (NN 127/2014);</w:t>
      </w:r>
    </w:p>
    <w:p w14:paraId="7115F07E" w14:textId="77777777" w:rsidR="0087418D" w:rsidRPr="00312F8C" w:rsidRDefault="0087418D" w:rsidP="0087418D">
      <w:pPr>
        <w:rPr>
          <w:rFonts w:asciiTheme="minorHAnsi" w:hAnsiTheme="minorHAnsi"/>
        </w:rPr>
      </w:pPr>
      <w:r w:rsidRPr="00312F8C">
        <w:rPr>
          <w:rFonts w:asciiTheme="minorHAnsi" w:hAnsiTheme="minorHAnsi"/>
        </w:rPr>
        <w:t>Pravilniku o metodologiji za praćenje, mjerenje i verifikaciju ušteda energije u neposrednoj potrošnji (NN 71/15);</w:t>
      </w:r>
    </w:p>
    <w:p w14:paraId="71B80768" w14:textId="77777777" w:rsidR="0087418D" w:rsidRPr="00312F8C" w:rsidRDefault="0087418D" w:rsidP="0087418D">
      <w:pPr>
        <w:rPr>
          <w:rFonts w:asciiTheme="minorHAnsi" w:hAnsiTheme="minorHAnsi"/>
        </w:rPr>
      </w:pPr>
      <w:r w:rsidRPr="00312F8C">
        <w:rPr>
          <w:rFonts w:asciiTheme="minorHAnsi" w:hAnsiTheme="minorHAnsi"/>
        </w:rPr>
        <w:t>Ostalim aplikabilnim zakonima, pravilnicima, tehničkim propisima i normama.</w:t>
      </w:r>
    </w:p>
    <w:p w14:paraId="3C0127E1" w14:textId="77777777" w:rsidR="0087418D" w:rsidRPr="00312F8C" w:rsidRDefault="0087418D" w:rsidP="0087418D">
      <w:pPr>
        <w:rPr>
          <w:rFonts w:asciiTheme="minorHAnsi" w:hAnsiTheme="minorHAnsi"/>
          <w:b/>
        </w:rPr>
      </w:pPr>
      <w:r w:rsidRPr="00312F8C">
        <w:rPr>
          <w:rFonts w:asciiTheme="minorHAnsi" w:hAnsiTheme="minorHAnsi"/>
          <w:b/>
        </w:rPr>
        <w:t>2.</w:t>
      </w:r>
      <w:r w:rsidRPr="00312F8C">
        <w:rPr>
          <w:rFonts w:asciiTheme="minorHAnsi" w:hAnsiTheme="minorHAnsi"/>
          <w:b/>
        </w:rPr>
        <w:tab/>
        <w:t>TEHNIČKI OPIS POSTOJEĆEG STANJA</w:t>
      </w:r>
    </w:p>
    <w:p w14:paraId="1363A966" w14:textId="77777777" w:rsidR="0087418D" w:rsidRPr="00312F8C" w:rsidRDefault="0087418D" w:rsidP="0087418D">
      <w:pPr>
        <w:rPr>
          <w:rFonts w:asciiTheme="minorHAnsi" w:hAnsiTheme="minorHAnsi"/>
        </w:rPr>
      </w:pPr>
      <w:r w:rsidRPr="00312F8C">
        <w:rPr>
          <w:rFonts w:asciiTheme="minorHAnsi" w:hAnsiTheme="minorHAnsi"/>
        </w:rPr>
        <w:t xml:space="preserve">Postojeći stupovi javne rasvjete su drveni ili betonski ili čelični, a razvodna mreža je zračnim putem i dijelom podzemnim vodovima. </w:t>
      </w:r>
    </w:p>
    <w:p w14:paraId="71666C8B" w14:textId="77777777" w:rsidR="0087418D" w:rsidRPr="00312F8C" w:rsidRDefault="0087418D" w:rsidP="0087418D">
      <w:pPr>
        <w:rPr>
          <w:rFonts w:asciiTheme="minorHAnsi" w:hAnsiTheme="minorHAnsi"/>
        </w:rPr>
      </w:pPr>
      <w:r w:rsidRPr="00312F8C">
        <w:rPr>
          <w:rFonts w:asciiTheme="minorHAnsi" w:hAnsiTheme="minorHAnsi"/>
        </w:rPr>
        <w:t>Unatoč provedenom energetskom pregledu, projektant mora ponovo izvršiti pregled i identifikaciju postojećeg stanja, o tome izvijestiti Naručitelja/Investitora te s istim i s osobom koja je izradila Izvještaj o provedenom energetskom pregledu, uskladiti početno stanje za izradu Glavnog projekta.</w:t>
      </w:r>
    </w:p>
    <w:p w14:paraId="015EFD12" w14:textId="77777777" w:rsidR="0087418D" w:rsidRPr="00312F8C" w:rsidRDefault="0087418D" w:rsidP="0087418D">
      <w:pPr>
        <w:rPr>
          <w:rFonts w:asciiTheme="minorHAnsi" w:hAnsiTheme="minorHAnsi"/>
          <w:b/>
        </w:rPr>
      </w:pPr>
      <w:r w:rsidRPr="00312F8C">
        <w:rPr>
          <w:rFonts w:asciiTheme="minorHAnsi" w:hAnsiTheme="minorHAnsi"/>
          <w:b/>
        </w:rPr>
        <w:t>3.</w:t>
      </w:r>
      <w:r w:rsidRPr="00312F8C">
        <w:rPr>
          <w:rFonts w:asciiTheme="minorHAnsi" w:hAnsiTheme="minorHAnsi"/>
          <w:b/>
        </w:rPr>
        <w:tab/>
        <w:t>OPĆI TEHNIČKI ZAHTJEVI</w:t>
      </w:r>
    </w:p>
    <w:p w14:paraId="341F56A9" w14:textId="77777777" w:rsidR="0087418D" w:rsidRPr="00312F8C" w:rsidRDefault="0087418D" w:rsidP="0087418D">
      <w:pPr>
        <w:rPr>
          <w:rFonts w:asciiTheme="minorHAnsi" w:hAnsiTheme="minorHAnsi"/>
          <w:b/>
        </w:rPr>
      </w:pPr>
      <w:r w:rsidRPr="00312F8C">
        <w:rPr>
          <w:rFonts w:asciiTheme="minorHAnsi" w:hAnsiTheme="minorHAnsi"/>
          <w:b/>
        </w:rPr>
        <w:t>Norme i pravila struke</w:t>
      </w:r>
    </w:p>
    <w:p w14:paraId="314C50F0" w14:textId="77777777" w:rsidR="0087418D" w:rsidRPr="00312F8C" w:rsidRDefault="0087418D" w:rsidP="0087418D">
      <w:pPr>
        <w:rPr>
          <w:rFonts w:asciiTheme="minorHAnsi" w:hAnsiTheme="minorHAnsi"/>
        </w:rPr>
      </w:pPr>
      <w:r w:rsidRPr="00312F8C">
        <w:rPr>
          <w:rFonts w:asciiTheme="minorHAnsi" w:hAnsiTheme="minorHAnsi"/>
        </w:rPr>
        <w:t>Svi materijali i uređaji kao i tehnička rješenja i proračuni trebaju biti prioritetnim redoslijedom u skladu s hrvatskim tehničkim normama HRN EN, zatim EN, međunarodnim normama odobrenim od IEC te drugim tehničkim referentnim sustavima koje su utvrdila europska normizacijska tijela ili američke norme povezane s LED izvorima svjetlosti i svjetiljki definirane od IESNA (sve u skladu s odredbama Odjeljka D Pododjeljka 2-Tehničke specifikacije ZJN).</w:t>
      </w:r>
    </w:p>
    <w:p w14:paraId="57C9C75D" w14:textId="77777777" w:rsidR="0087418D" w:rsidRPr="00312F8C" w:rsidRDefault="0087418D" w:rsidP="0087418D">
      <w:pPr>
        <w:rPr>
          <w:rFonts w:asciiTheme="minorHAnsi" w:hAnsiTheme="minorHAnsi"/>
        </w:rPr>
      </w:pPr>
      <w:r w:rsidRPr="00312F8C">
        <w:rPr>
          <w:rFonts w:asciiTheme="minorHAnsi" w:hAnsiTheme="minorHAnsi"/>
        </w:rPr>
        <w:t>Naznaka o jednakovrijednosti aplikabilna je na sve gornje norme.</w:t>
      </w:r>
    </w:p>
    <w:p w14:paraId="72F21782" w14:textId="77777777" w:rsidR="0087418D" w:rsidRPr="00312F8C" w:rsidRDefault="0087418D" w:rsidP="0087418D">
      <w:pPr>
        <w:rPr>
          <w:rFonts w:asciiTheme="minorHAnsi" w:hAnsiTheme="minorHAnsi"/>
        </w:rPr>
      </w:pPr>
      <w:r w:rsidRPr="00312F8C">
        <w:rPr>
          <w:rFonts w:asciiTheme="minorHAnsi" w:hAnsiTheme="minorHAnsi"/>
        </w:rPr>
        <w:t>Hrvatski tehnički propisi primjenjuju se obvezatno, ako su u skladu s pravom EU.</w:t>
      </w:r>
    </w:p>
    <w:p w14:paraId="4C7CBAC8" w14:textId="77777777" w:rsidR="0087418D" w:rsidRPr="00312F8C" w:rsidRDefault="0087418D" w:rsidP="0087418D">
      <w:pPr>
        <w:rPr>
          <w:rFonts w:asciiTheme="minorHAnsi" w:hAnsiTheme="minorHAnsi"/>
          <w:b/>
        </w:rPr>
      </w:pPr>
      <w:r w:rsidRPr="00312F8C">
        <w:rPr>
          <w:rFonts w:asciiTheme="minorHAnsi" w:hAnsiTheme="minorHAnsi"/>
          <w:b/>
        </w:rPr>
        <w:t>Konstrukcija (dizajn)</w:t>
      </w:r>
    </w:p>
    <w:p w14:paraId="68165B80" w14:textId="77777777" w:rsidR="0087418D" w:rsidRPr="00312F8C" w:rsidRDefault="0087418D" w:rsidP="0087418D">
      <w:pPr>
        <w:rPr>
          <w:rFonts w:asciiTheme="minorHAnsi" w:hAnsiTheme="minorHAnsi"/>
          <w:strike/>
        </w:rPr>
      </w:pPr>
      <w:r w:rsidRPr="00312F8C">
        <w:rPr>
          <w:rFonts w:asciiTheme="minorHAnsi" w:hAnsiTheme="minorHAnsi"/>
        </w:rPr>
        <w:t>Oprema treba biti tako izvedena da se u najvećoj mjeri olakšaju pregledi i održavanje. Mora raditi zadovoljavajuće u svim pogonskim uvjetima i u uvjetima okoline koji se mogu očekivati. Sve komponente uređaja kao i uređaji u cjelini moraju biti u skladu s važećim relevantnim normama i propisima. . Rasvjetno tijelo ne smije imati gornju plohu sa horizontalnim površinama s ciljem sprječavanja zadržavanja prljavštvine, raznog otpada, odnosno  treba biti omogućeno samočišćenje .U odabiru opreme treba voditi računa o EU Direktivi Eco Design u smislu kvalitete opreme i minimiziranja troškova održavanja, koji isto tako utječu na dodatnu potrošnju energije kod održavanja.</w:t>
      </w:r>
    </w:p>
    <w:p w14:paraId="3CC13D54" w14:textId="77777777" w:rsidR="0087418D" w:rsidRPr="00312F8C" w:rsidRDefault="0087418D" w:rsidP="0087418D">
      <w:pPr>
        <w:rPr>
          <w:rFonts w:asciiTheme="minorHAnsi" w:hAnsiTheme="minorHAnsi"/>
          <w:b/>
        </w:rPr>
      </w:pPr>
      <w:r w:rsidRPr="00312F8C">
        <w:rPr>
          <w:rFonts w:asciiTheme="minorHAnsi" w:hAnsiTheme="minorHAnsi"/>
          <w:b/>
        </w:rPr>
        <w:t>Doprema (transport)</w:t>
      </w:r>
    </w:p>
    <w:p w14:paraId="5C5A94B5" w14:textId="77777777" w:rsidR="0087418D" w:rsidRPr="00312F8C" w:rsidRDefault="0087418D" w:rsidP="0087418D">
      <w:pPr>
        <w:rPr>
          <w:rFonts w:asciiTheme="minorHAnsi" w:hAnsiTheme="minorHAnsi"/>
        </w:rPr>
      </w:pPr>
      <w:r w:rsidRPr="00312F8C">
        <w:rPr>
          <w:rFonts w:asciiTheme="minorHAnsi" w:hAnsiTheme="minorHAnsi"/>
        </w:rPr>
        <w:t>Izvoditelj će pripremiti opremu za transport tako da je zaštiti od svakog oštećenja, a bit će odgovoran za utovar i istovar. Svi troškovi pripreme transporta su na teret Izvoditelja. Izvoditeljeva je obveza propisno zbrinuti materijal za pakiranje korišten prilikom transporta. Izvoditelj je dužan osigurati dopremu materijala i opreme na mjesto ugradnje i odgovoran je za njega. Vrijeme transporta treba biti što kraće.</w:t>
      </w:r>
    </w:p>
    <w:p w14:paraId="1A07D1C0" w14:textId="77777777" w:rsidR="0087418D" w:rsidRPr="00312F8C" w:rsidRDefault="0087418D" w:rsidP="0087418D">
      <w:pPr>
        <w:rPr>
          <w:rFonts w:asciiTheme="minorHAnsi" w:hAnsiTheme="minorHAnsi"/>
          <w:b/>
        </w:rPr>
      </w:pPr>
      <w:r w:rsidRPr="00312F8C">
        <w:rPr>
          <w:rFonts w:asciiTheme="minorHAnsi" w:hAnsiTheme="minorHAnsi"/>
          <w:b/>
        </w:rPr>
        <w:t>Zaštitne mjere</w:t>
      </w:r>
    </w:p>
    <w:p w14:paraId="39067F1A" w14:textId="77777777" w:rsidR="0087418D" w:rsidRPr="00312F8C" w:rsidRDefault="0087418D" w:rsidP="0087418D">
      <w:pPr>
        <w:rPr>
          <w:rFonts w:asciiTheme="minorHAnsi" w:hAnsiTheme="minorHAnsi"/>
        </w:rPr>
      </w:pPr>
      <w:r w:rsidRPr="00312F8C">
        <w:rPr>
          <w:rFonts w:asciiTheme="minorHAnsi" w:hAnsiTheme="minorHAnsi"/>
        </w:rPr>
        <w:t>Sva oprema treba imati odgovarajuću zaštitu kako bi se spriječila bilo kakva mogućnost oštećenja. Ova zaštita mora biti u skladu s odgovarajućim pravilima struke, zaštite na radu i zaštite od požara.</w:t>
      </w:r>
    </w:p>
    <w:p w14:paraId="4946E5CE" w14:textId="77777777" w:rsidR="0087418D" w:rsidRPr="00312F8C" w:rsidRDefault="0087418D" w:rsidP="0087418D">
      <w:pPr>
        <w:rPr>
          <w:rFonts w:asciiTheme="minorHAnsi" w:hAnsiTheme="minorHAnsi"/>
          <w:b/>
        </w:rPr>
      </w:pPr>
      <w:r w:rsidRPr="00312F8C">
        <w:rPr>
          <w:rFonts w:asciiTheme="minorHAnsi" w:hAnsiTheme="minorHAnsi"/>
          <w:b/>
        </w:rPr>
        <w:t>Materijali</w:t>
      </w:r>
    </w:p>
    <w:p w14:paraId="3FEAF61D" w14:textId="77777777" w:rsidR="0087418D" w:rsidRPr="00312F8C" w:rsidRDefault="0087418D" w:rsidP="0087418D">
      <w:pPr>
        <w:rPr>
          <w:rFonts w:asciiTheme="minorHAnsi" w:hAnsiTheme="minorHAnsi"/>
        </w:rPr>
      </w:pPr>
      <w:r w:rsidRPr="00312F8C">
        <w:rPr>
          <w:rFonts w:asciiTheme="minorHAnsi" w:hAnsiTheme="minorHAnsi"/>
        </w:rPr>
        <w:t>Svi korišteni materijali trebaju biti najviše kvalitete i pogodni za rad u očekivanim uvjetima, tako da osiguraju dugotrajan i siguran rad. Posebnu pažnju treba posvetiti izbjegavanju odnosno sprječavanju korozije uslijed vanjskih utjecaja.</w:t>
      </w:r>
    </w:p>
    <w:p w14:paraId="33F08E0D" w14:textId="77777777" w:rsidR="0087418D" w:rsidRPr="00312F8C" w:rsidRDefault="0087418D" w:rsidP="0087418D">
      <w:pPr>
        <w:rPr>
          <w:rFonts w:asciiTheme="minorHAnsi" w:hAnsiTheme="minorHAnsi"/>
          <w:b/>
        </w:rPr>
      </w:pPr>
      <w:r w:rsidRPr="00312F8C">
        <w:rPr>
          <w:rFonts w:asciiTheme="minorHAnsi" w:hAnsiTheme="minorHAnsi"/>
          <w:b/>
        </w:rPr>
        <w:t>Zaštita od korozije</w:t>
      </w:r>
    </w:p>
    <w:p w14:paraId="2E86688F" w14:textId="77777777" w:rsidR="0087418D" w:rsidRPr="00312F8C" w:rsidRDefault="0087418D" w:rsidP="0087418D">
      <w:pPr>
        <w:rPr>
          <w:rFonts w:asciiTheme="minorHAnsi" w:hAnsiTheme="minorHAnsi"/>
        </w:rPr>
      </w:pPr>
      <w:r w:rsidRPr="00312F8C">
        <w:rPr>
          <w:rFonts w:asciiTheme="minorHAnsi" w:hAnsiTheme="minorHAnsi"/>
        </w:rPr>
        <w:t>Oprema treba biti zaštićena kvalitetnim premazima otpornim na utjecaj okoline. Izvoditelj ima obvezu da o svom trošku otkloni svaku pojavu korozije čiji uzrok bi bio nekvalitetan materijal i neadekvatna zaštita površina i to minimalno 10 godina nakon preuzimanja (odnosi se samo na novougrađenu opremu‐svjetiljke, a u skladu s ponuđenim jamstvenim rokom), a sve u okviru jamstvenog roka za svjetiljke. Investitor zadržava pravo i obvezu detektirati je li došlo do takve pojave i pozvati Izvoditelja na popravne radnje.</w:t>
      </w:r>
    </w:p>
    <w:p w14:paraId="7565F5A3" w14:textId="77777777" w:rsidR="0087418D" w:rsidRPr="00312F8C" w:rsidRDefault="0087418D" w:rsidP="0087418D">
      <w:pPr>
        <w:rPr>
          <w:rFonts w:asciiTheme="minorHAnsi" w:hAnsiTheme="minorHAnsi"/>
          <w:b/>
        </w:rPr>
      </w:pPr>
      <w:r w:rsidRPr="00312F8C">
        <w:rPr>
          <w:rFonts w:asciiTheme="minorHAnsi" w:hAnsiTheme="minorHAnsi"/>
          <w:b/>
        </w:rPr>
        <w:t>Pogonski / klimatski uvjeti</w:t>
      </w:r>
    </w:p>
    <w:p w14:paraId="638D5730" w14:textId="77777777" w:rsidR="0087418D" w:rsidRPr="00312F8C" w:rsidRDefault="0087418D" w:rsidP="0087418D">
      <w:pPr>
        <w:rPr>
          <w:rFonts w:asciiTheme="minorHAnsi" w:hAnsiTheme="minorHAnsi"/>
        </w:rPr>
      </w:pPr>
      <w:r w:rsidRPr="00312F8C">
        <w:rPr>
          <w:rFonts w:asciiTheme="minorHAnsi" w:hAnsiTheme="minorHAnsi"/>
        </w:rPr>
        <w:t>Osnovni uvjeti okoline koje oprema treba zadovoljiti su:</w:t>
      </w:r>
    </w:p>
    <w:p w14:paraId="4056B8B6" w14:textId="77777777" w:rsidR="0087418D" w:rsidRDefault="0087418D" w:rsidP="0087418D">
      <w:pPr>
        <w:pStyle w:val="ColorfulList-Accent11"/>
        <w:numPr>
          <w:ilvl w:val="0"/>
          <w:numId w:val="9"/>
        </w:numPr>
        <w:ind w:left="426"/>
        <w:rPr>
          <w:rFonts w:asciiTheme="minorHAnsi" w:hAnsiTheme="minorHAnsi"/>
        </w:rPr>
      </w:pPr>
      <w:r w:rsidRPr="00312F8C">
        <w:rPr>
          <w:rFonts w:asciiTheme="minorHAnsi" w:hAnsiTheme="minorHAnsi"/>
        </w:rPr>
        <w:t>vlažnost</w:t>
      </w:r>
      <w:r w:rsidRPr="00312F8C">
        <w:rPr>
          <w:rFonts w:asciiTheme="minorHAnsi" w:hAnsiTheme="minorHAnsi"/>
        </w:rPr>
        <w:tab/>
      </w:r>
      <w:r w:rsidRPr="00312F8C">
        <w:rPr>
          <w:rFonts w:asciiTheme="minorHAnsi" w:hAnsiTheme="minorHAnsi"/>
        </w:rPr>
        <w:tab/>
      </w:r>
      <w:r w:rsidRPr="00312F8C">
        <w:rPr>
          <w:rFonts w:asciiTheme="minorHAnsi" w:hAnsiTheme="minorHAnsi"/>
        </w:rPr>
        <w:tab/>
      </w:r>
      <w:r w:rsidRPr="00312F8C">
        <w:rPr>
          <w:rFonts w:asciiTheme="minorHAnsi" w:hAnsiTheme="minorHAnsi"/>
        </w:rPr>
        <w:tab/>
        <w:t>90%</w:t>
      </w:r>
    </w:p>
    <w:p w14:paraId="59F8E3A6" w14:textId="77777777" w:rsidR="0087418D" w:rsidRPr="00312F8C" w:rsidRDefault="0087418D" w:rsidP="0087418D">
      <w:pPr>
        <w:pStyle w:val="ColorfulList-Accent11"/>
        <w:numPr>
          <w:ilvl w:val="0"/>
          <w:numId w:val="9"/>
        </w:numPr>
        <w:ind w:left="426"/>
        <w:rPr>
          <w:rFonts w:asciiTheme="minorHAnsi" w:hAnsiTheme="minorHAnsi"/>
        </w:rPr>
      </w:pPr>
    </w:p>
    <w:p w14:paraId="3C4246B9" w14:textId="77777777" w:rsidR="0087418D" w:rsidRPr="00312F8C" w:rsidRDefault="0087418D" w:rsidP="0087418D">
      <w:pPr>
        <w:rPr>
          <w:rFonts w:asciiTheme="minorHAnsi" w:hAnsiTheme="minorHAnsi"/>
          <w:b/>
        </w:rPr>
      </w:pPr>
      <w:r w:rsidRPr="00312F8C">
        <w:rPr>
          <w:rFonts w:asciiTheme="minorHAnsi" w:hAnsiTheme="minorHAnsi"/>
          <w:b/>
        </w:rPr>
        <w:t>4.</w:t>
      </w:r>
      <w:r w:rsidRPr="00312F8C">
        <w:rPr>
          <w:rFonts w:asciiTheme="minorHAnsi" w:hAnsiTheme="minorHAnsi"/>
          <w:b/>
        </w:rPr>
        <w:tab/>
        <w:t>POSEBNI TEHNIČKI ZAHTJEVI</w:t>
      </w:r>
    </w:p>
    <w:p w14:paraId="55A004DE" w14:textId="77777777" w:rsidR="0087418D" w:rsidRPr="00312F8C" w:rsidRDefault="0087418D" w:rsidP="0087418D">
      <w:pPr>
        <w:rPr>
          <w:rFonts w:asciiTheme="minorHAnsi" w:hAnsiTheme="minorHAnsi"/>
          <w:b/>
        </w:rPr>
      </w:pPr>
      <w:r w:rsidRPr="00312F8C">
        <w:rPr>
          <w:rFonts w:asciiTheme="minorHAnsi" w:hAnsiTheme="minorHAnsi"/>
          <w:b/>
        </w:rPr>
        <w:t>Tehnički zahtjevi za svjetiljke</w:t>
      </w:r>
    </w:p>
    <w:p w14:paraId="76E7946F" w14:textId="77777777" w:rsidR="0087418D" w:rsidRPr="00312F8C" w:rsidRDefault="0087418D" w:rsidP="0087418D">
      <w:pPr>
        <w:rPr>
          <w:rFonts w:asciiTheme="minorHAnsi" w:hAnsiTheme="minorHAnsi"/>
        </w:rPr>
      </w:pPr>
      <w:r w:rsidRPr="00312F8C">
        <w:rPr>
          <w:rFonts w:asciiTheme="minorHAnsi" w:hAnsiTheme="minorHAnsi"/>
        </w:rPr>
        <w:t>Ponuđena svjetiljka mora udovoljavati sljedećim tehničkim zahtjevima:</w:t>
      </w:r>
    </w:p>
    <w:p w14:paraId="2D3653B9" w14:textId="77777777" w:rsidR="0087418D" w:rsidRPr="00127619" w:rsidRDefault="0087418D" w:rsidP="0087418D">
      <w:pPr>
        <w:pStyle w:val="ColorfulList-Accent11"/>
        <w:numPr>
          <w:ilvl w:val="0"/>
          <w:numId w:val="9"/>
        </w:numPr>
        <w:ind w:left="426"/>
        <w:rPr>
          <w:rFonts w:asciiTheme="minorHAnsi" w:hAnsiTheme="minorHAnsi"/>
          <w:lang w:val="hr-HR"/>
        </w:rPr>
      </w:pPr>
      <w:r w:rsidRPr="00127619">
        <w:rPr>
          <w:rFonts w:asciiTheme="minorHAnsi" w:hAnsiTheme="minorHAnsi"/>
          <w:lang w:val="hr-HR"/>
        </w:rPr>
        <w:t>kućište</w:t>
      </w:r>
      <w:r w:rsidRPr="00127619">
        <w:rPr>
          <w:rFonts w:asciiTheme="minorHAnsi" w:hAnsiTheme="minorHAnsi"/>
          <w:lang w:val="hr-HR"/>
        </w:rPr>
        <w:tab/>
      </w:r>
      <w:r w:rsidRPr="00127619">
        <w:rPr>
          <w:rFonts w:asciiTheme="minorHAnsi" w:hAnsiTheme="minorHAnsi"/>
          <w:lang w:val="hr-HR"/>
        </w:rPr>
        <w:tab/>
      </w:r>
      <w:r w:rsidRPr="00127619">
        <w:rPr>
          <w:rFonts w:asciiTheme="minorHAnsi" w:hAnsiTheme="minorHAnsi"/>
          <w:lang w:val="hr-HR"/>
        </w:rPr>
        <w:tab/>
      </w:r>
      <w:r w:rsidRPr="00127619">
        <w:rPr>
          <w:rFonts w:asciiTheme="minorHAnsi" w:hAnsiTheme="minorHAnsi"/>
          <w:lang w:val="hr-HR"/>
        </w:rPr>
        <w:tab/>
      </w:r>
      <w:r w:rsidRPr="00127619">
        <w:rPr>
          <w:rFonts w:asciiTheme="minorHAnsi" w:hAnsiTheme="minorHAnsi"/>
          <w:lang w:val="hr-HR"/>
        </w:rPr>
        <w:tab/>
      </w:r>
      <w:r w:rsidRPr="00127619">
        <w:rPr>
          <w:rFonts w:asciiTheme="minorHAnsi" w:hAnsiTheme="minorHAnsi"/>
          <w:lang w:val="hr-HR"/>
        </w:rPr>
        <w:tab/>
        <w:t>od tlačno lijevanog ili ekstrudiranog  aluminija s antikorozivnim premazom</w:t>
      </w:r>
    </w:p>
    <w:p w14:paraId="18369B2E" w14:textId="77777777" w:rsidR="0087418D" w:rsidRPr="00312F8C" w:rsidRDefault="0087418D" w:rsidP="0087418D">
      <w:pPr>
        <w:pStyle w:val="ColorfulList-Accent11"/>
        <w:numPr>
          <w:ilvl w:val="0"/>
          <w:numId w:val="9"/>
        </w:numPr>
        <w:ind w:left="426"/>
        <w:rPr>
          <w:rFonts w:asciiTheme="minorHAnsi" w:hAnsiTheme="minorHAnsi"/>
        </w:rPr>
      </w:pPr>
      <w:r w:rsidRPr="00312F8C">
        <w:rPr>
          <w:rFonts w:asciiTheme="minorHAnsi" w:hAnsiTheme="minorHAnsi"/>
        </w:rPr>
        <w:t>dizajn</w:t>
      </w:r>
      <w:r w:rsidRPr="00312F8C">
        <w:rPr>
          <w:rFonts w:asciiTheme="minorHAnsi" w:hAnsiTheme="minorHAnsi"/>
        </w:rPr>
        <w:tab/>
      </w:r>
      <w:r w:rsidRPr="00312F8C">
        <w:rPr>
          <w:rFonts w:asciiTheme="minorHAnsi" w:hAnsiTheme="minorHAnsi"/>
        </w:rPr>
        <w:tab/>
      </w:r>
      <w:r w:rsidRPr="00312F8C">
        <w:rPr>
          <w:rFonts w:asciiTheme="minorHAnsi" w:hAnsiTheme="minorHAnsi"/>
        </w:rPr>
        <w:tab/>
      </w:r>
      <w:r w:rsidRPr="00312F8C">
        <w:rPr>
          <w:rFonts w:asciiTheme="minorHAnsi" w:hAnsiTheme="minorHAnsi"/>
        </w:rPr>
        <w:tab/>
      </w:r>
      <w:r w:rsidRPr="00312F8C">
        <w:rPr>
          <w:rFonts w:asciiTheme="minorHAnsi" w:hAnsiTheme="minorHAnsi"/>
        </w:rPr>
        <w:tab/>
      </w:r>
      <w:r w:rsidRPr="00312F8C">
        <w:rPr>
          <w:rFonts w:asciiTheme="minorHAnsi" w:hAnsiTheme="minorHAnsi"/>
        </w:rPr>
        <w:tab/>
        <w:t>zasjenjena</w:t>
      </w:r>
    </w:p>
    <w:p w14:paraId="01EBE551" w14:textId="77777777" w:rsidR="0087418D" w:rsidRPr="00312F8C" w:rsidRDefault="0087418D" w:rsidP="0087418D">
      <w:pPr>
        <w:pStyle w:val="ColorfulList-Accent11"/>
        <w:numPr>
          <w:ilvl w:val="0"/>
          <w:numId w:val="9"/>
        </w:numPr>
        <w:ind w:left="426"/>
        <w:rPr>
          <w:rFonts w:asciiTheme="minorHAnsi" w:hAnsiTheme="minorHAnsi"/>
        </w:rPr>
      </w:pPr>
      <w:r w:rsidRPr="00312F8C">
        <w:rPr>
          <w:rFonts w:asciiTheme="minorHAnsi" w:hAnsiTheme="minorHAnsi"/>
        </w:rPr>
        <w:t>zaštita izvora svjetlosti</w:t>
      </w:r>
      <w:r w:rsidRPr="00312F8C">
        <w:rPr>
          <w:rFonts w:asciiTheme="minorHAnsi" w:hAnsiTheme="minorHAnsi"/>
        </w:rPr>
        <w:tab/>
      </w:r>
      <w:r w:rsidRPr="00312F8C">
        <w:rPr>
          <w:rFonts w:asciiTheme="minorHAnsi" w:hAnsiTheme="minorHAnsi"/>
        </w:rPr>
        <w:tab/>
      </w:r>
      <w:r w:rsidRPr="00312F8C">
        <w:rPr>
          <w:rFonts w:asciiTheme="minorHAnsi" w:hAnsiTheme="minorHAnsi"/>
        </w:rPr>
        <w:tab/>
      </w:r>
      <w:r w:rsidRPr="00312F8C">
        <w:rPr>
          <w:rFonts w:asciiTheme="minorHAnsi" w:hAnsiTheme="minorHAnsi"/>
        </w:rPr>
        <w:tab/>
        <w:t>polikarbonat (otporan na UV)</w:t>
      </w:r>
    </w:p>
    <w:p w14:paraId="51C91157" w14:textId="77777777" w:rsidR="0087418D" w:rsidRPr="00312F8C" w:rsidRDefault="0087418D" w:rsidP="0087418D">
      <w:pPr>
        <w:pStyle w:val="ColorfulList-Accent11"/>
        <w:numPr>
          <w:ilvl w:val="0"/>
          <w:numId w:val="9"/>
        </w:numPr>
        <w:ind w:left="426"/>
        <w:rPr>
          <w:rFonts w:asciiTheme="minorHAnsi" w:hAnsiTheme="minorHAnsi"/>
        </w:rPr>
      </w:pPr>
      <w:r w:rsidRPr="00312F8C">
        <w:rPr>
          <w:rFonts w:asciiTheme="minorHAnsi" w:hAnsiTheme="minorHAnsi"/>
        </w:rPr>
        <w:t>frekvencija mreže</w:t>
      </w:r>
      <w:r w:rsidRPr="00312F8C">
        <w:rPr>
          <w:rFonts w:asciiTheme="minorHAnsi" w:hAnsiTheme="minorHAnsi"/>
        </w:rPr>
        <w:tab/>
      </w:r>
      <w:r w:rsidRPr="00312F8C">
        <w:rPr>
          <w:rFonts w:asciiTheme="minorHAnsi" w:hAnsiTheme="minorHAnsi"/>
        </w:rPr>
        <w:tab/>
      </w:r>
      <w:r w:rsidRPr="00312F8C">
        <w:rPr>
          <w:rFonts w:asciiTheme="minorHAnsi" w:hAnsiTheme="minorHAnsi"/>
        </w:rPr>
        <w:tab/>
      </w:r>
      <w:r w:rsidRPr="00312F8C">
        <w:rPr>
          <w:rFonts w:asciiTheme="minorHAnsi" w:hAnsiTheme="minorHAnsi"/>
        </w:rPr>
        <w:tab/>
      </w:r>
      <w:r w:rsidRPr="00312F8C">
        <w:rPr>
          <w:rFonts w:asciiTheme="minorHAnsi" w:hAnsiTheme="minorHAnsi"/>
        </w:rPr>
        <w:tab/>
        <w:t>50 Hz</w:t>
      </w:r>
    </w:p>
    <w:p w14:paraId="29AB2A4C" w14:textId="77777777" w:rsidR="0087418D" w:rsidRPr="00312F8C" w:rsidRDefault="0087418D" w:rsidP="0087418D">
      <w:pPr>
        <w:pStyle w:val="ColorfulList-Accent11"/>
        <w:numPr>
          <w:ilvl w:val="0"/>
          <w:numId w:val="9"/>
        </w:numPr>
        <w:ind w:left="426"/>
        <w:rPr>
          <w:rFonts w:asciiTheme="minorHAnsi" w:hAnsiTheme="minorHAnsi"/>
        </w:rPr>
      </w:pPr>
      <w:r w:rsidRPr="00312F8C">
        <w:rPr>
          <w:rFonts w:asciiTheme="minorHAnsi" w:hAnsiTheme="minorHAnsi"/>
        </w:rPr>
        <w:t>otpornost na udare</w:t>
      </w:r>
      <w:r w:rsidRPr="00312F8C">
        <w:rPr>
          <w:rFonts w:asciiTheme="minorHAnsi" w:hAnsiTheme="minorHAnsi"/>
        </w:rPr>
        <w:tab/>
      </w:r>
      <w:r w:rsidRPr="00312F8C">
        <w:rPr>
          <w:rFonts w:asciiTheme="minorHAnsi" w:hAnsiTheme="minorHAnsi"/>
        </w:rPr>
        <w:tab/>
      </w:r>
      <w:r w:rsidRPr="00312F8C">
        <w:rPr>
          <w:rFonts w:asciiTheme="minorHAnsi" w:hAnsiTheme="minorHAnsi"/>
        </w:rPr>
        <w:tab/>
      </w:r>
      <w:r w:rsidRPr="00312F8C">
        <w:rPr>
          <w:rFonts w:asciiTheme="minorHAnsi" w:hAnsiTheme="minorHAnsi"/>
        </w:rPr>
        <w:tab/>
        <w:t>minimalno IK08</w:t>
      </w:r>
    </w:p>
    <w:p w14:paraId="26828179" w14:textId="77777777" w:rsidR="0087418D" w:rsidRPr="00312F8C" w:rsidRDefault="0087418D" w:rsidP="0087418D">
      <w:pPr>
        <w:pStyle w:val="ColorfulList-Accent11"/>
        <w:numPr>
          <w:ilvl w:val="0"/>
          <w:numId w:val="9"/>
        </w:numPr>
        <w:ind w:left="426"/>
        <w:rPr>
          <w:rFonts w:asciiTheme="minorHAnsi" w:hAnsiTheme="minorHAnsi"/>
        </w:rPr>
      </w:pPr>
      <w:r w:rsidRPr="00312F8C">
        <w:rPr>
          <w:rFonts w:asciiTheme="minorHAnsi" w:hAnsiTheme="minorHAnsi"/>
        </w:rPr>
        <w:t>stupanj zaštite svjetiljke</w:t>
      </w:r>
      <w:r w:rsidRPr="00312F8C">
        <w:rPr>
          <w:rFonts w:asciiTheme="minorHAnsi" w:hAnsiTheme="minorHAnsi"/>
        </w:rPr>
        <w:tab/>
      </w:r>
      <w:r w:rsidRPr="00312F8C">
        <w:rPr>
          <w:rFonts w:asciiTheme="minorHAnsi" w:hAnsiTheme="minorHAnsi"/>
        </w:rPr>
        <w:tab/>
      </w:r>
      <w:r w:rsidRPr="00312F8C">
        <w:rPr>
          <w:rFonts w:asciiTheme="minorHAnsi" w:hAnsiTheme="minorHAnsi"/>
        </w:rPr>
        <w:tab/>
      </w:r>
      <w:r w:rsidRPr="00312F8C">
        <w:rPr>
          <w:rFonts w:asciiTheme="minorHAnsi" w:hAnsiTheme="minorHAnsi"/>
        </w:rPr>
        <w:tab/>
        <w:t>minimalno IP66</w:t>
      </w:r>
    </w:p>
    <w:p w14:paraId="77ADCCF4" w14:textId="77777777" w:rsidR="0087418D" w:rsidRPr="00312F8C" w:rsidRDefault="0087418D" w:rsidP="0087418D">
      <w:pPr>
        <w:pStyle w:val="ColorfulList-Accent11"/>
        <w:numPr>
          <w:ilvl w:val="0"/>
          <w:numId w:val="9"/>
        </w:numPr>
        <w:ind w:left="426"/>
        <w:rPr>
          <w:rFonts w:asciiTheme="minorHAnsi" w:hAnsiTheme="minorHAnsi"/>
        </w:rPr>
      </w:pPr>
      <w:r w:rsidRPr="00312F8C">
        <w:rPr>
          <w:rFonts w:asciiTheme="minorHAnsi" w:hAnsiTheme="minorHAnsi"/>
        </w:rPr>
        <w:t>životni vijek LED izvora svjetlosti</w:t>
      </w:r>
      <w:r w:rsidRPr="00312F8C">
        <w:rPr>
          <w:rFonts w:asciiTheme="minorHAnsi" w:hAnsiTheme="minorHAnsi"/>
        </w:rPr>
        <w:tab/>
      </w:r>
      <w:r w:rsidRPr="00312F8C">
        <w:rPr>
          <w:rFonts w:asciiTheme="minorHAnsi" w:hAnsiTheme="minorHAnsi"/>
        </w:rPr>
        <w:tab/>
      </w:r>
      <w:r w:rsidRPr="00312F8C">
        <w:rPr>
          <w:rFonts w:asciiTheme="minorHAnsi" w:hAnsiTheme="minorHAnsi"/>
        </w:rPr>
        <w:tab/>
        <w:t xml:space="preserve">L90 minimalno 60.000 sati </w:t>
      </w:r>
    </w:p>
    <w:p w14:paraId="619CB037" w14:textId="77777777" w:rsidR="0087418D" w:rsidRPr="00312F8C" w:rsidRDefault="0087418D" w:rsidP="0087418D">
      <w:pPr>
        <w:pStyle w:val="ColorfulList-Accent11"/>
        <w:numPr>
          <w:ilvl w:val="0"/>
          <w:numId w:val="9"/>
        </w:numPr>
        <w:ind w:left="426"/>
        <w:rPr>
          <w:rFonts w:asciiTheme="minorHAnsi" w:hAnsiTheme="minorHAnsi"/>
        </w:rPr>
      </w:pPr>
      <w:r w:rsidRPr="00312F8C">
        <w:rPr>
          <w:rFonts w:asciiTheme="minorHAnsi" w:hAnsiTheme="minorHAnsi"/>
        </w:rPr>
        <w:t>prenaponska zaštita</w:t>
      </w:r>
      <w:r w:rsidRPr="00312F8C">
        <w:rPr>
          <w:rFonts w:asciiTheme="minorHAnsi" w:hAnsiTheme="minorHAnsi"/>
        </w:rPr>
        <w:tab/>
      </w:r>
      <w:r w:rsidRPr="00312F8C">
        <w:rPr>
          <w:rFonts w:asciiTheme="minorHAnsi" w:hAnsiTheme="minorHAnsi"/>
        </w:rPr>
        <w:tab/>
      </w:r>
      <w:r w:rsidRPr="00312F8C">
        <w:rPr>
          <w:rFonts w:asciiTheme="minorHAnsi" w:hAnsiTheme="minorHAnsi"/>
        </w:rPr>
        <w:tab/>
      </w:r>
      <w:r w:rsidRPr="00312F8C">
        <w:rPr>
          <w:rFonts w:asciiTheme="minorHAnsi" w:hAnsiTheme="minorHAnsi"/>
        </w:rPr>
        <w:tab/>
        <w:t>10kV min</w:t>
      </w:r>
    </w:p>
    <w:p w14:paraId="53210652" w14:textId="77777777" w:rsidR="0087418D" w:rsidRPr="00312F8C" w:rsidRDefault="0087418D" w:rsidP="0087418D">
      <w:pPr>
        <w:pStyle w:val="ColorfulList-Accent11"/>
        <w:numPr>
          <w:ilvl w:val="0"/>
          <w:numId w:val="9"/>
        </w:numPr>
        <w:ind w:left="426"/>
        <w:rPr>
          <w:rFonts w:asciiTheme="minorHAnsi" w:hAnsiTheme="minorHAnsi"/>
        </w:rPr>
      </w:pPr>
      <w:r w:rsidRPr="00312F8C">
        <w:rPr>
          <w:rFonts w:asciiTheme="minorHAnsi" w:hAnsiTheme="minorHAnsi"/>
        </w:rPr>
        <w:t>certifikati</w:t>
      </w:r>
      <w:r w:rsidRPr="00312F8C">
        <w:rPr>
          <w:rFonts w:asciiTheme="minorHAnsi" w:hAnsiTheme="minorHAnsi"/>
        </w:rPr>
        <w:tab/>
      </w:r>
      <w:r w:rsidRPr="00312F8C">
        <w:rPr>
          <w:rFonts w:asciiTheme="minorHAnsi" w:hAnsiTheme="minorHAnsi"/>
        </w:rPr>
        <w:tab/>
      </w:r>
      <w:r w:rsidRPr="00312F8C">
        <w:rPr>
          <w:rFonts w:asciiTheme="minorHAnsi" w:hAnsiTheme="minorHAnsi"/>
        </w:rPr>
        <w:tab/>
      </w:r>
      <w:r w:rsidRPr="00312F8C">
        <w:rPr>
          <w:rFonts w:asciiTheme="minorHAnsi" w:hAnsiTheme="minorHAnsi"/>
        </w:rPr>
        <w:tab/>
      </w:r>
      <w:r w:rsidRPr="00312F8C">
        <w:rPr>
          <w:rFonts w:asciiTheme="minorHAnsi" w:hAnsiTheme="minorHAnsi"/>
        </w:rPr>
        <w:tab/>
      </w:r>
      <w:r w:rsidRPr="00312F8C">
        <w:rPr>
          <w:rFonts w:asciiTheme="minorHAnsi" w:hAnsiTheme="minorHAnsi"/>
        </w:rPr>
        <w:tab/>
        <w:t>CE (EMC, LVD),ENEC,ROHS</w:t>
      </w:r>
    </w:p>
    <w:p w14:paraId="34FC578C" w14:textId="77777777" w:rsidR="0087418D" w:rsidRPr="00312F8C" w:rsidRDefault="0087418D" w:rsidP="0087418D">
      <w:pPr>
        <w:pStyle w:val="ColorfulList-Accent11"/>
        <w:numPr>
          <w:ilvl w:val="0"/>
          <w:numId w:val="9"/>
        </w:numPr>
        <w:ind w:left="426"/>
        <w:rPr>
          <w:rFonts w:asciiTheme="minorHAnsi" w:hAnsiTheme="minorHAnsi"/>
        </w:rPr>
      </w:pPr>
      <w:r w:rsidRPr="00312F8C">
        <w:rPr>
          <w:rFonts w:asciiTheme="minorHAnsi" w:hAnsiTheme="minorHAnsi"/>
        </w:rPr>
        <w:t>LOR</w:t>
      </w:r>
      <w:r w:rsidRPr="00312F8C">
        <w:rPr>
          <w:rFonts w:asciiTheme="minorHAnsi" w:hAnsiTheme="minorHAnsi"/>
        </w:rPr>
        <w:tab/>
      </w:r>
      <w:r w:rsidRPr="00312F8C">
        <w:rPr>
          <w:rFonts w:asciiTheme="minorHAnsi" w:hAnsiTheme="minorHAnsi"/>
        </w:rPr>
        <w:tab/>
      </w:r>
      <w:r w:rsidRPr="00312F8C">
        <w:rPr>
          <w:rFonts w:asciiTheme="minorHAnsi" w:hAnsiTheme="minorHAnsi"/>
        </w:rPr>
        <w:tab/>
      </w:r>
      <w:r w:rsidRPr="00312F8C">
        <w:rPr>
          <w:rFonts w:asciiTheme="minorHAnsi" w:hAnsiTheme="minorHAnsi"/>
        </w:rPr>
        <w:tab/>
      </w:r>
      <w:r w:rsidRPr="00312F8C">
        <w:rPr>
          <w:rFonts w:asciiTheme="minorHAnsi" w:hAnsiTheme="minorHAnsi"/>
        </w:rPr>
        <w:tab/>
      </w:r>
      <w:r w:rsidRPr="00312F8C">
        <w:rPr>
          <w:rFonts w:asciiTheme="minorHAnsi" w:hAnsiTheme="minorHAnsi"/>
        </w:rPr>
        <w:tab/>
        <w:t>≥ 70%</w:t>
      </w:r>
    </w:p>
    <w:p w14:paraId="4FB774F1" w14:textId="77777777" w:rsidR="0087418D" w:rsidRPr="00312F8C" w:rsidRDefault="0087418D" w:rsidP="0087418D">
      <w:pPr>
        <w:pStyle w:val="ColorfulList-Accent11"/>
        <w:numPr>
          <w:ilvl w:val="0"/>
          <w:numId w:val="9"/>
        </w:numPr>
        <w:ind w:left="426"/>
        <w:rPr>
          <w:rFonts w:asciiTheme="minorHAnsi" w:hAnsiTheme="minorHAnsi"/>
        </w:rPr>
      </w:pPr>
      <w:r w:rsidRPr="00312F8C">
        <w:rPr>
          <w:rFonts w:asciiTheme="minorHAnsi" w:hAnsiTheme="minorHAnsi"/>
        </w:rPr>
        <w:t>ULOR</w:t>
      </w:r>
      <w:r w:rsidRPr="00312F8C">
        <w:rPr>
          <w:rFonts w:asciiTheme="minorHAnsi" w:hAnsiTheme="minorHAnsi"/>
        </w:rPr>
        <w:tab/>
      </w:r>
      <w:r w:rsidRPr="00312F8C">
        <w:rPr>
          <w:rFonts w:asciiTheme="minorHAnsi" w:hAnsiTheme="minorHAnsi"/>
        </w:rPr>
        <w:tab/>
      </w:r>
      <w:r w:rsidRPr="00312F8C">
        <w:rPr>
          <w:rFonts w:asciiTheme="minorHAnsi" w:hAnsiTheme="minorHAnsi"/>
        </w:rPr>
        <w:tab/>
      </w:r>
      <w:r w:rsidRPr="00312F8C">
        <w:rPr>
          <w:rFonts w:asciiTheme="minorHAnsi" w:hAnsiTheme="minorHAnsi"/>
        </w:rPr>
        <w:tab/>
      </w:r>
      <w:r w:rsidRPr="00312F8C">
        <w:rPr>
          <w:rFonts w:asciiTheme="minorHAnsi" w:hAnsiTheme="minorHAnsi"/>
        </w:rPr>
        <w:tab/>
      </w:r>
      <w:r w:rsidRPr="00312F8C">
        <w:rPr>
          <w:rFonts w:asciiTheme="minorHAnsi" w:hAnsiTheme="minorHAnsi"/>
        </w:rPr>
        <w:tab/>
      </w:r>
      <w:r w:rsidRPr="00312F8C">
        <w:rPr>
          <w:rFonts w:asciiTheme="minorHAnsi" w:hAnsiTheme="minorHAnsi" w:cs="Calibri"/>
        </w:rPr>
        <w:t>≤</w:t>
      </w:r>
      <w:r w:rsidRPr="00312F8C">
        <w:rPr>
          <w:rFonts w:asciiTheme="minorHAnsi" w:hAnsiTheme="minorHAnsi"/>
        </w:rPr>
        <w:t xml:space="preserve">1% </w:t>
      </w:r>
    </w:p>
    <w:p w14:paraId="4C0E2EA5" w14:textId="77777777" w:rsidR="0087418D" w:rsidRPr="00312F8C" w:rsidRDefault="0087418D" w:rsidP="0087418D">
      <w:pPr>
        <w:pStyle w:val="ColorfulList-Accent11"/>
        <w:numPr>
          <w:ilvl w:val="0"/>
          <w:numId w:val="9"/>
        </w:numPr>
        <w:ind w:left="426"/>
        <w:rPr>
          <w:rFonts w:asciiTheme="minorHAnsi" w:hAnsiTheme="minorHAnsi"/>
        </w:rPr>
      </w:pPr>
      <w:r w:rsidRPr="00312F8C">
        <w:rPr>
          <w:rFonts w:asciiTheme="minorHAnsi" w:hAnsiTheme="minorHAnsi"/>
        </w:rPr>
        <w:t>Indeks uzvrata boje (CRI)</w:t>
      </w:r>
      <w:r w:rsidRPr="00312F8C">
        <w:rPr>
          <w:rFonts w:asciiTheme="minorHAnsi" w:hAnsiTheme="minorHAnsi"/>
        </w:rPr>
        <w:tab/>
      </w:r>
      <w:r w:rsidRPr="00312F8C">
        <w:rPr>
          <w:rFonts w:asciiTheme="minorHAnsi" w:hAnsiTheme="minorHAnsi"/>
        </w:rPr>
        <w:tab/>
      </w:r>
      <w:r w:rsidRPr="00312F8C">
        <w:rPr>
          <w:rFonts w:asciiTheme="minorHAnsi" w:hAnsiTheme="minorHAnsi"/>
        </w:rPr>
        <w:tab/>
      </w:r>
      <w:r w:rsidRPr="00312F8C">
        <w:rPr>
          <w:rFonts w:asciiTheme="minorHAnsi" w:hAnsiTheme="minorHAnsi"/>
        </w:rPr>
        <w:tab/>
        <w:t>min 80</w:t>
      </w:r>
    </w:p>
    <w:p w14:paraId="57205BC3" w14:textId="77777777" w:rsidR="0087418D" w:rsidRPr="00312F8C" w:rsidRDefault="0087418D" w:rsidP="0087418D">
      <w:pPr>
        <w:pStyle w:val="ColorfulList-Accent11"/>
        <w:numPr>
          <w:ilvl w:val="0"/>
          <w:numId w:val="9"/>
        </w:numPr>
        <w:ind w:left="426"/>
        <w:rPr>
          <w:rFonts w:asciiTheme="minorHAnsi" w:hAnsiTheme="minorHAnsi"/>
        </w:rPr>
      </w:pPr>
      <w:r w:rsidRPr="00312F8C">
        <w:rPr>
          <w:rFonts w:asciiTheme="minorHAnsi" w:hAnsiTheme="minorHAnsi"/>
        </w:rPr>
        <w:t>Efikasnost svjetiljke</w:t>
      </w:r>
      <w:r w:rsidRPr="00312F8C">
        <w:rPr>
          <w:rFonts w:asciiTheme="minorHAnsi" w:hAnsiTheme="minorHAnsi"/>
        </w:rPr>
        <w:tab/>
      </w:r>
      <w:r w:rsidRPr="00312F8C">
        <w:rPr>
          <w:rFonts w:asciiTheme="minorHAnsi" w:hAnsiTheme="minorHAnsi"/>
        </w:rPr>
        <w:tab/>
      </w:r>
      <w:r w:rsidRPr="00312F8C">
        <w:rPr>
          <w:rFonts w:asciiTheme="minorHAnsi" w:hAnsiTheme="minorHAnsi"/>
        </w:rPr>
        <w:tab/>
      </w:r>
      <w:r w:rsidRPr="00312F8C">
        <w:rPr>
          <w:rFonts w:asciiTheme="minorHAnsi" w:hAnsiTheme="minorHAnsi"/>
        </w:rPr>
        <w:tab/>
        <w:t>min 90lm/W (uključujući gubitke u predspojnoj</w:t>
      </w:r>
    </w:p>
    <w:p w14:paraId="0F6D304B" w14:textId="77777777" w:rsidR="0087418D" w:rsidRPr="00312F8C" w:rsidRDefault="0087418D" w:rsidP="0087418D">
      <w:pPr>
        <w:pStyle w:val="ColorfulList-Accent11"/>
        <w:ind w:left="4956"/>
        <w:rPr>
          <w:rFonts w:asciiTheme="minorHAnsi" w:hAnsiTheme="minorHAnsi"/>
        </w:rPr>
      </w:pPr>
      <w:r w:rsidRPr="00312F8C">
        <w:rPr>
          <w:rFonts w:asciiTheme="minorHAnsi" w:hAnsiTheme="minorHAnsi"/>
        </w:rPr>
        <w:t>napravi, lećama (ako je aplikabilno) i zaštitnom staklu</w:t>
      </w:r>
    </w:p>
    <w:p w14:paraId="6AE268A9" w14:textId="77777777" w:rsidR="0087418D" w:rsidRPr="00312F8C" w:rsidRDefault="0087418D" w:rsidP="0087418D">
      <w:pPr>
        <w:rPr>
          <w:rFonts w:asciiTheme="minorHAnsi" w:hAnsiTheme="minorHAnsi"/>
        </w:rPr>
      </w:pPr>
      <w:r w:rsidRPr="00312F8C">
        <w:rPr>
          <w:rFonts w:asciiTheme="minorHAnsi" w:hAnsiTheme="minorHAnsi" w:cs="Calibri"/>
          <w:sz w:val="20"/>
          <w:szCs w:val="20"/>
        </w:rPr>
        <w:t xml:space="preserve"> -       </w:t>
      </w:r>
      <w:r w:rsidRPr="00312F8C">
        <w:rPr>
          <w:rFonts w:asciiTheme="minorHAnsi" w:hAnsiTheme="minorHAnsi" w:cs="Calibri"/>
        </w:rPr>
        <w:t xml:space="preserve">minimalna svjetlosna iskoristivost LED izvora svjetlosti                                                    110lm/W                                                              </w:t>
      </w:r>
    </w:p>
    <w:p w14:paraId="0AD61D2D" w14:textId="77777777" w:rsidR="0087418D" w:rsidRPr="00312F8C" w:rsidRDefault="0087418D" w:rsidP="0087418D">
      <w:pPr>
        <w:pStyle w:val="ColorfulList-Accent11"/>
        <w:ind w:left="4956"/>
        <w:rPr>
          <w:rFonts w:asciiTheme="minorHAnsi" w:hAnsiTheme="minorHAnsi"/>
        </w:rPr>
      </w:pPr>
    </w:p>
    <w:p w14:paraId="5329EB8A" w14:textId="77777777" w:rsidR="0087418D" w:rsidRPr="00312F8C" w:rsidRDefault="0087418D" w:rsidP="0087418D">
      <w:pPr>
        <w:pStyle w:val="ColorfulList-Accent11"/>
        <w:numPr>
          <w:ilvl w:val="0"/>
          <w:numId w:val="9"/>
        </w:numPr>
        <w:ind w:left="426"/>
        <w:rPr>
          <w:rFonts w:asciiTheme="minorHAnsi" w:hAnsiTheme="minorHAnsi"/>
        </w:rPr>
      </w:pPr>
      <w:r w:rsidRPr="00312F8C">
        <w:rPr>
          <w:rFonts w:asciiTheme="minorHAnsi" w:hAnsiTheme="minorHAnsi"/>
        </w:rPr>
        <w:t>gubici u predspojnoj napravi (driveru)</w:t>
      </w:r>
      <w:r w:rsidRPr="00312F8C">
        <w:rPr>
          <w:rFonts w:asciiTheme="minorHAnsi" w:hAnsiTheme="minorHAnsi"/>
        </w:rPr>
        <w:tab/>
      </w:r>
      <w:r w:rsidRPr="00312F8C">
        <w:rPr>
          <w:rFonts w:asciiTheme="minorHAnsi" w:hAnsiTheme="minorHAnsi"/>
        </w:rPr>
        <w:tab/>
        <w:t>maksimum 20%</w:t>
      </w:r>
    </w:p>
    <w:p w14:paraId="0A3DDCB6" w14:textId="77777777" w:rsidR="0087418D" w:rsidRPr="00CF0E4B" w:rsidRDefault="0087418D" w:rsidP="0087418D">
      <w:pPr>
        <w:pStyle w:val="ColorfulList-Accent11"/>
        <w:numPr>
          <w:ilvl w:val="0"/>
          <w:numId w:val="9"/>
        </w:numPr>
        <w:ind w:left="426"/>
        <w:rPr>
          <w:rFonts w:asciiTheme="minorHAnsi" w:hAnsiTheme="minorHAnsi"/>
        </w:rPr>
      </w:pPr>
      <w:r>
        <w:rPr>
          <w:rFonts w:asciiTheme="minorHAnsi" w:hAnsiTheme="minorHAnsi"/>
        </w:rPr>
        <w:t>LED driver</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312F8C">
        <w:rPr>
          <w:rFonts w:asciiTheme="minorHAnsi" w:hAnsiTheme="minorHAnsi"/>
        </w:rPr>
        <w:t>predviđen za mogućnost regulacije svjetlosnog toka</w:t>
      </w:r>
      <w:r w:rsidRPr="00CF0E4B">
        <w:rPr>
          <w:rFonts w:asciiTheme="minorHAnsi" w:hAnsiTheme="minorHAnsi"/>
        </w:rPr>
        <w:t>(dimmable) protokol 1‐10V (za naknadnu ugradnje regulatora po potrebi i želji Investitora)</w:t>
      </w:r>
    </w:p>
    <w:p w14:paraId="0248E1DA" w14:textId="77777777" w:rsidR="0087418D" w:rsidRPr="00312F8C" w:rsidRDefault="0087418D" w:rsidP="0087418D">
      <w:pPr>
        <w:pStyle w:val="ColorfulList-Accent11"/>
        <w:numPr>
          <w:ilvl w:val="0"/>
          <w:numId w:val="9"/>
        </w:numPr>
        <w:ind w:left="426"/>
        <w:rPr>
          <w:rFonts w:asciiTheme="minorHAnsi" w:hAnsiTheme="minorHAnsi"/>
        </w:rPr>
      </w:pPr>
      <w:r w:rsidRPr="00312F8C">
        <w:rPr>
          <w:rFonts w:asciiTheme="minorHAnsi" w:hAnsiTheme="minorHAnsi"/>
        </w:rPr>
        <w:t xml:space="preserve">Korelirana boja svjetlosti </w:t>
      </w:r>
      <w:r w:rsidRPr="00312F8C">
        <w:rPr>
          <w:rFonts w:asciiTheme="minorHAnsi" w:hAnsiTheme="minorHAnsi"/>
        </w:rPr>
        <w:tab/>
        <w:t>CCT</w:t>
      </w:r>
      <w:r w:rsidRPr="00312F8C">
        <w:rPr>
          <w:rFonts w:asciiTheme="minorHAnsi" w:hAnsiTheme="minorHAnsi"/>
        </w:rPr>
        <w:tab/>
      </w:r>
      <w:r w:rsidRPr="00312F8C">
        <w:rPr>
          <w:rFonts w:asciiTheme="minorHAnsi" w:hAnsiTheme="minorHAnsi"/>
        </w:rPr>
        <w:tab/>
      </w:r>
      <w:r w:rsidRPr="00312F8C">
        <w:rPr>
          <w:rFonts w:asciiTheme="minorHAnsi" w:hAnsiTheme="minorHAnsi"/>
        </w:rPr>
        <w:tab/>
        <w:t>4000K</w:t>
      </w:r>
      <w:r w:rsidRPr="00312F8C">
        <w:rPr>
          <w:rFonts w:asciiTheme="minorHAnsi" w:hAnsiTheme="minorHAnsi"/>
        </w:rPr>
        <w:tab/>
      </w:r>
    </w:p>
    <w:p w14:paraId="410D105B" w14:textId="77777777" w:rsidR="0087418D" w:rsidRPr="00312F8C" w:rsidRDefault="0087418D" w:rsidP="0087418D">
      <w:pPr>
        <w:pStyle w:val="ColorfulList-Accent11"/>
        <w:numPr>
          <w:ilvl w:val="0"/>
          <w:numId w:val="9"/>
        </w:numPr>
        <w:ind w:left="426"/>
        <w:rPr>
          <w:rFonts w:asciiTheme="minorHAnsi" w:hAnsiTheme="minorHAnsi"/>
        </w:rPr>
      </w:pPr>
      <w:r w:rsidRPr="00312F8C">
        <w:rPr>
          <w:rFonts w:asciiTheme="minorHAnsi" w:hAnsiTheme="minorHAnsi"/>
        </w:rPr>
        <w:t>Rasvjetno tijelo ne smije imati gornju plohu sa horizontalnim površinama s ciljem sprječavanja zadržavanja prljavštvine, raznog otpada, odnosno  treba biti omogućeno samočišćenje</w:t>
      </w:r>
    </w:p>
    <w:p w14:paraId="2D395AB0" w14:textId="77777777" w:rsidR="0087418D" w:rsidRPr="00312F8C" w:rsidRDefault="0087418D" w:rsidP="0087418D">
      <w:pPr>
        <w:pStyle w:val="ColorfulList-Accent11"/>
        <w:numPr>
          <w:ilvl w:val="0"/>
          <w:numId w:val="9"/>
        </w:numPr>
        <w:ind w:left="426"/>
        <w:rPr>
          <w:rFonts w:asciiTheme="minorHAnsi" w:hAnsiTheme="minorHAnsi"/>
        </w:rPr>
      </w:pPr>
      <w:r w:rsidRPr="00312F8C">
        <w:rPr>
          <w:rFonts w:asciiTheme="minorHAnsi" w:hAnsiTheme="minorHAnsi"/>
        </w:rPr>
        <w:t>Rasvjetno tijelo ne smije imati aktivno hladilo</w:t>
      </w:r>
    </w:p>
    <w:p w14:paraId="0C58E470" w14:textId="77777777" w:rsidR="0087418D" w:rsidRPr="00312F8C" w:rsidRDefault="0087418D" w:rsidP="0087418D">
      <w:pPr>
        <w:pStyle w:val="ColorfulList-Accent11"/>
        <w:numPr>
          <w:ilvl w:val="0"/>
          <w:numId w:val="9"/>
        </w:numPr>
        <w:ind w:left="426"/>
        <w:rPr>
          <w:rFonts w:asciiTheme="minorHAnsi" w:hAnsiTheme="minorHAnsi"/>
        </w:rPr>
      </w:pPr>
      <w:r w:rsidRPr="00312F8C">
        <w:rPr>
          <w:rFonts w:asciiTheme="minorHAnsi" w:hAnsiTheme="minorHAnsi"/>
        </w:rPr>
        <w:t>Mogućnost montaže na krak promjera d=60mm</w:t>
      </w:r>
    </w:p>
    <w:p w14:paraId="49404FA3" w14:textId="77777777" w:rsidR="0087418D" w:rsidRPr="00312F8C" w:rsidRDefault="0087418D" w:rsidP="0087418D">
      <w:pPr>
        <w:pStyle w:val="ColorfulList-Accent11"/>
        <w:numPr>
          <w:ilvl w:val="0"/>
          <w:numId w:val="9"/>
        </w:numPr>
        <w:ind w:left="426"/>
        <w:rPr>
          <w:rFonts w:asciiTheme="minorHAnsi" w:hAnsiTheme="minorHAnsi"/>
        </w:rPr>
      </w:pPr>
      <w:r w:rsidRPr="00312F8C">
        <w:rPr>
          <w:rFonts w:asciiTheme="minorHAnsi" w:hAnsiTheme="minorHAnsi"/>
        </w:rPr>
        <w:t>Boja kućišta: srebrna (sivo)</w:t>
      </w:r>
    </w:p>
    <w:p w14:paraId="433C0DD6" w14:textId="77777777" w:rsidR="0087418D" w:rsidRPr="00127619" w:rsidRDefault="0087418D" w:rsidP="0087418D">
      <w:pPr>
        <w:pStyle w:val="ColorfulList-Accent11"/>
        <w:numPr>
          <w:ilvl w:val="0"/>
          <w:numId w:val="9"/>
        </w:numPr>
        <w:ind w:left="426"/>
        <w:rPr>
          <w:rFonts w:asciiTheme="minorHAnsi" w:hAnsiTheme="minorHAnsi"/>
          <w:lang w:val="de-AT"/>
        </w:rPr>
      </w:pPr>
      <w:r w:rsidRPr="00127619">
        <w:rPr>
          <w:rFonts w:asciiTheme="minorHAnsi" w:hAnsiTheme="minorHAnsi"/>
          <w:lang w:val="de-AT"/>
        </w:rPr>
        <w:t>Faktor snage pri punom opterećenju: min 0,95</w:t>
      </w:r>
    </w:p>
    <w:p w14:paraId="71EB9A9D" w14:textId="77777777" w:rsidR="0087418D" w:rsidRPr="00127619" w:rsidRDefault="0087418D" w:rsidP="0087418D">
      <w:pPr>
        <w:pStyle w:val="ColorfulList-Accent11"/>
        <w:numPr>
          <w:ilvl w:val="0"/>
          <w:numId w:val="9"/>
        </w:numPr>
        <w:ind w:left="426"/>
        <w:rPr>
          <w:rFonts w:asciiTheme="minorHAnsi" w:hAnsiTheme="minorHAnsi"/>
          <w:lang w:val="de-AT"/>
        </w:rPr>
      </w:pPr>
      <w:r w:rsidRPr="00127619">
        <w:rPr>
          <w:rFonts w:asciiTheme="minorHAnsi" w:hAnsiTheme="minorHAnsi"/>
          <w:lang w:val="de-AT"/>
        </w:rPr>
        <w:t>Prihvatna ruka r.tijela podesiva u koracima od maks 5°</w:t>
      </w:r>
    </w:p>
    <w:p w14:paraId="76976B00" w14:textId="77777777" w:rsidR="0087418D" w:rsidRPr="00127619" w:rsidRDefault="0087418D" w:rsidP="0087418D">
      <w:pPr>
        <w:pStyle w:val="ColorfulList-Accent11"/>
        <w:numPr>
          <w:ilvl w:val="0"/>
          <w:numId w:val="9"/>
        </w:numPr>
        <w:ind w:left="426"/>
        <w:rPr>
          <w:rFonts w:asciiTheme="minorHAnsi" w:hAnsiTheme="minorHAnsi"/>
          <w:lang w:val="de-AT"/>
        </w:rPr>
      </w:pPr>
      <w:r w:rsidRPr="00127619">
        <w:rPr>
          <w:rFonts w:asciiTheme="minorHAnsi" w:hAnsiTheme="minorHAnsi"/>
          <w:lang w:val="de-AT"/>
        </w:rPr>
        <w:t>Traži se garancija isključivo od strane proizvođača min 10 godina na kompletno rasvjetno tijelo.</w:t>
      </w:r>
    </w:p>
    <w:p w14:paraId="29F0C37B" w14:textId="77777777" w:rsidR="0087418D" w:rsidRPr="00127619" w:rsidRDefault="0087418D" w:rsidP="0087418D">
      <w:pPr>
        <w:pStyle w:val="ColorfulList-Accent11"/>
        <w:widowControl/>
        <w:numPr>
          <w:ilvl w:val="0"/>
          <w:numId w:val="9"/>
        </w:numPr>
        <w:tabs>
          <w:tab w:val="left" w:pos="993"/>
        </w:tabs>
        <w:spacing w:after="200"/>
        <w:ind w:left="426"/>
        <w:contextualSpacing/>
        <w:jc w:val="both"/>
        <w:rPr>
          <w:rFonts w:asciiTheme="minorHAnsi" w:hAnsiTheme="minorHAnsi" w:cs="Arial"/>
          <w:lang w:val="de-AT"/>
        </w:rPr>
      </w:pPr>
      <w:r w:rsidRPr="00127619">
        <w:rPr>
          <w:rFonts w:asciiTheme="minorHAnsi" w:hAnsiTheme="minorHAnsi" w:cs="Arial"/>
          <w:lang w:val="de-AT"/>
        </w:rPr>
        <w:t>Garancija na otpornost završnog sloja kučišta na koroziju, ultraljubičasta zračenja 15 godina.</w:t>
      </w:r>
    </w:p>
    <w:p w14:paraId="14880F7E" w14:textId="77777777" w:rsidR="0087418D" w:rsidRPr="00312F8C" w:rsidRDefault="0087418D" w:rsidP="0087418D">
      <w:pPr>
        <w:pStyle w:val="ColorfulList-Accent11"/>
        <w:numPr>
          <w:ilvl w:val="0"/>
          <w:numId w:val="9"/>
        </w:numPr>
        <w:ind w:left="426"/>
        <w:rPr>
          <w:rFonts w:asciiTheme="minorHAnsi" w:hAnsiTheme="minorHAnsi"/>
        </w:rPr>
      </w:pPr>
      <w:r w:rsidRPr="00312F8C">
        <w:rPr>
          <w:rFonts w:asciiTheme="minorHAnsi" w:hAnsiTheme="minorHAnsi"/>
        </w:rPr>
        <w:t>THD &lt; 25%</w:t>
      </w:r>
    </w:p>
    <w:p w14:paraId="42C70507" w14:textId="77777777" w:rsidR="0087418D" w:rsidRPr="00312F8C" w:rsidRDefault="0087418D" w:rsidP="0087418D">
      <w:pPr>
        <w:pStyle w:val="ColorfulList-Accent11"/>
        <w:numPr>
          <w:ilvl w:val="0"/>
          <w:numId w:val="9"/>
        </w:numPr>
        <w:ind w:left="426"/>
        <w:rPr>
          <w:rFonts w:asciiTheme="minorHAnsi" w:hAnsiTheme="minorHAnsi"/>
        </w:rPr>
      </w:pPr>
      <w:r w:rsidRPr="00312F8C">
        <w:rPr>
          <w:rFonts w:asciiTheme="minorHAnsi" w:hAnsiTheme="minorHAnsi"/>
        </w:rPr>
        <w:t>Stavka „ukupna snaga“ iz troškovnika se odnosi na LED modul + pretvarač.</w:t>
      </w:r>
    </w:p>
    <w:p w14:paraId="6818B67B" w14:textId="77777777" w:rsidR="0087418D" w:rsidRPr="00312F8C" w:rsidRDefault="0087418D" w:rsidP="0087418D">
      <w:pPr>
        <w:pStyle w:val="ColorfulList-Accent11"/>
        <w:ind w:left="426"/>
        <w:rPr>
          <w:rFonts w:asciiTheme="minorHAnsi" w:hAnsiTheme="minorHAnsi"/>
        </w:rPr>
      </w:pPr>
    </w:p>
    <w:p w14:paraId="171D7DD4" w14:textId="77777777" w:rsidR="0087418D" w:rsidRPr="00312F8C" w:rsidRDefault="0087418D" w:rsidP="0087418D">
      <w:pPr>
        <w:rPr>
          <w:rFonts w:asciiTheme="minorHAnsi" w:hAnsiTheme="minorHAnsi"/>
        </w:rPr>
      </w:pPr>
      <w:r w:rsidRPr="00312F8C">
        <w:rPr>
          <w:rFonts w:asciiTheme="minorHAnsi" w:hAnsiTheme="minorHAnsi"/>
        </w:rPr>
        <w:t>Dugovječnost, odnosno deklarirani životni vijek LED izvora svjetlosti dokazivat će se podacima proizvođača LED izvora svjetlosti prema obavljenim testovima sukladno normama IES TM 21‐2011, ili jednakovrijednim sukladno gore navedenim redoslijedom prioriteta primjenjivosti normi.</w:t>
      </w:r>
    </w:p>
    <w:p w14:paraId="6170EC21" w14:textId="77777777" w:rsidR="0087418D" w:rsidRPr="00312F8C" w:rsidRDefault="0087418D" w:rsidP="0087418D">
      <w:pPr>
        <w:rPr>
          <w:rFonts w:asciiTheme="minorHAnsi" w:hAnsiTheme="minorHAnsi"/>
        </w:rPr>
      </w:pPr>
      <w:r w:rsidRPr="00312F8C">
        <w:rPr>
          <w:rFonts w:asciiTheme="minorHAnsi" w:hAnsiTheme="minorHAnsi"/>
        </w:rPr>
        <w:t>Svjetlosni izvor i svjetiljke moraju odgovarati svim navedenim tehničkim zahtjevima i specifikacijama kao i dodatnim zahtjevima iz Priloga 7.4. DON.</w:t>
      </w:r>
    </w:p>
    <w:p w14:paraId="441F9E15" w14:textId="77777777" w:rsidR="0087418D" w:rsidRPr="00312F8C" w:rsidRDefault="0087418D" w:rsidP="0087418D">
      <w:pPr>
        <w:rPr>
          <w:rFonts w:asciiTheme="minorHAnsi" w:hAnsiTheme="minorHAnsi"/>
          <w:b/>
        </w:rPr>
      </w:pPr>
      <w:r w:rsidRPr="00312F8C">
        <w:rPr>
          <w:rFonts w:asciiTheme="minorHAnsi" w:hAnsiTheme="minorHAnsi"/>
          <w:b/>
        </w:rPr>
        <w:t>Svjetlotehnički zahtjevi</w:t>
      </w:r>
    </w:p>
    <w:p w14:paraId="0C005B48" w14:textId="4F8205A5" w:rsidR="0087418D" w:rsidRPr="00312F8C" w:rsidRDefault="0087418D" w:rsidP="0087418D">
      <w:pPr>
        <w:rPr>
          <w:rFonts w:asciiTheme="minorHAnsi" w:hAnsiTheme="minorHAnsi"/>
        </w:rPr>
      </w:pPr>
      <w:r w:rsidRPr="00312F8C">
        <w:rPr>
          <w:rFonts w:asciiTheme="minorHAnsi" w:hAnsiTheme="minorHAnsi"/>
        </w:rPr>
        <w:t>Svjetlotehnički proračun mora odgovarati zahtijevanim uvjetima klase rasvijetljenosti ceste u skladu s odredbama HRN EN 13 201, a definirano u Energetskom pregledu u Prilogu 7.15. i Refer</w:t>
      </w:r>
      <w:r w:rsidR="00E47FDE">
        <w:rPr>
          <w:rFonts w:asciiTheme="minorHAnsi" w:hAnsiTheme="minorHAnsi"/>
        </w:rPr>
        <w:t>en</w:t>
      </w:r>
      <w:r w:rsidRPr="00312F8C">
        <w:rPr>
          <w:rFonts w:asciiTheme="minorHAnsi" w:hAnsiTheme="minorHAnsi"/>
        </w:rPr>
        <w:t>tnom stanju javne rasvjete. Rješenje mora biti takvo da se zadovolje kriteriji rasvijetljenosti i ujednačenosti (Lav, UI, U0) te bliještenja odnosno porasta praga (TI) te rasvijetljenosti okoliša (SR) za klasu rasvjete ME (na površini prometnice), a za klasu S minimalnu srednju osvijetljenost (Eav),  minimalnu  osvijetljenost (Emin) kao i  ostale zahtijevane parametre i  njihove dopuštene odnose, sve u skladu s normom HRN EN 13201 Cestovna rasvjeta (sa svim pododjeljcima kako je usvojeno i aplikabilno).</w:t>
      </w:r>
    </w:p>
    <w:p w14:paraId="042D8EF7" w14:textId="77777777" w:rsidR="0087418D" w:rsidRPr="00312F8C" w:rsidRDefault="0087418D" w:rsidP="0087418D">
      <w:pPr>
        <w:rPr>
          <w:rFonts w:asciiTheme="minorHAnsi" w:hAnsiTheme="minorHAnsi"/>
        </w:rPr>
      </w:pPr>
      <w:r w:rsidRPr="00312F8C">
        <w:rPr>
          <w:rFonts w:asciiTheme="minorHAnsi" w:hAnsiTheme="minorHAnsi"/>
        </w:rPr>
        <w:t>U proračunu je potrebno, uz ostalo zahtijevano u DON, naznačiti/prikazati i sljedeće podatke o svjetiljci:</w:t>
      </w:r>
    </w:p>
    <w:p w14:paraId="62D25B5E" w14:textId="77777777" w:rsidR="0087418D" w:rsidRPr="00312F8C" w:rsidRDefault="0087418D" w:rsidP="0087418D">
      <w:pPr>
        <w:pStyle w:val="ColorfulList-Accent11"/>
        <w:numPr>
          <w:ilvl w:val="0"/>
          <w:numId w:val="9"/>
        </w:numPr>
        <w:rPr>
          <w:rFonts w:asciiTheme="minorHAnsi" w:hAnsiTheme="minorHAnsi"/>
        </w:rPr>
      </w:pPr>
      <w:r w:rsidRPr="00312F8C">
        <w:rPr>
          <w:rFonts w:asciiTheme="minorHAnsi" w:hAnsiTheme="minorHAnsi"/>
        </w:rPr>
        <w:t>ukupna instalirana snaga s predspojnom napravom,</w:t>
      </w:r>
    </w:p>
    <w:p w14:paraId="3B08037C" w14:textId="77777777" w:rsidR="0087418D" w:rsidRPr="00312F8C" w:rsidRDefault="0087418D" w:rsidP="0087418D">
      <w:pPr>
        <w:pStyle w:val="ColorfulList-Accent11"/>
        <w:numPr>
          <w:ilvl w:val="0"/>
          <w:numId w:val="9"/>
        </w:numPr>
        <w:rPr>
          <w:rFonts w:asciiTheme="minorHAnsi" w:hAnsiTheme="minorHAnsi"/>
        </w:rPr>
      </w:pPr>
      <w:r w:rsidRPr="00312F8C">
        <w:rPr>
          <w:rFonts w:asciiTheme="minorHAnsi" w:hAnsiTheme="minorHAnsi"/>
        </w:rPr>
        <w:t>ukupni svjetlosni tok LED modula svjetiljke pri traženim najtežim očekivanim radnim uvjetima</w:t>
      </w:r>
    </w:p>
    <w:p w14:paraId="3D7A79D3" w14:textId="77777777" w:rsidR="0087418D" w:rsidRPr="00312F8C" w:rsidRDefault="0087418D" w:rsidP="0087418D">
      <w:pPr>
        <w:rPr>
          <w:rFonts w:asciiTheme="minorHAnsi" w:hAnsiTheme="minorHAnsi"/>
          <w:strike/>
        </w:rPr>
      </w:pPr>
    </w:p>
    <w:p w14:paraId="1EA05BF6" w14:textId="77777777" w:rsidR="0087418D" w:rsidRPr="00312F8C" w:rsidRDefault="0087418D" w:rsidP="0087418D">
      <w:pPr>
        <w:rPr>
          <w:rFonts w:asciiTheme="minorHAnsi" w:hAnsiTheme="minorHAnsi"/>
        </w:rPr>
      </w:pPr>
      <w:r w:rsidRPr="00312F8C">
        <w:rPr>
          <w:rFonts w:asciiTheme="minorHAnsi" w:hAnsiTheme="minorHAnsi"/>
        </w:rPr>
        <w:t>Izlazni svjetlosni tok svjetiljke mora obuhvaćati sve gubitke optike (leća‐ ako je aplikabilno, te polikarbonat).</w:t>
      </w:r>
    </w:p>
    <w:p w14:paraId="08F4AAB6" w14:textId="77777777" w:rsidR="0087418D" w:rsidRPr="00312F8C" w:rsidRDefault="0087418D" w:rsidP="0087418D">
      <w:pPr>
        <w:rPr>
          <w:rFonts w:asciiTheme="minorHAnsi" w:hAnsiTheme="minorHAnsi"/>
        </w:rPr>
      </w:pPr>
      <w:r w:rsidRPr="00312F8C">
        <w:rPr>
          <w:rFonts w:asciiTheme="minorHAnsi" w:hAnsiTheme="minorHAnsi"/>
        </w:rPr>
        <w:t>Svjetlotehnički proračuni moraju biti izrađeni i priloženi u papirnatom ispisu za svaku svjetiljku – stavku Troškovnika za svaku traženu klasu ceste i geometriju, odnosno primijenjenu optiku, kako je precizirano u Troškovniku.</w:t>
      </w:r>
    </w:p>
    <w:p w14:paraId="2D45C064" w14:textId="77777777" w:rsidR="0087418D" w:rsidRPr="00312F8C" w:rsidRDefault="0087418D" w:rsidP="0087418D">
      <w:pPr>
        <w:rPr>
          <w:rFonts w:asciiTheme="minorHAnsi" w:hAnsiTheme="minorHAnsi"/>
        </w:rPr>
      </w:pPr>
      <w:r w:rsidRPr="00312F8C">
        <w:rPr>
          <w:rFonts w:asciiTheme="minorHAnsi" w:hAnsiTheme="minorHAnsi"/>
        </w:rPr>
        <w:t>Potrebno je uz Glavni projekt priložiti i medij(e) za pohranjivanje podataka (CD‐ROM ili DVD), na koji(e) je potrebno pohraniti datoteku o svjetlotehničkim podacima (IES file ili LDT format) primijenjene optike nuđene svjetiljke radi provjere tehničkih, svjetlotehničkih i energetskih karakteristika iste od strane Investitora.</w:t>
      </w:r>
    </w:p>
    <w:p w14:paraId="67F27F9D" w14:textId="77777777" w:rsidR="0087418D" w:rsidRPr="00312F8C" w:rsidRDefault="0087418D" w:rsidP="0087418D">
      <w:pPr>
        <w:rPr>
          <w:rFonts w:asciiTheme="minorHAnsi" w:hAnsiTheme="minorHAnsi"/>
        </w:rPr>
      </w:pPr>
      <w:r w:rsidRPr="00312F8C">
        <w:rPr>
          <w:rFonts w:asciiTheme="minorHAnsi" w:hAnsiTheme="minorHAnsi"/>
        </w:rPr>
        <w:t>Svjetlotehničke datoteke (IES file ili LDT format) potrebno je priložiti/pohraniti za svaku svjetiljku‐stavku iz Troškovnika za svaku optiku koja se traži za udovoljenje svjetlotehničkih parametara zadanih u opisu stavke svjetiljke. Datoteke moraju biti sortirane i označene na pregledan način po broju stavke troškovnika da se lako može koristiti iste za provjeru svake stavke svjetiljke iz Troškovnika  odnosno njene zahtijevane optike posebno.</w:t>
      </w:r>
    </w:p>
    <w:p w14:paraId="5D168838" w14:textId="77777777" w:rsidR="0087418D" w:rsidRPr="00312F8C" w:rsidRDefault="0087418D" w:rsidP="0087418D">
      <w:pPr>
        <w:rPr>
          <w:rFonts w:asciiTheme="minorHAnsi" w:hAnsiTheme="minorHAnsi"/>
        </w:rPr>
      </w:pPr>
      <w:r w:rsidRPr="00312F8C">
        <w:rPr>
          <w:rFonts w:asciiTheme="minorHAnsi" w:hAnsiTheme="minorHAnsi"/>
        </w:rPr>
        <w:t>Priložene datoteke IES file ili LDT format služit će investitoru za provjeru kompatibilnosti svjetiljke sa zahtjevima iz Troškovnika odnosno Glavnog projekta</w:t>
      </w:r>
    </w:p>
    <w:p w14:paraId="4474B28C" w14:textId="77777777" w:rsidR="0087418D" w:rsidRPr="00312F8C" w:rsidRDefault="0087418D" w:rsidP="0087418D">
      <w:pPr>
        <w:rPr>
          <w:rFonts w:asciiTheme="minorHAnsi" w:hAnsiTheme="minorHAnsi"/>
        </w:rPr>
      </w:pPr>
      <w:r w:rsidRPr="00312F8C">
        <w:rPr>
          <w:rFonts w:asciiTheme="minorHAnsi" w:hAnsiTheme="minorHAnsi"/>
        </w:rPr>
        <w:t>U okviru Glavnog projekta treba priložiti list(ove) s podacima imena proizvođača svjetiljke i tipa za svaku stavku (svjetiljku) iz Troškovnika ( za cestovne svjetiljke prema Prilogu 7.4. DON). Treba specificirati ukupnu snagu svjetiljke (s predspojnom napravom), temperaturu boje svjetla u K, ukupni svjetlosni tok LED modula svjetiljke i ukupan izlazni svjetlosni tok iz svjetiljke u lumenima kod istovjetnih uvjeta, svjetlosnu iskoristivost svjetiljke (u lm/W ‐ omjer izlaznog svjetlosnog toka i ukupne snage svjetiljke). Navest će i oznaku iz stavke Troškovnika koja će biti jednaka oznaci IES ili LDT datoteke (pohranjene na CD ili DVD) radi lakšeg pretraživanja pri provjeri od strane Investitora. Za svaku cestovnu svjetiljku navest će koje sve certifikate posjeduje i koji deklarirani životni vijek ima te da LED driver ima opciju regulacije svjetlosnog toka (dimmable), sve prema Prilogu 7.4. DON..</w:t>
      </w:r>
    </w:p>
    <w:p w14:paraId="73F27838" w14:textId="77777777" w:rsidR="000F2CA8" w:rsidRDefault="000F2CA8" w:rsidP="0087418D">
      <w:pPr>
        <w:rPr>
          <w:rFonts w:asciiTheme="minorHAnsi" w:hAnsiTheme="minorHAnsi"/>
          <w:b/>
        </w:rPr>
      </w:pPr>
    </w:p>
    <w:p w14:paraId="4BF27568" w14:textId="77777777" w:rsidR="0087418D" w:rsidRPr="00312F8C" w:rsidRDefault="0087418D" w:rsidP="0087418D">
      <w:pPr>
        <w:rPr>
          <w:rFonts w:asciiTheme="minorHAnsi" w:hAnsiTheme="minorHAnsi"/>
          <w:b/>
        </w:rPr>
      </w:pPr>
      <w:r w:rsidRPr="00312F8C">
        <w:rPr>
          <w:rFonts w:asciiTheme="minorHAnsi" w:hAnsiTheme="minorHAnsi"/>
          <w:b/>
        </w:rPr>
        <w:t>Korelirana temperatura nijanse bijelog svjetla (CCT)</w:t>
      </w:r>
    </w:p>
    <w:p w14:paraId="2F8EFABD" w14:textId="77777777" w:rsidR="0087418D" w:rsidRPr="00312F8C" w:rsidRDefault="0087418D" w:rsidP="0087418D">
      <w:pPr>
        <w:rPr>
          <w:rFonts w:asciiTheme="minorHAnsi" w:hAnsiTheme="minorHAnsi"/>
        </w:rPr>
      </w:pPr>
      <w:r w:rsidRPr="00312F8C">
        <w:rPr>
          <w:rFonts w:asciiTheme="minorHAnsi" w:hAnsiTheme="minorHAnsi"/>
        </w:rPr>
        <w:t>U pogledu primjene nijanse bijelog svjetla treba slijediti zadane  vrijednosti iz Priloga 7.3. i 7.4. DON.</w:t>
      </w:r>
    </w:p>
    <w:p w14:paraId="1B35E3FA" w14:textId="77777777" w:rsidR="0087418D" w:rsidRPr="00312F8C" w:rsidRDefault="0087418D" w:rsidP="0087418D">
      <w:pPr>
        <w:rPr>
          <w:rFonts w:asciiTheme="minorHAnsi" w:hAnsiTheme="minorHAnsi"/>
          <w:b/>
        </w:rPr>
      </w:pPr>
      <w:r w:rsidRPr="00312F8C">
        <w:rPr>
          <w:rFonts w:asciiTheme="minorHAnsi" w:hAnsiTheme="minorHAnsi"/>
          <w:b/>
        </w:rPr>
        <w:t>Jamstveni rok</w:t>
      </w:r>
    </w:p>
    <w:p w14:paraId="7D77B3F3" w14:textId="77777777" w:rsidR="0087418D" w:rsidRPr="00312F8C" w:rsidRDefault="0087418D" w:rsidP="0087418D">
      <w:pPr>
        <w:rPr>
          <w:rFonts w:asciiTheme="minorHAnsi" w:hAnsiTheme="minorHAnsi"/>
        </w:rPr>
      </w:pPr>
      <w:r w:rsidRPr="00312F8C">
        <w:rPr>
          <w:rFonts w:asciiTheme="minorHAnsi" w:hAnsiTheme="minorHAnsi"/>
        </w:rPr>
        <w:t>Jamstveni rok na ponuđene svjetiljke mora biti najmanje 10 godina, a što će se utvrditi i u odredbama relevantnog Ugovora.</w:t>
      </w:r>
    </w:p>
    <w:p w14:paraId="743F7214" w14:textId="77777777" w:rsidR="0087418D" w:rsidRPr="00312F8C" w:rsidRDefault="0087418D" w:rsidP="0087418D">
      <w:pPr>
        <w:rPr>
          <w:rFonts w:asciiTheme="minorHAnsi" w:hAnsiTheme="minorHAnsi"/>
          <w:b/>
        </w:rPr>
      </w:pPr>
      <w:r w:rsidRPr="00312F8C">
        <w:rPr>
          <w:rFonts w:asciiTheme="minorHAnsi" w:hAnsiTheme="minorHAnsi"/>
          <w:b/>
        </w:rPr>
        <w:t>Tehnički zahtjevi za elektromontažne i ostale radove</w:t>
      </w:r>
    </w:p>
    <w:p w14:paraId="41084C65" w14:textId="77777777" w:rsidR="0087418D" w:rsidRPr="00312F8C" w:rsidRDefault="0087418D" w:rsidP="0087418D">
      <w:pPr>
        <w:rPr>
          <w:rFonts w:asciiTheme="minorHAnsi" w:hAnsiTheme="minorHAnsi"/>
        </w:rPr>
      </w:pPr>
      <w:r w:rsidRPr="00312F8C">
        <w:rPr>
          <w:rFonts w:asciiTheme="minorHAnsi" w:hAnsiTheme="minorHAnsi"/>
        </w:rPr>
        <w:t>Izvoditelj je odgovoran za organizaciju izvođenja radova. Izvoditelj u koordinaciji s operaterom rasvjete pristupa osiguranju mjesta rada te nakon toga izvođenju radova. Detaljan plan izvođenja radova treba usuglasiti s operaterom sustava javne rasvjete Investitora.</w:t>
      </w:r>
    </w:p>
    <w:p w14:paraId="7667A484" w14:textId="77777777" w:rsidR="0087418D" w:rsidRPr="00312F8C" w:rsidRDefault="0087418D" w:rsidP="0087418D">
      <w:pPr>
        <w:rPr>
          <w:rFonts w:asciiTheme="minorHAnsi" w:hAnsiTheme="minorHAnsi"/>
        </w:rPr>
      </w:pPr>
      <w:r w:rsidRPr="00312F8C">
        <w:rPr>
          <w:rFonts w:asciiTheme="minorHAnsi" w:hAnsiTheme="minorHAnsi"/>
        </w:rPr>
        <w:t>Prije početka radova na demontaži svjetiljki i montaži novog tehničko‐tehnološkog rješenja, potrebno je osigurati mjesto rada na način da se isključi napajanje strujnog kruga u kojemu se izvode radovi te da se onemogući uklapanje odnosno pojavu napona u rasvjetnom krugu za vrijeme izvođenja radova.</w:t>
      </w:r>
    </w:p>
    <w:p w14:paraId="011F5664" w14:textId="77777777" w:rsidR="0087418D" w:rsidRPr="00312F8C" w:rsidRDefault="0087418D" w:rsidP="0087418D">
      <w:pPr>
        <w:rPr>
          <w:rFonts w:asciiTheme="minorHAnsi" w:hAnsiTheme="minorHAnsi"/>
        </w:rPr>
      </w:pPr>
      <w:r w:rsidRPr="00312F8C">
        <w:rPr>
          <w:rFonts w:asciiTheme="minorHAnsi" w:hAnsiTheme="minorHAnsi"/>
        </w:rPr>
        <w:t>Osobe koje rade na demontaži/montaži svjetiljki moraju biti osposobljene za rad na siguran način te osposobljene za rad na visini (posebni uvjeti rada).</w:t>
      </w:r>
    </w:p>
    <w:p w14:paraId="2A41E650" w14:textId="77777777" w:rsidR="0087418D" w:rsidRPr="00312F8C" w:rsidRDefault="0087418D" w:rsidP="0087418D">
      <w:pPr>
        <w:rPr>
          <w:rFonts w:asciiTheme="minorHAnsi" w:hAnsiTheme="minorHAnsi"/>
        </w:rPr>
      </w:pPr>
      <w:r w:rsidRPr="00312F8C">
        <w:rPr>
          <w:rFonts w:asciiTheme="minorHAnsi" w:hAnsiTheme="minorHAnsi"/>
        </w:rPr>
        <w:t>Izvoditelj je odgovoran da tijekom radova vodi računa o propisnoj regulaciji prometa na dionici ceste gdje izvodi radove.</w:t>
      </w:r>
    </w:p>
    <w:p w14:paraId="3D2D5671" w14:textId="77777777" w:rsidR="0087418D" w:rsidRPr="00312F8C" w:rsidRDefault="0087418D" w:rsidP="0087418D">
      <w:pPr>
        <w:rPr>
          <w:rFonts w:asciiTheme="minorHAnsi" w:hAnsiTheme="minorHAnsi"/>
        </w:rPr>
      </w:pPr>
      <w:r w:rsidRPr="00312F8C">
        <w:rPr>
          <w:rFonts w:asciiTheme="minorHAnsi" w:hAnsiTheme="minorHAnsi"/>
        </w:rPr>
        <w:t>Radovi se trebaju izvoditi etapno u fazama, po strujnim krugovima. Po istom principu izvodit će se i puštanje u rad. Nakon što se instalira posljednju svjetiljku, montaža će se smatrati završenom i može se pristupiti potpisivanju zapisnika o primopredaji. Preuzimanje se može vršiti i etapno po dionicama.</w:t>
      </w:r>
    </w:p>
    <w:p w14:paraId="0F5A080E" w14:textId="77777777" w:rsidR="0087418D" w:rsidRPr="00312F8C" w:rsidRDefault="0087418D" w:rsidP="0087418D">
      <w:pPr>
        <w:rPr>
          <w:rFonts w:asciiTheme="minorHAnsi" w:hAnsiTheme="minorHAnsi"/>
        </w:rPr>
      </w:pPr>
      <w:r w:rsidRPr="00312F8C">
        <w:rPr>
          <w:rFonts w:asciiTheme="minorHAnsi" w:hAnsiTheme="minorHAnsi"/>
        </w:rPr>
        <w:t>Obveze izvoditelja:</w:t>
      </w:r>
    </w:p>
    <w:p w14:paraId="0BF3B889" w14:textId="77777777" w:rsidR="0087418D" w:rsidRPr="00312F8C" w:rsidRDefault="0087418D" w:rsidP="0087418D">
      <w:pPr>
        <w:pStyle w:val="ColorfulList-Accent11"/>
        <w:numPr>
          <w:ilvl w:val="0"/>
          <w:numId w:val="9"/>
        </w:numPr>
        <w:rPr>
          <w:rFonts w:asciiTheme="minorHAnsi" w:hAnsiTheme="minorHAnsi"/>
        </w:rPr>
      </w:pPr>
      <w:r w:rsidRPr="00312F8C">
        <w:rPr>
          <w:rFonts w:asciiTheme="minorHAnsi" w:hAnsiTheme="minorHAnsi"/>
        </w:rPr>
        <w:t>Radovi se moraju izvoditi u skladu s Glavnim projektom;</w:t>
      </w:r>
    </w:p>
    <w:p w14:paraId="1FFB2322" w14:textId="77777777" w:rsidR="0087418D" w:rsidRPr="00312F8C" w:rsidRDefault="0087418D" w:rsidP="0087418D">
      <w:pPr>
        <w:pStyle w:val="ColorfulList-Accent11"/>
        <w:numPr>
          <w:ilvl w:val="0"/>
          <w:numId w:val="9"/>
        </w:numPr>
        <w:rPr>
          <w:rFonts w:asciiTheme="minorHAnsi" w:hAnsiTheme="minorHAnsi"/>
        </w:rPr>
      </w:pPr>
      <w:r w:rsidRPr="00312F8C">
        <w:rPr>
          <w:rFonts w:asciiTheme="minorHAnsi" w:hAnsiTheme="minorHAnsi"/>
        </w:rPr>
        <w:t>Ugrađivati se mogu samo materijali koji zadovoljavaju potrebnu i traženu kvalitetu, što se osigurava dokazima kvalitete (ili jednakovrijedno sukladno odredbama Odjeljka D Pododjeljka 2-Tehničke specifikacije ZJN), a u skladu sa zakonima i tehničkim propisima;</w:t>
      </w:r>
    </w:p>
    <w:p w14:paraId="007F8E25" w14:textId="77777777" w:rsidR="0087418D" w:rsidRPr="00312F8C" w:rsidRDefault="0087418D" w:rsidP="0087418D">
      <w:pPr>
        <w:pStyle w:val="ColorfulList-Accent11"/>
        <w:numPr>
          <w:ilvl w:val="0"/>
          <w:numId w:val="9"/>
        </w:numPr>
        <w:rPr>
          <w:rFonts w:asciiTheme="minorHAnsi" w:hAnsiTheme="minorHAnsi"/>
        </w:rPr>
      </w:pPr>
      <w:r w:rsidRPr="00312F8C">
        <w:rPr>
          <w:rFonts w:asciiTheme="minorHAnsi" w:hAnsiTheme="minorHAnsi"/>
        </w:rPr>
        <w:t>Sva ugrađena oprema mora biti preuzeta, ispitana i provjerena prema propisima i normama koje osiguravaju kvalitetu traženu ovom tehničkom dokumentacijom, u dva koraka: provjera prije ugradnje te provjera funkcionalnosti nakon ugradnje.</w:t>
      </w:r>
    </w:p>
    <w:p w14:paraId="387CDD29" w14:textId="77777777" w:rsidR="0087418D" w:rsidRPr="00312F8C" w:rsidRDefault="0087418D" w:rsidP="0087418D">
      <w:pPr>
        <w:rPr>
          <w:rFonts w:asciiTheme="minorHAnsi" w:hAnsiTheme="minorHAnsi"/>
        </w:rPr>
      </w:pPr>
      <w:r w:rsidRPr="00312F8C">
        <w:rPr>
          <w:rFonts w:asciiTheme="minorHAnsi" w:hAnsiTheme="minorHAnsi"/>
        </w:rPr>
        <w:br/>
        <w:t>Ugrađivati se smije samo nova nerabljena oprema prema Troškovniku.</w:t>
      </w:r>
    </w:p>
    <w:p w14:paraId="2D9FC3D3" w14:textId="37FB03BD" w:rsidR="0087418D" w:rsidRPr="000F2CA8" w:rsidRDefault="0087418D" w:rsidP="0087418D">
      <w:pPr>
        <w:rPr>
          <w:rFonts w:asciiTheme="minorHAnsi" w:hAnsiTheme="minorHAnsi"/>
        </w:rPr>
      </w:pPr>
      <w:r w:rsidRPr="00312F8C">
        <w:rPr>
          <w:rFonts w:asciiTheme="minorHAnsi" w:hAnsiTheme="minorHAnsi"/>
        </w:rPr>
        <w:t>Izvoditelj je dužan obaviti funkcionalna i sva ostala elektroispitivanja sustava nakon implementacije novih svjetiljki te izraditi Završno izvješće Ponuditelja/Izvoditelja i Novi energetski pregled, a koji su prilog zapisniku o preuzimanju od strane Investitora.</w:t>
      </w:r>
    </w:p>
    <w:p w14:paraId="65283EB5" w14:textId="77777777" w:rsidR="0087418D" w:rsidRPr="00312F8C" w:rsidRDefault="0087418D" w:rsidP="0087418D">
      <w:pPr>
        <w:rPr>
          <w:rFonts w:asciiTheme="minorHAnsi" w:hAnsiTheme="minorHAnsi"/>
          <w:b/>
        </w:rPr>
      </w:pPr>
      <w:r w:rsidRPr="00312F8C">
        <w:rPr>
          <w:rFonts w:asciiTheme="minorHAnsi" w:hAnsiTheme="minorHAnsi"/>
          <w:b/>
        </w:rPr>
        <w:t>Tehnički zahtjevi za mjerenje parametara nakon ugradnje novog sustava</w:t>
      </w:r>
    </w:p>
    <w:p w14:paraId="53FA836A" w14:textId="77777777" w:rsidR="0087418D" w:rsidRPr="00312F8C" w:rsidRDefault="0087418D" w:rsidP="0087418D">
      <w:pPr>
        <w:rPr>
          <w:rFonts w:asciiTheme="minorHAnsi" w:hAnsiTheme="minorHAnsi"/>
        </w:rPr>
      </w:pPr>
      <w:r w:rsidRPr="00312F8C">
        <w:rPr>
          <w:rFonts w:asciiTheme="minorHAnsi" w:hAnsiTheme="minorHAnsi"/>
        </w:rPr>
        <w:t>Nakon ugradnje novog sustava potrebno je izmjeriti ukupnu instaliranu snagu sustava za  cijelo  područje zahvata (instalirana snaga sustava mora biti neovisna o naponskim prilikama u NN mreži prema režimu rada svjetiljke). Potrebno je u mjernom izvješću iskazati snage po strujnim krugovima te ukupnu instaliranu snagu novoinstaliranog sustava. U trenutku mjerenja u rasvjetnim krugovima na području zahvata,  sve svjetiljke moraju biti u stanju potpune funkcionalnosti te bez aktivnog režima regulacije svjetlosnog toka (dimming). Ukupna sumirana izmjerena snaga predstavlja referentnu instaliranu snagu nakon ugradnje novih svjetiljki.</w:t>
      </w:r>
    </w:p>
    <w:p w14:paraId="4C90554B" w14:textId="77777777" w:rsidR="0087418D" w:rsidRPr="00312F8C" w:rsidRDefault="0087418D" w:rsidP="0087418D">
      <w:pPr>
        <w:rPr>
          <w:rFonts w:asciiTheme="minorHAnsi" w:hAnsiTheme="minorHAnsi"/>
          <w:b/>
        </w:rPr>
      </w:pPr>
      <w:r w:rsidRPr="00312F8C">
        <w:rPr>
          <w:rFonts w:asciiTheme="minorHAnsi" w:hAnsiTheme="minorHAnsi"/>
          <w:b/>
        </w:rPr>
        <w:t>Tehnički zahtjevi za mjerenje i valorizaciju ušteda</w:t>
      </w:r>
    </w:p>
    <w:p w14:paraId="58250BA4" w14:textId="77777777" w:rsidR="0087418D" w:rsidRPr="00312F8C" w:rsidRDefault="0087418D" w:rsidP="0087418D">
      <w:pPr>
        <w:rPr>
          <w:rFonts w:asciiTheme="minorHAnsi" w:hAnsiTheme="minorHAnsi"/>
        </w:rPr>
      </w:pPr>
      <w:r w:rsidRPr="00312F8C">
        <w:rPr>
          <w:rFonts w:asciiTheme="minorHAnsi" w:hAnsiTheme="minorHAnsi"/>
        </w:rPr>
        <w:t>Ukupna instalirana snaga nakon ugradnje je referentna novoinstalirana snaga, a potrošnja se izračunava sukladno Pravilniku o metodologiji za praćenje, mjerenje i verifikaciju ušteda energije u neposrednoj potrošnji (NN 71/15).</w:t>
      </w:r>
    </w:p>
    <w:p w14:paraId="203C73EA" w14:textId="77777777" w:rsidR="0087418D" w:rsidRPr="00312F8C" w:rsidRDefault="0087418D" w:rsidP="0087418D">
      <w:pPr>
        <w:rPr>
          <w:rFonts w:asciiTheme="minorHAnsi" w:hAnsiTheme="minorHAnsi"/>
        </w:rPr>
      </w:pPr>
      <w:r w:rsidRPr="00312F8C">
        <w:rPr>
          <w:rFonts w:asciiTheme="minorHAnsi" w:hAnsiTheme="minorHAnsi"/>
        </w:rPr>
        <w:t>Ukoliko Naručitelj naknadno osporava postizanje planirane uštede, iskazane u zapisniku o primopredaji, isti ima pravo zatražiti mjerenje instaliranih snaga na novoinstaliranom sustavu maksimalno jednom godišnje. Ako se utvrdi da instalirane snage ne odstupaju od referentnih (izmjerenih nakon ugradnje novog sustava), naknadu za mjerenje snosi Naručitelj, a ukoliko se mjerenjem pokaže da postoje odstupae od referentne instalirane snage nove rasvjete, troškove za mjerenje snosi odabrani Ponuditelj/Izvoditelj te dolazi do korekcije naknade koja se isplaćuje odabranom Ponuditelju.</w:t>
      </w:r>
    </w:p>
    <w:p w14:paraId="4A37899C" w14:textId="77777777" w:rsidR="0087418D" w:rsidRPr="00312F8C" w:rsidRDefault="0087418D" w:rsidP="0087418D">
      <w:pPr>
        <w:rPr>
          <w:rFonts w:asciiTheme="minorHAnsi" w:hAnsiTheme="minorHAnsi"/>
          <w:b/>
        </w:rPr>
      </w:pPr>
      <w:r w:rsidRPr="00312F8C">
        <w:rPr>
          <w:rFonts w:asciiTheme="minorHAnsi" w:hAnsiTheme="minorHAnsi"/>
          <w:b/>
        </w:rPr>
        <w:t>Ekološki zahtjevi</w:t>
      </w:r>
    </w:p>
    <w:p w14:paraId="4FA708F4" w14:textId="77777777" w:rsidR="0087418D" w:rsidRPr="00312F8C" w:rsidRDefault="0087418D" w:rsidP="0087418D">
      <w:pPr>
        <w:rPr>
          <w:rFonts w:asciiTheme="minorHAnsi" w:hAnsiTheme="minorHAnsi"/>
        </w:rPr>
      </w:pPr>
      <w:r w:rsidRPr="00312F8C">
        <w:rPr>
          <w:rFonts w:asciiTheme="minorHAnsi" w:hAnsiTheme="minorHAnsi"/>
        </w:rPr>
        <w:t>Živine žarulje na izboj u plinu (VTF) spadaju u opasan otpad te ih je potrebno otpremiti i propisno zbrinuti kao i postojeće svjetiljke.</w:t>
      </w:r>
    </w:p>
    <w:p w14:paraId="560F45F7" w14:textId="77777777" w:rsidR="0087418D" w:rsidRPr="00312F8C" w:rsidRDefault="0087418D" w:rsidP="0087418D">
      <w:pPr>
        <w:rPr>
          <w:rFonts w:asciiTheme="minorHAnsi" w:hAnsiTheme="minorHAnsi"/>
        </w:rPr>
      </w:pPr>
      <w:r w:rsidRPr="00312F8C">
        <w:rPr>
          <w:rFonts w:asciiTheme="minorHAnsi" w:hAnsiTheme="minorHAnsi"/>
        </w:rPr>
        <w:t>Novopostavljene svjetiljke moraju zadovoljavati sve ekološke i ostale zahtjeve iskazane u Zakonu o svjetlosnom onečišćenju („Zakon o svjetlosnom onečišćenju“ ‐ NN 114/11).</w:t>
      </w:r>
    </w:p>
    <w:p w14:paraId="38970AB5" w14:textId="080D671F" w:rsidR="0087418D" w:rsidRPr="00312F8C" w:rsidRDefault="0087418D" w:rsidP="0087418D">
      <w:pPr>
        <w:rPr>
          <w:rFonts w:asciiTheme="minorHAnsi" w:hAnsiTheme="minorHAnsi"/>
        </w:rPr>
      </w:pPr>
      <w:r w:rsidRPr="00312F8C">
        <w:rPr>
          <w:rFonts w:asciiTheme="minorHAnsi" w:hAnsiTheme="minorHAnsi"/>
        </w:rPr>
        <w:t>Glavni projekt će biti dostavljen Naručitelju na odobrenje</w:t>
      </w:r>
    </w:p>
    <w:p w14:paraId="15829E25" w14:textId="77777777" w:rsidR="0087418D" w:rsidRPr="00312F8C" w:rsidRDefault="0087418D" w:rsidP="0087418D">
      <w:pPr>
        <w:rPr>
          <w:rFonts w:asciiTheme="minorHAnsi" w:hAnsiTheme="minorHAnsi"/>
          <w:b/>
        </w:rPr>
      </w:pPr>
      <w:r w:rsidRPr="00312F8C">
        <w:rPr>
          <w:rFonts w:asciiTheme="minorHAnsi" w:hAnsiTheme="minorHAnsi"/>
        </w:rPr>
        <w:t>5.</w:t>
      </w:r>
      <w:r w:rsidRPr="00312F8C">
        <w:rPr>
          <w:rFonts w:asciiTheme="minorHAnsi" w:hAnsiTheme="minorHAnsi"/>
        </w:rPr>
        <w:tab/>
      </w:r>
      <w:r w:rsidRPr="00312F8C">
        <w:rPr>
          <w:rFonts w:asciiTheme="minorHAnsi" w:hAnsiTheme="minorHAnsi"/>
          <w:b/>
        </w:rPr>
        <w:t>PROGRAM KONTROLE I OSIGURANJE KVALITETE</w:t>
      </w:r>
    </w:p>
    <w:p w14:paraId="4EF9A37E" w14:textId="77777777" w:rsidR="0087418D" w:rsidRPr="00312F8C" w:rsidRDefault="0087418D" w:rsidP="0087418D">
      <w:pPr>
        <w:rPr>
          <w:rFonts w:asciiTheme="minorHAnsi" w:hAnsiTheme="minorHAnsi"/>
        </w:rPr>
      </w:pPr>
      <w:r w:rsidRPr="00312F8C">
        <w:rPr>
          <w:rFonts w:asciiTheme="minorHAnsi" w:hAnsiTheme="minorHAnsi"/>
        </w:rPr>
        <w:t>Kontrola</w:t>
      </w:r>
    </w:p>
    <w:p w14:paraId="5A01FF80" w14:textId="77777777" w:rsidR="0087418D" w:rsidRPr="00312F8C" w:rsidRDefault="0087418D" w:rsidP="0087418D">
      <w:pPr>
        <w:rPr>
          <w:rFonts w:asciiTheme="minorHAnsi" w:hAnsiTheme="minorHAnsi"/>
        </w:rPr>
      </w:pPr>
      <w:r w:rsidRPr="00312F8C">
        <w:rPr>
          <w:rFonts w:asciiTheme="minorHAnsi" w:hAnsiTheme="minorHAnsi"/>
        </w:rPr>
        <w:t>Tehnički podaci obuhvaćeni Glavnim  projektom, kao  i naročito ukupna potrošnja energije nakon zamjene svjetiljki, prekontrolirat će se od strane predstavnika Investitora/Naručitelja kao i sva ostala dostavljena dokumentacija.</w:t>
      </w:r>
    </w:p>
    <w:p w14:paraId="19B3AC77" w14:textId="77777777" w:rsidR="0087418D" w:rsidRPr="00312F8C" w:rsidRDefault="0087418D" w:rsidP="0087418D">
      <w:pPr>
        <w:rPr>
          <w:rFonts w:asciiTheme="minorHAnsi" w:hAnsiTheme="minorHAnsi"/>
        </w:rPr>
      </w:pPr>
      <w:r w:rsidRPr="00312F8C">
        <w:rPr>
          <w:rFonts w:asciiTheme="minorHAnsi" w:hAnsiTheme="minorHAnsi"/>
        </w:rPr>
        <w:t>Investitor/Naručitelj  će provjeriti usklađenost dostavljene IES ili LDT datoteke i svjetlotehničkog proračuna.</w:t>
      </w:r>
    </w:p>
    <w:p w14:paraId="1CEC1857" w14:textId="77777777" w:rsidR="0087418D" w:rsidRDefault="0087418D" w:rsidP="0087418D"/>
    <w:p w14:paraId="0539B761" w14:textId="77777777" w:rsidR="00D938E1" w:rsidRDefault="00D938E1" w:rsidP="0087418D"/>
    <w:p w14:paraId="33CB4C31" w14:textId="77777777" w:rsidR="000F2CA8" w:rsidRDefault="000F2CA8" w:rsidP="0087418D"/>
    <w:p w14:paraId="1936C82C" w14:textId="77777777" w:rsidR="000F2CA8" w:rsidRPr="00F83EB7" w:rsidRDefault="000F2CA8" w:rsidP="0087418D"/>
    <w:p w14:paraId="286E838B" w14:textId="77777777" w:rsidR="0087418D" w:rsidRPr="00312F8C" w:rsidRDefault="0087418D" w:rsidP="0087418D">
      <w:pPr>
        <w:pStyle w:val="Naslov2"/>
        <w:rPr>
          <w:rFonts w:asciiTheme="minorHAnsi" w:hAnsiTheme="minorHAnsi"/>
        </w:rPr>
      </w:pPr>
      <w:bookmarkStart w:id="198" w:name="_Toc411888311"/>
      <w:bookmarkStart w:id="199" w:name="_Toc417298742"/>
      <w:bookmarkStart w:id="200" w:name="_Toc335293051"/>
      <w:bookmarkStart w:id="201" w:name="_Toc349824250"/>
      <w:bookmarkStart w:id="202" w:name="_Toc358030792"/>
      <w:r w:rsidRPr="00312F8C">
        <w:rPr>
          <w:rFonts w:asciiTheme="minorHAnsi" w:hAnsiTheme="minorHAnsi"/>
        </w:rPr>
        <w:t>PRILOG 7.6. OGLEDNI TERMINSKI PLAN PROVOĐENJA UGOVORA</w:t>
      </w:r>
      <w:bookmarkEnd w:id="198"/>
      <w:bookmarkEnd w:id="199"/>
      <w:bookmarkEnd w:id="200"/>
      <w:bookmarkEnd w:id="201"/>
      <w:bookmarkEnd w:id="202"/>
    </w:p>
    <w:p w14:paraId="32B93F58" w14:textId="77777777" w:rsidR="0087418D" w:rsidRPr="00312F8C" w:rsidRDefault="0087418D" w:rsidP="0087418D">
      <w:pPr>
        <w:rPr>
          <w:rFonts w:asciiTheme="minorHAnsi" w:hAnsiTheme="minorHAnsi"/>
          <w:strike/>
        </w:rPr>
        <w:sectPr w:rsidR="0087418D" w:rsidRPr="00312F8C" w:rsidSect="007E2919">
          <w:footerReference w:type="default" r:id="rId19"/>
          <w:pgSz w:w="16839" w:h="11907" w:orient="landscape" w:code="9"/>
          <w:pgMar w:top="1021" w:right="278" w:bottom="1298" w:left="1378" w:header="720" w:footer="720" w:gutter="0"/>
          <w:cols w:space="720"/>
          <w:docGrid w:linePitch="299"/>
        </w:sectPr>
      </w:pPr>
    </w:p>
    <w:p w14:paraId="07BFD044" w14:textId="77777777" w:rsidR="0087418D" w:rsidRPr="00312F8C" w:rsidRDefault="0087418D" w:rsidP="0087418D">
      <w:pPr>
        <w:spacing w:before="14"/>
        <w:ind w:left="175"/>
        <w:rPr>
          <w:rFonts w:asciiTheme="minorHAnsi" w:hAnsiTheme="minorHAnsi"/>
          <w:b/>
          <w:sz w:val="28"/>
        </w:rPr>
      </w:pPr>
      <w:r w:rsidRPr="00312F8C">
        <w:rPr>
          <w:rFonts w:asciiTheme="minorHAnsi" w:hAnsiTheme="minorHAnsi"/>
          <w:b/>
          <w:sz w:val="28"/>
        </w:rPr>
        <w:t>Terminski</w:t>
      </w:r>
      <w:r w:rsidRPr="00312F8C">
        <w:rPr>
          <w:rFonts w:asciiTheme="minorHAnsi" w:hAnsiTheme="minorHAnsi"/>
          <w:b/>
          <w:spacing w:val="-1"/>
          <w:sz w:val="28"/>
        </w:rPr>
        <w:t xml:space="preserve"> </w:t>
      </w:r>
      <w:r w:rsidRPr="00312F8C">
        <w:rPr>
          <w:rFonts w:asciiTheme="minorHAnsi" w:hAnsiTheme="minorHAnsi"/>
          <w:b/>
          <w:sz w:val="28"/>
        </w:rPr>
        <w:t>plan</w:t>
      </w:r>
      <w:r w:rsidRPr="00312F8C">
        <w:rPr>
          <w:rFonts w:asciiTheme="minorHAnsi" w:hAnsiTheme="minorHAnsi"/>
          <w:b/>
          <w:spacing w:val="-1"/>
          <w:sz w:val="28"/>
        </w:rPr>
        <w:t xml:space="preserve"> provođenja</w:t>
      </w:r>
      <w:r w:rsidRPr="00312F8C">
        <w:rPr>
          <w:rFonts w:asciiTheme="minorHAnsi" w:hAnsiTheme="minorHAnsi"/>
          <w:b/>
          <w:sz w:val="28"/>
        </w:rPr>
        <w:t xml:space="preserve"> </w:t>
      </w:r>
      <w:r w:rsidRPr="00312F8C">
        <w:rPr>
          <w:rFonts w:asciiTheme="minorHAnsi" w:hAnsiTheme="minorHAnsi"/>
          <w:b/>
          <w:spacing w:val="-1"/>
          <w:sz w:val="28"/>
        </w:rPr>
        <w:t xml:space="preserve">Ugovora </w:t>
      </w:r>
      <w:r w:rsidRPr="00312F8C">
        <w:rPr>
          <w:rFonts w:asciiTheme="minorHAnsi" w:hAnsiTheme="minorHAnsi"/>
          <w:b/>
          <w:sz w:val="28"/>
        </w:rPr>
        <w:t>o</w:t>
      </w:r>
      <w:r w:rsidRPr="00312F8C">
        <w:rPr>
          <w:rFonts w:asciiTheme="minorHAnsi" w:hAnsiTheme="minorHAnsi"/>
          <w:b/>
          <w:spacing w:val="-1"/>
          <w:sz w:val="28"/>
        </w:rPr>
        <w:t xml:space="preserve"> </w:t>
      </w:r>
      <w:r w:rsidRPr="00312F8C">
        <w:rPr>
          <w:rFonts w:asciiTheme="minorHAnsi" w:hAnsiTheme="minorHAnsi"/>
          <w:b/>
          <w:sz w:val="28"/>
        </w:rPr>
        <w:t>energetskom</w:t>
      </w:r>
      <w:r w:rsidRPr="00312F8C">
        <w:rPr>
          <w:rFonts w:asciiTheme="minorHAnsi" w:hAnsiTheme="minorHAnsi"/>
          <w:b/>
          <w:spacing w:val="-1"/>
          <w:sz w:val="28"/>
        </w:rPr>
        <w:t xml:space="preserve"> </w:t>
      </w:r>
      <w:r w:rsidRPr="00312F8C">
        <w:rPr>
          <w:rFonts w:asciiTheme="minorHAnsi" w:hAnsiTheme="minorHAnsi"/>
          <w:b/>
          <w:sz w:val="28"/>
        </w:rPr>
        <w:t>učinku</w:t>
      </w:r>
    </w:p>
    <w:tbl>
      <w:tblPr>
        <w:tblW w:w="11040" w:type="dxa"/>
        <w:tblLook w:val="04A0" w:firstRow="1" w:lastRow="0" w:firstColumn="1" w:lastColumn="0" w:noHBand="0" w:noVBand="1"/>
      </w:tblPr>
      <w:tblGrid>
        <w:gridCol w:w="5080"/>
        <w:gridCol w:w="600"/>
        <w:gridCol w:w="600"/>
        <w:gridCol w:w="600"/>
        <w:gridCol w:w="600"/>
        <w:gridCol w:w="600"/>
        <w:gridCol w:w="600"/>
        <w:gridCol w:w="600"/>
        <w:gridCol w:w="580"/>
        <w:gridCol w:w="600"/>
        <w:gridCol w:w="580"/>
      </w:tblGrid>
      <w:tr w:rsidR="0087418D" w:rsidRPr="00312F8C" w14:paraId="4A2B3464" w14:textId="77777777" w:rsidTr="007E2919">
        <w:trPr>
          <w:trHeight w:val="300"/>
        </w:trPr>
        <w:tc>
          <w:tcPr>
            <w:tcW w:w="5080" w:type="dxa"/>
            <w:tcBorders>
              <w:top w:val="single" w:sz="4" w:space="0" w:color="auto"/>
              <w:left w:val="single" w:sz="4" w:space="0" w:color="auto"/>
              <w:bottom w:val="single" w:sz="4" w:space="0" w:color="auto"/>
              <w:right w:val="nil"/>
            </w:tcBorders>
            <w:shd w:val="clear" w:color="auto" w:fill="auto"/>
            <w:noWrap/>
            <w:vAlign w:val="center"/>
            <w:hideMark/>
          </w:tcPr>
          <w:p w14:paraId="64A56424" w14:textId="77777777" w:rsidR="0087418D" w:rsidRPr="00312F8C" w:rsidRDefault="0087418D" w:rsidP="007E2919">
            <w:pPr>
              <w:rPr>
                <w:rFonts w:asciiTheme="minorHAnsi" w:hAnsiTheme="minorHAnsi"/>
              </w:rPr>
            </w:pPr>
            <w:r w:rsidRPr="00312F8C">
              <w:rPr>
                <w:rFonts w:asciiTheme="minorHAnsi" w:hAnsiTheme="minorHAnsi"/>
              </w:rPr>
              <w:t>Naziv aktivnosti</w:t>
            </w:r>
          </w:p>
        </w:tc>
        <w:tc>
          <w:tcPr>
            <w:tcW w:w="600" w:type="dxa"/>
            <w:tcBorders>
              <w:top w:val="single" w:sz="4" w:space="0" w:color="auto"/>
              <w:left w:val="single" w:sz="4" w:space="0" w:color="auto"/>
              <w:bottom w:val="single" w:sz="4" w:space="0" w:color="auto"/>
              <w:right w:val="nil"/>
            </w:tcBorders>
            <w:shd w:val="clear" w:color="auto" w:fill="auto"/>
            <w:noWrap/>
            <w:vAlign w:val="bottom"/>
            <w:hideMark/>
          </w:tcPr>
          <w:p w14:paraId="37FFB60F"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single" w:sz="4" w:space="0" w:color="auto"/>
              <w:left w:val="nil"/>
              <w:bottom w:val="single" w:sz="4" w:space="0" w:color="auto"/>
              <w:right w:val="nil"/>
            </w:tcBorders>
            <w:shd w:val="clear" w:color="auto" w:fill="auto"/>
            <w:noWrap/>
            <w:vAlign w:val="bottom"/>
            <w:hideMark/>
          </w:tcPr>
          <w:p w14:paraId="67F83663"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single" w:sz="4" w:space="0" w:color="auto"/>
              <w:left w:val="nil"/>
              <w:bottom w:val="single" w:sz="4" w:space="0" w:color="auto"/>
              <w:right w:val="nil"/>
            </w:tcBorders>
            <w:shd w:val="clear" w:color="auto" w:fill="auto"/>
            <w:noWrap/>
            <w:vAlign w:val="bottom"/>
            <w:hideMark/>
          </w:tcPr>
          <w:p w14:paraId="384B651B"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single" w:sz="4" w:space="0" w:color="auto"/>
              <w:left w:val="nil"/>
              <w:bottom w:val="single" w:sz="4" w:space="0" w:color="auto"/>
              <w:right w:val="nil"/>
            </w:tcBorders>
            <w:shd w:val="clear" w:color="auto" w:fill="auto"/>
            <w:noWrap/>
            <w:vAlign w:val="bottom"/>
            <w:hideMark/>
          </w:tcPr>
          <w:p w14:paraId="3F72A14A"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single" w:sz="4" w:space="0" w:color="auto"/>
              <w:left w:val="nil"/>
              <w:bottom w:val="single" w:sz="4" w:space="0" w:color="auto"/>
              <w:right w:val="nil"/>
            </w:tcBorders>
            <w:shd w:val="clear" w:color="auto" w:fill="auto"/>
            <w:noWrap/>
            <w:vAlign w:val="bottom"/>
            <w:hideMark/>
          </w:tcPr>
          <w:p w14:paraId="2BA25D9D" w14:textId="77777777" w:rsidR="0087418D" w:rsidRPr="00312F8C" w:rsidRDefault="0087418D" w:rsidP="007E2919">
            <w:pPr>
              <w:rPr>
                <w:rFonts w:asciiTheme="minorHAnsi" w:hAnsiTheme="minorHAnsi"/>
              </w:rPr>
            </w:pPr>
            <w:r w:rsidRPr="00312F8C">
              <w:rPr>
                <w:rFonts w:asciiTheme="minorHAnsi" w:hAnsiTheme="minorHAnsi"/>
              </w:rPr>
              <w:t> </w:t>
            </w:r>
          </w:p>
        </w:tc>
        <w:tc>
          <w:tcPr>
            <w:tcW w:w="1200" w:type="dxa"/>
            <w:gridSpan w:val="2"/>
            <w:tcBorders>
              <w:top w:val="single" w:sz="4" w:space="0" w:color="auto"/>
              <w:left w:val="nil"/>
              <w:bottom w:val="single" w:sz="4" w:space="0" w:color="auto"/>
              <w:right w:val="nil"/>
            </w:tcBorders>
            <w:shd w:val="clear" w:color="auto" w:fill="auto"/>
            <w:noWrap/>
            <w:vAlign w:val="bottom"/>
            <w:hideMark/>
          </w:tcPr>
          <w:p w14:paraId="0EEE1FB0" w14:textId="77777777" w:rsidR="0087418D" w:rsidRPr="00312F8C" w:rsidRDefault="0087418D" w:rsidP="007E2919">
            <w:pPr>
              <w:rPr>
                <w:rFonts w:asciiTheme="minorHAnsi" w:hAnsiTheme="minorHAnsi"/>
              </w:rPr>
            </w:pPr>
            <w:r w:rsidRPr="00312F8C">
              <w:rPr>
                <w:rFonts w:asciiTheme="minorHAnsi" w:hAnsiTheme="minorHAnsi"/>
              </w:rPr>
              <w:t>Mjeseci</w:t>
            </w:r>
          </w:p>
        </w:tc>
        <w:tc>
          <w:tcPr>
            <w:tcW w:w="580" w:type="dxa"/>
            <w:tcBorders>
              <w:top w:val="single" w:sz="4" w:space="0" w:color="auto"/>
              <w:left w:val="nil"/>
              <w:bottom w:val="single" w:sz="4" w:space="0" w:color="auto"/>
              <w:right w:val="nil"/>
            </w:tcBorders>
            <w:shd w:val="clear" w:color="auto" w:fill="auto"/>
            <w:noWrap/>
            <w:vAlign w:val="bottom"/>
            <w:hideMark/>
          </w:tcPr>
          <w:p w14:paraId="604259A2"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single" w:sz="4" w:space="0" w:color="auto"/>
              <w:left w:val="nil"/>
              <w:bottom w:val="single" w:sz="4" w:space="0" w:color="auto"/>
              <w:right w:val="nil"/>
            </w:tcBorders>
            <w:shd w:val="clear" w:color="auto" w:fill="auto"/>
            <w:noWrap/>
            <w:vAlign w:val="bottom"/>
            <w:hideMark/>
          </w:tcPr>
          <w:p w14:paraId="6C758C9E" w14:textId="77777777" w:rsidR="0087418D" w:rsidRPr="00312F8C" w:rsidRDefault="0087418D" w:rsidP="007E2919">
            <w:pPr>
              <w:rPr>
                <w:rFonts w:asciiTheme="minorHAnsi" w:hAnsiTheme="minorHAnsi"/>
              </w:rPr>
            </w:pPr>
            <w:r w:rsidRPr="00312F8C">
              <w:rPr>
                <w:rFonts w:asciiTheme="minorHAnsi" w:hAnsiTheme="minorHAnsi"/>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74A07165" w14:textId="77777777" w:rsidR="0087418D" w:rsidRPr="00312F8C" w:rsidRDefault="0087418D" w:rsidP="007E2919">
            <w:pPr>
              <w:rPr>
                <w:rFonts w:asciiTheme="minorHAnsi" w:hAnsiTheme="minorHAnsi"/>
              </w:rPr>
            </w:pPr>
            <w:r w:rsidRPr="00312F8C">
              <w:rPr>
                <w:rFonts w:asciiTheme="minorHAnsi" w:hAnsiTheme="minorHAnsi"/>
              </w:rPr>
              <w:t> </w:t>
            </w:r>
          </w:p>
        </w:tc>
      </w:tr>
      <w:tr w:rsidR="0087418D" w:rsidRPr="00312F8C" w14:paraId="18D752AD" w14:textId="77777777" w:rsidTr="007E2919">
        <w:trPr>
          <w:trHeight w:val="315"/>
        </w:trPr>
        <w:tc>
          <w:tcPr>
            <w:tcW w:w="5080" w:type="dxa"/>
            <w:tcBorders>
              <w:top w:val="single" w:sz="4" w:space="0" w:color="auto"/>
              <w:left w:val="single" w:sz="4" w:space="0" w:color="auto"/>
              <w:bottom w:val="single" w:sz="4" w:space="0" w:color="auto"/>
              <w:right w:val="single" w:sz="4" w:space="0" w:color="auto"/>
            </w:tcBorders>
            <w:shd w:val="clear" w:color="000000" w:fill="B6DDE8"/>
            <w:noWrap/>
            <w:vAlign w:val="bottom"/>
            <w:hideMark/>
          </w:tcPr>
          <w:p w14:paraId="7685AE2D"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0177E9FD" w14:textId="77777777" w:rsidR="0087418D" w:rsidRPr="00312F8C" w:rsidRDefault="0087418D" w:rsidP="007E2919">
            <w:pPr>
              <w:rPr>
                <w:rFonts w:asciiTheme="minorHAnsi" w:hAnsiTheme="minorHAnsi"/>
              </w:rPr>
            </w:pPr>
            <w:r w:rsidRPr="00312F8C">
              <w:rPr>
                <w:rFonts w:asciiTheme="minorHAnsi" w:hAnsiTheme="minorHAnsi"/>
              </w:rPr>
              <w:t>1.</w:t>
            </w:r>
          </w:p>
        </w:tc>
        <w:tc>
          <w:tcPr>
            <w:tcW w:w="600" w:type="dxa"/>
            <w:tcBorders>
              <w:top w:val="nil"/>
              <w:left w:val="nil"/>
              <w:bottom w:val="single" w:sz="4" w:space="0" w:color="auto"/>
              <w:right w:val="single" w:sz="4" w:space="0" w:color="auto"/>
            </w:tcBorders>
            <w:shd w:val="clear" w:color="auto" w:fill="auto"/>
            <w:noWrap/>
            <w:vAlign w:val="bottom"/>
            <w:hideMark/>
          </w:tcPr>
          <w:p w14:paraId="70584947" w14:textId="77777777" w:rsidR="0087418D" w:rsidRPr="00312F8C" w:rsidRDefault="0087418D" w:rsidP="007E2919">
            <w:pPr>
              <w:rPr>
                <w:rFonts w:asciiTheme="minorHAnsi" w:hAnsiTheme="minorHAnsi"/>
              </w:rPr>
            </w:pPr>
            <w:r w:rsidRPr="00312F8C">
              <w:rPr>
                <w:rFonts w:asciiTheme="minorHAnsi" w:hAnsiTheme="minorHAnsi"/>
              </w:rPr>
              <w:t>2.</w:t>
            </w:r>
          </w:p>
        </w:tc>
        <w:tc>
          <w:tcPr>
            <w:tcW w:w="600" w:type="dxa"/>
            <w:tcBorders>
              <w:top w:val="nil"/>
              <w:left w:val="nil"/>
              <w:bottom w:val="single" w:sz="4" w:space="0" w:color="auto"/>
              <w:right w:val="single" w:sz="4" w:space="0" w:color="auto"/>
            </w:tcBorders>
            <w:shd w:val="clear" w:color="auto" w:fill="auto"/>
            <w:noWrap/>
            <w:vAlign w:val="bottom"/>
            <w:hideMark/>
          </w:tcPr>
          <w:p w14:paraId="060015BE" w14:textId="77777777" w:rsidR="0087418D" w:rsidRPr="00312F8C" w:rsidRDefault="0087418D" w:rsidP="007E2919">
            <w:pPr>
              <w:rPr>
                <w:rFonts w:asciiTheme="minorHAnsi" w:hAnsiTheme="minorHAnsi"/>
              </w:rPr>
            </w:pPr>
            <w:r w:rsidRPr="00312F8C">
              <w:rPr>
                <w:rFonts w:asciiTheme="minorHAnsi" w:hAnsiTheme="minorHAnsi"/>
              </w:rPr>
              <w:t>3.</w:t>
            </w:r>
          </w:p>
        </w:tc>
        <w:tc>
          <w:tcPr>
            <w:tcW w:w="600" w:type="dxa"/>
            <w:tcBorders>
              <w:top w:val="nil"/>
              <w:left w:val="nil"/>
              <w:bottom w:val="single" w:sz="4" w:space="0" w:color="auto"/>
              <w:right w:val="single" w:sz="4" w:space="0" w:color="auto"/>
            </w:tcBorders>
            <w:shd w:val="clear" w:color="auto" w:fill="auto"/>
            <w:noWrap/>
            <w:vAlign w:val="bottom"/>
            <w:hideMark/>
          </w:tcPr>
          <w:p w14:paraId="4C4EDD15" w14:textId="77777777" w:rsidR="0087418D" w:rsidRPr="00312F8C" w:rsidRDefault="0087418D" w:rsidP="007E2919">
            <w:pPr>
              <w:rPr>
                <w:rFonts w:asciiTheme="minorHAnsi" w:hAnsiTheme="minorHAnsi"/>
              </w:rPr>
            </w:pPr>
            <w:r w:rsidRPr="00312F8C">
              <w:rPr>
                <w:rFonts w:asciiTheme="minorHAnsi" w:hAnsiTheme="minorHAnsi"/>
              </w:rPr>
              <w:t>4.</w:t>
            </w:r>
          </w:p>
        </w:tc>
        <w:tc>
          <w:tcPr>
            <w:tcW w:w="600" w:type="dxa"/>
            <w:tcBorders>
              <w:top w:val="nil"/>
              <w:left w:val="nil"/>
              <w:bottom w:val="single" w:sz="4" w:space="0" w:color="auto"/>
              <w:right w:val="single" w:sz="4" w:space="0" w:color="auto"/>
            </w:tcBorders>
            <w:shd w:val="clear" w:color="auto" w:fill="auto"/>
            <w:noWrap/>
            <w:vAlign w:val="bottom"/>
            <w:hideMark/>
          </w:tcPr>
          <w:p w14:paraId="08845E47" w14:textId="77777777" w:rsidR="0087418D" w:rsidRPr="00312F8C" w:rsidRDefault="0087418D" w:rsidP="007E2919">
            <w:pPr>
              <w:rPr>
                <w:rFonts w:asciiTheme="minorHAnsi" w:hAnsiTheme="minorHAnsi"/>
              </w:rPr>
            </w:pPr>
            <w:r w:rsidRPr="00312F8C">
              <w:rPr>
                <w:rFonts w:asciiTheme="minorHAnsi" w:hAnsiTheme="minorHAnsi"/>
              </w:rPr>
              <w:t>5.</w:t>
            </w:r>
          </w:p>
        </w:tc>
        <w:tc>
          <w:tcPr>
            <w:tcW w:w="600" w:type="dxa"/>
            <w:tcBorders>
              <w:top w:val="nil"/>
              <w:left w:val="nil"/>
              <w:bottom w:val="single" w:sz="4" w:space="0" w:color="auto"/>
              <w:right w:val="single" w:sz="4" w:space="0" w:color="auto"/>
            </w:tcBorders>
            <w:shd w:val="clear" w:color="auto" w:fill="auto"/>
            <w:noWrap/>
            <w:vAlign w:val="bottom"/>
            <w:hideMark/>
          </w:tcPr>
          <w:p w14:paraId="59216FA1" w14:textId="77777777" w:rsidR="0087418D" w:rsidRPr="00312F8C" w:rsidRDefault="0087418D" w:rsidP="007E2919">
            <w:pPr>
              <w:rPr>
                <w:rFonts w:asciiTheme="minorHAnsi" w:hAnsiTheme="minorHAnsi"/>
              </w:rPr>
            </w:pPr>
            <w:r w:rsidRPr="00312F8C">
              <w:rPr>
                <w:rFonts w:asciiTheme="minorHAnsi" w:hAnsiTheme="minorHAnsi"/>
              </w:rPr>
              <w:t>6.</w:t>
            </w:r>
          </w:p>
        </w:tc>
        <w:tc>
          <w:tcPr>
            <w:tcW w:w="600" w:type="dxa"/>
            <w:tcBorders>
              <w:top w:val="nil"/>
              <w:left w:val="nil"/>
              <w:bottom w:val="single" w:sz="4" w:space="0" w:color="auto"/>
              <w:right w:val="single" w:sz="4" w:space="0" w:color="auto"/>
            </w:tcBorders>
            <w:shd w:val="clear" w:color="auto" w:fill="auto"/>
            <w:noWrap/>
            <w:vAlign w:val="bottom"/>
            <w:hideMark/>
          </w:tcPr>
          <w:p w14:paraId="72C46946" w14:textId="77777777" w:rsidR="0087418D" w:rsidRPr="00312F8C" w:rsidRDefault="0087418D" w:rsidP="007E2919">
            <w:pPr>
              <w:rPr>
                <w:rFonts w:asciiTheme="minorHAnsi" w:hAnsiTheme="minorHAnsi"/>
              </w:rPr>
            </w:pPr>
            <w:r w:rsidRPr="00312F8C">
              <w:rPr>
                <w:rFonts w:asciiTheme="minorHAnsi" w:hAnsiTheme="minorHAnsi"/>
              </w:rPr>
              <w:t>7.</w:t>
            </w:r>
          </w:p>
        </w:tc>
        <w:tc>
          <w:tcPr>
            <w:tcW w:w="580" w:type="dxa"/>
            <w:tcBorders>
              <w:top w:val="nil"/>
              <w:left w:val="nil"/>
              <w:bottom w:val="single" w:sz="4" w:space="0" w:color="auto"/>
              <w:right w:val="single" w:sz="4" w:space="0" w:color="auto"/>
            </w:tcBorders>
            <w:shd w:val="clear" w:color="auto" w:fill="auto"/>
            <w:noWrap/>
            <w:vAlign w:val="bottom"/>
            <w:hideMark/>
          </w:tcPr>
          <w:p w14:paraId="740790F2" w14:textId="77777777" w:rsidR="0087418D" w:rsidRPr="00312F8C" w:rsidRDefault="0087418D" w:rsidP="007E2919">
            <w:pPr>
              <w:rPr>
                <w:rFonts w:asciiTheme="minorHAnsi" w:hAnsiTheme="minorHAnsi"/>
              </w:rPr>
            </w:pPr>
            <w:r w:rsidRPr="00312F8C">
              <w:rPr>
                <w:rFonts w:asciiTheme="minorHAnsi" w:hAnsiTheme="minorHAnsi"/>
              </w:rPr>
              <w:t>8.</w:t>
            </w:r>
          </w:p>
        </w:tc>
        <w:tc>
          <w:tcPr>
            <w:tcW w:w="600" w:type="dxa"/>
            <w:tcBorders>
              <w:top w:val="nil"/>
              <w:left w:val="nil"/>
              <w:bottom w:val="single" w:sz="4" w:space="0" w:color="auto"/>
              <w:right w:val="single" w:sz="4" w:space="0" w:color="auto"/>
            </w:tcBorders>
            <w:shd w:val="clear" w:color="auto" w:fill="auto"/>
            <w:noWrap/>
            <w:vAlign w:val="bottom"/>
            <w:hideMark/>
          </w:tcPr>
          <w:p w14:paraId="6150911E" w14:textId="77777777" w:rsidR="0087418D" w:rsidRPr="00312F8C" w:rsidRDefault="0087418D" w:rsidP="007E2919">
            <w:pPr>
              <w:rPr>
                <w:rFonts w:asciiTheme="minorHAnsi" w:hAnsiTheme="minorHAnsi"/>
              </w:rPr>
            </w:pPr>
            <w:r w:rsidRPr="00312F8C">
              <w:rPr>
                <w:rFonts w:asciiTheme="minorHAnsi" w:hAnsiTheme="minorHAnsi"/>
              </w:rPr>
              <w:t>9.</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6ADC19D1" w14:textId="77777777" w:rsidR="0087418D" w:rsidRPr="00312F8C" w:rsidRDefault="0087418D" w:rsidP="007E2919">
            <w:pPr>
              <w:rPr>
                <w:rFonts w:asciiTheme="minorHAnsi" w:hAnsiTheme="minorHAnsi"/>
              </w:rPr>
            </w:pPr>
            <w:r w:rsidRPr="00312F8C">
              <w:rPr>
                <w:rFonts w:asciiTheme="minorHAnsi" w:hAnsiTheme="minorHAnsi"/>
              </w:rPr>
              <w:t>10.</w:t>
            </w:r>
          </w:p>
        </w:tc>
      </w:tr>
      <w:tr w:rsidR="0087418D" w:rsidRPr="00312F8C" w14:paraId="42993358" w14:textId="77777777" w:rsidTr="007E2919">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178B721E" w14:textId="77777777" w:rsidR="0087418D" w:rsidRPr="00312F8C" w:rsidRDefault="0087418D" w:rsidP="007E2919">
            <w:pPr>
              <w:rPr>
                <w:rFonts w:asciiTheme="minorHAnsi" w:hAnsiTheme="minorHAnsi"/>
              </w:rPr>
            </w:pPr>
            <w:r w:rsidRPr="00312F8C">
              <w:rPr>
                <w:rFonts w:asciiTheme="minorHAnsi" w:hAnsiTheme="minorHAnsi"/>
              </w:rPr>
              <w:t>1. Stupanje Ugovora na snagu</w:t>
            </w:r>
          </w:p>
        </w:tc>
        <w:tc>
          <w:tcPr>
            <w:tcW w:w="600" w:type="dxa"/>
            <w:tcBorders>
              <w:top w:val="nil"/>
              <w:left w:val="nil"/>
              <w:bottom w:val="single" w:sz="4" w:space="0" w:color="auto"/>
              <w:right w:val="single" w:sz="4" w:space="0" w:color="auto"/>
            </w:tcBorders>
            <w:shd w:val="clear" w:color="auto" w:fill="auto"/>
            <w:noWrap/>
            <w:vAlign w:val="bottom"/>
            <w:hideMark/>
          </w:tcPr>
          <w:p w14:paraId="5BA5B65F"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7F5253AB"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1460BC50"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5E24FFD5"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4C77861D"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2060EA6B"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410DC338" w14:textId="77777777" w:rsidR="0087418D" w:rsidRPr="00312F8C" w:rsidRDefault="0087418D" w:rsidP="007E2919">
            <w:pPr>
              <w:rPr>
                <w:rFonts w:asciiTheme="minorHAnsi" w:hAnsiTheme="minorHAnsi"/>
              </w:rPr>
            </w:pPr>
            <w:r w:rsidRPr="00312F8C">
              <w:rPr>
                <w:rFonts w:asciiTheme="minorHAnsi" w:hAnsiTheme="minorHAnsi"/>
              </w:rPr>
              <w:t> </w:t>
            </w:r>
          </w:p>
        </w:tc>
        <w:tc>
          <w:tcPr>
            <w:tcW w:w="580" w:type="dxa"/>
            <w:tcBorders>
              <w:top w:val="nil"/>
              <w:left w:val="nil"/>
              <w:bottom w:val="single" w:sz="4" w:space="0" w:color="auto"/>
              <w:right w:val="single" w:sz="4" w:space="0" w:color="auto"/>
            </w:tcBorders>
            <w:shd w:val="clear" w:color="auto" w:fill="auto"/>
            <w:noWrap/>
            <w:vAlign w:val="bottom"/>
            <w:hideMark/>
          </w:tcPr>
          <w:p w14:paraId="48070599"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506E98A5" w14:textId="77777777" w:rsidR="0087418D" w:rsidRPr="00312F8C" w:rsidRDefault="0087418D" w:rsidP="007E2919">
            <w:pPr>
              <w:rPr>
                <w:rFonts w:asciiTheme="minorHAnsi" w:hAnsiTheme="minorHAnsi"/>
              </w:rPr>
            </w:pPr>
            <w:r w:rsidRPr="00312F8C">
              <w:rPr>
                <w:rFonts w:asciiTheme="minorHAnsi" w:hAnsiTheme="minorHAnsi"/>
              </w:rPr>
              <w:t> </w:t>
            </w:r>
          </w:p>
        </w:tc>
        <w:tc>
          <w:tcPr>
            <w:tcW w:w="580" w:type="dxa"/>
            <w:tcBorders>
              <w:top w:val="nil"/>
              <w:left w:val="nil"/>
              <w:bottom w:val="single" w:sz="4" w:space="0" w:color="auto"/>
              <w:right w:val="single" w:sz="4" w:space="0" w:color="auto"/>
            </w:tcBorders>
            <w:shd w:val="clear" w:color="auto" w:fill="auto"/>
            <w:noWrap/>
            <w:vAlign w:val="bottom"/>
            <w:hideMark/>
          </w:tcPr>
          <w:p w14:paraId="3DE2D885" w14:textId="77777777" w:rsidR="0087418D" w:rsidRPr="00312F8C" w:rsidRDefault="0087418D" w:rsidP="007E2919">
            <w:pPr>
              <w:rPr>
                <w:rFonts w:asciiTheme="minorHAnsi" w:hAnsiTheme="minorHAnsi"/>
              </w:rPr>
            </w:pPr>
            <w:r w:rsidRPr="00312F8C">
              <w:rPr>
                <w:rFonts w:asciiTheme="minorHAnsi" w:hAnsiTheme="minorHAnsi"/>
              </w:rPr>
              <w:t> </w:t>
            </w:r>
          </w:p>
        </w:tc>
      </w:tr>
      <w:tr w:rsidR="0087418D" w:rsidRPr="00312F8C" w14:paraId="5EAF45F5" w14:textId="77777777" w:rsidTr="007E2919">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0A538652" w14:textId="77777777" w:rsidR="0087418D" w:rsidRPr="00312F8C" w:rsidRDefault="0087418D" w:rsidP="007E2919">
            <w:pPr>
              <w:rPr>
                <w:rFonts w:asciiTheme="minorHAnsi" w:hAnsiTheme="minorHAnsi"/>
              </w:rPr>
            </w:pPr>
            <w:r w:rsidRPr="00312F8C">
              <w:rPr>
                <w:rFonts w:asciiTheme="minorHAnsi" w:hAnsiTheme="minorHAnsi"/>
              </w:rPr>
              <w:t>1.1. Stupanje Ugovora na snagu</w:t>
            </w:r>
          </w:p>
        </w:tc>
        <w:tc>
          <w:tcPr>
            <w:tcW w:w="600" w:type="dxa"/>
            <w:tcBorders>
              <w:top w:val="nil"/>
              <w:left w:val="nil"/>
              <w:bottom w:val="single" w:sz="4" w:space="0" w:color="auto"/>
              <w:right w:val="single" w:sz="4" w:space="0" w:color="auto"/>
            </w:tcBorders>
            <w:shd w:val="clear" w:color="auto" w:fill="auto"/>
            <w:noWrap/>
            <w:vAlign w:val="bottom"/>
            <w:hideMark/>
          </w:tcPr>
          <w:p w14:paraId="4154B8FA"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6A4929B5"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13D1EB42"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773B0908"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2ED671BE"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73D646FC"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7E6E1DE4" w14:textId="77777777" w:rsidR="0087418D" w:rsidRPr="00312F8C" w:rsidRDefault="0087418D" w:rsidP="007E2919">
            <w:pPr>
              <w:rPr>
                <w:rFonts w:asciiTheme="minorHAnsi" w:hAnsiTheme="minorHAnsi"/>
              </w:rPr>
            </w:pPr>
            <w:r w:rsidRPr="00312F8C">
              <w:rPr>
                <w:rFonts w:asciiTheme="minorHAnsi" w:hAnsiTheme="minorHAnsi"/>
              </w:rPr>
              <w:t> </w:t>
            </w:r>
          </w:p>
        </w:tc>
        <w:tc>
          <w:tcPr>
            <w:tcW w:w="580" w:type="dxa"/>
            <w:tcBorders>
              <w:top w:val="nil"/>
              <w:left w:val="nil"/>
              <w:bottom w:val="single" w:sz="4" w:space="0" w:color="auto"/>
              <w:right w:val="single" w:sz="4" w:space="0" w:color="auto"/>
            </w:tcBorders>
            <w:shd w:val="clear" w:color="auto" w:fill="auto"/>
            <w:noWrap/>
            <w:vAlign w:val="bottom"/>
            <w:hideMark/>
          </w:tcPr>
          <w:p w14:paraId="617DA6D7"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2C767F6A" w14:textId="77777777" w:rsidR="0087418D" w:rsidRPr="00312F8C" w:rsidRDefault="0087418D" w:rsidP="007E2919">
            <w:pPr>
              <w:rPr>
                <w:rFonts w:asciiTheme="minorHAnsi" w:hAnsiTheme="minorHAnsi"/>
              </w:rPr>
            </w:pPr>
            <w:r w:rsidRPr="00312F8C">
              <w:rPr>
                <w:rFonts w:asciiTheme="minorHAnsi" w:hAnsiTheme="minorHAnsi"/>
              </w:rPr>
              <w:t> </w:t>
            </w:r>
          </w:p>
        </w:tc>
        <w:tc>
          <w:tcPr>
            <w:tcW w:w="580" w:type="dxa"/>
            <w:tcBorders>
              <w:top w:val="nil"/>
              <w:left w:val="nil"/>
              <w:bottom w:val="single" w:sz="4" w:space="0" w:color="auto"/>
              <w:right w:val="single" w:sz="4" w:space="0" w:color="auto"/>
            </w:tcBorders>
            <w:shd w:val="clear" w:color="auto" w:fill="auto"/>
            <w:noWrap/>
            <w:vAlign w:val="bottom"/>
            <w:hideMark/>
          </w:tcPr>
          <w:p w14:paraId="5902E245" w14:textId="77777777" w:rsidR="0087418D" w:rsidRPr="00312F8C" w:rsidRDefault="0087418D" w:rsidP="007E2919">
            <w:pPr>
              <w:rPr>
                <w:rFonts w:asciiTheme="minorHAnsi" w:hAnsiTheme="minorHAnsi"/>
              </w:rPr>
            </w:pPr>
            <w:r w:rsidRPr="00312F8C">
              <w:rPr>
                <w:rFonts w:asciiTheme="minorHAnsi" w:hAnsiTheme="minorHAnsi"/>
              </w:rPr>
              <w:t> </w:t>
            </w:r>
          </w:p>
        </w:tc>
      </w:tr>
      <w:tr w:rsidR="0087418D" w:rsidRPr="00312F8C" w14:paraId="08D83A8A" w14:textId="77777777" w:rsidTr="007E2919">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051BC07E" w14:textId="77777777" w:rsidR="0087418D" w:rsidRPr="00312F8C" w:rsidRDefault="0087418D" w:rsidP="007E2919">
            <w:pPr>
              <w:rPr>
                <w:rFonts w:asciiTheme="minorHAnsi" w:hAnsiTheme="minorHAnsi"/>
              </w:rPr>
            </w:pPr>
            <w:r w:rsidRPr="00312F8C">
              <w:rPr>
                <w:rFonts w:asciiTheme="minorHAnsi" w:hAnsiTheme="minorHAnsi"/>
              </w:rPr>
              <w:t>1.2. Imenovanje Nadzornog inženjera</w:t>
            </w:r>
          </w:p>
        </w:tc>
        <w:tc>
          <w:tcPr>
            <w:tcW w:w="600" w:type="dxa"/>
            <w:tcBorders>
              <w:top w:val="nil"/>
              <w:left w:val="nil"/>
              <w:bottom w:val="single" w:sz="4" w:space="0" w:color="auto"/>
              <w:right w:val="single" w:sz="4" w:space="0" w:color="auto"/>
            </w:tcBorders>
            <w:shd w:val="clear" w:color="auto" w:fill="auto"/>
            <w:noWrap/>
            <w:vAlign w:val="bottom"/>
            <w:hideMark/>
          </w:tcPr>
          <w:p w14:paraId="14B45840"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65AA44BF"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501C47C0"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67F96DF5"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66FC4EB5"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78645582"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3C3161AD" w14:textId="77777777" w:rsidR="0087418D" w:rsidRPr="00312F8C" w:rsidRDefault="0087418D" w:rsidP="007E2919">
            <w:pPr>
              <w:rPr>
                <w:rFonts w:asciiTheme="minorHAnsi" w:hAnsiTheme="minorHAnsi"/>
              </w:rPr>
            </w:pPr>
            <w:r w:rsidRPr="00312F8C">
              <w:rPr>
                <w:rFonts w:asciiTheme="minorHAnsi" w:hAnsiTheme="minorHAnsi"/>
              </w:rPr>
              <w:t> </w:t>
            </w:r>
          </w:p>
        </w:tc>
        <w:tc>
          <w:tcPr>
            <w:tcW w:w="580" w:type="dxa"/>
            <w:tcBorders>
              <w:top w:val="nil"/>
              <w:left w:val="nil"/>
              <w:bottom w:val="single" w:sz="4" w:space="0" w:color="auto"/>
              <w:right w:val="single" w:sz="4" w:space="0" w:color="auto"/>
            </w:tcBorders>
            <w:shd w:val="clear" w:color="auto" w:fill="auto"/>
            <w:noWrap/>
            <w:vAlign w:val="bottom"/>
            <w:hideMark/>
          </w:tcPr>
          <w:p w14:paraId="4D7CF0A8"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4D292975" w14:textId="77777777" w:rsidR="0087418D" w:rsidRPr="00312F8C" w:rsidRDefault="0087418D" w:rsidP="007E2919">
            <w:pPr>
              <w:rPr>
                <w:rFonts w:asciiTheme="minorHAnsi" w:hAnsiTheme="minorHAnsi"/>
              </w:rPr>
            </w:pPr>
            <w:r w:rsidRPr="00312F8C">
              <w:rPr>
                <w:rFonts w:asciiTheme="minorHAnsi" w:hAnsiTheme="minorHAnsi"/>
              </w:rPr>
              <w:t> </w:t>
            </w:r>
          </w:p>
        </w:tc>
        <w:tc>
          <w:tcPr>
            <w:tcW w:w="580" w:type="dxa"/>
            <w:tcBorders>
              <w:top w:val="nil"/>
              <w:left w:val="nil"/>
              <w:bottom w:val="single" w:sz="4" w:space="0" w:color="auto"/>
              <w:right w:val="single" w:sz="4" w:space="0" w:color="auto"/>
            </w:tcBorders>
            <w:shd w:val="clear" w:color="auto" w:fill="auto"/>
            <w:noWrap/>
            <w:vAlign w:val="bottom"/>
            <w:hideMark/>
          </w:tcPr>
          <w:p w14:paraId="3F2851D5" w14:textId="77777777" w:rsidR="0087418D" w:rsidRPr="00312F8C" w:rsidRDefault="0087418D" w:rsidP="007E2919">
            <w:pPr>
              <w:rPr>
                <w:rFonts w:asciiTheme="minorHAnsi" w:hAnsiTheme="minorHAnsi"/>
              </w:rPr>
            </w:pPr>
            <w:r w:rsidRPr="00312F8C">
              <w:rPr>
                <w:rFonts w:asciiTheme="minorHAnsi" w:hAnsiTheme="minorHAnsi"/>
              </w:rPr>
              <w:t> </w:t>
            </w:r>
          </w:p>
        </w:tc>
      </w:tr>
      <w:tr w:rsidR="0087418D" w:rsidRPr="00312F8C" w14:paraId="5E283B0D" w14:textId="77777777" w:rsidTr="007E2919">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6A4A71A8" w14:textId="77777777" w:rsidR="0087418D" w:rsidRPr="00312F8C" w:rsidRDefault="0087418D" w:rsidP="007E2919">
            <w:pPr>
              <w:rPr>
                <w:rFonts w:asciiTheme="minorHAnsi" w:hAnsiTheme="minorHAnsi"/>
              </w:rPr>
            </w:pPr>
            <w:r w:rsidRPr="00312F8C">
              <w:rPr>
                <w:rFonts w:asciiTheme="minorHAnsi" w:hAnsiTheme="minorHAnsi"/>
              </w:rPr>
              <w:t>2. Izrada Glavnog projekta,suglasnosti i dozvole</w:t>
            </w:r>
          </w:p>
        </w:tc>
        <w:tc>
          <w:tcPr>
            <w:tcW w:w="600" w:type="dxa"/>
            <w:tcBorders>
              <w:top w:val="nil"/>
              <w:left w:val="nil"/>
              <w:bottom w:val="single" w:sz="4" w:space="0" w:color="auto"/>
              <w:right w:val="single" w:sz="4" w:space="0" w:color="auto"/>
            </w:tcBorders>
            <w:shd w:val="clear" w:color="auto" w:fill="auto"/>
            <w:noWrap/>
            <w:vAlign w:val="bottom"/>
            <w:hideMark/>
          </w:tcPr>
          <w:p w14:paraId="44F73CB5"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5BE0BD33"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57C73860"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10CA9577"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46D4C0DC"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6AF78E76"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36213D34" w14:textId="77777777" w:rsidR="0087418D" w:rsidRPr="00312F8C" w:rsidRDefault="0087418D" w:rsidP="007E2919">
            <w:pPr>
              <w:rPr>
                <w:rFonts w:asciiTheme="minorHAnsi" w:hAnsiTheme="minorHAnsi"/>
              </w:rPr>
            </w:pPr>
            <w:r w:rsidRPr="00312F8C">
              <w:rPr>
                <w:rFonts w:asciiTheme="minorHAnsi" w:hAnsiTheme="minorHAnsi"/>
              </w:rPr>
              <w:t> </w:t>
            </w:r>
          </w:p>
        </w:tc>
        <w:tc>
          <w:tcPr>
            <w:tcW w:w="580" w:type="dxa"/>
            <w:tcBorders>
              <w:top w:val="nil"/>
              <w:left w:val="nil"/>
              <w:bottom w:val="single" w:sz="4" w:space="0" w:color="auto"/>
              <w:right w:val="single" w:sz="4" w:space="0" w:color="auto"/>
            </w:tcBorders>
            <w:shd w:val="clear" w:color="auto" w:fill="auto"/>
            <w:noWrap/>
            <w:vAlign w:val="bottom"/>
            <w:hideMark/>
          </w:tcPr>
          <w:p w14:paraId="3435C2F1"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0D84633B" w14:textId="77777777" w:rsidR="0087418D" w:rsidRPr="00312F8C" w:rsidRDefault="0087418D" w:rsidP="007E2919">
            <w:pPr>
              <w:rPr>
                <w:rFonts w:asciiTheme="minorHAnsi" w:hAnsiTheme="minorHAnsi"/>
              </w:rPr>
            </w:pPr>
            <w:r w:rsidRPr="00312F8C">
              <w:rPr>
                <w:rFonts w:asciiTheme="minorHAnsi" w:hAnsiTheme="minorHAnsi"/>
              </w:rPr>
              <w:t> </w:t>
            </w:r>
          </w:p>
        </w:tc>
        <w:tc>
          <w:tcPr>
            <w:tcW w:w="580" w:type="dxa"/>
            <w:tcBorders>
              <w:top w:val="nil"/>
              <w:left w:val="nil"/>
              <w:bottom w:val="single" w:sz="4" w:space="0" w:color="auto"/>
              <w:right w:val="single" w:sz="4" w:space="0" w:color="auto"/>
            </w:tcBorders>
            <w:shd w:val="clear" w:color="auto" w:fill="auto"/>
            <w:noWrap/>
            <w:vAlign w:val="bottom"/>
            <w:hideMark/>
          </w:tcPr>
          <w:p w14:paraId="2ADF9372" w14:textId="77777777" w:rsidR="0087418D" w:rsidRPr="00312F8C" w:rsidRDefault="0087418D" w:rsidP="007E2919">
            <w:pPr>
              <w:rPr>
                <w:rFonts w:asciiTheme="minorHAnsi" w:hAnsiTheme="minorHAnsi"/>
              </w:rPr>
            </w:pPr>
            <w:r w:rsidRPr="00312F8C">
              <w:rPr>
                <w:rFonts w:asciiTheme="minorHAnsi" w:hAnsiTheme="minorHAnsi"/>
              </w:rPr>
              <w:t> </w:t>
            </w:r>
          </w:p>
        </w:tc>
      </w:tr>
      <w:tr w:rsidR="0087418D" w:rsidRPr="00312F8C" w14:paraId="23DE0763" w14:textId="77777777" w:rsidTr="007E2919">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486E5C3B" w14:textId="77777777" w:rsidR="0087418D" w:rsidRPr="00312F8C" w:rsidRDefault="0087418D" w:rsidP="007E2919">
            <w:pPr>
              <w:rPr>
                <w:rFonts w:asciiTheme="minorHAnsi" w:hAnsiTheme="minorHAnsi"/>
              </w:rPr>
            </w:pPr>
            <w:r w:rsidRPr="00312F8C">
              <w:rPr>
                <w:rFonts w:asciiTheme="minorHAnsi" w:hAnsiTheme="minorHAnsi"/>
              </w:rPr>
              <w:t>2.1. Izrada Glavnog projekta</w:t>
            </w:r>
          </w:p>
        </w:tc>
        <w:tc>
          <w:tcPr>
            <w:tcW w:w="600" w:type="dxa"/>
            <w:tcBorders>
              <w:top w:val="nil"/>
              <w:left w:val="nil"/>
              <w:bottom w:val="single" w:sz="4" w:space="0" w:color="auto"/>
              <w:right w:val="single" w:sz="4" w:space="0" w:color="auto"/>
            </w:tcBorders>
            <w:shd w:val="clear" w:color="auto" w:fill="auto"/>
            <w:noWrap/>
            <w:vAlign w:val="bottom"/>
            <w:hideMark/>
          </w:tcPr>
          <w:p w14:paraId="4CD51C99"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26B6F944"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54857DD1"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2038AC25"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3930CC87"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20231CA7"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7E0F02B0" w14:textId="77777777" w:rsidR="0087418D" w:rsidRPr="00312F8C" w:rsidRDefault="0087418D" w:rsidP="007E2919">
            <w:pPr>
              <w:rPr>
                <w:rFonts w:asciiTheme="minorHAnsi" w:hAnsiTheme="minorHAnsi"/>
              </w:rPr>
            </w:pPr>
            <w:r w:rsidRPr="00312F8C">
              <w:rPr>
                <w:rFonts w:asciiTheme="minorHAnsi" w:hAnsiTheme="minorHAnsi"/>
              </w:rPr>
              <w:t> </w:t>
            </w:r>
          </w:p>
        </w:tc>
        <w:tc>
          <w:tcPr>
            <w:tcW w:w="580" w:type="dxa"/>
            <w:tcBorders>
              <w:top w:val="nil"/>
              <w:left w:val="nil"/>
              <w:bottom w:val="single" w:sz="4" w:space="0" w:color="auto"/>
              <w:right w:val="single" w:sz="4" w:space="0" w:color="auto"/>
            </w:tcBorders>
            <w:shd w:val="clear" w:color="auto" w:fill="auto"/>
            <w:noWrap/>
            <w:vAlign w:val="bottom"/>
            <w:hideMark/>
          </w:tcPr>
          <w:p w14:paraId="20E719D8"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5CD72957" w14:textId="77777777" w:rsidR="0087418D" w:rsidRPr="00312F8C" w:rsidRDefault="0087418D" w:rsidP="007E2919">
            <w:pPr>
              <w:rPr>
                <w:rFonts w:asciiTheme="minorHAnsi" w:hAnsiTheme="minorHAnsi"/>
              </w:rPr>
            </w:pPr>
            <w:r w:rsidRPr="00312F8C">
              <w:rPr>
                <w:rFonts w:asciiTheme="minorHAnsi" w:hAnsiTheme="minorHAnsi"/>
              </w:rPr>
              <w:t> </w:t>
            </w:r>
          </w:p>
        </w:tc>
        <w:tc>
          <w:tcPr>
            <w:tcW w:w="580" w:type="dxa"/>
            <w:tcBorders>
              <w:top w:val="nil"/>
              <w:left w:val="nil"/>
              <w:bottom w:val="single" w:sz="4" w:space="0" w:color="auto"/>
              <w:right w:val="single" w:sz="4" w:space="0" w:color="auto"/>
            </w:tcBorders>
            <w:shd w:val="clear" w:color="auto" w:fill="auto"/>
            <w:noWrap/>
            <w:vAlign w:val="bottom"/>
            <w:hideMark/>
          </w:tcPr>
          <w:p w14:paraId="4559DF73" w14:textId="77777777" w:rsidR="0087418D" w:rsidRPr="00312F8C" w:rsidRDefault="0087418D" w:rsidP="007E2919">
            <w:pPr>
              <w:rPr>
                <w:rFonts w:asciiTheme="minorHAnsi" w:hAnsiTheme="minorHAnsi"/>
              </w:rPr>
            </w:pPr>
            <w:r w:rsidRPr="00312F8C">
              <w:rPr>
                <w:rFonts w:asciiTheme="minorHAnsi" w:hAnsiTheme="minorHAnsi"/>
              </w:rPr>
              <w:t> </w:t>
            </w:r>
          </w:p>
        </w:tc>
      </w:tr>
      <w:tr w:rsidR="0087418D" w:rsidRPr="00312F8C" w14:paraId="787A29FA" w14:textId="77777777" w:rsidTr="007E2919">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17CE14D1" w14:textId="77777777" w:rsidR="0087418D" w:rsidRPr="00312F8C" w:rsidRDefault="0087418D" w:rsidP="007E2919">
            <w:pPr>
              <w:rPr>
                <w:rFonts w:asciiTheme="minorHAnsi" w:hAnsiTheme="minorHAnsi"/>
              </w:rPr>
            </w:pPr>
            <w:r w:rsidRPr="00312F8C">
              <w:rPr>
                <w:rFonts w:asciiTheme="minorHAnsi" w:hAnsiTheme="minorHAnsi"/>
              </w:rPr>
              <w:t>2.2. Ishođenje suglasnosti i dozvola</w:t>
            </w:r>
          </w:p>
        </w:tc>
        <w:tc>
          <w:tcPr>
            <w:tcW w:w="600" w:type="dxa"/>
            <w:tcBorders>
              <w:top w:val="nil"/>
              <w:left w:val="nil"/>
              <w:bottom w:val="single" w:sz="4" w:space="0" w:color="auto"/>
              <w:right w:val="single" w:sz="4" w:space="0" w:color="auto"/>
            </w:tcBorders>
            <w:shd w:val="clear" w:color="auto" w:fill="auto"/>
            <w:noWrap/>
            <w:vAlign w:val="bottom"/>
            <w:hideMark/>
          </w:tcPr>
          <w:p w14:paraId="58016413"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4869180D"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02CC7AD3"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7990AACB"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3DF52C27"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01ABAF0F"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32679297" w14:textId="77777777" w:rsidR="0087418D" w:rsidRPr="00312F8C" w:rsidRDefault="0087418D" w:rsidP="007E2919">
            <w:pPr>
              <w:rPr>
                <w:rFonts w:asciiTheme="minorHAnsi" w:hAnsiTheme="minorHAnsi"/>
              </w:rPr>
            </w:pPr>
            <w:r w:rsidRPr="00312F8C">
              <w:rPr>
                <w:rFonts w:asciiTheme="minorHAnsi" w:hAnsiTheme="minorHAnsi"/>
              </w:rPr>
              <w:t> </w:t>
            </w:r>
          </w:p>
        </w:tc>
        <w:tc>
          <w:tcPr>
            <w:tcW w:w="580" w:type="dxa"/>
            <w:tcBorders>
              <w:top w:val="nil"/>
              <w:left w:val="nil"/>
              <w:bottom w:val="single" w:sz="4" w:space="0" w:color="auto"/>
              <w:right w:val="single" w:sz="4" w:space="0" w:color="auto"/>
            </w:tcBorders>
            <w:shd w:val="clear" w:color="auto" w:fill="auto"/>
            <w:noWrap/>
            <w:vAlign w:val="bottom"/>
            <w:hideMark/>
          </w:tcPr>
          <w:p w14:paraId="4A6F70EA"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304BAB7B" w14:textId="77777777" w:rsidR="0087418D" w:rsidRPr="00312F8C" w:rsidRDefault="0087418D" w:rsidP="007E2919">
            <w:pPr>
              <w:rPr>
                <w:rFonts w:asciiTheme="minorHAnsi" w:hAnsiTheme="minorHAnsi"/>
              </w:rPr>
            </w:pPr>
            <w:r w:rsidRPr="00312F8C">
              <w:rPr>
                <w:rFonts w:asciiTheme="minorHAnsi" w:hAnsiTheme="minorHAnsi"/>
              </w:rPr>
              <w:t> </w:t>
            </w:r>
          </w:p>
        </w:tc>
        <w:tc>
          <w:tcPr>
            <w:tcW w:w="580" w:type="dxa"/>
            <w:tcBorders>
              <w:top w:val="nil"/>
              <w:left w:val="nil"/>
              <w:bottom w:val="single" w:sz="4" w:space="0" w:color="auto"/>
              <w:right w:val="single" w:sz="4" w:space="0" w:color="auto"/>
            </w:tcBorders>
            <w:shd w:val="clear" w:color="auto" w:fill="auto"/>
            <w:noWrap/>
            <w:vAlign w:val="bottom"/>
            <w:hideMark/>
          </w:tcPr>
          <w:p w14:paraId="61FE6BCB" w14:textId="77777777" w:rsidR="0087418D" w:rsidRPr="00312F8C" w:rsidRDefault="0087418D" w:rsidP="007E2919">
            <w:pPr>
              <w:rPr>
                <w:rFonts w:asciiTheme="minorHAnsi" w:hAnsiTheme="minorHAnsi"/>
              </w:rPr>
            </w:pPr>
            <w:r w:rsidRPr="00312F8C">
              <w:rPr>
                <w:rFonts w:asciiTheme="minorHAnsi" w:hAnsiTheme="minorHAnsi"/>
              </w:rPr>
              <w:t> </w:t>
            </w:r>
          </w:p>
        </w:tc>
      </w:tr>
      <w:tr w:rsidR="0087418D" w:rsidRPr="00312F8C" w14:paraId="6F69107B" w14:textId="77777777" w:rsidTr="007E2919">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01A956DB" w14:textId="77777777" w:rsidR="0087418D" w:rsidRPr="00312F8C" w:rsidRDefault="0087418D" w:rsidP="007E2919">
            <w:pPr>
              <w:rPr>
                <w:rFonts w:asciiTheme="minorHAnsi" w:hAnsiTheme="minorHAnsi"/>
              </w:rPr>
            </w:pPr>
            <w:r w:rsidRPr="00312F8C">
              <w:rPr>
                <w:rFonts w:asciiTheme="minorHAnsi" w:hAnsiTheme="minorHAnsi"/>
              </w:rPr>
              <w:t>2.3. Ishođenje odobrenja Naručitelja na Glavni projekt</w:t>
            </w:r>
          </w:p>
        </w:tc>
        <w:tc>
          <w:tcPr>
            <w:tcW w:w="600" w:type="dxa"/>
            <w:tcBorders>
              <w:top w:val="nil"/>
              <w:left w:val="nil"/>
              <w:bottom w:val="single" w:sz="4" w:space="0" w:color="auto"/>
              <w:right w:val="single" w:sz="4" w:space="0" w:color="auto"/>
            </w:tcBorders>
            <w:shd w:val="clear" w:color="auto" w:fill="auto"/>
            <w:noWrap/>
            <w:vAlign w:val="bottom"/>
            <w:hideMark/>
          </w:tcPr>
          <w:p w14:paraId="5875CCEC"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3A4370DF"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484DF8F9"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725539C0"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4A957E06"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64108F02"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6A4B2FF8" w14:textId="77777777" w:rsidR="0087418D" w:rsidRPr="00312F8C" w:rsidRDefault="0087418D" w:rsidP="007E2919">
            <w:pPr>
              <w:rPr>
                <w:rFonts w:asciiTheme="minorHAnsi" w:hAnsiTheme="minorHAnsi"/>
              </w:rPr>
            </w:pPr>
            <w:r w:rsidRPr="00312F8C">
              <w:rPr>
                <w:rFonts w:asciiTheme="minorHAnsi" w:hAnsiTheme="minorHAnsi"/>
              </w:rPr>
              <w:t> </w:t>
            </w:r>
          </w:p>
        </w:tc>
        <w:tc>
          <w:tcPr>
            <w:tcW w:w="580" w:type="dxa"/>
            <w:tcBorders>
              <w:top w:val="nil"/>
              <w:left w:val="nil"/>
              <w:bottom w:val="single" w:sz="4" w:space="0" w:color="auto"/>
              <w:right w:val="single" w:sz="4" w:space="0" w:color="auto"/>
            </w:tcBorders>
            <w:shd w:val="clear" w:color="auto" w:fill="auto"/>
            <w:noWrap/>
            <w:vAlign w:val="bottom"/>
            <w:hideMark/>
          </w:tcPr>
          <w:p w14:paraId="617C1AAD"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71185A07" w14:textId="77777777" w:rsidR="0087418D" w:rsidRPr="00312F8C" w:rsidRDefault="0087418D" w:rsidP="007E2919">
            <w:pPr>
              <w:rPr>
                <w:rFonts w:asciiTheme="minorHAnsi" w:hAnsiTheme="minorHAnsi"/>
              </w:rPr>
            </w:pPr>
            <w:r w:rsidRPr="00312F8C">
              <w:rPr>
                <w:rFonts w:asciiTheme="minorHAnsi" w:hAnsiTheme="minorHAnsi"/>
              </w:rPr>
              <w:t> </w:t>
            </w:r>
          </w:p>
        </w:tc>
        <w:tc>
          <w:tcPr>
            <w:tcW w:w="580" w:type="dxa"/>
            <w:tcBorders>
              <w:top w:val="nil"/>
              <w:left w:val="nil"/>
              <w:bottom w:val="single" w:sz="4" w:space="0" w:color="auto"/>
              <w:right w:val="single" w:sz="4" w:space="0" w:color="auto"/>
            </w:tcBorders>
            <w:shd w:val="clear" w:color="auto" w:fill="auto"/>
            <w:noWrap/>
            <w:vAlign w:val="bottom"/>
            <w:hideMark/>
          </w:tcPr>
          <w:p w14:paraId="4E42B00F" w14:textId="77777777" w:rsidR="0087418D" w:rsidRPr="00312F8C" w:rsidRDefault="0087418D" w:rsidP="007E2919">
            <w:pPr>
              <w:rPr>
                <w:rFonts w:asciiTheme="minorHAnsi" w:hAnsiTheme="minorHAnsi"/>
              </w:rPr>
            </w:pPr>
            <w:r w:rsidRPr="00312F8C">
              <w:rPr>
                <w:rFonts w:asciiTheme="minorHAnsi" w:hAnsiTheme="minorHAnsi"/>
              </w:rPr>
              <w:t> </w:t>
            </w:r>
          </w:p>
        </w:tc>
      </w:tr>
      <w:tr w:rsidR="0087418D" w:rsidRPr="00312F8C" w14:paraId="77FF9A32" w14:textId="77777777" w:rsidTr="007E2919">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2CAA2124" w14:textId="77777777" w:rsidR="0087418D" w:rsidRPr="00312F8C" w:rsidRDefault="0087418D" w:rsidP="007E2919">
            <w:pPr>
              <w:rPr>
                <w:rFonts w:asciiTheme="minorHAnsi" w:hAnsiTheme="minorHAnsi"/>
              </w:rPr>
            </w:pPr>
            <w:r w:rsidRPr="00312F8C">
              <w:rPr>
                <w:rFonts w:asciiTheme="minorHAnsi" w:hAnsiTheme="minorHAnsi"/>
              </w:rPr>
              <w:t>2.4. Uvođenje Izvoditelja u posao</w:t>
            </w:r>
          </w:p>
        </w:tc>
        <w:tc>
          <w:tcPr>
            <w:tcW w:w="600" w:type="dxa"/>
            <w:tcBorders>
              <w:top w:val="nil"/>
              <w:left w:val="nil"/>
              <w:bottom w:val="single" w:sz="4" w:space="0" w:color="auto"/>
              <w:right w:val="single" w:sz="4" w:space="0" w:color="auto"/>
            </w:tcBorders>
            <w:shd w:val="clear" w:color="auto" w:fill="auto"/>
            <w:noWrap/>
            <w:vAlign w:val="bottom"/>
            <w:hideMark/>
          </w:tcPr>
          <w:p w14:paraId="15C62FA2" w14:textId="77777777" w:rsidR="0087418D" w:rsidRPr="00312F8C" w:rsidRDefault="0087418D" w:rsidP="007E2919">
            <w:pPr>
              <w:rPr>
                <w:rFonts w:asciiTheme="minorHAnsi" w:hAnsiTheme="minorHAnsi"/>
              </w:rPr>
            </w:pPr>
          </w:p>
        </w:tc>
        <w:tc>
          <w:tcPr>
            <w:tcW w:w="600" w:type="dxa"/>
            <w:tcBorders>
              <w:top w:val="nil"/>
              <w:left w:val="nil"/>
              <w:bottom w:val="single" w:sz="4" w:space="0" w:color="auto"/>
              <w:right w:val="single" w:sz="4" w:space="0" w:color="auto"/>
            </w:tcBorders>
            <w:shd w:val="clear" w:color="auto" w:fill="auto"/>
            <w:noWrap/>
            <w:vAlign w:val="bottom"/>
            <w:hideMark/>
          </w:tcPr>
          <w:p w14:paraId="6F1E0D40"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6EEF4150"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6BA99E02"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651FADFB"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0B626EBF"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5A3F52D4" w14:textId="77777777" w:rsidR="0087418D" w:rsidRPr="00312F8C" w:rsidRDefault="0087418D" w:rsidP="007E2919">
            <w:pPr>
              <w:rPr>
                <w:rFonts w:asciiTheme="minorHAnsi" w:hAnsiTheme="minorHAnsi"/>
              </w:rPr>
            </w:pPr>
            <w:r w:rsidRPr="00312F8C">
              <w:rPr>
                <w:rFonts w:asciiTheme="minorHAnsi" w:hAnsiTheme="minorHAnsi"/>
              </w:rPr>
              <w:t> </w:t>
            </w:r>
          </w:p>
        </w:tc>
        <w:tc>
          <w:tcPr>
            <w:tcW w:w="580" w:type="dxa"/>
            <w:tcBorders>
              <w:top w:val="nil"/>
              <w:left w:val="nil"/>
              <w:bottom w:val="single" w:sz="4" w:space="0" w:color="auto"/>
              <w:right w:val="single" w:sz="4" w:space="0" w:color="auto"/>
            </w:tcBorders>
            <w:shd w:val="clear" w:color="auto" w:fill="auto"/>
            <w:noWrap/>
            <w:vAlign w:val="bottom"/>
            <w:hideMark/>
          </w:tcPr>
          <w:p w14:paraId="4A5966C2"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62C7EEDA" w14:textId="77777777" w:rsidR="0087418D" w:rsidRPr="00312F8C" w:rsidRDefault="0087418D" w:rsidP="007E2919">
            <w:pPr>
              <w:rPr>
                <w:rFonts w:asciiTheme="minorHAnsi" w:hAnsiTheme="minorHAnsi"/>
              </w:rPr>
            </w:pPr>
            <w:r w:rsidRPr="00312F8C">
              <w:rPr>
                <w:rFonts w:asciiTheme="minorHAnsi" w:hAnsiTheme="minorHAnsi"/>
              </w:rPr>
              <w:t> </w:t>
            </w:r>
          </w:p>
        </w:tc>
        <w:tc>
          <w:tcPr>
            <w:tcW w:w="580" w:type="dxa"/>
            <w:tcBorders>
              <w:top w:val="nil"/>
              <w:left w:val="nil"/>
              <w:bottom w:val="single" w:sz="4" w:space="0" w:color="auto"/>
              <w:right w:val="single" w:sz="4" w:space="0" w:color="auto"/>
            </w:tcBorders>
            <w:shd w:val="clear" w:color="auto" w:fill="auto"/>
            <w:noWrap/>
            <w:vAlign w:val="bottom"/>
            <w:hideMark/>
          </w:tcPr>
          <w:p w14:paraId="2B22FAE3" w14:textId="77777777" w:rsidR="0087418D" w:rsidRPr="00312F8C" w:rsidRDefault="0087418D" w:rsidP="007E2919">
            <w:pPr>
              <w:rPr>
                <w:rFonts w:asciiTheme="minorHAnsi" w:hAnsiTheme="minorHAnsi"/>
              </w:rPr>
            </w:pPr>
            <w:r w:rsidRPr="00312F8C">
              <w:rPr>
                <w:rFonts w:asciiTheme="minorHAnsi" w:hAnsiTheme="minorHAnsi"/>
              </w:rPr>
              <w:t> </w:t>
            </w:r>
          </w:p>
        </w:tc>
      </w:tr>
      <w:tr w:rsidR="0087418D" w:rsidRPr="00312F8C" w14:paraId="4D2BCFD8" w14:textId="77777777" w:rsidTr="007E2919">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23CB7829" w14:textId="77777777" w:rsidR="0087418D" w:rsidRPr="00312F8C" w:rsidRDefault="0087418D" w:rsidP="007E2919">
            <w:pPr>
              <w:rPr>
                <w:rFonts w:asciiTheme="minorHAnsi" w:hAnsiTheme="minorHAnsi"/>
              </w:rPr>
            </w:pPr>
            <w:r w:rsidRPr="00312F8C">
              <w:rPr>
                <w:rFonts w:asciiTheme="minorHAnsi" w:hAnsiTheme="minorHAnsi"/>
              </w:rPr>
              <w:t>3. Izvođenje radova</w:t>
            </w:r>
          </w:p>
        </w:tc>
        <w:tc>
          <w:tcPr>
            <w:tcW w:w="600" w:type="dxa"/>
            <w:tcBorders>
              <w:top w:val="nil"/>
              <w:left w:val="nil"/>
              <w:bottom w:val="single" w:sz="4" w:space="0" w:color="auto"/>
              <w:right w:val="single" w:sz="4" w:space="0" w:color="auto"/>
            </w:tcBorders>
            <w:shd w:val="clear" w:color="auto" w:fill="auto"/>
            <w:noWrap/>
            <w:vAlign w:val="bottom"/>
            <w:hideMark/>
          </w:tcPr>
          <w:p w14:paraId="4FCD8A72"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1B45112E"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43B0DC6A"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7304AC04"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154809AB"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07A7B479"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47C34725" w14:textId="77777777" w:rsidR="0087418D" w:rsidRPr="00312F8C" w:rsidRDefault="0087418D" w:rsidP="007E2919">
            <w:pPr>
              <w:rPr>
                <w:rFonts w:asciiTheme="minorHAnsi" w:hAnsiTheme="minorHAnsi"/>
              </w:rPr>
            </w:pPr>
            <w:r w:rsidRPr="00312F8C">
              <w:rPr>
                <w:rFonts w:asciiTheme="minorHAnsi" w:hAnsiTheme="minorHAnsi"/>
              </w:rPr>
              <w:t> </w:t>
            </w:r>
          </w:p>
        </w:tc>
        <w:tc>
          <w:tcPr>
            <w:tcW w:w="580" w:type="dxa"/>
            <w:tcBorders>
              <w:top w:val="nil"/>
              <w:left w:val="nil"/>
              <w:bottom w:val="single" w:sz="4" w:space="0" w:color="auto"/>
              <w:right w:val="single" w:sz="4" w:space="0" w:color="auto"/>
            </w:tcBorders>
            <w:shd w:val="clear" w:color="auto" w:fill="auto"/>
            <w:noWrap/>
            <w:vAlign w:val="bottom"/>
            <w:hideMark/>
          </w:tcPr>
          <w:p w14:paraId="298D3155"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28AA4A05" w14:textId="77777777" w:rsidR="0087418D" w:rsidRPr="00312F8C" w:rsidRDefault="0087418D" w:rsidP="007E2919">
            <w:pPr>
              <w:rPr>
                <w:rFonts w:asciiTheme="minorHAnsi" w:hAnsiTheme="minorHAnsi"/>
              </w:rPr>
            </w:pPr>
            <w:r w:rsidRPr="00312F8C">
              <w:rPr>
                <w:rFonts w:asciiTheme="minorHAnsi" w:hAnsiTheme="minorHAnsi"/>
              </w:rPr>
              <w:t> </w:t>
            </w:r>
          </w:p>
        </w:tc>
        <w:tc>
          <w:tcPr>
            <w:tcW w:w="580" w:type="dxa"/>
            <w:tcBorders>
              <w:top w:val="nil"/>
              <w:left w:val="nil"/>
              <w:bottom w:val="single" w:sz="4" w:space="0" w:color="auto"/>
              <w:right w:val="single" w:sz="4" w:space="0" w:color="auto"/>
            </w:tcBorders>
            <w:shd w:val="clear" w:color="auto" w:fill="auto"/>
            <w:noWrap/>
            <w:vAlign w:val="bottom"/>
            <w:hideMark/>
          </w:tcPr>
          <w:p w14:paraId="27E667E0" w14:textId="77777777" w:rsidR="0087418D" w:rsidRPr="00312F8C" w:rsidRDefault="0087418D" w:rsidP="007E2919">
            <w:pPr>
              <w:rPr>
                <w:rFonts w:asciiTheme="minorHAnsi" w:hAnsiTheme="minorHAnsi"/>
              </w:rPr>
            </w:pPr>
            <w:r w:rsidRPr="00312F8C">
              <w:rPr>
                <w:rFonts w:asciiTheme="minorHAnsi" w:hAnsiTheme="minorHAnsi"/>
              </w:rPr>
              <w:t> </w:t>
            </w:r>
          </w:p>
        </w:tc>
      </w:tr>
      <w:tr w:rsidR="0087418D" w:rsidRPr="00312F8C" w14:paraId="5D44B722" w14:textId="77777777" w:rsidTr="007E2919">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24D178A6" w14:textId="77777777" w:rsidR="0087418D" w:rsidRPr="00312F8C" w:rsidRDefault="0087418D" w:rsidP="007E2919">
            <w:pPr>
              <w:rPr>
                <w:rFonts w:asciiTheme="minorHAnsi" w:hAnsiTheme="minorHAnsi"/>
              </w:rPr>
            </w:pPr>
            <w:r w:rsidRPr="00312F8C">
              <w:rPr>
                <w:rFonts w:asciiTheme="minorHAnsi" w:hAnsiTheme="minorHAnsi"/>
              </w:rPr>
              <w:t>3.1. Pripremni i ostali radovi (građevinski)</w:t>
            </w:r>
          </w:p>
        </w:tc>
        <w:tc>
          <w:tcPr>
            <w:tcW w:w="600" w:type="dxa"/>
            <w:tcBorders>
              <w:top w:val="nil"/>
              <w:left w:val="nil"/>
              <w:bottom w:val="single" w:sz="4" w:space="0" w:color="auto"/>
              <w:right w:val="single" w:sz="4" w:space="0" w:color="auto"/>
            </w:tcBorders>
            <w:shd w:val="clear" w:color="auto" w:fill="auto"/>
            <w:noWrap/>
            <w:vAlign w:val="bottom"/>
            <w:hideMark/>
          </w:tcPr>
          <w:p w14:paraId="130E305B"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2261C171"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1B46D03D"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06AF72E1"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13D6D67E"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33EF4E74"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7EA19832" w14:textId="77777777" w:rsidR="0087418D" w:rsidRPr="00312F8C" w:rsidRDefault="0087418D" w:rsidP="007E2919">
            <w:pPr>
              <w:rPr>
                <w:rFonts w:asciiTheme="minorHAnsi" w:hAnsiTheme="minorHAnsi"/>
              </w:rPr>
            </w:pPr>
            <w:r w:rsidRPr="00312F8C">
              <w:rPr>
                <w:rFonts w:asciiTheme="minorHAnsi" w:hAnsiTheme="minorHAnsi"/>
              </w:rPr>
              <w:t> </w:t>
            </w:r>
          </w:p>
        </w:tc>
        <w:tc>
          <w:tcPr>
            <w:tcW w:w="580" w:type="dxa"/>
            <w:tcBorders>
              <w:top w:val="nil"/>
              <w:left w:val="nil"/>
              <w:bottom w:val="single" w:sz="4" w:space="0" w:color="auto"/>
              <w:right w:val="single" w:sz="4" w:space="0" w:color="auto"/>
            </w:tcBorders>
            <w:shd w:val="clear" w:color="auto" w:fill="auto"/>
            <w:noWrap/>
            <w:vAlign w:val="bottom"/>
            <w:hideMark/>
          </w:tcPr>
          <w:p w14:paraId="1858B120"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1D8FCEF3" w14:textId="77777777" w:rsidR="0087418D" w:rsidRPr="00312F8C" w:rsidRDefault="0087418D" w:rsidP="007E2919">
            <w:pPr>
              <w:rPr>
                <w:rFonts w:asciiTheme="minorHAnsi" w:hAnsiTheme="minorHAnsi"/>
              </w:rPr>
            </w:pPr>
            <w:r w:rsidRPr="00312F8C">
              <w:rPr>
                <w:rFonts w:asciiTheme="minorHAnsi" w:hAnsiTheme="minorHAnsi"/>
              </w:rPr>
              <w:t> </w:t>
            </w:r>
          </w:p>
        </w:tc>
        <w:tc>
          <w:tcPr>
            <w:tcW w:w="580" w:type="dxa"/>
            <w:tcBorders>
              <w:top w:val="nil"/>
              <w:left w:val="nil"/>
              <w:bottom w:val="single" w:sz="4" w:space="0" w:color="auto"/>
              <w:right w:val="single" w:sz="4" w:space="0" w:color="auto"/>
            </w:tcBorders>
            <w:shd w:val="clear" w:color="auto" w:fill="auto"/>
            <w:noWrap/>
            <w:vAlign w:val="bottom"/>
            <w:hideMark/>
          </w:tcPr>
          <w:p w14:paraId="31030E34" w14:textId="77777777" w:rsidR="0087418D" w:rsidRPr="00312F8C" w:rsidRDefault="0087418D" w:rsidP="007E2919">
            <w:pPr>
              <w:rPr>
                <w:rFonts w:asciiTheme="minorHAnsi" w:hAnsiTheme="minorHAnsi"/>
              </w:rPr>
            </w:pPr>
            <w:r w:rsidRPr="00312F8C">
              <w:rPr>
                <w:rFonts w:asciiTheme="minorHAnsi" w:hAnsiTheme="minorHAnsi"/>
              </w:rPr>
              <w:t> </w:t>
            </w:r>
          </w:p>
        </w:tc>
      </w:tr>
      <w:tr w:rsidR="0087418D" w:rsidRPr="00312F8C" w14:paraId="09BB3D06" w14:textId="77777777" w:rsidTr="007E2919">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30326FD0" w14:textId="77777777" w:rsidR="0087418D" w:rsidRPr="00312F8C" w:rsidRDefault="0087418D" w:rsidP="007E2919">
            <w:pPr>
              <w:rPr>
                <w:rFonts w:asciiTheme="minorHAnsi" w:hAnsiTheme="minorHAnsi"/>
              </w:rPr>
            </w:pPr>
            <w:r w:rsidRPr="00312F8C">
              <w:rPr>
                <w:rFonts w:asciiTheme="minorHAnsi" w:hAnsiTheme="minorHAnsi"/>
              </w:rPr>
              <w:t>3.2. Pristigla oprema na gradilište</w:t>
            </w:r>
          </w:p>
        </w:tc>
        <w:tc>
          <w:tcPr>
            <w:tcW w:w="600" w:type="dxa"/>
            <w:tcBorders>
              <w:top w:val="nil"/>
              <w:left w:val="nil"/>
              <w:bottom w:val="single" w:sz="4" w:space="0" w:color="auto"/>
              <w:right w:val="single" w:sz="4" w:space="0" w:color="auto"/>
            </w:tcBorders>
            <w:shd w:val="clear" w:color="auto" w:fill="auto"/>
            <w:noWrap/>
            <w:vAlign w:val="bottom"/>
            <w:hideMark/>
          </w:tcPr>
          <w:p w14:paraId="19F85DF3"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6838EF84"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6B499CA7"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020B9C9F"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12842D3F"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73C8872D"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6EF6D084" w14:textId="77777777" w:rsidR="0087418D" w:rsidRPr="00312F8C" w:rsidRDefault="0087418D" w:rsidP="007E2919">
            <w:pPr>
              <w:rPr>
                <w:rFonts w:asciiTheme="minorHAnsi" w:hAnsiTheme="minorHAnsi"/>
              </w:rPr>
            </w:pPr>
            <w:r w:rsidRPr="00312F8C">
              <w:rPr>
                <w:rFonts w:asciiTheme="minorHAnsi" w:hAnsiTheme="minorHAnsi"/>
              </w:rPr>
              <w:t> </w:t>
            </w:r>
          </w:p>
        </w:tc>
        <w:tc>
          <w:tcPr>
            <w:tcW w:w="580" w:type="dxa"/>
            <w:tcBorders>
              <w:top w:val="nil"/>
              <w:left w:val="nil"/>
              <w:bottom w:val="single" w:sz="4" w:space="0" w:color="auto"/>
              <w:right w:val="single" w:sz="4" w:space="0" w:color="auto"/>
            </w:tcBorders>
            <w:shd w:val="clear" w:color="auto" w:fill="auto"/>
            <w:noWrap/>
            <w:vAlign w:val="bottom"/>
            <w:hideMark/>
          </w:tcPr>
          <w:p w14:paraId="0DAA4BDF"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592D5D7C" w14:textId="77777777" w:rsidR="0087418D" w:rsidRPr="00312F8C" w:rsidRDefault="0087418D" w:rsidP="007E2919">
            <w:pPr>
              <w:rPr>
                <w:rFonts w:asciiTheme="minorHAnsi" w:hAnsiTheme="minorHAnsi"/>
              </w:rPr>
            </w:pPr>
            <w:r w:rsidRPr="00312F8C">
              <w:rPr>
                <w:rFonts w:asciiTheme="minorHAnsi" w:hAnsiTheme="minorHAnsi"/>
              </w:rPr>
              <w:t> </w:t>
            </w:r>
          </w:p>
        </w:tc>
        <w:tc>
          <w:tcPr>
            <w:tcW w:w="580" w:type="dxa"/>
            <w:tcBorders>
              <w:top w:val="nil"/>
              <w:left w:val="nil"/>
              <w:bottom w:val="single" w:sz="4" w:space="0" w:color="auto"/>
              <w:right w:val="single" w:sz="4" w:space="0" w:color="auto"/>
            </w:tcBorders>
            <w:shd w:val="clear" w:color="auto" w:fill="auto"/>
            <w:noWrap/>
            <w:vAlign w:val="bottom"/>
            <w:hideMark/>
          </w:tcPr>
          <w:p w14:paraId="3C685615" w14:textId="77777777" w:rsidR="0087418D" w:rsidRPr="00312F8C" w:rsidRDefault="0087418D" w:rsidP="007E2919">
            <w:pPr>
              <w:rPr>
                <w:rFonts w:asciiTheme="minorHAnsi" w:hAnsiTheme="minorHAnsi"/>
              </w:rPr>
            </w:pPr>
            <w:r w:rsidRPr="00312F8C">
              <w:rPr>
                <w:rFonts w:asciiTheme="minorHAnsi" w:hAnsiTheme="minorHAnsi"/>
              </w:rPr>
              <w:t> </w:t>
            </w:r>
          </w:p>
        </w:tc>
      </w:tr>
      <w:tr w:rsidR="0087418D" w:rsidRPr="00312F8C" w14:paraId="1F187E16" w14:textId="77777777" w:rsidTr="007E2919">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6F20B70A" w14:textId="77777777" w:rsidR="0087418D" w:rsidRPr="00312F8C" w:rsidRDefault="0087418D" w:rsidP="007E2919">
            <w:pPr>
              <w:rPr>
                <w:rFonts w:asciiTheme="minorHAnsi" w:hAnsiTheme="minorHAnsi"/>
              </w:rPr>
            </w:pPr>
            <w:r w:rsidRPr="00312F8C">
              <w:rPr>
                <w:rFonts w:asciiTheme="minorHAnsi" w:hAnsiTheme="minorHAnsi"/>
              </w:rPr>
              <w:t>3.3. Elektromontažni radovi</w:t>
            </w:r>
          </w:p>
        </w:tc>
        <w:tc>
          <w:tcPr>
            <w:tcW w:w="600" w:type="dxa"/>
            <w:tcBorders>
              <w:top w:val="nil"/>
              <w:left w:val="nil"/>
              <w:bottom w:val="single" w:sz="4" w:space="0" w:color="auto"/>
              <w:right w:val="single" w:sz="4" w:space="0" w:color="auto"/>
            </w:tcBorders>
            <w:shd w:val="clear" w:color="auto" w:fill="auto"/>
            <w:noWrap/>
            <w:vAlign w:val="bottom"/>
            <w:hideMark/>
          </w:tcPr>
          <w:p w14:paraId="551AECBF"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04F94DCE"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6B2A9952"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5C48D58D"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71355850"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2689E9F4"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13E0F6E8" w14:textId="77777777" w:rsidR="0087418D" w:rsidRPr="00312F8C" w:rsidRDefault="0087418D" w:rsidP="007E2919">
            <w:pPr>
              <w:rPr>
                <w:rFonts w:asciiTheme="minorHAnsi" w:hAnsiTheme="minorHAnsi"/>
              </w:rPr>
            </w:pPr>
            <w:r w:rsidRPr="00312F8C">
              <w:rPr>
                <w:rFonts w:asciiTheme="minorHAnsi" w:hAnsiTheme="minorHAnsi"/>
              </w:rPr>
              <w:t> </w:t>
            </w:r>
          </w:p>
        </w:tc>
        <w:tc>
          <w:tcPr>
            <w:tcW w:w="580" w:type="dxa"/>
            <w:tcBorders>
              <w:top w:val="nil"/>
              <w:left w:val="nil"/>
              <w:bottom w:val="single" w:sz="4" w:space="0" w:color="auto"/>
              <w:right w:val="single" w:sz="4" w:space="0" w:color="auto"/>
            </w:tcBorders>
            <w:shd w:val="clear" w:color="auto" w:fill="auto"/>
            <w:noWrap/>
            <w:vAlign w:val="bottom"/>
            <w:hideMark/>
          </w:tcPr>
          <w:p w14:paraId="386CDDC6"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4384D750" w14:textId="77777777" w:rsidR="0087418D" w:rsidRPr="00312F8C" w:rsidRDefault="0087418D" w:rsidP="007E2919">
            <w:pPr>
              <w:rPr>
                <w:rFonts w:asciiTheme="minorHAnsi" w:hAnsiTheme="minorHAnsi"/>
              </w:rPr>
            </w:pPr>
            <w:r w:rsidRPr="00312F8C">
              <w:rPr>
                <w:rFonts w:asciiTheme="minorHAnsi" w:hAnsiTheme="minorHAnsi"/>
              </w:rPr>
              <w:t> </w:t>
            </w:r>
          </w:p>
        </w:tc>
        <w:tc>
          <w:tcPr>
            <w:tcW w:w="580" w:type="dxa"/>
            <w:tcBorders>
              <w:top w:val="nil"/>
              <w:left w:val="nil"/>
              <w:bottom w:val="single" w:sz="4" w:space="0" w:color="auto"/>
              <w:right w:val="single" w:sz="4" w:space="0" w:color="auto"/>
            </w:tcBorders>
            <w:shd w:val="clear" w:color="auto" w:fill="auto"/>
            <w:noWrap/>
            <w:vAlign w:val="bottom"/>
            <w:hideMark/>
          </w:tcPr>
          <w:p w14:paraId="5A44DE7E" w14:textId="77777777" w:rsidR="0087418D" w:rsidRPr="00312F8C" w:rsidRDefault="0087418D" w:rsidP="007E2919">
            <w:pPr>
              <w:rPr>
                <w:rFonts w:asciiTheme="minorHAnsi" w:hAnsiTheme="minorHAnsi"/>
              </w:rPr>
            </w:pPr>
            <w:r w:rsidRPr="00312F8C">
              <w:rPr>
                <w:rFonts w:asciiTheme="minorHAnsi" w:hAnsiTheme="minorHAnsi"/>
              </w:rPr>
              <w:t> </w:t>
            </w:r>
          </w:p>
        </w:tc>
      </w:tr>
      <w:tr w:rsidR="0087418D" w:rsidRPr="00312F8C" w14:paraId="0AF6383C" w14:textId="77777777" w:rsidTr="007E2919">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09A9E491" w14:textId="77777777" w:rsidR="0087418D" w:rsidRPr="00312F8C" w:rsidRDefault="0087418D" w:rsidP="007E2919">
            <w:pPr>
              <w:rPr>
                <w:rFonts w:asciiTheme="minorHAnsi" w:hAnsiTheme="minorHAnsi"/>
              </w:rPr>
            </w:pPr>
            <w:r w:rsidRPr="00312F8C">
              <w:rPr>
                <w:rFonts w:asciiTheme="minorHAnsi" w:hAnsiTheme="minorHAnsi"/>
              </w:rPr>
              <w:t>3.4. Puštanje u rad ,primopredaja i okončani obračun</w:t>
            </w:r>
          </w:p>
        </w:tc>
        <w:tc>
          <w:tcPr>
            <w:tcW w:w="600" w:type="dxa"/>
            <w:tcBorders>
              <w:top w:val="nil"/>
              <w:left w:val="nil"/>
              <w:bottom w:val="single" w:sz="4" w:space="0" w:color="auto"/>
              <w:right w:val="single" w:sz="4" w:space="0" w:color="auto"/>
            </w:tcBorders>
            <w:shd w:val="clear" w:color="auto" w:fill="auto"/>
            <w:noWrap/>
            <w:vAlign w:val="bottom"/>
            <w:hideMark/>
          </w:tcPr>
          <w:p w14:paraId="55B24898"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3397D8B8"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6361DB17"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3C1EEFCD"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09E25B46"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4BD45110"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2B36BB57" w14:textId="77777777" w:rsidR="0087418D" w:rsidRPr="00312F8C" w:rsidRDefault="0087418D" w:rsidP="007E2919">
            <w:pPr>
              <w:rPr>
                <w:rFonts w:asciiTheme="minorHAnsi" w:hAnsiTheme="minorHAnsi"/>
              </w:rPr>
            </w:pPr>
            <w:r w:rsidRPr="00312F8C">
              <w:rPr>
                <w:rFonts w:asciiTheme="minorHAnsi" w:hAnsiTheme="minorHAnsi"/>
              </w:rPr>
              <w:t> </w:t>
            </w:r>
          </w:p>
        </w:tc>
        <w:tc>
          <w:tcPr>
            <w:tcW w:w="580" w:type="dxa"/>
            <w:tcBorders>
              <w:top w:val="nil"/>
              <w:left w:val="nil"/>
              <w:bottom w:val="single" w:sz="4" w:space="0" w:color="auto"/>
              <w:right w:val="single" w:sz="4" w:space="0" w:color="auto"/>
            </w:tcBorders>
            <w:shd w:val="clear" w:color="auto" w:fill="auto"/>
            <w:noWrap/>
            <w:vAlign w:val="bottom"/>
            <w:hideMark/>
          </w:tcPr>
          <w:p w14:paraId="6DBDBAFD" w14:textId="77777777" w:rsidR="0087418D" w:rsidRPr="00312F8C" w:rsidRDefault="0087418D" w:rsidP="007E2919">
            <w:pPr>
              <w:rPr>
                <w:rFonts w:asciiTheme="minorHAnsi" w:hAnsiTheme="minorHAnsi"/>
              </w:rPr>
            </w:pPr>
            <w:r w:rsidRPr="00312F8C">
              <w:rPr>
                <w:rFonts w:asciiTheme="minorHAnsi" w:hAnsiTheme="minorHAnsi"/>
              </w:rPr>
              <w:t> </w:t>
            </w:r>
          </w:p>
        </w:tc>
        <w:tc>
          <w:tcPr>
            <w:tcW w:w="600" w:type="dxa"/>
            <w:tcBorders>
              <w:top w:val="nil"/>
              <w:left w:val="nil"/>
              <w:bottom w:val="single" w:sz="4" w:space="0" w:color="auto"/>
              <w:right w:val="single" w:sz="4" w:space="0" w:color="auto"/>
            </w:tcBorders>
            <w:shd w:val="clear" w:color="auto" w:fill="auto"/>
            <w:noWrap/>
            <w:vAlign w:val="bottom"/>
            <w:hideMark/>
          </w:tcPr>
          <w:p w14:paraId="22BB7991" w14:textId="77777777" w:rsidR="0087418D" w:rsidRPr="00312F8C" w:rsidRDefault="0087418D" w:rsidP="007E2919">
            <w:pPr>
              <w:rPr>
                <w:rFonts w:asciiTheme="minorHAnsi" w:hAnsiTheme="minorHAnsi"/>
              </w:rPr>
            </w:pPr>
            <w:r w:rsidRPr="00312F8C">
              <w:rPr>
                <w:rFonts w:asciiTheme="minorHAnsi" w:hAnsiTheme="minorHAnsi"/>
              </w:rPr>
              <w:t> </w:t>
            </w:r>
          </w:p>
        </w:tc>
        <w:tc>
          <w:tcPr>
            <w:tcW w:w="580" w:type="dxa"/>
            <w:tcBorders>
              <w:top w:val="nil"/>
              <w:left w:val="nil"/>
              <w:bottom w:val="single" w:sz="4" w:space="0" w:color="auto"/>
              <w:right w:val="single" w:sz="4" w:space="0" w:color="auto"/>
            </w:tcBorders>
            <w:shd w:val="clear" w:color="auto" w:fill="auto"/>
            <w:noWrap/>
            <w:vAlign w:val="bottom"/>
            <w:hideMark/>
          </w:tcPr>
          <w:p w14:paraId="0D337AAF" w14:textId="77777777" w:rsidR="0087418D" w:rsidRPr="00312F8C" w:rsidRDefault="0087418D" w:rsidP="007E2919">
            <w:pPr>
              <w:rPr>
                <w:rFonts w:asciiTheme="minorHAnsi" w:hAnsiTheme="minorHAnsi"/>
              </w:rPr>
            </w:pPr>
            <w:r w:rsidRPr="00312F8C">
              <w:rPr>
                <w:rFonts w:asciiTheme="minorHAnsi" w:hAnsiTheme="minorHAnsi"/>
              </w:rPr>
              <w:t> </w:t>
            </w:r>
          </w:p>
        </w:tc>
      </w:tr>
    </w:tbl>
    <w:p w14:paraId="22D8132A" w14:textId="77777777" w:rsidR="0087418D" w:rsidRPr="00F83EB7" w:rsidRDefault="0087418D" w:rsidP="0087418D">
      <w:pPr>
        <w:spacing w:before="14"/>
        <w:rPr>
          <w:rFonts w:cs="Calibri"/>
          <w:strike/>
          <w:sz w:val="28"/>
          <w:szCs w:val="28"/>
        </w:rPr>
        <w:sectPr w:rsidR="0087418D" w:rsidRPr="00F83EB7" w:rsidSect="007E2919">
          <w:pgSz w:w="11910" w:h="16840"/>
          <w:pgMar w:top="1920" w:right="1020" w:bottom="1620" w:left="280" w:header="720" w:footer="720" w:gutter="0"/>
          <w:cols w:space="720"/>
        </w:sectPr>
      </w:pPr>
    </w:p>
    <w:p w14:paraId="56640308" w14:textId="77777777" w:rsidR="0087418D" w:rsidRPr="00312F8C" w:rsidRDefault="0087418D" w:rsidP="0087418D">
      <w:pPr>
        <w:rPr>
          <w:rFonts w:asciiTheme="minorHAnsi" w:hAnsiTheme="minorHAnsi"/>
        </w:rPr>
      </w:pPr>
      <w:r w:rsidRPr="00312F8C">
        <w:rPr>
          <w:rFonts w:asciiTheme="minorHAnsi" w:hAnsiTheme="minorHAnsi"/>
        </w:rPr>
        <w:t>Rokovi se po danima računaju prema maksimalno dopuštenim u točki 2.8. DON</w:t>
      </w:r>
    </w:p>
    <w:p w14:paraId="55D51C67" w14:textId="77777777" w:rsidR="0087418D" w:rsidRPr="00312F8C" w:rsidRDefault="0087418D" w:rsidP="0087418D">
      <w:pPr>
        <w:rPr>
          <w:rFonts w:asciiTheme="minorHAnsi" w:hAnsiTheme="minorHAnsi"/>
        </w:rPr>
      </w:pPr>
      <w:r w:rsidRPr="00312F8C">
        <w:rPr>
          <w:rFonts w:asciiTheme="minorHAnsi" w:hAnsiTheme="minorHAnsi"/>
        </w:rPr>
        <w:t>Ponuditelj treba na jasan način predstaviti svoj terminski plan provođenja Ugovora.</w:t>
      </w:r>
    </w:p>
    <w:p w14:paraId="6BAF74BB" w14:textId="77777777" w:rsidR="0087418D" w:rsidRPr="00312F8C" w:rsidRDefault="0087418D" w:rsidP="0087418D">
      <w:pPr>
        <w:rPr>
          <w:rFonts w:asciiTheme="minorHAnsi" w:hAnsiTheme="minorHAnsi"/>
        </w:rPr>
      </w:pPr>
      <w:r w:rsidRPr="00312F8C">
        <w:rPr>
          <w:rFonts w:asciiTheme="minorHAnsi" w:hAnsiTheme="minorHAnsi"/>
        </w:rPr>
        <w:t>Gore je prikazana šablona Terminskog plana provođenja Ugovora, koji svojim izgledom ne obvezuje ponuditelja, ali ga obvezuju maksimalni rokovi iz točke 2.8. DON.</w:t>
      </w:r>
    </w:p>
    <w:p w14:paraId="451E178E" w14:textId="77777777" w:rsidR="0087418D" w:rsidRPr="00312F8C" w:rsidRDefault="0087418D" w:rsidP="0087418D">
      <w:pPr>
        <w:rPr>
          <w:rFonts w:asciiTheme="minorHAnsi" w:hAnsiTheme="minorHAnsi"/>
        </w:rPr>
      </w:pPr>
      <w:r w:rsidRPr="00312F8C">
        <w:rPr>
          <w:rFonts w:asciiTheme="minorHAnsi" w:hAnsiTheme="minorHAnsi"/>
        </w:rPr>
        <w:t>Ponuditelj samostalno, u okviru zadanih rokova određuje svoj Terminski plan provođenja Ugovora i način kako će isti prikazati Naručitelju. Svoj Terminski plan provođenja projekta Naručitelj prilaže uz svoju ponudu.</w:t>
      </w:r>
    </w:p>
    <w:p w14:paraId="2E7A7289" w14:textId="77777777" w:rsidR="0087418D" w:rsidRPr="00312F8C" w:rsidRDefault="0087418D" w:rsidP="0087418D">
      <w:pPr>
        <w:rPr>
          <w:rFonts w:asciiTheme="minorHAnsi" w:hAnsiTheme="minorHAnsi"/>
        </w:rPr>
      </w:pPr>
      <w:r w:rsidRPr="00312F8C">
        <w:rPr>
          <w:rFonts w:asciiTheme="minorHAnsi" w:hAnsiTheme="minorHAnsi"/>
        </w:rPr>
        <w:t>Svoj Terminski plan ponuditelj treba potpisati i ovjeriti.</w:t>
      </w:r>
    </w:p>
    <w:p w14:paraId="2A88C458" w14:textId="77777777" w:rsidR="0087418D" w:rsidRPr="00312F8C" w:rsidRDefault="0087418D" w:rsidP="0087418D">
      <w:pPr>
        <w:rPr>
          <w:rFonts w:asciiTheme="minorHAnsi" w:hAnsiTheme="minorHAnsi"/>
        </w:rPr>
      </w:pPr>
    </w:p>
    <w:p w14:paraId="5BE11DE3" w14:textId="77777777" w:rsidR="0087418D" w:rsidRPr="00312F8C" w:rsidRDefault="0087418D" w:rsidP="0087418D">
      <w:pPr>
        <w:rPr>
          <w:rFonts w:asciiTheme="minorHAnsi" w:hAnsiTheme="minorHAnsi"/>
        </w:rPr>
      </w:pPr>
      <w:r w:rsidRPr="00312F8C">
        <w:rPr>
          <w:rFonts w:asciiTheme="minorHAnsi" w:hAnsiTheme="minorHAnsi"/>
          <w:u w:val="single"/>
        </w:rPr>
        <w:tab/>
      </w:r>
      <w:r w:rsidRPr="00312F8C">
        <w:rPr>
          <w:rFonts w:asciiTheme="minorHAnsi" w:hAnsiTheme="minorHAnsi"/>
          <w:u w:val="single"/>
        </w:rPr>
        <w:tab/>
      </w:r>
      <w:r w:rsidRPr="00312F8C">
        <w:rPr>
          <w:rFonts w:asciiTheme="minorHAnsi" w:hAnsiTheme="minorHAnsi"/>
          <w:u w:val="single"/>
        </w:rPr>
        <w:tab/>
      </w:r>
      <w:r w:rsidRPr="00312F8C">
        <w:rPr>
          <w:rFonts w:asciiTheme="minorHAnsi" w:hAnsiTheme="minorHAnsi"/>
          <w:u w:val="single"/>
        </w:rPr>
        <w:tab/>
      </w:r>
      <w:r w:rsidRPr="00312F8C">
        <w:rPr>
          <w:rFonts w:asciiTheme="minorHAnsi" w:hAnsiTheme="minorHAnsi"/>
        </w:rPr>
        <w:t xml:space="preserve">   </w:t>
      </w:r>
      <w:r w:rsidRPr="00312F8C">
        <w:rPr>
          <w:rFonts w:asciiTheme="minorHAnsi" w:hAnsiTheme="minorHAnsi"/>
        </w:rPr>
        <w:tab/>
        <w:t xml:space="preserve">        MP</w:t>
      </w:r>
      <w:r w:rsidRPr="00312F8C">
        <w:rPr>
          <w:rFonts w:asciiTheme="minorHAnsi" w:hAnsiTheme="minorHAnsi"/>
        </w:rPr>
        <w:tab/>
      </w:r>
      <w:r w:rsidRPr="00312F8C">
        <w:rPr>
          <w:rFonts w:asciiTheme="minorHAnsi" w:hAnsiTheme="minorHAnsi"/>
        </w:rPr>
        <w:tab/>
      </w:r>
      <w:r w:rsidRPr="00312F8C">
        <w:rPr>
          <w:rFonts w:asciiTheme="minorHAnsi" w:hAnsiTheme="minorHAnsi"/>
        </w:rPr>
        <w:tab/>
      </w:r>
      <w:r w:rsidRPr="00312F8C">
        <w:rPr>
          <w:rFonts w:asciiTheme="minorHAnsi" w:hAnsiTheme="minorHAnsi"/>
          <w:u w:val="single"/>
        </w:rPr>
        <w:tab/>
      </w:r>
      <w:r w:rsidRPr="00312F8C">
        <w:rPr>
          <w:rFonts w:asciiTheme="minorHAnsi" w:hAnsiTheme="minorHAnsi"/>
          <w:u w:val="single"/>
        </w:rPr>
        <w:tab/>
      </w:r>
      <w:r w:rsidRPr="00312F8C">
        <w:rPr>
          <w:rFonts w:asciiTheme="minorHAnsi" w:hAnsiTheme="minorHAnsi"/>
          <w:u w:val="single"/>
        </w:rPr>
        <w:tab/>
      </w:r>
      <w:r w:rsidRPr="00312F8C">
        <w:rPr>
          <w:rFonts w:asciiTheme="minorHAnsi" w:hAnsiTheme="minorHAnsi"/>
          <w:u w:val="single"/>
        </w:rPr>
        <w:tab/>
      </w:r>
      <w:r w:rsidRPr="00312F8C">
        <w:rPr>
          <w:rFonts w:asciiTheme="minorHAnsi" w:hAnsiTheme="minorHAnsi"/>
          <w:u w:val="single"/>
        </w:rPr>
        <w:br/>
      </w:r>
      <w:r w:rsidRPr="00312F8C">
        <w:rPr>
          <w:rFonts w:asciiTheme="minorHAnsi" w:hAnsiTheme="minorHAnsi"/>
        </w:rPr>
        <w:t xml:space="preserve">           </w:t>
      </w:r>
      <w:r>
        <w:rPr>
          <w:rFonts w:asciiTheme="minorHAnsi" w:hAnsiTheme="minorHAnsi"/>
        </w:rPr>
        <w:t xml:space="preserve"> (mjesto i datum)</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rsidRPr="00312F8C">
        <w:rPr>
          <w:rFonts w:asciiTheme="minorHAnsi" w:hAnsiTheme="minorHAnsi"/>
        </w:rPr>
        <w:t xml:space="preserve"> (ime,prezime i potpis ovlaštene osobe)</w:t>
      </w:r>
    </w:p>
    <w:p w14:paraId="664476F6" w14:textId="77777777" w:rsidR="0087418D" w:rsidRPr="00F83EB7" w:rsidRDefault="0087418D" w:rsidP="0087418D">
      <w:pPr>
        <w:rPr>
          <w:strike/>
        </w:rPr>
      </w:pPr>
    </w:p>
    <w:p w14:paraId="6B94B1FA" w14:textId="77777777" w:rsidR="0087418D" w:rsidRPr="00F83EB7" w:rsidRDefault="0087418D" w:rsidP="0087418D">
      <w:pPr>
        <w:spacing w:before="14"/>
        <w:ind w:left="175"/>
        <w:rPr>
          <w:rFonts w:cs="Calibri"/>
          <w:strike/>
          <w:sz w:val="28"/>
          <w:szCs w:val="28"/>
        </w:rPr>
      </w:pPr>
    </w:p>
    <w:p w14:paraId="427CB244" w14:textId="77777777" w:rsidR="0087418D" w:rsidRPr="00F83EB7" w:rsidRDefault="0087418D" w:rsidP="0087418D">
      <w:pPr>
        <w:rPr>
          <w:strike/>
        </w:rPr>
      </w:pPr>
      <w:r w:rsidRPr="00F83EB7">
        <w:rPr>
          <w:strike/>
        </w:rPr>
        <w:br w:type="page"/>
      </w:r>
    </w:p>
    <w:p w14:paraId="44CFAAA7" w14:textId="77777777" w:rsidR="0087418D" w:rsidRPr="00312F8C" w:rsidRDefault="0087418D" w:rsidP="0087418D">
      <w:pPr>
        <w:pStyle w:val="Naslov2"/>
        <w:rPr>
          <w:rFonts w:asciiTheme="minorHAnsi" w:hAnsiTheme="minorHAnsi"/>
        </w:rPr>
      </w:pPr>
      <w:bookmarkStart w:id="203" w:name="_Toc411888312"/>
      <w:bookmarkStart w:id="204" w:name="_Toc417298743"/>
      <w:bookmarkStart w:id="205" w:name="_Toc335293052"/>
      <w:bookmarkStart w:id="206" w:name="_Toc349824251"/>
      <w:bookmarkStart w:id="207" w:name="_Toc358030793"/>
      <w:r w:rsidRPr="00312F8C">
        <w:rPr>
          <w:rFonts w:asciiTheme="minorHAnsi" w:hAnsiTheme="minorHAnsi"/>
        </w:rPr>
        <w:t>PRILOG 7.7. IZRAČUN CIJENE Cuk i Cva</w:t>
      </w:r>
      <w:bookmarkEnd w:id="203"/>
      <w:bookmarkEnd w:id="204"/>
      <w:bookmarkEnd w:id="205"/>
      <w:bookmarkEnd w:id="206"/>
      <w:bookmarkEnd w:id="207"/>
    </w:p>
    <w:p w14:paraId="6DD29B3D" w14:textId="77777777" w:rsidR="0087418D" w:rsidRPr="00F83EB7" w:rsidRDefault="0087418D" w:rsidP="0087418D">
      <w:pPr>
        <w:rPr>
          <w:rFonts w:eastAsia="Times New Roman"/>
          <w:b/>
          <w:strike/>
          <w:sz w:val="26"/>
          <w:szCs w:val="26"/>
        </w:rPr>
      </w:pPr>
      <w:r w:rsidRPr="00F83EB7">
        <w:rPr>
          <w:strike/>
        </w:rPr>
        <w:br w:type="page"/>
      </w:r>
    </w:p>
    <w:p w14:paraId="439A5371" w14:textId="77777777" w:rsidR="0087418D" w:rsidRPr="00312F8C" w:rsidRDefault="0087418D" w:rsidP="0087418D">
      <w:pPr>
        <w:rPr>
          <w:rFonts w:asciiTheme="minorHAnsi" w:hAnsiTheme="minorHAnsi"/>
          <w:b/>
          <w:sz w:val="28"/>
          <w:szCs w:val="28"/>
        </w:rPr>
      </w:pPr>
      <w:r w:rsidRPr="00312F8C">
        <w:rPr>
          <w:rFonts w:asciiTheme="minorHAnsi" w:hAnsiTheme="minorHAnsi"/>
          <w:b/>
          <w:sz w:val="28"/>
          <w:szCs w:val="28"/>
        </w:rPr>
        <w:t>IZRAČUN UKUPNE CIJENE I VALORIZACIJSKE CIJENE</w:t>
      </w:r>
    </w:p>
    <w:p w14:paraId="127FFFA1" w14:textId="77777777" w:rsidR="0087418D" w:rsidRPr="00312F8C" w:rsidRDefault="0087418D" w:rsidP="0087418D">
      <w:pPr>
        <w:pStyle w:val="Naslov3"/>
        <w:rPr>
          <w:rFonts w:asciiTheme="minorHAnsi" w:hAnsiTheme="minorHAnsi"/>
        </w:rPr>
      </w:pPr>
      <w:bookmarkStart w:id="208" w:name="_Toc411888313"/>
      <w:bookmarkStart w:id="209" w:name="_Toc417298744"/>
      <w:bookmarkStart w:id="210" w:name="_Toc335293053"/>
      <w:bookmarkStart w:id="211" w:name="_Toc349824252"/>
      <w:bookmarkStart w:id="212" w:name="_Toc358030794"/>
      <w:r w:rsidRPr="00312F8C">
        <w:rPr>
          <w:rFonts w:asciiTheme="minorHAnsi" w:hAnsiTheme="minorHAnsi"/>
        </w:rPr>
        <w:t>7.7.1. Način izračuna cijene i uvjeta ponude</w:t>
      </w:r>
      <w:bookmarkEnd w:id="208"/>
      <w:bookmarkEnd w:id="209"/>
      <w:bookmarkEnd w:id="210"/>
      <w:bookmarkEnd w:id="211"/>
      <w:bookmarkEnd w:id="212"/>
    </w:p>
    <w:p w14:paraId="537E7457" w14:textId="77777777" w:rsidR="0087418D" w:rsidRPr="00312F8C" w:rsidRDefault="0087418D" w:rsidP="0087418D">
      <w:pPr>
        <w:rPr>
          <w:rFonts w:asciiTheme="minorHAnsi" w:hAnsiTheme="minorHAnsi"/>
        </w:rPr>
      </w:pPr>
      <w:r w:rsidRPr="00312F8C">
        <w:rPr>
          <w:rFonts w:asciiTheme="minorHAnsi" w:hAnsiTheme="minorHAnsi"/>
        </w:rPr>
        <w:t>Odabir ponuda će se obaviti izborom najpovoljnije ponude kako je određeno u točki 4.5.  DON</w:t>
      </w:r>
    </w:p>
    <w:p w14:paraId="354217EE" w14:textId="77777777" w:rsidR="0087418D" w:rsidRPr="00312F8C" w:rsidRDefault="0087418D" w:rsidP="0087418D">
      <w:pPr>
        <w:pStyle w:val="Naslov3"/>
        <w:rPr>
          <w:rFonts w:asciiTheme="minorHAnsi" w:hAnsiTheme="minorHAnsi"/>
        </w:rPr>
      </w:pPr>
      <w:bookmarkStart w:id="213" w:name="_Toc411888314"/>
      <w:bookmarkStart w:id="214" w:name="_Toc417298745"/>
      <w:bookmarkStart w:id="215" w:name="_Toc335293054"/>
      <w:bookmarkStart w:id="216" w:name="_Toc349824253"/>
      <w:bookmarkStart w:id="217" w:name="_Toc358030795"/>
      <w:r w:rsidRPr="00312F8C">
        <w:rPr>
          <w:rFonts w:asciiTheme="minorHAnsi" w:hAnsiTheme="minorHAnsi"/>
        </w:rPr>
        <w:t>7.7.2. Ukupna cijena ponude</w:t>
      </w:r>
      <w:bookmarkEnd w:id="213"/>
      <w:bookmarkEnd w:id="214"/>
      <w:bookmarkEnd w:id="215"/>
      <w:bookmarkEnd w:id="216"/>
      <w:bookmarkEnd w:id="217"/>
    </w:p>
    <w:p w14:paraId="439CD5A2" w14:textId="77777777" w:rsidR="0087418D" w:rsidRPr="00312F8C" w:rsidRDefault="0087418D" w:rsidP="0087418D">
      <w:pPr>
        <w:rPr>
          <w:rFonts w:asciiTheme="minorHAnsi" w:hAnsiTheme="minorHAnsi"/>
        </w:rPr>
      </w:pPr>
      <w:r w:rsidRPr="00312F8C">
        <w:rPr>
          <w:rFonts w:asciiTheme="minorHAnsi" w:hAnsiTheme="minorHAnsi"/>
        </w:rPr>
        <w:t>Ukupnu cijenu ponude( Cuk) formira Naručitelj samostalno prema svojoj procjeni i potpuno samostalno odgovara za istu i za ukalkulirane elemente za formiranje svoje Cuk, a vodeći se svim odredbama ove DON i poglavito odredbama u točki 4.3. DON</w:t>
      </w:r>
    </w:p>
    <w:p w14:paraId="72BC8F53" w14:textId="77777777" w:rsidR="0087418D" w:rsidRPr="00312F8C" w:rsidRDefault="0087418D" w:rsidP="0087418D">
      <w:pPr>
        <w:pStyle w:val="Naslov3"/>
        <w:rPr>
          <w:rFonts w:asciiTheme="minorHAnsi" w:hAnsiTheme="minorHAnsi"/>
        </w:rPr>
      </w:pPr>
      <w:bookmarkStart w:id="218" w:name="_Toc411888315"/>
      <w:bookmarkStart w:id="219" w:name="_Toc417298746"/>
      <w:bookmarkStart w:id="220" w:name="_Toc335293055"/>
      <w:bookmarkStart w:id="221" w:name="_Toc349824254"/>
      <w:bookmarkStart w:id="222" w:name="_Toc358030796"/>
      <w:r w:rsidRPr="00312F8C">
        <w:rPr>
          <w:rStyle w:val="Naslov3Char"/>
          <w:rFonts w:asciiTheme="minorHAnsi" w:hAnsiTheme="minorHAnsi"/>
        </w:rPr>
        <w:t>7.7.3. Parametri ukupnog godišnjeg troška postojećeg stanja (sa PDV‐om</w:t>
      </w:r>
      <w:r w:rsidRPr="00312F8C">
        <w:rPr>
          <w:rFonts w:asciiTheme="minorHAnsi" w:hAnsiTheme="minorHAnsi"/>
        </w:rPr>
        <w:t>)</w:t>
      </w:r>
      <w:bookmarkEnd w:id="218"/>
      <w:bookmarkEnd w:id="219"/>
      <w:bookmarkEnd w:id="220"/>
      <w:bookmarkEnd w:id="221"/>
      <w:bookmarkEnd w:id="222"/>
    </w:p>
    <w:p w14:paraId="46D35D6F" w14:textId="458C93D4" w:rsidR="0087418D" w:rsidRPr="00312F8C" w:rsidRDefault="0087418D" w:rsidP="0087418D">
      <w:pPr>
        <w:rPr>
          <w:rFonts w:asciiTheme="minorHAnsi" w:hAnsiTheme="minorHAnsi"/>
        </w:rPr>
      </w:pPr>
      <w:r w:rsidRPr="00312F8C">
        <w:rPr>
          <w:rFonts w:asciiTheme="minorHAnsi" w:hAnsiTheme="minorHAnsi"/>
        </w:rPr>
        <w:t>Ukupna Referentna  godišnja potrošnja električne energije na zahvatu javne rasvjete, koji je predmetom ove DON, određena je sukladno Pravilniku o metodologiji za praćenje, mjerenje i verifikaciju ušteda energije u neposrednoj potrošnji (NN 71/15),</w:t>
      </w:r>
      <w:r w:rsidR="00437446">
        <w:rPr>
          <w:rFonts w:asciiTheme="minorHAnsi" w:hAnsiTheme="minorHAnsi"/>
        </w:rPr>
        <w:t xml:space="preserve"> </w:t>
      </w:r>
      <w:r w:rsidRPr="00312F8C">
        <w:rPr>
          <w:rFonts w:asciiTheme="minorHAnsi" w:hAnsiTheme="minorHAnsi"/>
        </w:rPr>
        <w:t>Energetskim pregledom i Referentnim stanjem tretiranog zahvata javne rasvjete, a iznosi</w:t>
      </w:r>
    </w:p>
    <w:p w14:paraId="35B455F3" w14:textId="4571C3A7" w:rsidR="0087418D" w:rsidRPr="00312F8C" w:rsidRDefault="00A946F5" w:rsidP="0087418D">
      <w:pPr>
        <w:jc w:val="center"/>
        <w:rPr>
          <w:rFonts w:asciiTheme="minorHAnsi" w:hAnsiTheme="minorHAnsi"/>
        </w:rPr>
      </w:pPr>
      <w:r>
        <w:rPr>
          <w:rFonts w:asciiTheme="minorHAnsi" w:hAnsiTheme="minorHAnsi"/>
        </w:rPr>
        <w:t>709.349,67</w:t>
      </w:r>
      <w:r w:rsidR="0087418D" w:rsidRPr="00312F8C">
        <w:rPr>
          <w:rFonts w:asciiTheme="minorHAnsi" w:hAnsiTheme="minorHAnsi"/>
        </w:rPr>
        <w:t xml:space="preserve"> kWh/god referentno </w:t>
      </w:r>
    </w:p>
    <w:p w14:paraId="625210F5" w14:textId="6E8AF152" w:rsidR="0087418D" w:rsidRPr="00312F8C" w:rsidRDefault="0087418D" w:rsidP="0087418D">
      <w:pPr>
        <w:rPr>
          <w:rFonts w:asciiTheme="minorHAnsi" w:hAnsiTheme="minorHAnsi"/>
        </w:rPr>
      </w:pPr>
      <w:r w:rsidRPr="00312F8C">
        <w:rPr>
          <w:rFonts w:asciiTheme="minorHAnsi" w:hAnsiTheme="minorHAnsi"/>
        </w:rPr>
        <w:t>Naručitelj trenutno plaća cije</w:t>
      </w:r>
      <w:r w:rsidR="00336D86">
        <w:rPr>
          <w:rFonts w:asciiTheme="minorHAnsi" w:hAnsiTheme="minorHAnsi"/>
        </w:rPr>
        <w:t xml:space="preserve">nu električne energije po </w:t>
      </w:r>
      <w:r w:rsidR="00A946F5">
        <w:rPr>
          <w:rFonts w:asciiTheme="minorHAnsi" w:hAnsiTheme="minorHAnsi"/>
        </w:rPr>
        <w:t>0,66</w:t>
      </w:r>
      <w:r w:rsidRPr="00312F8C">
        <w:rPr>
          <w:rFonts w:asciiTheme="minorHAnsi" w:hAnsiTheme="minorHAnsi"/>
        </w:rPr>
        <w:t xml:space="preserve"> kn/kWh (uključujući PDV).</w:t>
      </w:r>
    </w:p>
    <w:p w14:paraId="0161845D" w14:textId="2890EACD" w:rsidR="0087418D" w:rsidRPr="00312F8C" w:rsidRDefault="0087418D" w:rsidP="0087418D">
      <w:pPr>
        <w:rPr>
          <w:rFonts w:asciiTheme="minorHAnsi" w:hAnsiTheme="minorHAnsi"/>
        </w:rPr>
      </w:pPr>
      <w:r w:rsidRPr="00312F8C">
        <w:rPr>
          <w:rFonts w:asciiTheme="minorHAnsi" w:hAnsiTheme="minorHAnsi"/>
        </w:rPr>
        <w:t>Naručitelj je dosada plaćao za javnu rasvje</w:t>
      </w:r>
      <w:r w:rsidR="009C232C">
        <w:rPr>
          <w:rFonts w:asciiTheme="minorHAnsi" w:hAnsiTheme="minorHAnsi"/>
        </w:rPr>
        <w:t>tu na tretiranom zahvatu za 2016</w:t>
      </w:r>
      <w:r w:rsidRPr="00312F8C">
        <w:rPr>
          <w:rFonts w:asciiTheme="minorHAnsi" w:hAnsiTheme="minorHAnsi"/>
        </w:rPr>
        <w:t>. godinu iznos Ts (sadašnja potrošnja u kn/god)</w:t>
      </w:r>
    </w:p>
    <w:p w14:paraId="151F92D8" w14:textId="610BEDBA" w:rsidR="0087418D" w:rsidRPr="00312F8C" w:rsidRDefault="0087418D" w:rsidP="0087418D">
      <w:pPr>
        <w:jc w:val="center"/>
        <w:rPr>
          <w:rFonts w:asciiTheme="minorHAnsi" w:hAnsiTheme="minorHAnsi"/>
        </w:rPr>
      </w:pPr>
      <w:r w:rsidRPr="00312F8C">
        <w:rPr>
          <w:rFonts w:asciiTheme="minorHAnsi" w:hAnsiTheme="minorHAnsi"/>
        </w:rPr>
        <w:t xml:space="preserve">Ts =   </w:t>
      </w:r>
      <w:r w:rsidR="00A946F5">
        <w:rPr>
          <w:rFonts w:asciiTheme="minorHAnsi" w:hAnsiTheme="minorHAnsi"/>
        </w:rPr>
        <w:t>468.170,78</w:t>
      </w:r>
      <w:r w:rsidRPr="00312F8C">
        <w:rPr>
          <w:rFonts w:asciiTheme="minorHAnsi" w:hAnsiTheme="minorHAnsi"/>
        </w:rPr>
        <w:t xml:space="preserve"> kn/god.</w:t>
      </w:r>
    </w:p>
    <w:p w14:paraId="77511EA4" w14:textId="77777777" w:rsidR="0087418D" w:rsidRPr="00312F8C" w:rsidRDefault="0087418D" w:rsidP="0087418D">
      <w:pPr>
        <w:rPr>
          <w:rFonts w:asciiTheme="minorHAnsi" w:hAnsiTheme="minorHAnsi"/>
        </w:rPr>
      </w:pPr>
      <w:r w:rsidRPr="00312F8C">
        <w:rPr>
          <w:rFonts w:asciiTheme="minorHAnsi" w:hAnsiTheme="minorHAnsi"/>
        </w:rPr>
        <w:t>Naručitelj, i nakon provedene rekonstrukcije prema ovoj DON, za energiju za javnu rasvjetu na tretiranom zahvatu financijski ne može izdvojiti više nego li je izdvajao dosada tj. ne više od</w:t>
      </w:r>
    </w:p>
    <w:p w14:paraId="7E116B6E" w14:textId="5AE712F5" w:rsidR="0087418D" w:rsidRPr="00312F8C" w:rsidRDefault="0087418D" w:rsidP="0087418D">
      <w:pPr>
        <w:jc w:val="center"/>
        <w:rPr>
          <w:rFonts w:asciiTheme="minorHAnsi" w:hAnsiTheme="minorHAnsi"/>
        </w:rPr>
      </w:pPr>
      <w:r w:rsidRPr="00312F8C">
        <w:rPr>
          <w:rFonts w:asciiTheme="minorHAnsi" w:hAnsiTheme="minorHAnsi"/>
        </w:rPr>
        <w:t xml:space="preserve">Ts =   </w:t>
      </w:r>
      <w:r w:rsidR="00A946F5">
        <w:rPr>
          <w:rFonts w:asciiTheme="minorHAnsi" w:hAnsiTheme="minorHAnsi"/>
        </w:rPr>
        <w:t>468.170,78</w:t>
      </w:r>
      <w:r w:rsidRPr="00312F8C">
        <w:rPr>
          <w:rFonts w:asciiTheme="minorHAnsi" w:hAnsiTheme="minorHAnsi"/>
        </w:rPr>
        <w:t xml:space="preserve"> kn/god.</w:t>
      </w:r>
    </w:p>
    <w:p w14:paraId="7D534821" w14:textId="7E2C386A" w:rsidR="0087418D" w:rsidRPr="00312F8C" w:rsidRDefault="0087418D" w:rsidP="0087418D">
      <w:pPr>
        <w:rPr>
          <w:rFonts w:asciiTheme="minorHAnsi" w:hAnsiTheme="minorHAnsi"/>
        </w:rPr>
      </w:pPr>
      <w:r w:rsidRPr="00312F8C">
        <w:rPr>
          <w:rFonts w:asciiTheme="minorHAnsi" w:hAnsiTheme="minorHAnsi"/>
        </w:rPr>
        <w:t>Slijedom gornjeg, iznos do pune potrošnje Referentnog stanja tretiranog zahvata javne rasvjete tretirat će se kao podjela ostvarenih financijskih ušteda u potrošnji energije između pružatelja energetske usluge i Naručitelja.</w:t>
      </w:r>
    </w:p>
    <w:p w14:paraId="7F030CDA" w14:textId="77777777" w:rsidR="0087418D" w:rsidRPr="00312F8C" w:rsidRDefault="0087418D" w:rsidP="0087418D">
      <w:pPr>
        <w:rPr>
          <w:rFonts w:asciiTheme="minorHAnsi" w:hAnsiTheme="minorHAnsi"/>
        </w:rPr>
      </w:pPr>
      <w:r w:rsidRPr="00312F8C">
        <w:rPr>
          <w:rFonts w:asciiTheme="minorHAnsi" w:hAnsiTheme="minorHAnsi"/>
        </w:rPr>
        <w:t>Nakon provedene rekonstrukcije javne rasvjete prema ovoj DON, ukupna instalirana snaga smije biti najviše jednaka zbroju svih maksimalno dopuštenih snaga svih svjetiljki iz troškovnika prema Glavnom projektu (umnožak snage svjetiljke i broja svjetiljki po stavkama iz troškovnika te njihov zbroj).</w:t>
      </w:r>
    </w:p>
    <w:p w14:paraId="3310F292" w14:textId="77777777" w:rsidR="0087418D" w:rsidRPr="00312F8C" w:rsidRDefault="0087418D" w:rsidP="0087418D">
      <w:pPr>
        <w:rPr>
          <w:rFonts w:asciiTheme="minorHAnsi" w:hAnsiTheme="minorHAnsi"/>
        </w:rPr>
      </w:pPr>
      <w:r w:rsidRPr="00312F8C">
        <w:rPr>
          <w:rFonts w:asciiTheme="minorHAnsi" w:hAnsiTheme="minorHAnsi"/>
        </w:rPr>
        <w:t>Na taj način nova instalirana snaga, zajamčena od strane ponuditelja je</w:t>
      </w:r>
    </w:p>
    <w:p w14:paraId="2C3689C1" w14:textId="77777777" w:rsidR="0087418D" w:rsidRPr="00312F8C" w:rsidRDefault="0087418D" w:rsidP="0087418D">
      <w:pPr>
        <w:jc w:val="center"/>
        <w:rPr>
          <w:rFonts w:asciiTheme="minorHAnsi" w:hAnsiTheme="minorHAnsi"/>
        </w:rPr>
      </w:pPr>
      <w:r w:rsidRPr="00312F8C">
        <w:rPr>
          <w:rFonts w:asciiTheme="minorHAnsi" w:hAnsiTheme="minorHAnsi"/>
        </w:rPr>
        <w:t>= ............................ kW</w:t>
      </w:r>
    </w:p>
    <w:p w14:paraId="434F8C3A" w14:textId="77777777" w:rsidR="0087418D" w:rsidRPr="00312F8C" w:rsidRDefault="0087418D" w:rsidP="0087418D">
      <w:pPr>
        <w:rPr>
          <w:rFonts w:asciiTheme="minorHAnsi" w:hAnsiTheme="minorHAnsi"/>
        </w:rPr>
      </w:pPr>
      <w:r w:rsidRPr="00312F8C">
        <w:rPr>
          <w:rFonts w:asciiTheme="minorHAnsi" w:hAnsiTheme="minorHAnsi"/>
        </w:rPr>
        <w:t>Sukladno gornjem, godišnja zajamčena potrošnja električne energije na tretiranom zahvatu nakon provedene rekonstrukcije sukladno ovoj DON, bit će ne više od</w:t>
      </w:r>
    </w:p>
    <w:p w14:paraId="5DC3621D" w14:textId="77777777" w:rsidR="0087418D" w:rsidRPr="00312F8C" w:rsidRDefault="0087418D" w:rsidP="0087418D">
      <w:pPr>
        <w:jc w:val="center"/>
        <w:rPr>
          <w:rFonts w:asciiTheme="minorHAnsi" w:hAnsiTheme="minorHAnsi"/>
        </w:rPr>
      </w:pPr>
      <w:r w:rsidRPr="00312F8C">
        <w:rPr>
          <w:rFonts w:asciiTheme="minorHAnsi" w:hAnsiTheme="minorHAnsi"/>
        </w:rPr>
        <w:t>........................ kW x 4100 h = ......................... kWh/god.</w:t>
      </w:r>
    </w:p>
    <w:p w14:paraId="2B97D298" w14:textId="77777777" w:rsidR="0087418D" w:rsidRPr="00312F8C" w:rsidRDefault="0087418D" w:rsidP="0087418D">
      <w:pPr>
        <w:rPr>
          <w:rFonts w:asciiTheme="minorHAnsi" w:hAnsiTheme="minorHAnsi"/>
        </w:rPr>
      </w:pPr>
      <w:r w:rsidRPr="00312F8C">
        <w:rPr>
          <w:rFonts w:asciiTheme="minorHAnsi" w:hAnsiTheme="minorHAnsi"/>
        </w:rPr>
        <w:t>Financijska sredstva za podmirivanje ove godišnje potrošnje električne energije (Ti) bit će na teret Naručitelja i iznosit će</w:t>
      </w:r>
    </w:p>
    <w:p w14:paraId="7A76E5CF" w14:textId="3F6AA971" w:rsidR="0087418D" w:rsidRPr="00312F8C" w:rsidRDefault="0087418D" w:rsidP="0087418D">
      <w:pPr>
        <w:jc w:val="center"/>
        <w:rPr>
          <w:rFonts w:asciiTheme="minorHAnsi" w:hAnsiTheme="minorHAnsi"/>
        </w:rPr>
      </w:pPr>
      <w:r w:rsidRPr="00312F8C">
        <w:rPr>
          <w:rFonts w:asciiTheme="minorHAnsi" w:hAnsiTheme="minorHAnsi"/>
        </w:rPr>
        <w:t>Ti = ....</w:t>
      </w:r>
      <w:r w:rsidR="00336D86">
        <w:rPr>
          <w:rFonts w:asciiTheme="minorHAnsi" w:hAnsiTheme="minorHAnsi"/>
        </w:rPr>
        <w:t xml:space="preserve">............... kWh/god x </w:t>
      </w:r>
      <w:r w:rsidR="00A946F5">
        <w:rPr>
          <w:rFonts w:asciiTheme="minorHAnsi" w:hAnsiTheme="minorHAnsi"/>
        </w:rPr>
        <w:t>0,66</w:t>
      </w:r>
      <w:r w:rsidRPr="00312F8C">
        <w:rPr>
          <w:rFonts w:asciiTheme="minorHAnsi" w:hAnsiTheme="minorHAnsi"/>
        </w:rPr>
        <w:t xml:space="preserve"> kn/kWh = ......................... kn/god.</w:t>
      </w:r>
    </w:p>
    <w:p w14:paraId="3E5B392D" w14:textId="77777777" w:rsidR="0087418D" w:rsidRPr="00312F8C" w:rsidRDefault="0087418D" w:rsidP="0087418D">
      <w:pPr>
        <w:rPr>
          <w:rFonts w:asciiTheme="minorHAnsi" w:hAnsiTheme="minorHAnsi"/>
        </w:rPr>
      </w:pPr>
      <w:r w:rsidRPr="00312F8C">
        <w:rPr>
          <w:rFonts w:asciiTheme="minorHAnsi" w:hAnsiTheme="minorHAnsi"/>
        </w:rPr>
        <w:t>Dio koji može godišnje maksimalno koristiti pružatelj energetske usluge kao godišnju naknadu (Tn) za pružanje energetske usluge, nakon potpisivanja zapisnika o primopredaji iz točke 2.8.</w:t>
      </w:r>
    </w:p>
    <w:p w14:paraId="4CAD3A4E" w14:textId="77777777" w:rsidR="0087418D" w:rsidRPr="00312F8C" w:rsidRDefault="0087418D" w:rsidP="0087418D">
      <w:pPr>
        <w:jc w:val="center"/>
        <w:rPr>
          <w:rFonts w:asciiTheme="minorHAnsi" w:hAnsiTheme="minorHAnsi"/>
        </w:rPr>
      </w:pPr>
      <w:r w:rsidRPr="00312F8C">
        <w:rPr>
          <w:rFonts w:asciiTheme="minorHAnsi" w:hAnsiTheme="minorHAnsi"/>
        </w:rPr>
        <w:t>Tn = Ts – Ti =  ………………………………… kn/god.</w:t>
      </w:r>
    </w:p>
    <w:p w14:paraId="2CA29CB3" w14:textId="77777777" w:rsidR="0087418D" w:rsidRPr="00312F8C" w:rsidRDefault="0087418D" w:rsidP="0087418D">
      <w:pPr>
        <w:rPr>
          <w:rFonts w:asciiTheme="minorHAnsi" w:hAnsiTheme="minorHAnsi"/>
        </w:rPr>
      </w:pPr>
      <w:r w:rsidRPr="00312F8C">
        <w:rPr>
          <w:rFonts w:asciiTheme="minorHAnsi" w:hAnsiTheme="minorHAnsi"/>
        </w:rPr>
        <w:t>Isplate  će  se  pružatelju  energetske  usluge  izvršavati  u  jednakim  ratama  mjesečno  i  ponuditelj  u  svojim izračunima za formiranje ponude treba uzeti ovu mjesečnu dinamiku isplata.</w:t>
      </w:r>
    </w:p>
    <w:p w14:paraId="75625B1C" w14:textId="77777777" w:rsidR="0087418D" w:rsidRPr="00312F8C" w:rsidRDefault="0087418D" w:rsidP="0087418D">
      <w:pPr>
        <w:rPr>
          <w:rFonts w:asciiTheme="minorHAnsi" w:hAnsiTheme="minorHAnsi"/>
        </w:rPr>
      </w:pPr>
      <w:r w:rsidRPr="00312F8C">
        <w:rPr>
          <w:rFonts w:asciiTheme="minorHAnsi" w:hAnsiTheme="minorHAnsi"/>
        </w:rPr>
        <w:t>Bez obzira na mogući i očekivani slučaj da mjesečna potrošnje električne energije nije ujednačena  zbog različitog vremena rada javne rasvjete uslijed različitog vremena zalazaka/izlazaka sunca po mjesecima, isplate odnosno naknade iz ušteda će biti po jednakim mjesečnim ratama, ali zbroj istih nikako ne može prijeći iznos od Tn tj. (≤ Tn).</w:t>
      </w:r>
    </w:p>
    <w:p w14:paraId="594E4A70" w14:textId="77777777" w:rsidR="0087418D" w:rsidRPr="00A946F5" w:rsidRDefault="0087418D" w:rsidP="0087418D">
      <w:pPr>
        <w:pStyle w:val="Naslov3"/>
        <w:rPr>
          <w:rFonts w:asciiTheme="minorHAnsi" w:hAnsiTheme="minorHAnsi"/>
          <w:b/>
        </w:rPr>
      </w:pPr>
      <w:bookmarkStart w:id="223" w:name="_Toc411888316"/>
      <w:bookmarkStart w:id="224" w:name="_Toc417298747"/>
      <w:bookmarkStart w:id="225" w:name="_Toc335293056"/>
      <w:bookmarkStart w:id="226" w:name="_Toc349824255"/>
      <w:bookmarkStart w:id="227" w:name="_Toc358030797"/>
      <w:r w:rsidRPr="00A946F5">
        <w:rPr>
          <w:rFonts w:asciiTheme="minorHAnsi" w:hAnsiTheme="minorHAnsi"/>
          <w:b/>
        </w:rPr>
        <w:t>7.7.4. Godišnja diskontna stopa</w:t>
      </w:r>
      <w:bookmarkEnd w:id="223"/>
      <w:bookmarkEnd w:id="224"/>
      <w:bookmarkEnd w:id="225"/>
      <w:bookmarkEnd w:id="226"/>
      <w:bookmarkEnd w:id="227"/>
    </w:p>
    <w:p w14:paraId="2B8AA1E6" w14:textId="77777777" w:rsidR="0087418D" w:rsidRPr="00312F8C" w:rsidRDefault="0087418D" w:rsidP="0087418D">
      <w:pPr>
        <w:rPr>
          <w:rFonts w:asciiTheme="minorHAnsi" w:hAnsiTheme="minorHAnsi"/>
        </w:rPr>
      </w:pPr>
      <w:r w:rsidRPr="00312F8C">
        <w:rPr>
          <w:rFonts w:asciiTheme="minorHAnsi" w:hAnsiTheme="minorHAnsi"/>
        </w:rPr>
        <w:t>Naručitelj za potrebe izračuna valorizacijske cijene ponuda predviđa godišnju stopu kapitala od 4,8%, što predstavlja diskontnu stopu za izračun valorizacijske cijene (neto sadašnja vrijednost‐NSV), a sukladno odredbama točke 4.3. DON.</w:t>
      </w:r>
    </w:p>
    <w:p w14:paraId="0071CE06" w14:textId="77777777" w:rsidR="0087418D" w:rsidRPr="00312F8C" w:rsidRDefault="0087418D" w:rsidP="0087418D">
      <w:pPr>
        <w:rPr>
          <w:rFonts w:asciiTheme="minorHAnsi" w:hAnsiTheme="minorHAnsi"/>
        </w:rPr>
      </w:pPr>
      <w:r w:rsidRPr="00312F8C">
        <w:rPr>
          <w:rFonts w:asciiTheme="minorHAnsi" w:hAnsiTheme="minorHAnsi"/>
        </w:rPr>
        <w:t>Sukladno tome, cijene će se valorizirati primjenom stope od 4,8%/12 = 0,4% mjesečno.</w:t>
      </w:r>
    </w:p>
    <w:p w14:paraId="28F96B03" w14:textId="77777777" w:rsidR="0087418D" w:rsidRPr="00A946F5" w:rsidRDefault="0087418D" w:rsidP="0087418D">
      <w:pPr>
        <w:pStyle w:val="Naslov3"/>
        <w:rPr>
          <w:rFonts w:asciiTheme="minorHAnsi" w:hAnsiTheme="minorHAnsi"/>
          <w:b/>
        </w:rPr>
      </w:pPr>
      <w:bookmarkStart w:id="228" w:name="_Toc411888317"/>
      <w:bookmarkStart w:id="229" w:name="_Toc417298748"/>
      <w:bookmarkStart w:id="230" w:name="_Toc335293057"/>
      <w:bookmarkStart w:id="231" w:name="_Toc349824256"/>
      <w:bookmarkStart w:id="232" w:name="_Toc358030798"/>
      <w:r w:rsidRPr="00A946F5">
        <w:rPr>
          <w:rFonts w:asciiTheme="minorHAnsi" w:hAnsiTheme="minorHAnsi"/>
          <w:b/>
        </w:rPr>
        <w:t>7.7.5. Ukupno maksimalno trajanje Ugovora o pružanju energetske usluge</w:t>
      </w:r>
      <w:bookmarkEnd w:id="228"/>
      <w:bookmarkEnd w:id="229"/>
      <w:bookmarkEnd w:id="230"/>
      <w:bookmarkEnd w:id="231"/>
      <w:bookmarkEnd w:id="232"/>
    </w:p>
    <w:p w14:paraId="038B19BA" w14:textId="343C0984" w:rsidR="0087418D" w:rsidRPr="00312F8C" w:rsidRDefault="0087418D" w:rsidP="0087418D">
      <w:pPr>
        <w:rPr>
          <w:rFonts w:asciiTheme="minorHAnsi" w:hAnsiTheme="minorHAnsi"/>
        </w:rPr>
      </w:pPr>
      <w:r w:rsidRPr="00312F8C">
        <w:rPr>
          <w:rFonts w:asciiTheme="minorHAnsi" w:hAnsiTheme="minorHAnsi"/>
        </w:rPr>
        <w:t>Naručitelj dopušta ponuditi pružanje energetske usluge maksimalno na razdoblje od 15</w:t>
      </w:r>
      <w:r>
        <w:rPr>
          <w:rFonts w:asciiTheme="minorHAnsi" w:hAnsiTheme="minorHAnsi"/>
        </w:rPr>
        <w:t>0</w:t>
      </w:r>
      <w:r w:rsidR="00A946F5">
        <w:rPr>
          <w:rFonts w:asciiTheme="minorHAnsi" w:hAnsiTheme="minorHAnsi"/>
        </w:rPr>
        <w:t xml:space="preserve"> dana za primjenu Mjera plus 110</w:t>
      </w:r>
      <w:r w:rsidRPr="00312F8C">
        <w:rPr>
          <w:rFonts w:asciiTheme="minorHAnsi" w:hAnsiTheme="minorHAnsi"/>
        </w:rPr>
        <w:t xml:space="preserve"> mjeseci za praćenje ušteda i obračun mjesečnih naknada, a ponude s duljim rokom neće se prihvatiti.</w:t>
      </w:r>
    </w:p>
    <w:p w14:paraId="0A66A610" w14:textId="6202CD7A" w:rsidR="0087418D" w:rsidRPr="00312F8C" w:rsidRDefault="0087418D" w:rsidP="0087418D">
      <w:pPr>
        <w:rPr>
          <w:rFonts w:asciiTheme="minorHAnsi" w:hAnsiTheme="minorHAnsi"/>
        </w:rPr>
      </w:pPr>
      <w:r w:rsidRPr="00312F8C">
        <w:rPr>
          <w:rFonts w:asciiTheme="minorHAnsi" w:hAnsiTheme="minorHAnsi"/>
        </w:rPr>
        <w:t>Ponuditelj sam slobodno određuje rok na koji nudi pružiti energ</w:t>
      </w:r>
      <w:r>
        <w:rPr>
          <w:rFonts w:asciiTheme="minorHAnsi" w:hAnsiTheme="minorHAnsi"/>
        </w:rPr>
        <w:t>e</w:t>
      </w:r>
      <w:r w:rsidR="00A946F5">
        <w:rPr>
          <w:rFonts w:asciiTheme="minorHAnsi" w:hAnsiTheme="minorHAnsi"/>
        </w:rPr>
        <w:t>tsku uslugu (ali ne dulje od 110</w:t>
      </w:r>
      <w:r w:rsidRPr="00312F8C">
        <w:rPr>
          <w:rFonts w:asciiTheme="minorHAnsi" w:hAnsiTheme="minorHAnsi"/>
        </w:rPr>
        <w:t xml:space="preserve"> mjeseci plus 150 dana), uvijek vodeći računa da financijski iznos energetske uštede, u ekvivalentu kojeg obračunava naknadu na godišnjem nivou  za pružanje energetske usluge prema ovoj DON, ne može prijeći iznos od Tn tj. (≤ Tn) sukladno odredbama iz točke 4.3. DON. Ponuda koja bi uključivala veći iznos godišnje otplate od Tn  (bez obzira na ponuđeni rok pružanja energetske  usluge), neće se prihvatiti.</w:t>
      </w:r>
    </w:p>
    <w:p w14:paraId="1EFD7976" w14:textId="77777777" w:rsidR="0087418D" w:rsidRPr="00A946F5" w:rsidRDefault="0087418D" w:rsidP="0087418D">
      <w:pPr>
        <w:pStyle w:val="Naslov3"/>
        <w:rPr>
          <w:rFonts w:asciiTheme="minorHAnsi" w:hAnsiTheme="minorHAnsi"/>
          <w:b/>
        </w:rPr>
      </w:pPr>
      <w:bookmarkStart w:id="233" w:name="_Toc411506545"/>
      <w:bookmarkStart w:id="234" w:name="_Toc411888318"/>
      <w:bookmarkStart w:id="235" w:name="_Toc417298749"/>
      <w:bookmarkStart w:id="236" w:name="_Toc335293058"/>
      <w:bookmarkStart w:id="237" w:name="_Toc349824257"/>
      <w:bookmarkStart w:id="238" w:name="_Toc358030799"/>
      <w:r w:rsidRPr="00A946F5">
        <w:rPr>
          <w:rFonts w:asciiTheme="minorHAnsi" w:hAnsiTheme="minorHAnsi"/>
          <w:b/>
        </w:rPr>
        <w:t>7.8.6. Valorizacijska cijena ponude (Cva)</w:t>
      </w:r>
      <w:bookmarkEnd w:id="233"/>
      <w:bookmarkEnd w:id="234"/>
      <w:bookmarkEnd w:id="235"/>
      <w:bookmarkEnd w:id="236"/>
      <w:bookmarkEnd w:id="237"/>
      <w:bookmarkEnd w:id="238"/>
    </w:p>
    <w:p w14:paraId="7D296431" w14:textId="77777777" w:rsidR="0087418D" w:rsidRPr="00312F8C" w:rsidRDefault="0087418D" w:rsidP="0087418D">
      <w:pPr>
        <w:rPr>
          <w:rFonts w:asciiTheme="minorHAnsi" w:hAnsiTheme="minorHAnsi"/>
        </w:rPr>
      </w:pPr>
      <w:r w:rsidRPr="00312F8C">
        <w:rPr>
          <w:rFonts w:asciiTheme="minorHAnsi" w:hAnsiTheme="minorHAnsi"/>
        </w:rPr>
        <w:t>Valorizacijska cijena ponude predstavlja iznos cijene radi usporedivosti ponuda.</w:t>
      </w:r>
    </w:p>
    <w:p w14:paraId="639A0940" w14:textId="017D3A6A" w:rsidR="0087418D" w:rsidRPr="00312F8C" w:rsidRDefault="0087418D" w:rsidP="0087418D">
      <w:pPr>
        <w:rPr>
          <w:rFonts w:asciiTheme="minorHAnsi" w:hAnsiTheme="minorHAnsi"/>
        </w:rPr>
      </w:pPr>
      <w:r w:rsidRPr="00312F8C">
        <w:rPr>
          <w:rFonts w:asciiTheme="minorHAnsi" w:hAnsiTheme="minorHAnsi"/>
        </w:rPr>
        <w:t>Dan početka rada rekonstruirane javne rasvjete smatra se prvi (01.) dan prvog kalendarskog mjeseca nakon potpisa zapisnika o primopredaji iz točke 2.8. ove DON.</w:t>
      </w:r>
    </w:p>
    <w:p w14:paraId="2761DB08" w14:textId="77777777" w:rsidR="0087418D" w:rsidRPr="00312F8C" w:rsidRDefault="0087418D" w:rsidP="0087418D">
      <w:pPr>
        <w:rPr>
          <w:rFonts w:asciiTheme="minorHAnsi" w:hAnsiTheme="minorHAnsi"/>
        </w:rPr>
      </w:pPr>
      <w:r w:rsidRPr="00312F8C">
        <w:rPr>
          <w:rFonts w:asciiTheme="minorHAnsi" w:hAnsiTheme="minorHAnsi"/>
        </w:rPr>
        <w:t xml:space="preserve">Cva = </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i=n</m:t>
            </m:r>
          </m:sup>
          <m:e>
            <m:f>
              <m:fPr>
                <m:ctrlPr>
                  <w:rPr>
                    <w:rFonts w:ascii="Cambria Math" w:hAnsi="Cambria Math"/>
                    <w:i/>
                  </w:rPr>
                </m:ctrlPr>
              </m:fPr>
              <m:num>
                <m:r>
                  <w:rPr>
                    <w:rFonts w:ascii="Cambria Math" w:hAnsi="Cambria Math"/>
                  </w:rPr>
                  <m:t>R</m:t>
                </m:r>
              </m:num>
              <m:den>
                <m:sSup>
                  <m:sSupPr>
                    <m:ctrlPr>
                      <w:rPr>
                        <w:rFonts w:ascii="Cambria Math" w:hAnsi="Cambria Math"/>
                        <w:i/>
                      </w:rPr>
                    </m:ctrlPr>
                  </m:sSupPr>
                  <m:e>
                    <m:r>
                      <w:rPr>
                        <w:rFonts w:ascii="Cambria Math" w:hAnsi="Cambria Math"/>
                      </w:rPr>
                      <m:t>(1+k)</m:t>
                    </m:r>
                  </m:e>
                  <m:sup>
                    <m:r>
                      <w:rPr>
                        <w:rFonts w:ascii="Cambria Math" w:hAnsi="Cambria Math"/>
                      </w:rPr>
                      <m:t>i</m:t>
                    </m:r>
                  </m:sup>
                </m:sSup>
              </m:den>
            </m:f>
          </m:e>
        </m:nary>
      </m:oMath>
      <w:r w:rsidRPr="00312F8C">
        <w:rPr>
          <w:rFonts w:asciiTheme="minorHAnsi" w:hAnsiTheme="minorHAnsi"/>
        </w:rPr>
        <w:t xml:space="preserve">         </w:t>
      </w:r>
    </w:p>
    <w:p w14:paraId="701C8244" w14:textId="77777777" w:rsidR="0087418D" w:rsidRPr="00312F8C" w:rsidRDefault="0087418D" w:rsidP="0087418D">
      <w:pPr>
        <w:rPr>
          <w:rFonts w:asciiTheme="minorHAnsi" w:hAnsiTheme="minorHAnsi"/>
        </w:rPr>
      </w:pPr>
      <w:r w:rsidRPr="00312F8C">
        <w:rPr>
          <w:rFonts w:asciiTheme="minorHAnsi" w:hAnsiTheme="minorHAnsi"/>
        </w:rPr>
        <w:t>Gdje je:</w:t>
      </w:r>
    </w:p>
    <w:p w14:paraId="10BE6C08" w14:textId="77777777" w:rsidR="0087418D" w:rsidRPr="00312F8C" w:rsidRDefault="0087418D" w:rsidP="0087418D">
      <w:pPr>
        <w:rPr>
          <w:rFonts w:asciiTheme="minorHAnsi" w:hAnsiTheme="minorHAnsi"/>
        </w:rPr>
      </w:pPr>
      <w:r w:rsidRPr="00312F8C">
        <w:rPr>
          <w:rFonts w:asciiTheme="minorHAnsi" w:hAnsiTheme="minorHAnsi"/>
        </w:rPr>
        <w:t>Cva</w:t>
      </w:r>
      <w:r w:rsidRPr="00312F8C">
        <w:rPr>
          <w:rFonts w:asciiTheme="minorHAnsi" w:hAnsiTheme="minorHAnsi"/>
        </w:rPr>
        <w:tab/>
        <w:t xml:space="preserve">ukupna valorizacijska cijena ponude (s PDV‐om); </w:t>
      </w:r>
    </w:p>
    <w:p w14:paraId="74433629" w14:textId="77777777" w:rsidR="0087418D" w:rsidRPr="00312F8C" w:rsidRDefault="0087418D" w:rsidP="0087418D">
      <w:pPr>
        <w:ind w:left="705" w:hanging="705"/>
        <w:rPr>
          <w:rFonts w:asciiTheme="minorHAnsi" w:hAnsiTheme="minorHAnsi"/>
        </w:rPr>
      </w:pPr>
      <w:r w:rsidRPr="00312F8C">
        <w:rPr>
          <w:rFonts w:asciiTheme="minorHAnsi" w:hAnsiTheme="minorHAnsi"/>
        </w:rPr>
        <w:t>R</w:t>
      </w:r>
      <w:r w:rsidRPr="00312F8C">
        <w:rPr>
          <w:rFonts w:asciiTheme="minorHAnsi" w:hAnsiTheme="minorHAnsi"/>
        </w:rPr>
        <w:tab/>
        <w:t>iznos mjesečne naknade s PDV‐om (kn/mjesec) u jednakim mjesečnim iznosima, koju određuje ponuditelj, a koji se isplaćuje iz sredstava financiranja projekta koje osigurava Naručitelj;</w:t>
      </w:r>
    </w:p>
    <w:p w14:paraId="5181B921" w14:textId="77777777" w:rsidR="0087418D" w:rsidRPr="00312F8C" w:rsidRDefault="0087418D" w:rsidP="0087418D">
      <w:pPr>
        <w:ind w:left="705" w:hanging="705"/>
        <w:rPr>
          <w:rFonts w:asciiTheme="minorHAnsi" w:hAnsiTheme="minorHAnsi"/>
        </w:rPr>
      </w:pPr>
      <w:r w:rsidRPr="00312F8C">
        <w:rPr>
          <w:rFonts w:asciiTheme="minorHAnsi" w:hAnsiTheme="minorHAnsi"/>
        </w:rPr>
        <w:t xml:space="preserve">i </w:t>
      </w:r>
      <w:r w:rsidRPr="00312F8C">
        <w:rPr>
          <w:rFonts w:asciiTheme="minorHAnsi" w:hAnsiTheme="minorHAnsi"/>
        </w:rPr>
        <w:tab/>
        <w:t>mjeseci trajanja roka ugovora u kojem se isplaćuju naknade iz sredstava financiranja Naručitelja, od 1 do n (gdje je 1 prvi mjesec naplate naknade R, a n zadnji mjesec naplate naknade R);</w:t>
      </w:r>
    </w:p>
    <w:p w14:paraId="78A8191A" w14:textId="71BD2D1F" w:rsidR="0087418D" w:rsidRPr="00312F8C" w:rsidRDefault="0087418D" w:rsidP="0087418D">
      <w:pPr>
        <w:ind w:left="705" w:hanging="705"/>
        <w:rPr>
          <w:rFonts w:asciiTheme="minorHAnsi" w:hAnsiTheme="minorHAnsi"/>
        </w:rPr>
      </w:pPr>
      <w:r w:rsidRPr="00312F8C">
        <w:rPr>
          <w:rFonts w:asciiTheme="minorHAnsi" w:hAnsiTheme="minorHAnsi"/>
        </w:rPr>
        <w:t>n</w:t>
      </w:r>
      <w:r w:rsidRPr="00312F8C">
        <w:rPr>
          <w:rFonts w:asciiTheme="minorHAnsi" w:hAnsiTheme="minorHAnsi"/>
        </w:rPr>
        <w:tab/>
        <w:t>broj mjeseci trajanja isplate naknada R ugovora (ukupa</w:t>
      </w:r>
      <w:r>
        <w:rPr>
          <w:rFonts w:asciiTheme="minorHAnsi" w:hAnsiTheme="minorHAnsi"/>
        </w:rPr>
        <w:t>n</w:t>
      </w:r>
      <w:r w:rsidR="00A946F5">
        <w:rPr>
          <w:rFonts w:asciiTheme="minorHAnsi" w:hAnsiTheme="minorHAnsi"/>
        </w:rPr>
        <w:t xml:space="preserve"> broj mjeseci) do maksimalno 110</w:t>
      </w:r>
      <w:r w:rsidRPr="00312F8C">
        <w:rPr>
          <w:rFonts w:asciiTheme="minorHAnsi" w:hAnsiTheme="minorHAnsi"/>
        </w:rPr>
        <w:t xml:space="preserve"> </w:t>
      </w:r>
    </w:p>
    <w:p w14:paraId="63D7ECC9" w14:textId="77777777" w:rsidR="0087418D" w:rsidRPr="00312F8C" w:rsidRDefault="0087418D" w:rsidP="0087418D">
      <w:pPr>
        <w:ind w:left="705" w:hanging="705"/>
        <w:rPr>
          <w:rFonts w:asciiTheme="minorHAnsi" w:hAnsiTheme="minorHAnsi"/>
        </w:rPr>
      </w:pPr>
      <w:r w:rsidRPr="00312F8C">
        <w:rPr>
          <w:rFonts w:asciiTheme="minorHAnsi" w:hAnsiTheme="minorHAnsi"/>
        </w:rPr>
        <w:t>k</w:t>
      </w:r>
      <w:r w:rsidRPr="00312F8C">
        <w:rPr>
          <w:rFonts w:asciiTheme="minorHAnsi" w:hAnsiTheme="minorHAnsi"/>
        </w:rPr>
        <w:tab/>
        <w:t>mjesečna diskontna stopa 0,4% (k= 0,004).</w:t>
      </w:r>
    </w:p>
    <w:p w14:paraId="6DA3BC0D" w14:textId="77777777" w:rsidR="0087418D" w:rsidRPr="00312F8C" w:rsidRDefault="0087418D" w:rsidP="0087418D">
      <w:pPr>
        <w:rPr>
          <w:rFonts w:asciiTheme="minorHAnsi" w:hAnsiTheme="minorHAnsi"/>
        </w:rPr>
      </w:pPr>
      <w:r w:rsidRPr="00312F8C">
        <w:rPr>
          <w:rFonts w:asciiTheme="minorHAnsi" w:hAnsiTheme="minorHAnsi"/>
        </w:rPr>
        <w:t>Naručitelj će naknadu za pruženu energetsku uslugu ‐ mjesečnu naknadu sa PDV‐om (R u gornjem izrazu za izračun valorizacijske cijene) započeti s plaćanjem prvog (01.) u narednom mjesecu nakon proteka punog kalendarskog mjeseca od potpisa odgovarajućeg zapisnika o primopredaji radova prema točki 2.8. ove DON.</w:t>
      </w:r>
    </w:p>
    <w:p w14:paraId="3D72212E" w14:textId="77777777" w:rsidR="0087418D" w:rsidRPr="00312F8C" w:rsidRDefault="0087418D" w:rsidP="0087418D">
      <w:pPr>
        <w:rPr>
          <w:rFonts w:asciiTheme="minorHAnsi" w:hAnsiTheme="minorHAnsi"/>
          <w:u w:val="single"/>
        </w:rPr>
      </w:pPr>
    </w:p>
    <w:p w14:paraId="5E6FAF43" w14:textId="77777777" w:rsidR="0087418D" w:rsidRPr="00312F8C" w:rsidRDefault="0087418D" w:rsidP="0087418D">
      <w:pPr>
        <w:rPr>
          <w:rFonts w:asciiTheme="minorHAnsi" w:hAnsiTheme="minorHAnsi"/>
          <w:u w:val="single"/>
        </w:rPr>
      </w:pPr>
    </w:p>
    <w:p w14:paraId="7DA3771A" w14:textId="77777777" w:rsidR="0087418D" w:rsidRPr="00312F8C" w:rsidRDefault="0087418D" w:rsidP="0087418D">
      <w:pPr>
        <w:rPr>
          <w:rFonts w:asciiTheme="minorHAnsi" w:hAnsiTheme="minorHAnsi"/>
          <w:u w:val="single"/>
        </w:rPr>
      </w:pPr>
    </w:p>
    <w:p w14:paraId="031D1184" w14:textId="77777777" w:rsidR="0087418D" w:rsidRPr="00312F8C" w:rsidRDefault="0087418D" w:rsidP="0087418D">
      <w:pPr>
        <w:rPr>
          <w:rFonts w:asciiTheme="minorHAnsi" w:hAnsiTheme="minorHAnsi"/>
          <w:u w:val="single"/>
        </w:rPr>
      </w:pPr>
    </w:p>
    <w:p w14:paraId="0D35AC2E" w14:textId="77777777" w:rsidR="0087418D" w:rsidRPr="00312F8C" w:rsidRDefault="0087418D" w:rsidP="0087418D">
      <w:pPr>
        <w:rPr>
          <w:rFonts w:asciiTheme="minorHAnsi" w:hAnsiTheme="minorHAnsi"/>
          <w:u w:val="single"/>
        </w:rPr>
      </w:pPr>
    </w:p>
    <w:p w14:paraId="5F1B0F2B" w14:textId="77777777" w:rsidR="0087418D" w:rsidRPr="00312F8C" w:rsidRDefault="0087418D" w:rsidP="0087418D">
      <w:pPr>
        <w:rPr>
          <w:rFonts w:asciiTheme="minorHAnsi" w:hAnsiTheme="minorHAnsi"/>
          <w:u w:val="single"/>
        </w:rPr>
      </w:pPr>
    </w:p>
    <w:p w14:paraId="2C21C6C5" w14:textId="77777777" w:rsidR="0087418D" w:rsidRPr="00312F8C" w:rsidRDefault="0087418D" w:rsidP="0087418D">
      <w:pPr>
        <w:rPr>
          <w:rFonts w:asciiTheme="minorHAnsi" w:hAnsiTheme="minorHAnsi"/>
          <w:u w:val="single"/>
        </w:rPr>
      </w:pPr>
    </w:p>
    <w:p w14:paraId="26D33C2C" w14:textId="77777777" w:rsidR="0087418D" w:rsidRPr="00312F8C" w:rsidRDefault="0087418D" w:rsidP="0087418D">
      <w:pPr>
        <w:rPr>
          <w:rFonts w:asciiTheme="minorHAnsi" w:hAnsiTheme="minorHAnsi"/>
          <w:u w:val="single"/>
        </w:rPr>
      </w:pPr>
    </w:p>
    <w:p w14:paraId="10B83E34" w14:textId="77777777" w:rsidR="0087418D" w:rsidRPr="00312F8C" w:rsidRDefault="0087418D" w:rsidP="0087418D">
      <w:pPr>
        <w:rPr>
          <w:rFonts w:asciiTheme="minorHAnsi" w:hAnsiTheme="minorHAnsi"/>
          <w:u w:val="single"/>
        </w:rPr>
      </w:pPr>
    </w:p>
    <w:p w14:paraId="0736F8AE" w14:textId="77777777" w:rsidR="0087418D" w:rsidRPr="00312F8C" w:rsidRDefault="0087418D" w:rsidP="0087418D">
      <w:pPr>
        <w:rPr>
          <w:rFonts w:asciiTheme="minorHAnsi" w:hAnsiTheme="minorHAnsi"/>
          <w:u w:val="single"/>
        </w:rPr>
      </w:pPr>
    </w:p>
    <w:p w14:paraId="62EEEFFE" w14:textId="77777777" w:rsidR="0087418D" w:rsidRPr="00312F8C" w:rsidRDefault="0087418D" w:rsidP="0087418D">
      <w:pPr>
        <w:rPr>
          <w:rFonts w:asciiTheme="minorHAnsi" w:hAnsiTheme="minorHAnsi"/>
          <w:u w:val="single"/>
        </w:rPr>
      </w:pPr>
    </w:p>
    <w:p w14:paraId="0379D9BD" w14:textId="77777777" w:rsidR="0087418D" w:rsidRPr="00312F8C" w:rsidRDefault="0087418D" w:rsidP="0087418D">
      <w:pPr>
        <w:rPr>
          <w:rFonts w:asciiTheme="minorHAnsi" w:hAnsiTheme="minorHAnsi"/>
          <w:u w:val="single"/>
        </w:rPr>
      </w:pPr>
    </w:p>
    <w:p w14:paraId="74A2E1CD" w14:textId="77777777" w:rsidR="0087418D" w:rsidRPr="00312F8C" w:rsidRDefault="0087418D" w:rsidP="0087418D">
      <w:pPr>
        <w:rPr>
          <w:rFonts w:asciiTheme="minorHAnsi" w:hAnsiTheme="minorHAnsi"/>
          <w:u w:val="single"/>
        </w:rPr>
      </w:pPr>
    </w:p>
    <w:p w14:paraId="27BD73E1" w14:textId="77777777" w:rsidR="0087418D" w:rsidRPr="00312F8C" w:rsidRDefault="0087418D" w:rsidP="0087418D">
      <w:pPr>
        <w:rPr>
          <w:rFonts w:asciiTheme="minorHAnsi" w:hAnsiTheme="minorHAnsi"/>
          <w:u w:val="single"/>
        </w:rPr>
      </w:pPr>
    </w:p>
    <w:p w14:paraId="2A1342B3" w14:textId="77777777" w:rsidR="0087418D" w:rsidRPr="00312F8C" w:rsidRDefault="0087418D" w:rsidP="0087418D">
      <w:pPr>
        <w:rPr>
          <w:rFonts w:asciiTheme="minorHAnsi" w:hAnsiTheme="minorHAnsi"/>
          <w:u w:val="single"/>
        </w:rPr>
      </w:pPr>
    </w:p>
    <w:p w14:paraId="3FF29D33" w14:textId="77777777" w:rsidR="0087418D" w:rsidRPr="00312F8C" w:rsidRDefault="0087418D" w:rsidP="0087418D">
      <w:pPr>
        <w:rPr>
          <w:rFonts w:asciiTheme="minorHAnsi" w:hAnsiTheme="minorHAnsi"/>
          <w:u w:val="single"/>
        </w:rPr>
      </w:pPr>
    </w:p>
    <w:p w14:paraId="59859501" w14:textId="77777777" w:rsidR="0087418D" w:rsidRPr="00312F8C" w:rsidRDefault="0087418D" w:rsidP="0087418D">
      <w:pPr>
        <w:rPr>
          <w:rFonts w:asciiTheme="minorHAnsi" w:hAnsiTheme="minorHAnsi"/>
        </w:rPr>
      </w:pPr>
      <w:r w:rsidRPr="00312F8C">
        <w:rPr>
          <w:rFonts w:asciiTheme="minorHAnsi" w:hAnsiTheme="minorHAnsi"/>
          <w:u w:val="single"/>
        </w:rPr>
        <w:tab/>
      </w:r>
      <w:r w:rsidRPr="00312F8C">
        <w:rPr>
          <w:rFonts w:asciiTheme="minorHAnsi" w:hAnsiTheme="minorHAnsi"/>
          <w:u w:val="single"/>
        </w:rPr>
        <w:tab/>
      </w:r>
      <w:r w:rsidRPr="00312F8C">
        <w:rPr>
          <w:rFonts w:asciiTheme="minorHAnsi" w:hAnsiTheme="minorHAnsi"/>
          <w:u w:val="single"/>
        </w:rPr>
        <w:tab/>
      </w:r>
      <w:r w:rsidRPr="00312F8C">
        <w:rPr>
          <w:rFonts w:asciiTheme="minorHAnsi" w:hAnsiTheme="minorHAnsi"/>
        </w:rPr>
        <w:tab/>
        <w:t>MP</w:t>
      </w:r>
      <w:r w:rsidRPr="00312F8C">
        <w:rPr>
          <w:rFonts w:asciiTheme="minorHAnsi" w:hAnsiTheme="minorHAnsi"/>
        </w:rPr>
        <w:tab/>
        <w:t xml:space="preserve">      </w:t>
      </w:r>
      <w:r w:rsidRPr="00312F8C">
        <w:rPr>
          <w:rFonts w:asciiTheme="minorHAnsi" w:hAnsiTheme="minorHAnsi"/>
          <w:u w:val="single"/>
        </w:rPr>
        <w:tab/>
      </w:r>
      <w:r w:rsidRPr="00312F8C">
        <w:rPr>
          <w:rFonts w:asciiTheme="minorHAnsi" w:hAnsiTheme="minorHAnsi"/>
          <w:u w:val="single"/>
        </w:rPr>
        <w:tab/>
      </w:r>
      <w:r w:rsidRPr="00312F8C">
        <w:rPr>
          <w:rFonts w:asciiTheme="minorHAnsi" w:hAnsiTheme="minorHAnsi"/>
          <w:u w:val="single"/>
        </w:rPr>
        <w:tab/>
      </w:r>
      <w:r w:rsidRPr="00312F8C">
        <w:rPr>
          <w:rFonts w:asciiTheme="minorHAnsi" w:hAnsiTheme="minorHAnsi"/>
          <w:u w:val="single"/>
        </w:rPr>
        <w:tab/>
      </w:r>
      <w:r w:rsidRPr="00312F8C">
        <w:rPr>
          <w:rFonts w:asciiTheme="minorHAnsi" w:hAnsiTheme="minorHAnsi"/>
          <w:u w:val="single"/>
        </w:rPr>
        <w:br/>
      </w:r>
      <w:r w:rsidRPr="00312F8C">
        <w:rPr>
          <w:rFonts w:asciiTheme="minorHAnsi" w:hAnsiTheme="minorHAnsi"/>
        </w:rPr>
        <w:t xml:space="preserve">      (mjesto i datum)</w:t>
      </w:r>
      <w:r w:rsidRPr="00312F8C">
        <w:rPr>
          <w:rFonts w:asciiTheme="minorHAnsi" w:hAnsiTheme="minorHAnsi"/>
        </w:rPr>
        <w:tab/>
      </w:r>
      <w:r w:rsidRPr="00312F8C">
        <w:rPr>
          <w:rFonts w:asciiTheme="minorHAnsi" w:hAnsiTheme="minorHAnsi"/>
        </w:rPr>
        <w:tab/>
      </w:r>
      <w:r w:rsidRPr="00312F8C">
        <w:rPr>
          <w:rFonts w:asciiTheme="minorHAnsi" w:hAnsiTheme="minorHAnsi"/>
        </w:rPr>
        <w:tab/>
        <w:t xml:space="preserve">  (ime,prezime i potpis ovlaštene osobe)</w:t>
      </w:r>
    </w:p>
    <w:p w14:paraId="74B21B48" w14:textId="77777777" w:rsidR="0087418D" w:rsidRPr="00312F8C" w:rsidRDefault="0087418D" w:rsidP="0087418D">
      <w:pPr>
        <w:rPr>
          <w:rFonts w:asciiTheme="minorHAnsi" w:hAnsiTheme="minorHAnsi"/>
        </w:rPr>
      </w:pPr>
    </w:p>
    <w:p w14:paraId="6FCD83C7" w14:textId="77777777" w:rsidR="0087418D" w:rsidRPr="00312F8C" w:rsidRDefault="0087418D" w:rsidP="0087418D">
      <w:pPr>
        <w:rPr>
          <w:rFonts w:asciiTheme="minorHAnsi" w:hAnsiTheme="minorHAnsi"/>
        </w:rPr>
      </w:pPr>
    </w:p>
    <w:p w14:paraId="3A45556A" w14:textId="77777777" w:rsidR="0087418D" w:rsidRPr="00312F8C" w:rsidRDefault="0087418D" w:rsidP="0087418D">
      <w:pPr>
        <w:rPr>
          <w:rFonts w:asciiTheme="minorHAnsi" w:hAnsiTheme="minorHAnsi"/>
        </w:rPr>
      </w:pPr>
    </w:p>
    <w:p w14:paraId="10EAA18C" w14:textId="77777777" w:rsidR="0087418D" w:rsidRPr="00312F8C" w:rsidRDefault="0087418D" w:rsidP="0087418D">
      <w:pPr>
        <w:rPr>
          <w:rFonts w:asciiTheme="minorHAnsi" w:hAnsiTheme="minorHAnsi"/>
        </w:rPr>
      </w:pPr>
    </w:p>
    <w:p w14:paraId="144429C4" w14:textId="77777777" w:rsidR="0087418D" w:rsidRPr="00312F8C" w:rsidRDefault="0087418D" w:rsidP="0087418D">
      <w:pPr>
        <w:rPr>
          <w:rFonts w:asciiTheme="minorHAnsi" w:hAnsiTheme="minorHAnsi"/>
        </w:rPr>
      </w:pPr>
    </w:p>
    <w:p w14:paraId="1602F6A2" w14:textId="77777777" w:rsidR="0087418D" w:rsidRPr="00312F8C" w:rsidRDefault="0087418D" w:rsidP="0087418D">
      <w:pPr>
        <w:rPr>
          <w:rFonts w:asciiTheme="minorHAnsi" w:hAnsiTheme="minorHAnsi"/>
        </w:rPr>
      </w:pPr>
    </w:p>
    <w:p w14:paraId="0ABC61B2" w14:textId="77777777" w:rsidR="0087418D" w:rsidRPr="00F83EB7" w:rsidRDefault="0087418D" w:rsidP="0087418D">
      <w:pPr>
        <w:pStyle w:val="Naslov2"/>
      </w:pPr>
      <w:bookmarkStart w:id="239" w:name="_Toc411888319"/>
      <w:bookmarkStart w:id="240" w:name="_Toc417298750"/>
      <w:bookmarkStart w:id="241" w:name="_Toc335293059"/>
    </w:p>
    <w:p w14:paraId="77FCB005" w14:textId="77777777" w:rsidR="0087418D" w:rsidRDefault="0087418D" w:rsidP="0087418D">
      <w:pPr>
        <w:pStyle w:val="Naslov2"/>
      </w:pPr>
    </w:p>
    <w:p w14:paraId="33F99F29" w14:textId="77777777" w:rsidR="0087418D" w:rsidRDefault="0087418D" w:rsidP="0087418D">
      <w:pPr>
        <w:pStyle w:val="Naslov2"/>
      </w:pPr>
    </w:p>
    <w:p w14:paraId="0A5BBEBD" w14:textId="77777777" w:rsidR="0087418D" w:rsidRDefault="0087418D" w:rsidP="0087418D">
      <w:pPr>
        <w:pStyle w:val="Naslov2"/>
      </w:pPr>
    </w:p>
    <w:p w14:paraId="66713639" w14:textId="77777777" w:rsidR="00A946F5" w:rsidRPr="00A946F5" w:rsidRDefault="00A946F5" w:rsidP="00A946F5"/>
    <w:p w14:paraId="7CB12023" w14:textId="77777777" w:rsidR="0087418D" w:rsidRPr="00312F8C" w:rsidRDefault="0087418D" w:rsidP="0087418D">
      <w:pPr>
        <w:pStyle w:val="Naslov2"/>
        <w:rPr>
          <w:rFonts w:asciiTheme="minorHAnsi" w:hAnsiTheme="minorHAnsi"/>
        </w:rPr>
      </w:pPr>
      <w:bookmarkStart w:id="242" w:name="_Toc349824258"/>
      <w:bookmarkStart w:id="243" w:name="_Toc358030800"/>
      <w:r w:rsidRPr="00312F8C">
        <w:rPr>
          <w:rFonts w:asciiTheme="minorHAnsi" w:hAnsiTheme="minorHAnsi"/>
        </w:rPr>
        <w:t>PRILOG 7.8. RIZICI POVEZANI S UGOVOROM</w:t>
      </w:r>
      <w:bookmarkEnd w:id="239"/>
      <w:bookmarkEnd w:id="240"/>
      <w:bookmarkEnd w:id="241"/>
      <w:bookmarkEnd w:id="242"/>
      <w:bookmarkEnd w:id="243"/>
    </w:p>
    <w:p w14:paraId="322AE9DC" w14:textId="77777777" w:rsidR="0087418D" w:rsidRPr="002E35A6" w:rsidRDefault="0087418D" w:rsidP="0087418D">
      <w:pPr>
        <w:rPr>
          <w:rFonts w:asciiTheme="minorHAnsi" w:hAnsiTheme="minorHAnsi"/>
          <w:b/>
          <w:sz w:val="28"/>
          <w:szCs w:val="28"/>
        </w:rPr>
      </w:pPr>
      <w:r w:rsidRPr="00F83EB7">
        <w:br w:type="page"/>
      </w:r>
      <w:r w:rsidRPr="002E35A6">
        <w:rPr>
          <w:rFonts w:asciiTheme="minorHAnsi" w:hAnsiTheme="minorHAnsi"/>
          <w:b/>
          <w:sz w:val="28"/>
          <w:szCs w:val="28"/>
        </w:rPr>
        <w:t>RIZICI, ODGOVORNOSTI I OBVEZE</w:t>
      </w:r>
    </w:p>
    <w:p w14:paraId="335A5C3D" w14:textId="77777777" w:rsidR="0087418D" w:rsidRPr="002E35A6" w:rsidRDefault="0087418D" w:rsidP="0087418D">
      <w:pPr>
        <w:rPr>
          <w:rFonts w:asciiTheme="minorHAnsi" w:hAnsiTheme="minorHAnsi"/>
        </w:rPr>
      </w:pPr>
      <w:r w:rsidRPr="002E35A6">
        <w:rPr>
          <w:rFonts w:asciiTheme="minorHAnsi" w:hAnsiTheme="minorHAnsi"/>
        </w:rPr>
        <w:t>Obveze, odgovornosti i rizik Ponuditelja</w:t>
      </w:r>
    </w:p>
    <w:p w14:paraId="2C91564B" w14:textId="09B2F3A9" w:rsidR="0087418D" w:rsidRPr="002E35A6" w:rsidRDefault="0087418D" w:rsidP="0087418D">
      <w:pPr>
        <w:rPr>
          <w:rFonts w:asciiTheme="minorHAnsi" w:hAnsiTheme="minorHAnsi"/>
        </w:rPr>
      </w:pPr>
      <w:r w:rsidRPr="002E35A6">
        <w:rPr>
          <w:rFonts w:asciiTheme="minorHAnsi" w:hAnsiTheme="minorHAnsi"/>
        </w:rPr>
        <w:t xml:space="preserve">1. Ponuditelj se obvezuje postići zajamčene uštede na način da svojim ulaganjem i primjenom Mjera postigne i održi promjene na predmetnom zahvatu javne rasvjete, koje će u definiranom režimu korištenja, dovesti do godišnje uštede električne energije jednake ili veće od zajamčenih u </w:t>
      </w:r>
      <w:r w:rsidR="00065D35">
        <w:rPr>
          <w:rFonts w:asciiTheme="minorHAnsi" w:hAnsiTheme="minorHAnsi"/>
        </w:rPr>
        <w:t>Dodatku ponudbenog</w:t>
      </w:r>
      <w:r w:rsidRPr="002E35A6">
        <w:rPr>
          <w:rFonts w:asciiTheme="minorHAnsi" w:hAnsiTheme="minorHAnsi"/>
        </w:rPr>
        <w:t xml:space="preserve"> list</w:t>
      </w:r>
      <w:r w:rsidR="00065D35">
        <w:rPr>
          <w:rFonts w:asciiTheme="minorHAnsi" w:hAnsiTheme="minorHAnsi"/>
        </w:rPr>
        <w:t>a</w:t>
      </w:r>
      <w:r w:rsidRPr="002E35A6">
        <w:rPr>
          <w:rFonts w:asciiTheme="minorHAnsi" w:hAnsiTheme="minorHAnsi"/>
        </w:rPr>
        <w:t xml:space="preserve"> uz poštivanje svih uvjeta navedenih u DON i poglavito Prilogu 7.14. DON.</w:t>
      </w:r>
    </w:p>
    <w:p w14:paraId="5EA855AF" w14:textId="77777777" w:rsidR="0087418D" w:rsidRPr="002E35A6" w:rsidRDefault="0087418D" w:rsidP="0087418D">
      <w:pPr>
        <w:rPr>
          <w:rFonts w:asciiTheme="minorHAnsi" w:hAnsiTheme="minorHAnsi"/>
        </w:rPr>
      </w:pPr>
      <w:r w:rsidRPr="002E35A6">
        <w:rPr>
          <w:rFonts w:asciiTheme="minorHAnsi" w:hAnsiTheme="minorHAnsi"/>
        </w:rPr>
        <w:t>2. Ponuditelj snosi rizik da o svome trošku, u definiranom roku iz svoje Ponude, izvrši radove i isporuči opremu te provede Mjere energetske učinkovitosti iz ove DON te da time pokaže da se postižu zajamčene uštede električne energije na predmetnom zahvatu javne rasvjete Naručitelja.</w:t>
      </w:r>
    </w:p>
    <w:p w14:paraId="7AEBFDA0" w14:textId="77777777" w:rsidR="0087418D" w:rsidRPr="002E35A6" w:rsidRDefault="0087418D" w:rsidP="0087418D">
      <w:pPr>
        <w:rPr>
          <w:rFonts w:asciiTheme="minorHAnsi" w:hAnsiTheme="minorHAnsi"/>
        </w:rPr>
      </w:pPr>
      <w:r w:rsidRPr="002E35A6">
        <w:rPr>
          <w:rFonts w:asciiTheme="minorHAnsi" w:hAnsiTheme="minorHAnsi"/>
        </w:rPr>
        <w:t>3. Ponuditelj u cijelosti snosi financijski, tehnički, komercijalni i gospodarski rizik provedbe Ugovora.</w:t>
      </w:r>
    </w:p>
    <w:p w14:paraId="4A6DE846" w14:textId="77777777" w:rsidR="0087418D" w:rsidRPr="002E35A6" w:rsidRDefault="0087418D" w:rsidP="0087418D">
      <w:pPr>
        <w:ind w:left="708"/>
        <w:rPr>
          <w:rFonts w:asciiTheme="minorHAnsi" w:hAnsiTheme="minorHAnsi"/>
        </w:rPr>
      </w:pPr>
      <w:r w:rsidRPr="002E35A6">
        <w:rPr>
          <w:rFonts w:asciiTheme="minorHAnsi" w:hAnsiTheme="minorHAnsi"/>
        </w:rPr>
        <w:t>3.1.  Preuzimanje financijskog rizika znači da je financiranje svih troškova potrebnih za provođenje Mjera isključiva obveza Ponuditelja, uz uvjete iz ove DON.</w:t>
      </w:r>
    </w:p>
    <w:p w14:paraId="757496B9" w14:textId="77777777" w:rsidR="0087418D" w:rsidRPr="002E35A6" w:rsidRDefault="0087418D" w:rsidP="0087418D">
      <w:pPr>
        <w:ind w:left="708"/>
        <w:rPr>
          <w:rFonts w:asciiTheme="minorHAnsi" w:hAnsiTheme="minorHAnsi"/>
        </w:rPr>
      </w:pPr>
      <w:r w:rsidRPr="002E35A6">
        <w:rPr>
          <w:rFonts w:asciiTheme="minorHAnsi" w:hAnsiTheme="minorHAnsi"/>
        </w:rPr>
        <w:t>3.2. Preuzimanje tehničkog rizika znači odgovornost Ponuditelja za tehničke karakteristike Mjera, odnosno obvezu i jamstvo da će Ponuditelj provesti takve mjere kojima će dokazati ispunjenje svih obveza iz i po Ugovoru.</w:t>
      </w:r>
    </w:p>
    <w:p w14:paraId="14C73A7C" w14:textId="77777777" w:rsidR="0087418D" w:rsidRPr="002E35A6" w:rsidRDefault="0087418D" w:rsidP="0087418D">
      <w:pPr>
        <w:ind w:left="708"/>
        <w:rPr>
          <w:rFonts w:asciiTheme="minorHAnsi" w:hAnsiTheme="minorHAnsi"/>
        </w:rPr>
      </w:pPr>
      <w:r w:rsidRPr="002E35A6">
        <w:rPr>
          <w:rFonts w:asciiTheme="minorHAnsi" w:hAnsiTheme="minorHAnsi"/>
        </w:rPr>
        <w:t>3.3. Preuzimanje komercijalnog rizika znači obvezu i jamstvo Ponuditelja da će provesti sve Mjere u skladu s Ugovorom, pri čemu troškovi Ponuditelja ne utječu na plaćanja Naručitelja temeljem Ugovora pa za Naručitelja ne nastaju nikakvi investicijski troškovi ili drugi troškovi povezani s primjenom i izvršenjem Mjera, osim uobičajenih troškova redovnog održavanja i stručnog nadzora Nadzornog inženjera.</w:t>
      </w:r>
    </w:p>
    <w:p w14:paraId="3A1B6384" w14:textId="77777777" w:rsidR="0087418D" w:rsidRPr="002E35A6" w:rsidRDefault="0087418D" w:rsidP="0087418D">
      <w:pPr>
        <w:ind w:left="708"/>
        <w:rPr>
          <w:rFonts w:asciiTheme="minorHAnsi" w:hAnsiTheme="minorHAnsi"/>
        </w:rPr>
      </w:pPr>
      <w:r w:rsidRPr="002E35A6">
        <w:rPr>
          <w:rFonts w:asciiTheme="minorHAnsi" w:hAnsiTheme="minorHAnsi"/>
        </w:rPr>
        <w:t>3.4. Preuzimanje gospodarskog rizika znači da Ponuditelj preuzima rizik za učinak Mjera energetske učinkovitosti, što znači jamstvo da će Mjere koje Ponuditelj provodi dovesti do ostvarenja Ušteda u skladu sa uvjetima iz DON, Ponude i Ugovora.</w:t>
      </w:r>
    </w:p>
    <w:p w14:paraId="47C588D5" w14:textId="77777777" w:rsidR="0087418D" w:rsidRPr="002E35A6" w:rsidRDefault="0087418D" w:rsidP="0087418D">
      <w:pPr>
        <w:rPr>
          <w:rFonts w:asciiTheme="minorHAnsi" w:hAnsiTheme="minorHAnsi"/>
        </w:rPr>
      </w:pPr>
    </w:p>
    <w:p w14:paraId="001F30F8" w14:textId="77777777" w:rsidR="0087418D" w:rsidRPr="002E35A6" w:rsidRDefault="0087418D" w:rsidP="0087418D">
      <w:pPr>
        <w:rPr>
          <w:rFonts w:asciiTheme="minorHAnsi" w:hAnsiTheme="minorHAnsi"/>
        </w:rPr>
      </w:pPr>
      <w:r w:rsidRPr="002E35A6">
        <w:rPr>
          <w:rFonts w:asciiTheme="minorHAnsi" w:hAnsiTheme="minorHAnsi"/>
        </w:rPr>
        <w:t>Obveze i odgovornost Naručitelja</w:t>
      </w:r>
    </w:p>
    <w:p w14:paraId="47A6488D" w14:textId="77777777" w:rsidR="0087418D" w:rsidRPr="002E35A6" w:rsidRDefault="0087418D" w:rsidP="0087418D">
      <w:pPr>
        <w:rPr>
          <w:rFonts w:asciiTheme="minorHAnsi" w:hAnsiTheme="minorHAnsi"/>
        </w:rPr>
      </w:pPr>
      <w:r w:rsidRPr="002E35A6">
        <w:rPr>
          <w:rFonts w:asciiTheme="minorHAnsi" w:hAnsiTheme="minorHAnsi"/>
        </w:rPr>
        <w:t>1. Naručitelj će omogućiti Ponuditelju radove na građevini javne rasvjete promptno kada Ponuditelj to zatraži. Naručitelj će omogućiti Ponuditelju pristup u razvodne ormariće javne rasvjete, a gdje isti nisu još izmješteni iz trafostanice, omogućit će, promptno, u suradnji s vlasnikom trafostanice, pristup u trafostanicu, odnosno pristup izvodima za javnu rasvjetu iz trafostanice.</w:t>
      </w:r>
    </w:p>
    <w:p w14:paraId="513A1460" w14:textId="77777777" w:rsidR="0087418D" w:rsidRPr="002E35A6" w:rsidRDefault="0087418D" w:rsidP="0087418D">
      <w:pPr>
        <w:rPr>
          <w:rFonts w:asciiTheme="minorHAnsi" w:hAnsiTheme="minorHAnsi"/>
        </w:rPr>
      </w:pPr>
      <w:r w:rsidRPr="002E35A6">
        <w:rPr>
          <w:rFonts w:asciiTheme="minorHAnsi" w:hAnsiTheme="minorHAnsi"/>
        </w:rPr>
        <w:t>2. Naručitelj se obvezuje plaćati Ponuditelju cijenu/naknadu za izvršenu energetsku uslugu sukladno relevantnim odredbama DON i prihvaćene Ponude te Ugovora.</w:t>
      </w:r>
    </w:p>
    <w:p w14:paraId="3C2C9638" w14:textId="77777777" w:rsidR="0087418D" w:rsidRPr="002E35A6" w:rsidRDefault="0087418D" w:rsidP="0087418D">
      <w:pPr>
        <w:rPr>
          <w:rFonts w:asciiTheme="minorHAnsi" w:hAnsiTheme="minorHAnsi"/>
        </w:rPr>
      </w:pPr>
      <w:r w:rsidRPr="002E35A6">
        <w:rPr>
          <w:rFonts w:asciiTheme="minorHAnsi" w:hAnsiTheme="minorHAnsi"/>
        </w:rPr>
        <w:t>3. Naručitelj se obvezuje blagovremeno imenovati Nadzornog inženjera (dalje u tekstu: Nadzorni inženjer) sukladno Zakonu o građenju. Nadzorni inženjer će biti imenovan odmah po stupanju Ugovora na snagu, ali najkasnije u roku od 7 (sedam) kalendarskih dana nakon što Ponuditelj to zatraži od Naručitelja. Naručitelj se obvezuje akt o imenovanju Nadzornog inženjera promptno dostaviti Ponuditelju, a Nadzorni inženjer je dužan promptno Ponuditelja uvesti u posao.</w:t>
      </w:r>
    </w:p>
    <w:p w14:paraId="158BB90A" w14:textId="77777777" w:rsidR="0087418D" w:rsidRPr="002E35A6" w:rsidRDefault="0087418D" w:rsidP="0087418D">
      <w:pPr>
        <w:rPr>
          <w:rFonts w:asciiTheme="minorHAnsi" w:hAnsiTheme="minorHAnsi"/>
        </w:rPr>
      </w:pPr>
      <w:r w:rsidRPr="002E35A6">
        <w:rPr>
          <w:rFonts w:asciiTheme="minorHAnsi" w:hAnsiTheme="minorHAnsi"/>
        </w:rPr>
        <w:t>4. Naručitelj snosi u cijelosti rizik korištenja, što znači upravljati rasvjetom na racionalan i štedljiv način te prema uputama Ponuditelja, odnosno proizvođača svjetiljki za rukovanje te redovito održavanje.</w:t>
      </w:r>
    </w:p>
    <w:p w14:paraId="2C466E2E" w14:textId="77777777" w:rsidR="0087418D" w:rsidRPr="002E35A6" w:rsidRDefault="0087418D" w:rsidP="0087418D">
      <w:pPr>
        <w:rPr>
          <w:rFonts w:asciiTheme="minorHAnsi" w:hAnsiTheme="minorHAnsi"/>
          <w:strike/>
        </w:rPr>
      </w:pPr>
    </w:p>
    <w:p w14:paraId="24FDA15F" w14:textId="77777777" w:rsidR="0087418D" w:rsidRPr="002E35A6" w:rsidRDefault="0087418D" w:rsidP="0087418D">
      <w:pPr>
        <w:rPr>
          <w:rFonts w:asciiTheme="minorHAnsi" w:hAnsiTheme="minorHAnsi"/>
        </w:rPr>
      </w:pPr>
      <w:r w:rsidRPr="002E35A6">
        <w:rPr>
          <w:rFonts w:asciiTheme="minorHAnsi" w:hAnsiTheme="minorHAnsi"/>
        </w:rPr>
        <w:t>5. Naručitelj se obvezuje za čitavo vrijeme trajanja Ugovora kroz aktivnosti redovitog održavanja promptno dojaviti Ponuditelju kvar ili drugu nefunkcionalnost, koja bi mogla biti u sferi odgovornosti Ponuditelja te pozvati Ponuditelja na popravne radnje.</w:t>
      </w:r>
    </w:p>
    <w:p w14:paraId="31247801" w14:textId="77777777" w:rsidR="0087418D" w:rsidRPr="002E35A6" w:rsidRDefault="0087418D" w:rsidP="0087418D">
      <w:pPr>
        <w:rPr>
          <w:rFonts w:asciiTheme="minorHAnsi" w:hAnsiTheme="minorHAnsi"/>
        </w:rPr>
      </w:pPr>
    </w:p>
    <w:p w14:paraId="5F1C8492" w14:textId="77777777" w:rsidR="0087418D" w:rsidRPr="002E35A6" w:rsidRDefault="0087418D" w:rsidP="0087418D">
      <w:pPr>
        <w:rPr>
          <w:rFonts w:asciiTheme="minorHAnsi" w:hAnsiTheme="minorHAnsi"/>
        </w:rPr>
      </w:pPr>
      <w:r w:rsidRPr="002E35A6">
        <w:rPr>
          <w:rFonts w:asciiTheme="minorHAnsi" w:hAnsiTheme="minorHAnsi"/>
        </w:rPr>
        <w:t>Ovaj popis rizika treba potpisati i pečatirati i priložiti ponudi.</w:t>
      </w:r>
    </w:p>
    <w:p w14:paraId="6416B672" w14:textId="77777777" w:rsidR="0087418D" w:rsidRPr="002E35A6" w:rsidRDefault="0087418D" w:rsidP="0087418D">
      <w:pPr>
        <w:rPr>
          <w:rFonts w:asciiTheme="minorHAnsi" w:hAnsiTheme="minorHAnsi"/>
        </w:rPr>
      </w:pPr>
    </w:p>
    <w:p w14:paraId="56621259" w14:textId="77777777" w:rsidR="0087418D" w:rsidRPr="002E35A6" w:rsidRDefault="0087418D" w:rsidP="0087418D">
      <w:pPr>
        <w:rPr>
          <w:rFonts w:asciiTheme="minorHAnsi" w:hAnsiTheme="minorHAnsi"/>
        </w:rPr>
      </w:pPr>
      <w:r w:rsidRPr="002E35A6">
        <w:rPr>
          <w:rFonts w:asciiTheme="minorHAnsi" w:hAnsiTheme="minorHAnsi"/>
          <w:u w:val="single"/>
        </w:rPr>
        <w:tab/>
      </w:r>
      <w:r w:rsidRPr="002E35A6">
        <w:rPr>
          <w:rFonts w:asciiTheme="minorHAnsi" w:hAnsiTheme="minorHAnsi"/>
          <w:u w:val="single"/>
        </w:rPr>
        <w:tab/>
      </w:r>
      <w:r w:rsidRPr="002E35A6">
        <w:rPr>
          <w:rFonts w:asciiTheme="minorHAnsi" w:hAnsiTheme="minorHAnsi"/>
          <w:u w:val="single"/>
        </w:rPr>
        <w:tab/>
      </w:r>
      <w:r w:rsidRPr="002E35A6">
        <w:rPr>
          <w:rFonts w:asciiTheme="minorHAnsi" w:hAnsiTheme="minorHAnsi"/>
        </w:rPr>
        <w:tab/>
        <w:t>MP</w:t>
      </w:r>
      <w:r w:rsidRPr="002E35A6">
        <w:rPr>
          <w:rFonts w:asciiTheme="minorHAnsi" w:hAnsiTheme="minorHAnsi"/>
        </w:rPr>
        <w:tab/>
        <w:t xml:space="preserve">      </w:t>
      </w:r>
      <w:r w:rsidRPr="002E35A6">
        <w:rPr>
          <w:rFonts w:asciiTheme="minorHAnsi" w:hAnsiTheme="minorHAnsi"/>
          <w:u w:val="single"/>
        </w:rPr>
        <w:tab/>
      </w:r>
      <w:r w:rsidRPr="002E35A6">
        <w:rPr>
          <w:rFonts w:asciiTheme="minorHAnsi" w:hAnsiTheme="minorHAnsi"/>
          <w:u w:val="single"/>
        </w:rPr>
        <w:tab/>
      </w:r>
      <w:r w:rsidRPr="002E35A6">
        <w:rPr>
          <w:rFonts w:asciiTheme="minorHAnsi" w:hAnsiTheme="minorHAnsi"/>
          <w:u w:val="single"/>
        </w:rPr>
        <w:tab/>
      </w:r>
      <w:r w:rsidRPr="002E35A6">
        <w:rPr>
          <w:rFonts w:asciiTheme="minorHAnsi" w:hAnsiTheme="minorHAnsi"/>
          <w:u w:val="single"/>
        </w:rPr>
        <w:tab/>
      </w:r>
      <w:r w:rsidRPr="002E35A6">
        <w:rPr>
          <w:rFonts w:asciiTheme="minorHAnsi" w:hAnsiTheme="minorHAnsi"/>
          <w:u w:val="single"/>
        </w:rPr>
        <w:br/>
      </w:r>
      <w:r w:rsidRPr="002E35A6">
        <w:rPr>
          <w:rFonts w:asciiTheme="minorHAnsi" w:hAnsiTheme="minorHAnsi"/>
        </w:rPr>
        <w:t xml:space="preserve">      (mjesto i datum)</w:t>
      </w:r>
      <w:r w:rsidRPr="002E35A6">
        <w:rPr>
          <w:rFonts w:asciiTheme="minorHAnsi" w:hAnsiTheme="minorHAnsi"/>
        </w:rPr>
        <w:tab/>
      </w:r>
      <w:r w:rsidRPr="002E35A6">
        <w:rPr>
          <w:rFonts w:asciiTheme="minorHAnsi" w:hAnsiTheme="minorHAnsi"/>
        </w:rPr>
        <w:tab/>
      </w:r>
      <w:r w:rsidRPr="002E35A6">
        <w:rPr>
          <w:rFonts w:asciiTheme="minorHAnsi" w:hAnsiTheme="minorHAnsi"/>
        </w:rPr>
        <w:tab/>
        <w:t xml:space="preserve">  (ime,prezime i potpis ovlaštene osobe)</w:t>
      </w:r>
    </w:p>
    <w:p w14:paraId="0B66BF7F" w14:textId="77777777" w:rsidR="0087418D" w:rsidRPr="00F83EB7" w:rsidRDefault="0087418D" w:rsidP="0087418D">
      <w:r w:rsidRPr="00F83EB7">
        <w:br w:type="page"/>
      </w:r>
    </w:p>
    <w:p w14:paraId="7FCD1278" w14:textId="77777777" w:rsidR="0087418D" w:rsidRPr="002E35A6" w:rsidRDefault="0087418D" w:rsidP="0087418D">
      <w:pPr>
        <w:pStyle w:val="Naslov2"/>
        <w:rPr>
          <w:rFonts w:asciiTheme="minorHAnsi" w:hAnsiTheme="minorHAnsi"/>
        </w:rPr>
      </w:pPr>
      <w:bookmarkStart w:id="244" w:name="_Toc411888320"/>
      <w:bookmarkStart w:id="245" w:name="_Toc417298751"/>
      <w:bookmarkStart w:id="246" w:name="_Toc335293060"/>
      <w:bookmarkStart w:id="247" w:name="_Toc349824259"/>
      <w:bookmarkStart w:id="248" w:name="_Toc358030801"/>
      <w:r w:rsidRPr="002E35A6">
        <w:rPr>
          <w:rFonts w:asciiTheme="minorHAnsi" w:hAnsiTheme="minorHAnsi"/>
        </w:rPr>
        <w:t>PRILOG 7.9. IZJAVA PONUDITELJA O NEPOSTOJANJU PRAVNE ZAPREKE ZA SKLAPANJE UGOVORA</w:t>
      </w:r>
      <w:bookmarkEnd w:id="244"/>
      <w:bookmarkEnd w:id="245"/>
      <w:bookmarkEnd w:id="246"/>
      <w:bookmarkEnd w:id="247"/>
      <w:bookmarkEnd w:id="248"/>
    </w:p>
    <w:p w14:paraId="794A93A8" w14:textId="77777777" w:rsidR="0087418D" w:rsidRPr="002E35A6" w:rsidRDefault="0087418D" w:rsidP="0087418D">
      <w:pPr>
        <w:pStyle w:val="Naslov2"/>
        <w:rPr>
          <w:rFonts w:asciiTheme="minorHAnsi" w:eastAsia="Calibri" w:hAnsiTheme="minorHAnsi"/>
          <w:strike/>
        </w:rPr>
        <w:sectPr w:rsidR="0087418D" w:rsidRPr="002E35A6" w:rsidSect="007E2919">
          <w:pgSz w:w="11910" w:h="16840"/>
          <w:pgMar w:top="1600" w:right="1480" w:bottom="280" w:left="1480" w:header="720" w:footer="720" w:gutter="0"/>
          <w:cols w:space="720"/>
        </w:sectPr>
      </w:pPr>
    </w:p>
    <w:p w14:paraId="3D0F7CDB" w14:textId="58936C03" w:rsidR="0087418D" w:rsidRPr="002E35A6" w:rsidRDefault="0087418D" w:rsidP="0087418D">
      <w:pPr>
        <w:rPr>
          <w:rFonts w:asciiTheme="minorHAnsi" w:hAnsiTheme="minorHAnsi"/>
          <w:b/>
          <w:sz w:val="28"/>
          <w:szCs w:val="28"/>
        </w:rPr>
      </w:pPr>
      <w:r w:rsidRPr="002E35A6">
        <w:rPr>
          <w:rFonts w:asciiTheme="minorHAnsi" w:hAnsiTheme="minorHAnsi" w:cs="Calibri"/>
          <w:b/>
          <w:sz w:val="26"/>
          <w:szCs w:val="26"/>
        </w:rPr>
        <w:t xml:space="preserve">Naručitelj: </w:t>
      </w:r>
      <w:r w:rsidRPr="002E35A6">
        <w:rPr>
          <w:rFonts w:asciiTheme="minorHAnsi" w:hAnsiTheme="minorHAnsi" w:cs="Calibri"/>
          <w:b/>
          <w:sz w:val="26"/>
          <w:szCs w:val="26"/>
        </w:rPr>
        <w:tab/>
      </w:r>
      <w:r w:rsidRPr="002E35A6">
        <w:rPr>
          <w:rFonts w:asciiTheme="minorHAnsi" w:hAnsiTheme="minorHAnsi" w:cs="Calibri"/>
          <w:b/>
          <w:sz w:val="26"/>
          <w:szCs w:val="26"/>
        </w:rPr>
        <w:tab/>
        <w:t xml:space="preserve">Općina </w:t>
      </w:r>
      <w:r w:rsidR="003972C7">
        <w:rPr>
          <w:rFonts w:asciiTheme="minorHAnsi" w:hAnsiTheme="minorHAnsi" w:cs="Calibri"/>
          <w:b/>
          <w:sz w:val="26"/>
          <w:szCs w:val="26"/>
        </w:rPr>
        <w:t>Cestica</w:t>
      </w:r>
    </w:p>
    <w:p w14:paraId="1635BBE5" w14:textId="629A3829" w:rsidR="0087418D" w:rsidRPr="002E35A6" w:rsidRDefault="0087418D" w:rsidP="0087418D">
      <w:pPr>
        <w:ind w:left="2120" w:hanging="2120"/>
        <w:rPr>
          <w:rFonts w:asciiTheme="minorHAnsi" w:hAnsiTheme="minorHAnsi"/>
          <w:b/>
          <w:sz w:val="28"/>
          <w:szCs w:val="28"/>
        </w:rPr>
      </w:pPr>
      <w:r w:rsidRPr="002E35A6">
        <w:rPr>
          <w:rFonts w:asciiTheme="minorHAnsi" w:hAnsiTheme="minorHAnsi" w:cs="Calibri"/>
          <w:b/>
          <w:sz w:val="26"/>
          <w:szCs w:val="26"/>
        </w:rPr>
        <w:t xml:space="preserve">Predmet nabave: </w:t>
      </w:r>
      <w:r w:rsidRPr="002E35A6">
        <w:rPr>
          <w:rFonts w:asciiTheme="minorHAnsi" w:hAnsiTheme="minorHAnsi" w:cs="Calibri"/>
          <w:b/>
          <w:sz w:val="26"/>
          <w:szCs w:val="26"/>
        </w:rPr>
        <w:tab/>
        <w:t xml:space="preserve">Pružanje energetske usluge u uštedi električne energije u javnoj rasvjeti Općine </w:t>
      </w:r>
      <w:r w:rsidR="003972C7">
        <w:rPr>
          <w:rFonts w:asciiTheme="minorHAnsi" w:hAnsiTheme="minorHAnsi"/>
          <w:b/>
          <w:sz w:val="26"/>
          <w:szCs w:val="26"/>
        </w:rPr>
        <w:t>Cestica</w:t>
      </w:r>
    </w:p>
    <w:p w14:paraId="26760DF8" w14:textId="53DD5D30" w:rsidR="0087418D" w:rsidRPr="00BD1530" w:rsidRDefault="0087418D" w:rsidP="0087418D">
      <w:pPr>
        <w:spacing w:line="276" w:lineRule="auto"/>
        <w:rPr>
          <w:rFonts w:asciiTheme="minorHAnsi" w:hAnsiTheme="minorHAnsi" w:cs="Calibri"/>
          <w:b/>
          <w:color w:val="FF0000"/>
          <w:sz w:val="26"/>
          <w:szCs w:val="26"/>
        </w:rPr>
      </w:pPr>
      <w:r w:rsidRPr="00BD1530">
        <w:rPr>
          <w:rFonts w:asciiTheme="minorHAnsi" w:hAnsiTheme="minorHAnsi" w:cs="Calibri"/>
          <w:b/>
          <w:color w:val="FF0000"/>
          <w:sz w:val="26"/>
          <w:szCs w:val="26"/>
        </w:rPr>
        <w:t xml:space="preserve">Evidencijski broj nabave: </w:t>
      </w:r>
      <w:r w:rsidR="003972C7" w:rsidRPr="00BD1530">
        <w:rPr>
          <w:rFonts w:asciiTheme="minorHAnsi" w:hAnsiTheme="minorHAnsi" w:cs="Calibri"/>
          <w:b/>
          <w:color w:val="FF0000"/>
          <w:sz w:val="26"/>
          <w:szCs w:val="26"/>
        </w:rPr>
        <w:t>____________</w:t>
      </w:r>
    </w:p>
    <w:p w14:paraId="1A02AB67" w14:textId="77777777" w:rsidR="0087418D" w:rsidRPr="002E35A6" w:rsidRDefault="0087418D" w:rsidP="0087418D">
      <w:pPr>
        <w:spacing w:line="276" w:lineRule="auto"/>
        <w:rPr>
          <w:rFonts w:asciiTheme="minorHAnsi" w:hAnsiTheme="minorHAnsi" w:cs="Calibri"/>
          <w:b/>
          <w:sz w:val="26"/>
          <w:szCs w:val="26"/>
        </w:rPr>
      </w:pPr>
    </w:p>
    <w:p w14:paraId="73764CC1" w14:textId="77777777" w:rsidR="0087418D" w:rsidRPr="002E35A6" w:rsidRDefault="0087418D" w:rsidP="0087418D">
      <w:pPr>
        <w:spacing w:line="276" w:lineRule="auto"/>
        <w:jc w:val="center"/>
        <w:rPr>
          <w:rFonts w:asciiTheme="minorHAnsi" w:hAnsiTheme="minorHAnsi" w:cs="Calibri"/>
          <w:b/>
          <w:sz w:val="26"/>
          <w:szCs w:val="26"/>
        </w:rPr>
      </w:pPr>
      <w:r w:rsidRPr="002E35A6">
        <w:rPr>
          <w:rFonts w:asciiTheme="minorHAnsi" w:hAnsiTheme="minorHAnsi" w:cs="Calibri"/>
          <w:b/>
          <w:sz w:val="26"/>
          <w:szCs w:val="26"/>
        </w:rPr>
        <w:t>IZJAVA O NEPOSTOJANJU ZAPREKE O SKLAPANJU UGOVORA O ENERGETSKOM UČINKU</w:t>
      </w:r>
    </w:p>
    <w:p w14:paraId="1C6B8D1D" w14:textId="77777777" w:rsidR="0087418D" w:rsidRPr="002E35A6" w:rsidRDefault="0087418D" w:rsidP="0087418D">
      <w:pPr>
        <w:spacing w:line="276" w:lineRule="auto"/>
        <w:rPr>
          <w:rFonts w:asciiTheme="minorHAnsi" w:hAnsiTheme="minorHAnsi" w:cs="Calibri"/>
          <w:b/>
        </w:rPr>
      </w:pPr>
    </w:p>
    <w:p w14:paraId="651154E5" w14:textId="77777777" w:rsidR="0087418D" w:rsidRPr="002E35A6" w:rsidRDefault="0087418D" w:rsidP="0087418D">
      <w:pPr>
        <w:tabs>
          <w:tab w:val="right" w:pos="9072"/>
        </w:tabs>
        <w:spacing w:line="276" w:lineRule="auto"/>
        <w:rPr>
          <w:rFonts w:asciiTheme="minorHAnsi" w:hAnsiTheme="minorHAnsi" w:cs="Calibri"/>
          <w:b/>
          <w:u w:val="thick"/>
        </w:rPr>
      </w:pPr>
      <w:r w:rsidRPr="002E35A6">
        <w:rPr>
          <w:rFonts w:asciiTheme="minorHAnsi" w:hAnsiTheme="minorHAnsi" w:cs="Calibri"/>
          <w:b/>
        </w:rPr>
        <w:t>Ponuditelj/Zajednica gospodarskih subjekata</w:t>
      </w:r>
      <w:r w:rsidRPr="002E35A6">
        <w:rPr>
          <w:rFonts w:asciiTheme="minorHAnsi" w:hAnsiTheme="minorHAnsi" w:cs="Calibri"/>
          <w:b/>
          <w:u w:val="single"/>
        </w:rPr>
        <w:tab/>
      </w:r>
    </w:p>
    <w:p w14:paraId="64F2BA58" w14:textId="77777777" w:rsidR="0087418D" w:rsidRPr="002E35A6" w:rsidRDefault="0087418D" w:rsidP="0087418D">
      <w:pPr>
        <w:tabs>
          <w:tab w:val="right" w:pos="9072"/>
        </w:tabs>
        <w:spacing w:line="276" w:lineRule="auto"/>
        <w:rPr>
          <w:rFonts w:asciiTheme="minorHAnsi" w:hAnsiTheme="minorHAnsi" w:cs="Calibri"/>
          <w:b/>
          <w:sz w:val="16"/>
          <w:szCs w:val="16"/>
          <w:u w:val="thick"/>
        </w:rPr>
      </w:pPr>
    </w:p>
    <w:p w14:paraId="4EE3A40D" w14:textId="77777777" w:rsidR="0087418D" w:rsidRPr="002E35A6" w:rsidRDefault="0087418D" w:rsidP="0087418D">
      <w:pPr>
        <w:tabs>
          <w:tab w:val="right" w:pos="9072"/>
        </w:tabs>
        <w:spacing w:line="276" w:lineRule="auto"/>
        <w:jc w:val="both"/>
        <w:rPr>
          <w:rFonts w:asciiTheme="minorHAnsi" w:hAnsiTheme="minorHAnsi" w:cs="Calibri"/>
        </w:rPr>
      </w:pPr>
      <w:r w:rsidRPr="002E35A6">
        <w:rPr>
          <w:rFonts w:asciiTheme="minorHAnsi" w:hAnsiTheme="minorHAnsi" w:cs="Calibri"/>
          <w:spacing w:val="-1"/>
        </w:rPr>
        <w:t>Izjavljujem(o)</w:t>
      </w:r>
      <w:r w:rsidRPr="002E35A6">
        <w:rPr>
          <w:rFonts w:asciiTheme="minorHAnsi" w:hAnsiTheme="minorHAnsi" w:cs="Calibri"/>
          <w:spacing w:val="51"/>
        </w:rPr>
        <w:t xml:space="preserve"> </w:t>
      </w:r>
      <w:r w:rsidRPr="002E35A6">
        <w:rPr>
          <w:rFonts w:asciiTheme="minorHAnsi" w:hAnsiTheme="minorHAnsi" w:cs="Calibri"/>
          <w:spacing w:val="-1"/>
        </w:rPr>
        <w:t>da</w:t>
      </w:r>
      <w:r w:rsidRPr="002E35A6">
        <w:rPr>
          <w:rFonts w:asciiTheme="minorHAnsi" w:hAnsiTheme="minorHAnsi" w:cs="Calibri"/>
          <w:spacing w:val="50"/>
        </w:rPr>
        <w:t xml:space="preserve"> </w:t>
      </w:r>
      <w:r w:rsidRPr="002E35A6">
        <w:rPr>
          <w:rFonts w:asciiTheme="minorHAnsi" w:hAnsiTheme="minorHAnsi" w:cs="Calibri"/>
          <w:spacing w:val="-1"/>
        </w:rPr>
        <w:t>ne</w:t>
      </w:r>
      <w:r w:rsidRPr="002E35A6">
        <w:rPr>
          <w:rFonts w:asciiTheme="minorHAnsi" w:hAnsiTheme="minorHAnsi" w:cs="Calibri"/>
          <w:spacing w:val="51"/>
        </w:rPr>
        <w:t xml:space="preserve"> </w:t>
      </w:r>
      <w:r w:rsidRPr="002E35A6">
        <w:rPr>
          <w:rFonts w:asciiTheme="minorHAnsi" w:hAnsiTheme="minorHAnsi" w:cs="Calibri"/>
          <w:spacing w:val="-1"/>
        </w:rPr>
        <w:t>postoji</w:t>
      </w:r>
      <w:r w:rsidRPr="002E35A6">
        <w:rPr>
          <w:rFonts w:asciiTheme="minorHAnsi" w:hAnsiTheme="minorHAnsi" w:cs="Calibri"/>
          <w:spacing w:val="51"/>
        </w:rPr>
        <w:t xml:space="preserve"> </w:t>
      </w:r>
      <w:r w:rsidRPr="002E35A6">
        <w:rPr>
          <w:rFonts w:asciiTheme="minorHAnsi" w:hAnsiTheme="minorHAnsi" w:cs="Calibri"/>
        </w:rPr>
        <w:t>pravna</w:t>
      </w:r>
      <w:r w:rsidRPr="002E35A6">
        <w:rPr>
          <w:rFonts w:asciiTheme="minorHAnsi" w:hAnsiTheme="minorHAnsi" w:cs="Calibri"/>
          <w:spacing w:val="50"/>
        </w:rPr>
        <w:t xml:space="preserve"> </w:t>
      </w:r>
      <w:r w:rsidRPr="002E35A6">
        <w:rPr>
          <w:rFonts w:asciiTheme="minorHAnsi" w:hAnsiTheme="minorHAnsi" w:cs="Calibri"/>
        </w:rPr>
        <w:t>zapreka</w:t>
      </w:r>
      <w:r w:rsidRPr="002E35A6">
        <w:rPr>
          <w:rFonts w:asciiTheme="minorHAnsi" w:hAnsiTheme="minorHAnsi" w:cs="Calibri"/>
          <w:spacing w:val="51"/>
        </w:rPr>
        <w:t xml:space="preserve"> </w:t>
      </w:r>
      <w:r w:rsidRPr="002E35A6">
        <w:rPr>
          <w:rFonts w:asciiTheme="minorHAnsi" w:hAnsiTheme="minorHAnsi" w:cs="Calibri"/>
          <w:spacing w:val="-1"/>
        </w:rPr>
        <w:t>za</w:t>
      </w:r>
      <w:r w:rsidRPr="002E35A6">
        <w:rPr>
          <w:rFonts w:asciiTheme="minorHAnsi" w:hAnsiTheme="minorHAnsi" w:cs="Calibri"/>
          <w:spacing w:val="50"/>
        </w:rPr>
        <w:t xml:space="preserve"> </w:t>
      </w:r>
      <w:r w:rsidRPr="002E35A6">
        <w:rPr>
          <w:rFonts w:asciiTheme="minorHAnsi" w:hAnsiTheme="minorHAnsi" w:cs="Calibri"/>
        </w:rPr>
        <w:t>sklapanje</w:t>
      </w:r>
      <w:r w:rsidRPr="002E35A6">
        <w:rPr>
          <w:rFonts w:asciiTheme="minorHAnsi" w:hAnsiTheme="minorHAnsi" w:cs="Calibri"/>
          <w:spacing w:val="49"/>
        </w:rPr>
        <w:t xml:space="preserve"> </w:t>
      </w:r>
      <w:r w:rsidRPr="002E35A6">
        <w:rPr>
          <w:rFonts w:asciiTheme="minorHAnsi" w:hAnsiTheme="minorHAnsi" w:cs="Calibri"/>
          <w:spacing w:val="-1"/>
        </w:rPr>
        <w:t>ugovora</w:t>
      </w:r>
      <w:r w:rsidRPr="002E35A6">
        <w:rPr>
          <w:rFonts w:asciiTheme="minorHAnsi" w:hAnsiTheme="minorHAnsi" w:cs="Calibri"/>
          <w:spacing w:val="51"/>
        </w:rPr>
        <w:t xml:space="preserve"> </w:t>
      </w:r>
      <w:r w:rsidRPr="002E35A6">
        <w:rPr>
          <w:rFonts w:asciiTheme="minorHAnsi" w:hAnsiTheme="minorHAnsi" w:cs="Calibri"/>
        </w:rPr>
        <w:t>o</w:t>
      </w:r>
      <w:r w:rsidRPr="002E35A6">
        <w:rPr>
          <w:rFonts w:asciiTheme="minorHAnsi" w:hAnsiTheme="minorHAnsi" w:cs="Calibri"/>
          <w:spacing w:val="50"/>
        </w:rPr>
        <w:t xml:space="preserve"> </w:t>
      </w:r>
      <w:r w:rsidRPr="002E35A6">
        <w:rPr>
          <w:rFonts w:asciiTheme="minorHAnsi" w:hAnsiTheme="minorHAnsi" w:cs="Calibri"/>
          <w:spacing w:val="-1"/>
        </w:rPr>
        <w:t>pružanju</w:t>
      </w:r>
      <w:r w:rsidRPr="002E35A6">
        <w:rPr>
          <w:rFonts w:asciiTheme="minorHAnsi" w:hAnsiTheme="minorHAnsi" w:cs="Calibri"/>
          <w:spacing w:val="51"/>
        </w:rPr>
        <w:t xml:space="preserve"> </w:t>
      </w:r>
      <w:r w:rsidRPr="002E35A6">
        <w:rPr>
          <w:rFonts w:asciiTheme="minorHAnsi" w:hAnsiTheme="minorHAnsi" w:cs="Calibri"/>
          <w:spacing w:val="-1"/>
        </w:rPr>
        <w:t>energetske</w:t>
      </w:r>
      <w:r w:rsidRPr="002E35A6">
        <w:rPr>
          <w:rFonts w:asciiTheme="minorHAnsi" w:hAnsiTheme="minorHAnsi" w:cs="Calibri"/>
          <w:spacing w:val="28"/>
          <w:w w:val="99"/>
        </w:rPr>
        <w:t xml:space="preserve"> </w:t>
      </w:r>
      <w:r w:rsidRPr="002E35A6">
        <w:rPr>
          <w:rFonts w:asciiTheme="minorHAnsi" w:hAnsiTheme="minorHAnsi" w:cs="Calibri"/>
          <w:spacing w:val="-1"/>
        </w:rPr>
        <w:t>usluge</w:t>
      </w:r>
      <w:r w:rsidRPr="002E35A6">
        <w:rPr>
          <w:rFonts w:asciiTheme="minorHAnsi" w:hAnsiTheme="minorHAnsi" w:cs="Calibri"/>
          <w:spacing w:val="52"/>
        </w:rPr>
        <w:t xml:space="preserve"> </w:t>
      </w:r>
      <w:r w:rsidRPr="002E35A6">
        <w:rPr>
          <w:rFonts w:asciiTheme="minorHAnsi" w:hAnsiTheme="minorHAnsi" w:cs="Calibri"/>
        </w:rPr>
        <w:t>tj.</w:t>
      </w:r>
      <w:r w:rsidRPr="002E35A6">
        <w:rPr>
          <w:rFonts w:asciiTheme="minorHAnsi" w:hAnsiTheme="minorHAnsi" w:cs="Calibri"/>
          <w:spacing w:val="50"/>
        </w:rPr>
        <w:t xml:space="preserve"> </w:t>
      </w:r>
      <w:r w:rsidRPr="002E35A6">
        <w:rPr>
          <w:rFonts w:asciiTheme="minorHAnsi" w:hAnsiTheme="minorHAnsi" w:cs="Calibri"/>
          <w:spacing w:val="-1"/>
        </w:rPr>
        <w:t>Ugovora</w:t>
      </w:r>
      <w:r w:rsidRPr="002E35A6">
        <w:rPr>
          <w:rFonts w:asciiTheme="minorHAnsi" w:hAnsiTheme="minorHAnsi" w:cs="Calibri"/>
          <w:spacing w:val="52"/>
        </w:rPr>
        <w:t xml:space="preserve"> </w:t>
      </w:r>
      <w:r w:rsidRPr="002E35A6">
        <w:rPr>
          <w:rFonts w:asciiTheme="minorHAnsi" w:hAnsiTheme="minorHAnsi" w:cs="Calibri"/>
        </w:rPr>
        <w:t>o</w:t>
      </w:r>
      <w:r w:rsidRPr="002E35A6">
        <w:rPr>
          <w:rFonts w:asciiTheme="minorHAnsi" w:hAnsiTheme="minorHAnsi" w:cs="Calibri"/>
          <w:spacing w:val="51"/>
        </w:rPr>
        <w:t xml:space="preserve"> </w:t>
      </w:r>
      <w:r w:rsidRPr="002E35A6">
        <w:rPr>
          <w:rFonts w:asciiTheme="minorHAnsi" w:hAnsiTheme="minorHAnsi" w:cs="Calibri"/>
        </w:rPr>
        <w:t>energetskom</w:t>
      </w:r>
      <w:r w:rsidRPr="002E35A6">
        <w:rPr>
          <w:rFonts w:asciiTheme="minorHAnsi" w:hAnsiTheme="minorHAnsi" w:cs="Calibri"/>
          <w:spacing w:val="49"/>
        </w:rPr>
        <w:t xml:space="preserve"> </w:t>
      </w:r>
      <w:r w:rsidRPr="002E35A6">
        <w:rPr>
          <w:rFonts w:asciiTheme="minorHAnsi" w:hAnsiTheme="minorHAnsi" w:cs="Calibri"/>
          <w:spacing w:val="-1"/>
        </w:rPr>
        <w:t>učinku</w:t>
      </w:r>
      <w:r w:rsidRPr="002E35A6">
        <w:rPr>
          <w:rFonts w:asciiTheme="minorHAnsi" w:hAnsiTheme="minorHAnsi" w:cs="Calibri"/>
          <w:spacing w:val="51"/>
        </w:rPr>
        <w:t xml:space="preserve"> </w:t>
      </w:r>
      <w:r w:rsidRPr="002E35A6">
        <w:rPr>
          <w:rFonts w:asciiTheme="minorHAnsi" w:hAnsiTheme="minorHAnsi" w:cs="Calibri"/>
        </w:rPr>
        <w:t>s</w:t>
      </w:r>
      <w:r w:rsidRPr="002E35A6">
        <w:rPr>
          <w:rFonts w:asciiTheme="minorHAnsi" w:hAnsiTheme="minorHAnsi" w:cs="Calibri"/>
          <w:spacing w:val="52"/>
        </w:rPr>
        <w:t xml:space="preserve"> </w:t>
      </w:r>
      <w:r w:rsidRPr="002E35A6">
        <w:rPr>
          <w:rFonts w:asciiTheme="minorHAnsi" w:hAnsiTheme="minorHAnsi" w:cs="Calibri"/>
          <w:spacing w:val="-1"/>
        </w:rPr>
        <w:t>naručiteljem,</w:t>
      </w:r>
      <w:r w:rsidRPr="002E35A6">
        <w:rPr>
          <w:rFonts w:asciiTheme="minorHAnsi" w:hAnsiTheme="minorHAnsi" w:cs="Calibri"/>
          <w:spacing w:val="52"/>
        </w:rPr>
        <w:t xml:space="preserve"> </w:t>
      </w:r>
      <w:r w:rsidRPr="002E35A6">
        <w:rPr>
          <w:rFonts w:asciiTheme="minorHAnsi" w:hAnsiTheme="minorHAnsi" w:cs="Calibri"/>
        </w:rPr>
        <w:t>a</w:t>
      </w:r>
      <w:r w:rsidRPr="002E35A6">
        <w:rPr>
          <w:rFonts w:asciiTheme="minorHAnsi" w:hAnsiTheme="minorHAnsi" w:cs="Calibri"/>
          <w:spacing w:val="51"/>
        </w:rPr>
        <w:t xml:space="preserve"> </w:t>
      </w:r>
      <w:r w:rsidRPr="002E35A6">
        <w:rPr>
          <w:rFonts w:asciiTheme="minorHAnsi" w:hAnsiTheme="minorHAnsi" w:cs="Calibri"/>
        </w:rPr>
        <w:t>u</w:t>
      </w:r>
      <w:r w:rsidRPr="002E35A6">
        <w:rPr>
          <w:rFonts w:asciiTheme="minorHAnsi" w:hAnsiTheme="minorHAnsi" w:cs="Calibri"/>
          <w:spacing w:val="52"/>
        </w:rPr>
        <w:t xml:space="preserve"> </w:t>
      </w:r>
      <w:r w:rsidRPr="002E35A6">
        <w:rPr>
          <w:rFonts w:asciiTheme="minorHAnsi" w:hAnsiTheme="minorHAnsi" w:cs="Calibri"/>
        </w:rPr>
        <w:t>smislu</w:t>
      </w:r>
      <w:r w:rsidRPr="002E35A6">
        <w:rPr>
          <w:rFonts w:asciiTheme="minorHAnsi" w:hAnsiTheme="minorHAnsi" w:cs="Calibri"/>
          <w:spacing w:val="52"/>
        </w:rPr>
        <w:t xml:space="preserve"> </w:t>
      </w:r>
      <w:r w:rsidRPr="002E35A6">
        <w:rPr>
          <w:rFonts w:asciiTheme="minorHAnsi" w:hAnsiTheme="minorHAnsi" w:cs="Calibri"/>
          <w:spacing w:val="-1"/>
        </w:rPr>
        <w:t>Zakona</w:t>
      </w:r>
      <w:r w:rsidRPr="002E35A6">
        <w:rPr>
          <w:rFonts w:asciiTheme="minorHAnsi" w:hAnsiTheme="minorHAnsi" w:cs="Calibri"/>
          <w:spacing w:val="52"/>
        </w:rPr>
        <w:t xml:space="preserve"> </w:t>
      </w:r>
      <w:r w:rsidRPr="002E35A6">
        <w:rPr>
          <w:rFonts w:asciiTheme="minorHAnsi" w:hAnsiTheme="minorHAnsi" w:cs="Calibri"/>
        </w:rPr>
        <w:t>o</w:t>
      </w:r>
      <w:r w:rsidRPr="002E35A6">
        <w:rPr>
          <w:rFonts w:asciiTheme="minorHAnsi" w:hAnsiTheme="minorHAnsi" w:cs="Calibri"/>
          <w:spacing w:val="53"/>
        </w:rPr>
        <w:t xml:space="preserve"> </w:t>
      </w:r>
      <w:r w:rsidRPr="002E35A6">
        <w:rPr>
          <w:rFonts w:asciiTheme="minorHAnsi" w:hAnsiTheme="minorHAnsi" w:cs="Calibri"/>
        </w:rPr>
        <w:t>zabrani</w:t>
      </w:r>
      <w:r w:rsidRPr="002E35A6">
        <w:rPr>
          <w:rFonts w:asciiTheme="minorHAnsi" w:hAnsiTheme="minorHAnsi" w:cs="Calibri"/>
          <w:spacing w:val="51"/>
        </w:rPr>
        <w:t xml:space="preserve"> </w:t>
      </w:r>
      <w:r w:rsidRPr="002E35A6">
        <w:rPr>
          <w:rFonts w:asciiTheme="minorHAnsi" w:hAnsiTheme="minorHAnsi" w:cs="Calibri"/>
        </w:rPr>
        <w:t>i</w:t>
      </w:r>
      <w:r w:rsidRPr="002E35A6">
        <w:rPr>
          <w:rFonts w:asciiTheme="minorHAnsi" w:hAnsiTheme="minorHAnsi" w:cs="Calibri"/>
          <w:spacing w:val="25"/>
        </w:rPr>
        <w:t xml:space="preserve"> </w:t>
      </w:r>
      <w:r w:rsidRPr="002E35A6">
        <w:rPr>
          <w:rFonts w:asciiTheme="minorHAnsi" w:hAnsiTheme="minorHAnsi" w:cs="Calibri"/>
          <w:spacing w:val="-1"/>
        </w:rPr>
        <w:t>sprječavanju</w:t>
      </w:r>
      <w:r w:rsidRPr="002E35A6">
        <w:rPr>
          <w:rFonts w:asciiTheme="minorHAnsi" w:hAnsiTheme="minorHAnsi" w:cs="Calibri"/>
          <w:spacing w:val="-8"/>
        </w:rPr>
        <w:t xml:space="preserve"> </w:t>
      </w:r>
      <w:r w:rsidRPr="002E35A6">
        <w:rPr>
          <w:rFonts w:asciiTheme="minorHAnsi" w:hAnsiTheme="minorHAnsi" w:cs="Calibri"/>
          <w:spacing w:val="-1"/>
        </w:rPr>
        <w:t>obavljanja</w:t>
      </w:r>
      <w:r w:rsidRPr="002E35A6">
        <w:rPr>
          <w:rFonts w:asciiTheme="minorHAnsi" w:hAnsiTheme="minorHAnsi" w:cs="Calibri"/>
          <w:spacing w:val="-6"/>
        </w:rPr>
        <w:t xml:space="preserve"> </w:t>
      </w:r>
      <w:r w:rsidRPr="002E35A6">
        <w:rPr>
          <w:rFonts w:asciiTheme="minorHAnsi" w:hAnsiTheme="minorHAnsi" w:cs="Calibri"/>
          <w:spacing w:val="-1"/>
        </w:rPr>
        <w:t>neregistrirane</w:t>
      </w:r>
      <w:r w:rsidRPr="002E35A6">
        <w:rPr>
          <w:rFonts w:asciiTheme="minorHAnsi" w:hAnsiTheme="minorHAnsi" w:cs="Calibri"/>
          <w:spacing w:val="-6"/>
        </w:rPr>
        <w:t xml:space="preserve"> </w:t>
      </w:r>
      <w:r w:rsidRPr="002E35A6">
        <w:rPr>
          <w:rFonts w:asciiTheme="minorHAnsi" w:hAnsiTheme="minorHAnsi" w:cs="Calibri"/>
          <w:spacing w:val="-1"/>
        </w:rPr>
        <w:t>djelatnosti</w:t>
      </w:r>
      <w:r w:rsidRPr="002E35A6">
        <w:rPr>
          <w:rFonts w:asciiTheme="minorHAnsi" w:hAnsiTheme="minorHAnsi" w:cs="Calibri"/>
          <w:spacing w:val="-6"/>
        </w:rPr>
        <w:t xml:space="preserve"> </w:t>
      </w:r>
      <w:r w:rsidRPr="002E35A6">
        <w:rPr>
          <w:rFonts w:asciiTheme="minorHAnsi" w:hAnsiTheme="minorHAnsi" w:cs="Calibri"/>
        </w:rPr>
        <w:t>(NN</w:t>
      </w:r>
      <w:r w:rsidRPr="002E35A6">
        <w:rPr>
          <w:rFonts w:asciiTheme="minorHAnsi" w:hAnsiTheme="minorHAnsi" w:cs="Calibri"/>
          <w:spacing w:val="-7"/>
        </w:rPr>
        <w:t xml:space="preserve"> </w:t>
      </w:r>
      <w:r w:rsidRPr="002E35A6">
        <w:rPr>
          <w:rFonts w:asciiTheme="minorHAnsi" w:hAnsiTheme="minorHAnsi" w:cs="Calibri"/>
        </w:rPr>
        <w:t>61/2011).</w:t>
      </w:r>
    </w:p>
    <w:p w14:paraId="0E1957A6" w14:textId="77777777" w:rsidR="0087418D" w:rsidRPr="002E35A6" w:rsidRDefault="0087418D" w:rsidP="0087418D">
      <w:pPr>
        <w:tabs>
          <w:tab w:val="right" w:pos="9072"/>
        </w:tabs>
        <w:spacing w:line="276" w:lineRule="auto"/>
        <w:jc w:val="both"/>
        <w:rPr>
          <w:rFonts w:asciiTheme="minorHAnsi" w:hAnsiTheme="minorHAnsi" w:cs="Calibri"/>
          <w:sz w:val="16"/>
          <w:szCs w:val="16"/>
          <w:u w:val="thick"/>
        </w:rPr>
      </w:pPr>
    </w:p>
    <w:p w14:paraId="7D44355F" w14:textId="77777777" w:rsidR="0087418D" w:rsidRPr="002E35A6" w:rsidRDefault="0087418D" w:rsidP="0087418D">
      <w:pPr>
        <w:tabs>
          <w:tab w:val="right" w:pos="9072"/>
        </w:tabs>
        <w:spacing w:line="276" w:lineRule="auto"/>
        <w:jc w:val="both"/>
        <w:rPr>
          <w:rFonts w:asciiTheme="minorHAnsi" w:hAnsiTheme="minorHAnsi" w:cs="Calibri"/>
        </w:rPr>
      </w:pPr>
      <w:r w:rsidRPr="002E35A6">
        <w:rPr>
          <w:rFonts w:asciiTheme="minorHAnsi" w:hAnsiTheme="minorHAnsi" w:cs="Calibri"/>
        </w:rPr>
        <w:t>U tu svrhu dokazujem(o) to:</w:t>
      </w:r>
    </w:p>
    <w:p w14:paraId="3CC074F3" w14:textId="77777777" w:rsidR="0087418D" w:rsidRPr="002E35A6" w:rsidRDefault="0087418D" w:rsidP="0087418D">
      <w:pPr>
        <w:pStyle w:val="ColorfulList-Accent11"/>
        <w:numPr>
          <w:ilvl w:val="0"/>
          <w:numId w:val="10"/>
        </w:numPr>
        <w:tabs>
          <w:tab w:val="right" w:pos="9072"/>
        </w:tabs>
        <w:spacing w:line="276" w:lineRule="auto"/>
        <w:contextualSpacing/>
        <w:jc w:val="both"/>
        <w:rPr>
          <w:rFonts w:asciiTheme="minorHAnsi" w:hAnsiTheme="minorHAnsi" w:cs="Calibri"/>
        </w:rPr>
      </w:pPr>
      <w:r w:rsidRPr="002E35A6">
        <w:rPr>
          <w:rFonts w:asciiTheme="minorHAnsi" w:hAnsiTheme="minorHAnsi" w:cs="Calibri"/>
          <w:spacing w:val="-1"/>
        </w:rPr>
        <w:t>izvodom</w:t>
      </w:r>
      <w:r w:rsidRPr="002E35A6">
        <w:rPr>
          <w:rFonts w:asciiTheme="minorHAnsi" w:hAnsiTheme="minorHAnsi" w:cs="Calibri"/>
          <w:spacing w:val="26"/>
        </w:rPr>
        <w:t xml:space="preserve"> </w:t>
      </w:r>
      <w:r w:rsidRPr="002E35A6">
        <w:rPr>
          <w:rFonts w:asciiTheme="minorHAnsi" w:hAnsiTheme="minorHAnsi" w:cs="Calibri"/>
        </w:rPr>
        <w:t>iz</w:t>
      </w:r>
      <w:r w:rsidRPr="002E35A6">
        <w:rPr>
          <w:rFonts w:asciiTheme="minorHAnsi" w:hAnsiTheme="minorHAnsi" w:cs="Calibri"/>
          <w:spacing w:val="26"/>
        </w:rPr>
        <w:t xml:space="preserve"> </w:t>
      </w:r>
      <w:r w:rsidRPr="002E35A6">
        <w:rPr>
          <w:rFonts w:asciiTheme="minorHAnsi" w:hAnsiTheme="minorHAnsi" w:cs="Calibri"/>
          <w:spacing w:val="-1"/>
        </w:rPr>
        <w:t>sudskog</w:t>
      </w:r>
      <w:r w:rsidRPr="002E35A6">
        <w:rPr>
          <w:rFonts w:asciiTheme="minorHAnsi" w:hAnsiTheme="minorHAnsi" w:cs="Calibri"/>
          <w:spacing w:val="26"/>
        </w:rPr>
        <w:t xml:space="preserve"> </w:t>
      </w:r>
      <w:r w:rsidRPr="002E35A6">
        <w:rPr>
          <w:rFonts w:asciiTheme="minorHAnsi" w:hAnsiTheme="minorHAnsi" w:cs="Calibri"/>
        </w:rPr>
        <w:t>registra</w:t>
      </w:r>
      <w:r w:rsidRPr="002E35A6">
        <w:rPr>
          <w:rFonts w:asciiTheme="minorHAnsi" w:hAnsiTheme="minorHAnsi" w:cs="Calibri"/>
          <w:spacing w:val="24"/>
        </w:rPr>
        <w:t xml:space="preserve"> </w:t>
      </w:r>
      <w:r w:rsidRPr="002E35A6">
        <w:rPr>
          <w:rFonts w:asciiTheme="minorHAnsi" w:hAnsiTheme="minorHAnsi" w:cs="Calibri"/>
        </w:rPr>
        <w:t>s</w:t>
      </w:r>
      <w:r w:rsidRPr="002E35A6">
        <w:rPr>
          <w:rFonts w:asciiTheme="minorHAnsi" w:hAnsiTheme="minorHAnsi" w:cs="Calibri"/>
          <w:spacing w:val="26"/>
        </w:rPr>
        <w:t xml:space="preserve"> </w:t>
      </w:r>
      <w:r w:rsidRPr="002E35A6">
        <w:rPr>
          <w:rFonts w:asciiTheme="minorHAnsi" w:hAnsiTheme="minorHAnsi" w:cs="Calibri"/>
          <w:spacing w:val="-1"/>
        </w:rPr>
        <w:t>označenom</w:t>
      </w:r>
      <w:r w:rsidRPr="002E35A6">
        <w:rPr>
          <w:rFonts w:asciiTheme="minorHAnsi" w:hAnsiTheme="minorHAnsi" w:cs="Calibri"/>
          <w:spacing w:val="26"/>
        </w:rPr>
        <w:t xml:space="preserve"> </w:t>
      </w:r>
      <w:r w:rsidRPr="002E35A6">
        <w:rPr>
          <w:rFonts w:asciiTheme="minorHAnsi" w:hAnsiTheme="minorHAnsi" w:cs="Calibri"/>
        </w:rPr>
        <w:t>registriranom</w:t>
      </w:r>
      <w:r w:rsidRPr="002E35A6">
        <w:rPr>
          <w:rFonts w:asciiTheme="minorHAnsi" w:hAnsiTheme="minorHAnsi" w:cs="Calibri"/>
          <w:spacing w:val="24"/>
        </w:rPr>
        <w:t xml:space="preserve"> </w:t>
      </w:r>
      <w:r w:rsidRPr="002E35A6">
        <w:rPr>
          <w:rFonts w:asciiTheme="minorHAnsi" w:hAnsiTheme="minorHAnsi" w:cs="Calibri"/>
          <w:spacing w:val="-1"/>
        </w:rPr>
        <w:t>djelatnosti</w:t>
      </w:r>
      <w:r w:rsidRPr="002E35A6">
        <w:rPr>
          <w:rFonts w:asciiTheme="minorHAnsi" w:hAnsiTheme="minorHAnsi" w:cs="Calibri"/>
          <w:spacing w:val="27"/>
        </w:rPr>
        <w:t xml:space="preserve"> </w:t>
      </w:r>
      <w:r w:rsidRPr="002E35A6">
        <w:rPr>
          <w:rFonts w:asciiTheme="minorHAnsi" w:hAnsiTheme="minorHAnsi" w:cs="Calibri"/>
        </w:rPr>
        <w:t>koja</w:t>
      </w:r>
      <w:r w:rsidRPr="002E35A6">
        <w:rPr>
          <w:rFonts w:asciiTheme="minorHAnsi" w:hAnsiTheme="minorHAnsi" w:cs="Calibri"/>
          <w:spacing w:val="26"/>
        </w:rPr>
        <w:t xml:space="preserve"> </w:t>
      </w:r>
      <w:r w:rsidRPr="002E35A6">
        <w:rPr>
          <w:rFonts w:asciiTheme="minorHAnsi" w:hAnsiTheme="minorHAnsi" w:cs="Calibri"/>
        </w:rPr>
        <w:t>je</w:t>
      </w:r>
      <w:r w:rsidRPr="002E35A6">
        <w:rPr>
          <w:rFonts w:asciiTheme="minorHAnsi" w:hAnsiTheme="minorHAnsi" w:cs="Calibri"/>
          <w:spacing w:val="25"/>
        </w:rPr>
        <w:t xml:space="preserve"> </w:t>
      </w:r>
      <w:r w:rsidRPr="002E35A6">
        <w:rPr>
          <w:rFonts w:asciiTheme="minorHAnsi" w:hAnsiTheme="minorHAnsi" w:cs="Calibri"/>
          <w:spacing w:val="-1"/>
        </w:rPr>
        <w:t>predmet</w:t>
      </w:r>
      <w:r w:rsidRPr="002E35A6">
        <w:rPr>
          <w:rFonts w:asciiTheme="minorHAnsi" w:hAnsiTheme="minorHAnsi" w:cs="Calibri"/>
          <w:spacing w:val="27"/>
          <w:w w:val="99"/>
        </w:rPr>
        <w:t xml:space="preserve"> </w:t>
      </w:r>
      <w:r w:rsidRPr="002E35A6">
        <w:rPr>
          <w:rFonts w:asciiTheme="minorHAnsi" w:hAnsiTheme="minorHAnsi" w:cs="Calibri"/>
          <w:spacing w:val="-1"/>
        </w:rPr>
        <w:t>ove</w:t>
      </w:r>
      <w:r w:rsidRPr="002E35A6">
        <w:rPr>
          <w:rFonts w:asciiTheme="minorHAnsi" w:hAnsiTheme="minorHAnsi" w:cs="Calibri"/>
          <w:spacing w:val="-6"/>
        </w:rPr>
        <w:t xml:space="preserve"> </w:t>
      </w:r>
      <w:r w:rsidRPr="002E35A6">
        <w:rPr>
          <w:rFonts w:asciiTheme="minorHAnsi" w:hAnsiTheme="minorHAnsi" w:cs="Calibri"/>
          <w:spacing w:val="-1"/>
        </w:rPr>
        <w:t>nabave,</w:t>
      </w:r>
      <w:r w:rsidRPr="002E35A6">
        <w:rPr>
          <w:rFonts w:asciiTheme="minorHAnsi" w:hAnsiTheme="minorHAnsi" w:cs="Calibri"/>
          <w:spacing w:val="-6"/>
        </w:rPr>
        <w:t xml:space="preserve"> </w:t>
      </w:r>
      <w:r w:rsidRPr="002E35A6">
        <w:rPr>
          <w:rFonts w:asciiTheme="minorHAnsi" w:hAnsiTheme="minorHAnsi" w:cs="Calibri"/>
        </w:rPr>
        <w:t>ili</w:t>
      </w:r>
    </w:p>
    <w:p w14:paraId="3E53566F" w14:textId="77777777" w:rsidR="0087418D" w:rsidRPr="002E35A6" w:rsidRDefault="0087418D" w:rsidP="0087418D">
      <w:pPr>
        <w:pStyle w:val="ColorfulList-Accent11"/>
        <w:numPr>
          <w:ilvl w:val="0"/>
          <w:numId w:val="10"/>
        </w:numPr>
        <w:tabs>
          <w:tab w:val="right" w:pos="9072"/>
        </w:tabs>
        <w:spacing w:line="276" w:lineRule="auto"/>
        <w:contextualSpacing/>
        <w:jc w:val="both"/>
        <w:rPr>
          <w:rFonts w:asciiTheme="minorHAnsi" w:hAnsiTheme="minorHAnsi" w:cs="Calibri"/>
        </w:rPr>
      </w:pPr>
      <w:r w:rsidRPr="002E35A6">
        <w:rPr>
          <w:rFonts w:asciiTheme="minorHAnsi" w:hAnsiTheme="minorHAnsi" w:cs="Calibri"/>
          <w:spacing w:val="-1"/>
        </w:rPr>
        <w:t>izjavom</w:t>
      </w:r>
      <w:r w:rsidRPr="002E35A6">
        <w:rPr>
          <w:rFonts w:asciiTheme="minorHAnsi" w:hAnsiTheme="minorHAnsi" w:cs="Calibri"/>
          <w:spacing w:val="39"/>
        </w:rPr>
        <w:t xml:space="preserve"> </w:t>
      </w:r>
      <w:r w:rsidRPr="002E35A6">
        <w:rPr>
          <w:rFonts w:asciiTheme="minorHAnsi" w:hAnsiTheme="minorHAnsi" w:cs="Calibri"/>
        </w:rPr>
        <w:t>s</w:t>
      </w:r>
      <w:r w:rsidRPr="002E35A6">
        <w:rPr>
          <w:rFonts w:asciiTheme="minorHAnsi" w:hAnsiTheme="minorHAnsi" w:cs="Calibri"/>
          <w:spacing w:val="40"/>
        </w:rPr>
        <w:t xml:space="preserve"> </w:t>
      </w:r>
      <w:r w:rsidRPr="002E35A6">
        <w:rPr>
          <w:rFonts w:asciiTheme="minorHAnsi" w:hAnsiTheme="minorHAnsi" w:cs="Calibri"/>
        </w:rPr>
        <w:t>ovjerom</w:t>
      </w:r>
      <w:r w:rsidRPr="002E35A6">
        <w:rPr>
          <w:rFonts w:asciiTheme="minorHAnsi" w:hAnsiTheme="minorHAnsi" w:cs="Calibri"/>
          <w:spacing w:val="40"/>
        </w:rPr>
        <w:t xml:space="preserve"> </w:t>
      </w:r>
      <w:r w:rsidRPr="002E35A6">
        <w:rPr>
          <w:rFonts w:asciiTheme="minorHAnsi" w:hAnsiTheme="minorHAnsi" w:cs="Calibri"/>
          <w:spacing w:val="-1"/>
        </w:rPr>
        <w:t>potpisa</w:t>
      </w:r>
      <w:r w:rsidRPr="002E35A6">
        <w:rPr>
          <w:rFonts w:asciiTheme="minorHAnsi" w:hAnsiTheme="minorHAnsi" w:cs="Calibri"/>
          <w:spacing w:val="40"/>
        </w:rPr>
        <w:t xml:space="preserve"> </w:t>
      </w:r>
      <w:r w:rsidRPr="002E35A6">
        <w:rPr>
          <w:rFonts w:asciiTheme="minorHAnsi" w:hAnsiTheme="minorHAnsi" w:cs="Calibri"/>
          <w:spacing w:val="-1"/>
        </w:rPr>
        <w:t>kod</w:t>
      </w:r>
      <w:r w:rsidRPr="002E35A6">
        <w:rPr>
          <w:rFonts w:asciiTheme="minorHAnsi" w:hAnsiTheme="minorHAnsi" w:cs="Calibri"/>
          <w:spacing w:val="39"/>
        </w:rPr>
        <w:t xml:space="preserve"> </w:t>
      </w:r>
      <w:r w:rsidRPr="002E35A6">
        <w:rPr>
          <w:rFonts w:asciiTheme="minorHAnsi" w:hAnsiTheme="minorHAnsi" w:cs="Calibri"/>
          <w:spacing w:val="-1"/>
        </w:rPr>
        <w:t>nadležnog</w:t>
      </w:r>
      <w:r w:rsidRPr="002E35A6">
        <w:rPr>
          <w:rFonts w:asciiTheme="minorHAnsi" w:hAnsiTheme="minorHAnsi" w:cs="Calibri"/>
          <w:spacing w:val="39"/>
        </w:rPr>
        <w:t xml:space="preserve"> </w:t>
      </w:r>
      <w:r w:rsidRPr="002E35A6">
        <w:rPr>
          <w:rFonts w:asciiTheme="minorHAnsi" w:hAnsiTheme="minorHAnsi" w:cs="Calibri"/>
        </w:rPr>
        <w:t>tijela</w:t>
      </w:r>
      <w:r w:rsidRPr="002E35A6">
        <w:rPr>
          <w:rFonts w:asciiTheme="minorHAnsi" w:hAnsiTheme="minorHAnsi" w:cs="Calibri"/>
          <w:spacing w:val="38"/>
        </w:rPr>
        <w:t xml:space="preserve"> </w:t>
      </w:r>
      <w:r w:rsidRPr="002E35A6">
        <w:rPr>
          <w:rFonts w:asciiTheme="minorHAnsi" w:hAnsiTheme="minorHAnsi" w:cs="Calibri"/>
        </w:rPr>
        <w:t>(u</w:t>
      </w:r>
      <w:r w:rsidRPr="002E35A6">
        <w:rPr>
          <w:rFonts w:asciiTheme="minorHAnsi" w:hAnsiTheme="minorHAnsi" w:cs="Calibri"/>
          <w:spacing w:val="39"/>
        </w:rPr>
        <w:t xml:space="preserve"> </w:t>
      </w:r>
      <w:r w:rsidRPr="002E35A6">
        <w:rPr>
          <w:rFonts w:asciiTheme="minorHAnsi" w:hAnsiTheme="minorHAnsi" w:cs="Calibri"/>
          <w:spacing w:val="-1"/>
        </w:rPr>
        <w:t>slučaju</w:t>
      </w:r>
      <w:r w:rsidRPr="002E35A6">
        <w:rPr>
          <w:rFonts w:asciiTheme="minorHAnsi" w:hAnsiTheme="minorHAnsi" w:cs="Calibri"/>
          <w:spacing w:val="39"/>
        </w:rPr>
        <w:t xml:space="preserve"> </w:t>
      </w:r>
      <w:r w:rsidRPr="002E35A6">
        <w:rPr>
          <w:rFonts w:asciiTheme="minorHAnsi" w:hAnsiTheme="minorHAnsi" w:cs="Calibri"/>
        </w:rPr>
        <w:t>kad</w:t>
      </w:r>
      <w:r w:rsidRPr="002E35A6">
        <w:rPr>
          <w:rFonts w:asciiTheme="minorHAnsi" w:hAnsiTheme="minorHAnsi" w:cs="Calibri"/>
          <w:spacing w:val="39"/>
        </w:rPr>
        <w:t xml:space="preserve"> </w:t>
      </w:r>
      <w:r w:rsidRPr="002E35A6">
        <w:rPr>
          <w:rFonts w:asciiTheme="minorHAnsi" w:hAnsiTheme="minorHAnsi" w:cs="Calibri"/>
          <w:spacing w:val="-1"/>
        </w:rPr>
        <w:t>se</w:t>
      </w:r>
      <w:r w:rsidRPr="002E35A6">
        <w:rPr>
          <w:rFonts w:asciiTheme="minorHAnsi" w:hAnsiTheme="minorHAnsi" w:cs="Calibri"/>
          <w:spacing w:val="39"/>
        </w:rPr>
        <w:t xml:space="preserve"> </w:t>
      </w:r>
      <w:r w:rsidRPr="002E35A6">
        <w:rPr>
          <w:rFonts w:asciiTheme="minorHAnsi" w:hAnsiTheme="minorHAnsi" w:cs="Calibri"/>
        </w:rPr>
        <w:t>u</w:t>
      </w:r>
      <w:r w:rsidRPr="002E35A6">
        <w:rPr>
          <w:rFonts w:asciiTheme="minorHAnsi" w:hAnsiTheme="minorHAnsi" w:cs="Calibri"/>
          <w:spacing w:val="39"/>
        </w:rPr>
        <w:t xml:space="preserve"> </w:t>
      </w:r>
      <w:r w:rsidRPr="002E35A6">
        <w:rPr>
          <w:rFonts w:asciiTheme="minorHAnsi" w:hAnsiTheme="minorHAnsi" w:cs="Calibri"/>
        </w:rPr>
        <w:t>državi</w:t>
      </w:r>
      <w:r w:rsidRPr="002E35A6">
        <w:rPr>
          <w:rFonts w:asciiTheme="minorHAnsi" w:hAnsiTheme="minorHAnsi" w:cs="Calibri"/>
          <w:spacing w:val="39"/>
        </w:rPr>
        <w:t xml:space="preserve"> </w:t>
      </w:r>
      <w:r w:rsidRPr="002E35A6">
        <w:rPr>
          <w:rFonts w:asciiTheme="minorHAnsi" w:hAnsiTheme="minorHAnsi" w:cs="Calibri"/>
        </w:rPr>
        <w:t>sjedišta</w:t>
      </w:r>
      <w:r w:rsidRPr="002E35A6">
        <w:rPr>
          <w:rFonts w:asciiTheme="minorHAnsi" w:hAnsiTheme="minorHAnsi" w:cs="Calibri"/>
          <w:spacing w:val="27"/>
        </w:rPr>
        <w:t xml:space="preserve"> </w:t>
      </w:r>
      <w:r w:rsidRPr="002E35A6">
        <w:rPr>
          <w:rFonts w:asciiTheme="minorHAnsi" w:hAnsiTheme="minorHAnsi" w:cs="Calibri"/>
          <w:spacing w:val="-1"/>
        </w:rPr>
        <w:t>gospodarskog</w:t>
      </w:r>
      <w:r w:rsidRPr="002E35A6">
        <w:rPr>
          <w:rFonts w:asciiTheme="minorHAnsi" w:hAnsiTheme="minorHAnsi" w:cs="Calibri"/>
          <w:spacing w:val="23"/>
        </w:rPr>
        <w:t xml:space="preserve"> </w:t>
      </w:r>
      <w:r w:rsidRPr="002E35A6">
        <w:rPr>
          <w:rFonts w:asciiTheme="minorHAnsi" w:hAnsiTheme="minorHAnsi" w:cs="Calibri"/>
        </w:rPr>
        <w:t>subjekta</w:t>
      </w:r>
      <w:r w:rsidRPr="002E35A6">
        <w:rPr>
          <w:rFonts w:asciiTheme="minorHAnsi" w:hAnsiTheme="minorHAnsi" w:cs="Calibri"/>
          <w:spacing w:val="24"/>
        </w:rPr>
        <w:t xml:space="preserve"> </w:t>
      </w:r>
      <w:r w:rsidRPr="002E35A6">
        <w:rPr>
          <w:rFonts w:asciiTheme="minorHAnsi" w:hAnsiTheme="minorHAnsi" w:cs="Calibri"/>
          <w:spacing w:val="-1"/>
        </w:rPr>
        <w:t>ne</w:t>
      </w:r>
      <w:r w:rsidRPr="002E35A6">
        <w:rPr>
          <w:rFonts w:asciiTheme="minorHAnsi" w:hAnsiTheme="minorHAnsi" w:cs="Calibri"/>
          <w:spacing w:val="23"/>
        </w:rPr>
        <w:t xml:space="preserve"> </w:t>
      </w:r>
      <w:r w:rsidRPr="002E35A6">
        <w:rPr>
          <w:rFonts w:asciiTheme="minorHAnsi" w:hAnsiTheme="minorHAnsi" w:cs="Calibri"/>
          <w:spacing w:val="-1"/>
        </w:rPr>
        <w:t>izdaju</w:t>
      </w:r>
      <w:r w:rsidRPr="002E35A6">
        <w:rPr>
          <w:rFonts w:asciiTheme="minorHAnsi" w:hAnsiTheme="minorHAnsi" w:cs="Calibri"/>
          <w:spacing w:val="24"/>
        </w:rPr>
        <w:t xml:space="preserve"> </w:t>
      </w:r>
      <w:r w:rsidRPr="002E35A6">
        <w:rPr>
          <w:rFonts w:asciiTheme="minorHAnsi" w:hAnsiTheme="minorHAnsi" w:cs="Calibri"/>
          <w:spacing w:val="-1"/>
        </w:rPr>
        <w:t>izvodi,</w:t>
      </w:r>
      <w:r w:rsidRPr="002E35A6">
        <w:rPr>
          <w:rFonts w:asciiTheme="minorHAnsi" w:hAnsiTheme="minorHAnsi" w:cs="Calibri"/>
          <w:spacing w:val="23"/>
        </w:rPr>
        <w:t xml:space="preserve"> </w:t>
      </w:r>
      <w:r w:rsidRPr="002E35A6">
        <w:rPr>
          <w:rFonts w:asciiTheme="minorHAnsi" w:hAnsiTheme="minorHAnsi" w:cs="Calibri"/>
        </w:rPr>
        <w:t>ili</w:t>
      </w:r>
      <w:r w:rsidRPr="002E35A6">
        <w:rPr>
          <w:rFonts w:asciiTheme="minorHAnsi" w:hAnsiTheme="minorHAnsi" w:cs="Calibri"/>
          <w:spacing w:val="23"/>
        </w:rPr>
        <w:t xml:space="preserve"> </w:t>
      </w:r>
      <w:r w:rsidRPr="002E35A6">
        <w:rPr>
          <w:rFonts w:asciiTheme="minorHAnsi" w:hAnsiTheme="minorHAnsi" w:cs="Calibri"/>
        </w:rPr>
        <w:t>izvodi,</w:t>
      </w:r>
      <w:r w:rsidRPr="002E35A6">
        <w:rPr>
          <w:rFonts w:asciiTheme="minorHAnsi" w:hAnsiTheme="minorHAnsi" w:cs="Calibri"/>
          <w:spacing w:val="23"/>
        </w:rPr>
        <w:t xml:space="preserve"> </w:t>
      </w:r>
      <w:r w:rsidRPr="002E35A6">
        <w:rPr>
          <w:rFonts w:asciiTheme="minorHAnsi" w:hAnsiTheme="minorHAnsi" w:cs="Calibri"/>
          <w:spacing w:val="-1"/>
        </w:rPr>
        <w:t>po</w:t>
      </w:r>
      <w:r w:rsidRPr="002E35A6">
        <w:rPr>
          <w:rFonts w:asciiTheme="minorHAnsi" w:hAnsiTheme="minorHAnsi" w:cs="Calibri"/>
          <w:spacing w:val="23"/>
        </w:rPr>
        <w:t xml:space="preserve"> </w:t>
      </w:r>
      <w:r w:rsidRPr="002E35A6">
        <w:rPr>
          <w:rFonts w:asciiTheme="minorHAnsi" w:hAnsiTheme="minorHAnsi" w:cs="Calibri"/>
          <w:spacing w:val="-1"/>
        </w:rPr>
        <w:t>svome</w:t>
      </w:r>
      <w:r w:rsidRPr="002E35A6">
        <w:rPr>
          <w:rFonts w:asciiTheme="minorHAnsi" w:hAnsiTheme="minorHAnsi" w:cs="Calibri"/>
          <w:spacing w:val="24"/>
        </w:rPr>
        <w:t xml:space="preserve"> </w:t>
      </w:r>
      <w:r w:rsidRPr="002E35A6">
        <w:rPr>
          <w:rFonts w:asciiTheme="minorHAnsi" w:hAnsiTheme="minorHAnsi" w:cs="Calibri"/>
          <w:spacing w:val="-1"/>
        </w:rPr>
        <w:t>standardnom</w:t>
      </w:r>
      <w:r w:rsidRPr="002E35A6">
        <w:rPr>
          <w:rFonts w:asciiTheme="minorHAnsi" w:hAnsiTheme="minorHAnsi" w:cs="Calibri"/>
          <w:spacing w:val="23"/>
        </w:rPr>
        <w:t xml:space="preserve"> </w:t>
      </w:r>
      <w:r w:rsidRPr="002E35A6">
        <w:rPr>
          <w:rFonts w:asciiTheme="minorHAnsi" w:hAnsiTheme="minorHAnsi" w:cs="Calibri"/>
        </w:rPr>
        <w:t>sadržaju</w:t>
      </w:r>
      <w:r w:rsidRPr="002E35A6">
        <w:rPr>
          <w:rFonts w:asciiTheme="minorHAnsi" w:hAnsiTheme="minorHAnsi" w:cs="Calibri"/>
          <w:spacing w:val="22"/>
        </w:rPr>
        <w:t xml:space="preserve"> </w:t>
      </w:r>
      <w:r w:rsidRPr="002E35A6">
        <w:rPr>
          <w:rFonts w:asciiTheme="minorHAnsi" w:hAnsiTheme="minorHAnsi" w:cs="Calibri"/>
        </w:rPr>
        <w:t>i</w:t>
      </w:r>
      <w:r w:rsidRPr="002E35A6">
        <w:rPr>
          <w:rFonts w:asciiTheme="minorHAnsi" w:hAnsiTheme="minorHAnsi" w:cs="Calibri"/>
          <w:spacing w:val="21"/>
        </w:rPr>
        <w:t xml:space="preserve"> </w:t>
      </w:r>
      <w:r w:rsidRPr="002E35A6">
        <w:rPr>
          <w:rFonts w:asciiTheme="minorHAnsi" w:hAnsiTheme="minorHAnsi" w:cs="Calibri"/>
          <w:spacing w:val="-1"/>
        </w:rPr>
        <w:t>obliku,</w:t>
      </w:r>
      <w:r w:rsidRPr="002E35A6">
        <w:rPr>
          <w:rFonts w:asciiTheme="minorHAnsi" w:hAnsiTheme="minorHAnsi" w:cs="Calibri"/>
          <w:spacing w:val="-4"/>
        </w:rPr>
        <w:t xml:space="preserve"> </w:t>
      </w:r>
      <w:r w:rsidRPr="002E35A6">
        <w:rPr>
          <w:rFonts w:asciiTheme="minorHAnsi" w:hAnsiTheme="minorHAnsi" w:cs="Calibri"/>
          <w:spacing w:val="-1"/>
        </w:rPr>
        <w:t>ne</w:t>
      </w:r>
      <w:r w:rsidRPr="002E35A6">
        <w:rPr>
          <w:rFonts w:asciiTheme="minorHAnsi" w:hAnsiTheme="minorHAnsi" w:cs="Calibri"/>
          <w:spacing w:val="-4"/>
        </w:rPr>
        <w:t xml:space="preserve"> </w:t>
      </w:r>
      <w:r w:rsidRPr="002E35A6">
        <w:rPr>
          <w:rFonts w:asciiTheme="minorHAnsi" w:hAnsiTheme="minorHAnsi" w:cs="Calibri"/>
        </w:rPr>
        <w:t>sadrže</w:t>
      </w:r>
      <w:r w:rsidRPr="002E35A6">
        <w:rPr>
          <w:rFonts w:asciiTheme="minorHAnsi" w:hAnsiTheme="minorHAnsi" w:cs="Calibri"/>
          <w:spacing w:val="-3"/>
        </w:rPr>
        <w:t xml:space="preserve"> </w:t>
      </w:r>
      <w:r w:rsidRPr="002E35A6">
        <w:rPr>
          <w:rFonts w:asciiTheme="minorHAnsi" w:hAnsiTheme="minorHAnsi" w:cs="Calibri"/>
        </w:rPr>
        <w:t>takve</w:t>
      </w:r>
      <w:r w:rsidRPr="002E35A6">
        <w:rPr>
          <w:rFonts w:asciiTheme="minorHAnsi" w:hAnsiTheme="minorHAnsi" w:cs="Calibri"/>
          <w:spacing w:val="-4"/>
        </w:rPr>
        <w:t xml:space="preserve"> </w:t>
      </w:r>
      <w:r w:rsidRPr="002E35A6">
        <w:rPr>
          <w:rFonts w:asciiTheme="minorHAnsi" w:hAnsiTheme="minorHAnsi" w:cs="Calibri"/>
          <w:spacing w:val="-1"/>
        </w:rPr>
        <w:t>tražene</w:t>
      </w:r>
      <w:r w:rsidRPr="002E35A6">
        <w:rPr>
          <w:rFonts w:asciiTheme="minorHAnsi" w:hAnsiTheme="minorHAnsi" w:cs="Calibri"/>
          <w:spacing w:val="-4"/>
        </w:rPr>
        <w:t xml:space="preserve"> </w:t>
      </w:r>
      <w:r w:rsidRPr="002E35A6">
        <w:rPr>
          <w:rFonts w:asciiTheme="minorHAnsi" w:hAnsiTheme="minorHAnsi" w:cs="Calibri"/>
          <w:spacing w:val="-1"/>
        </w:rPr>
        <w:t>podatke).</w:t>
      </w:r>
    </w:p>
    <w:p w14:paraId="1E27B718" w14:textId="77777777" w:rsidR="0087418D" w:rsidRPr="002E35A6" w:rsidRDefault="0087418D" w:rsidP="0087418D">
      <w:pPr>
        <w:rPr>
          <w:rFonts w:asciiTheme="minorHAnsi" w:hAnsiTheme="minorHAnsi"/>
        </w:rPr>
      </w:pPr>
    </w:p>
    <w:p w14:paraId="74A7D43B" w14:textId="77777777" w:rsidR="0087418D" w:rsidRPr="002E35A6" w:rsidRDefault="0087418D" w:rsidP="0087418D">
      <w:pPr>
        <w:rPr>
          <w:rFonts w:asciiTheme="minorHAnsi" w:hAnsiTheme="minorHAnsi"/>
        </w:rPr>
      </w:pPr>
      <w:r w:rsidRPr="002E35A6">
        <w:rPr>
          <w:rFonts w:asciiTheme="minorHAnsi" w:hAnsiTheme="minorHAnsi"/>
        </w:rPr>
        <w:t>Ovaj popis rizika treba potpisati i pečatirati i priložiti ponudi.</w:t>
      </w:r>
    </w:p>
    <w:p w14:paraId="6585C455" w14:textId="77777777" w:rsidR="0087418D" w:rsidRPr="002E35A6" w:rsidRDefault="0087418D" w:rsidP="0087418D">
      <w:pPr>
        <w:rPr>
          <w:rFonts w:asciiTheme="minorHAnsi" w:hAnsiTheme="minorHAnsi"/>
        </w:rPr>
      </w:pPr>
    </w:p>
    <w:p w14:paraId="57C9D61B" w14:textId="77777777" w:rsidR="0087418D" w:rsidRPr="002E35A6" w:rsidRDefault="0087418D" w:rsidP="0087418D">
      <w:pPr>
        <w:rPr>
          <w:rFonts w:asciiTheme="minorHAnsi" w:hAnsiTheme="minorHAnsi"/>
        </w:rPr>
      </w:pPr>
      <w:r w:rsidRPr="002E35A6">
        <w:rPr>
          <w:rFonts w:asciiTheme="minorHAnsi" w:hAnsiTheme="minorHAnsi"/>
          <w:u w:val="single"/>
        </w:rPr>
        <w:tab/>
      </w:r>
      <w:r w:rsidRPr="002E35A6">
        <w:rPr>
          <w:rFonts w:asciiTheme="minorHAnsi" w:hAnsiTheme="minorHAnsi"/>
          <w:u w:val="single"/>
        </w:rPr>
        <w:tab/>
      </w:r>
      <w:r w:rsidRPr="002E35A6">
        <w:rPr>
          <w:rFonts w:asciiTheme="minorHAnsi" w:hAnsiTheme="minorHAnsi"/>
          <w:u w:val="single"/>
        </w:rPr>
        <w:tab/>
      </w:r>
      <w:r w:rsidRPr="002E35A6">
        <w:rPr>
          <w:rFonts w:asciiTheme="minorHAnsi" w:hAnsiTheme="minorHAnsi"/>
        </w:rPr>
        <w:tab/>
      </w:r>
      <w:r w:rsidRPr="002E35A6">
        <w:rPr>
          <w:rFonts w:asciiTheme="minorHAnsi" w:hAnsiTheme="minorHAnsi"/>
        </w:rPr>
        <w:tab/>
        <w:t>MP</w:t>
      </w:r>
      <w:r w:rsidRPr="002E35A6">
        <w:rPr>
          <w:rFonts w:asciiTheme="minorHAnsi" w:hAnsiTheme="minorHAnsi"/>
        </w:rPr>
        <w:tab/>
        <w:t xml:space="preserve">     </w:t>
      </w:r>
      <w:r w:rsidRPr="002E35A6">
        <w:rPr>
          <w:rFonts w:asciiTheme="minorHAnsi" w:hAnsiTheme="minorHAnsi"/>
        </w:rPr>
        <w:tab/>
      </w:r>
      <w:r w:rsidRPr="002E35A6">
        <w:rPr>
          <w:rFonts w:asciiTheme="minorHAnsi" w:hAnsiTheme="minorHAnsi"/>
          <w:u w:val="single"/>
        </w:rPr>
        <w:tab/>
      </w:r>
      <w:r w:rsidRPr="002E35A6">
        <w:rPr>
          <w:rFonts w:asciiTheme="minorHAnsi" w:hAnsiTheme="minorHAnsi"/>
          <w:u w:val="single"/>
        </w:rPr>
        <w:tab/>
      </w:r>
      <w:r w:rsidRPr="002E35A6">
        <w:rPr>
          <w:rFonts w:asciiTheme="minorHAnsi" w:hAnsiTheme="minorHAnsi"/>
          <w:u w:val="single"/>
        </w:rPr>
        <w:tab/>
      </w:r>
      <w:r w:rsidRPr="002E35A6">
        <w:rPr>
          <w:rFonts w:asciiTheme="minorHAnsi" w:hAnsiTheme="minorHAnsi"/>
          <w:u w:val="single"/>
        </w:rPr>
        <w:tab/>
      </w:r>
      <w:r w:rsidRPr="002E35A6">
        <w:rPr>
          <w:rFonts w:asciiTheme="minorHAnsi" w:hAnsiTheme="minorHAnsi"/>
          <w:u w:val="single"/>
        </w:rPr>
        <w:br/>
      </w:r>
      <w:r w:rsidRPr="002E35A6">
        <w:rPr>
          <w:rFonts w:asciiTheme="minorHAnsi" w:hAnsiTheme="minorHAnsi"/>
        </w:rPr>
        <w:t xml:space="preserve">      (mjesto i datum)</w:t>
      </w:r>
      <w:r w:rsidRPr="002E35A6">
        <w:rPr>
          <w:rFonts w:asciiTheme="minorHAnsi" w:hAnsiTheme="minorHAnsi"/>
        </w:rPr>
        <w:tab/>
      </w:r>
      <w:r w:rsidRPr="002E35A6">
        <w:rPr>
          <w:rFonts w:asciiTheme="minorHAnsi" w:hAnsiTheme="minorHAnsi"/>
        </w:rPr>
        <w:tab/>
      </w:r>
      <w:r w:rsidRPr="002E35A6">
        <w:rPr>
          <w:rFonts w:asciiTheme="minorHAnsi" w:hAnsiTheme="minorHAnsi"/>
        </w:rPr>
        <w:tab/>
        <w:t xml:space="preserve">         </w:t>
      </w:r>
      <w:r w:rsidRPr="002E35A6">
        <w:rPr>
          <w:rFonts w:asciiTheme="minorHAnsi" w:hAnsiTheme="minorHAnsi"/>
        </w:rPr>
        <w:tab/>
        <w:t xml:space="preserve">          (ime,prezime i potpis ovlaštene osobe)</w:t>
      </w:r>
    </w:p>
    <w:p w14:paraId="7527B2DB" w14:textId="77777777" w:rsidR="0087418D" w:rsidRPr="002E35A6" w:rsidRDefault="0087418D" w:rsidP="0087418D">
      <w:pPr>
        <w:tabs>
          <w:tab w:val="right" w:pos="9072"/>
        </w:tabs>
        <w:spacing w:line="276" w:lineRule="auto"/>
        <w:rPr>
          <w:rFonts w:asciiTheme="minorHAnsi" w:hAnsiTheme="minorHAnsi" w:cs="Calibri"/>
          <w:sz w:val="16"/>
          <w:szCs w:val="16"/>
        </w:rPr>
      </w:pPr>
    </w:p>
    <w:p w14:paraId="0F056EBA" w14:textId="77777777" w:rsidR="0087418D" w:rsidRPr="002E35A6" w:rsidRDefault="0087418D" w:rsidP="0087418D">
      <w:pPr>
        <w:tabs>
          <w:tab w:val="left" w:pos="3030"/>
          <w:tab w:val="left" w:pos="7710"/>
          <w:tab w:val="right" w:pos="9072"/>
        </w:tabs>
        <w:spacing w:line="276" w:lineRule="auto"/>
        <w:rPr>
          <w:rFonts w:asciiTheme="minorHAnsi" w:hAnsiTheme="minorHAnsi" w:cs="Calibri"/>
        </w:rPr>
      </w:pPr>
    </w:p>
    <w:p w14:paraId="5E759016" w14:textId="77777777" w:rsidR="0087418D" w:rsidRPr="002E35A6" w:rsidRDefault="0087418D" w:rsidP="0087418D">
      <w:pPr>
        <w:tabs>
          <w:tab w:val="left" w:pos="3030"/>
          <w:tab w:val="left" w:pos="7710"/>
          <w:tab w:val="right" w:pos="9072"/>
        </w:tabs>
        <w:spacing w:line="276" w:lineRule="auto"/>
        <w:rPr>
          <w:rFonts w:asciiTheme="minorHAnsi" w:hAnsiTheme="minorHAnsi" w:cs="Calibri"/>
        </w:rPr>
      </w:pPr>
    </w:p>
    <w:p w14:paraId="5F2596DF" w14:textId="77777777" w:rsidR="0087418D" w:rsidRPr="002E35A6" w:rsidRDefault="0087418D" w:rsidP="0087418D">
      <w:pPr>
        <w:tabs>
          <w:tab w:val="left" w:pos="3030"/>
          <w:tab w:val="left" w:pos="7710"/>
          <w:tab w:val="right" w:pos="9072"/>
        </w:tabs>
        <w:spacing w:line="276" w:lineRule="auto"/>
        <w:jc w:val="both"/>
        <w:rPr>
          <w:rFonts w:asciiTheme="minorHAnsi" w:hAnsiTheme="minorHAnsi" w:cs="Calibri"/>
        </w:rPr>
      </w:pPr>
      <w:r w:rsidRPr="002E35A6">
        <w:rPr>
          <w:rFonts w:asciiTheme="minorHAnsi" w:hAnsiTheme="minorHAnsi" w:cs="Calibri"/>
          <w:spacing w:val="-1"/>
        </w:rPr>
        <w:t>Izjavi</w:t>
      </w:r>
      <w:r w:rsidRPr="002E35A6">
        <w:rPr>
          <w:rFonts w:asciiTheme="minorHAnsi" w:hAnsiTheme="minorHAnsi" w:cs="Calibri"/>
          <w:spacing w:val="43"/>
        </w:rPr>
        <w:t xml:space="preserve"> </w:t>
      </w:r>
      <w:r w:rsidRPr="002E35A6">
        <w:rPr>
          <w:rFonts w:asciiTheme="minorHAnsi" w:hAnsiTheme="minorHAnsi" w:cs="Calibri"/>
          <w:spacing w:val="-1"/>
        </w:rPr>
        <w:t>se</w:t>
      </w:r>
      <w:r w:rsidRPr="002E35A6">
        <w:rPr>
          <w:rFonts w:asciiTheme="minorHAnsi" w:hAnsiTheme="minorHAnsi" w:cs="Calibri"/>
          <w:spacing w:val="44"/>
        </w:rPr>
        <w:t xml:space="preserve"> </w:t>
      </w:r>
      <w:r w:rsidRPr="002E35A6">
        <w:rPr>
          <w:rFonts w:asciiTheme="minorHAnsi" w:hAnsiTheme="minorHAnsi" w:cs="Calibri"/>
          <w:spacing w:val="-1"/>
        </w:rPr>
        <w:t>obvezatno</w:t>
      </w:r>
      <w:r w:rsidRPr="002E35A6">
        <w:rPr>
          <w:rFonts w:asciiTheme="minorHAnsi" w:hAnsiTheme="minorHAnsi" w:cs="Calibri"/>
          <w:spacing w:val="44"/>
        </w:rPr>
        <w:t xml:space="preserve"> </w:t>
      </w:r>
      <w:r w:rsidRPr="002E35A6">
        <w:rPr>
          <w:rFonts w:asciiTheme="minorHAnsi" w:hAnsiTheme="minorHAnsi" w:cs="Calibri"/>
        </w:rPr>
        <w:t>prilaže</w:t>
      </w:r>
      <w:r w:rsidRPr="002E35A6">
        <w:rPr>
          <w:rFonts w:asciiTheme="minorHAnsi" w:hAnsiTheme="minorHAnsi" w:cs="Calibri"/>
          <w:spacing w:val="44"/>
        </w:rPr>
        <w:t xml:space="preserve"> </w:t>
      </w:r>
      <w:r w:rsidRPr="002E35A6">
        <w:rPr>
          <w:rFonts w:asciiTheme="minorHAnsi" w:hAnsiTheme="minorHAnsi" w:cs="Calibri"/>
          <w:spacing w:val="-1"/>
        </w:rPr>
        <w:t>dokaz</w:t>
      </w:r>
      <w:r w:rsidRPr="002E35A6">
        <w:rPr>
          <w:rFonts w:asciiTheme="minorHAnsi" w:hAnsiTheme="minorHAnsi" w:cs="Calibri"/>
          <w:spacing w:val="44"/>
        </w:rPr>
        <w:t xml:space="preserve"> </w:t>
      </w:r>
      <w:r w:rsidRPr="002E35A6">
        <w:rPr>
          <w:rFonts w:asciiTheme="minorHAnsi" w:hAnsiTheme="minorHAnsi" w:cs="Calibri"/>
          <w:spacing w:val="-2"/>
        </w:rPr>
        <w:t>pod</w:t>
      </w:r>
      <w:r w:rsidRPr="002E35A6">
        <w:rPr>
          <w:rFonts w:asciiTheme="minorHAnsi" w:hAnsiTheme="minorHAnsi" w:cs="Calibri"/>
          <w:spacing w:val="44"/>
        </w:rPr>
        <w:t xml:space="preserve"> </w:t>
      </w:r>
      <w:r w:rsidRPr="002E35A6">
        <w:rPr>
          <w:rFonts w:asciiTheme="minorHAnsi" w:hAnsiTheme="minorHAnsi" w:cs="Calibri"/>
          <w:spacing w:val="-1"/>
        </w:rPr>
        <w:t>1.</w:t>
      </w:r>
      <w:r w:rsidRPr="002E35A6">
        <w:rPr>
          <w:rFonts w:asciiTheme="minorHAnsi" w:hAnsiTheme="minorHAnsi" w:cs="Calibri"/>
          <w:spacing w:val="42"/>
        </w:rPr>
        <w:t xml:space="preserve"> </w:t>
      </w:r>
      <w:r w:rsidRPr="002E35A6">
        <w:rPr>
          <w:rFonts w:asciiTheme="minorHAnsi" w:hAnsiTheme="minorHAnsi" w:cs="Calibri"/>
        </w:rPr>
        <w:t>ili</w:t>
      </w:r>
      <w:r w:rsidRPr="002E35A6">
        <w:rPr>
          <w:rFonts w:asciiTheme="minorHAnsi" w:hAnsiTheme="minorHAnsi" w:cs="Calibri"/>
          <w:spacing w:val="44"/>
        </w:rPr>
        <w:t xml:space="preserve"> </w:t>
      </w:r>
      <w:r w:rsidRPr="002E35A6">
        <w:rPr>
          <w:rFonts w:asciiTheme="minorHAnsi" w:hAnsiTheme="minorHAnsi" w:cs="Calibri"/>
        </w:rPr>
        <w:t>2.</w:t>
      </w:r>
      <w:r w:rsidRPr="002E35A6">
        <w:rPr>
          <w:rFonts w:asciiTheme="minorHAnsi" w:hAnsiTheme="minorHAnsi" w:cs="Calibri"/>
          <w:spacing w:val="43"/>
        </w:rPr>
        <w:t xml:space="preserve"> </w:t>
      </w:r>
      <w:r w:rsidRPr="002E35A6">
        <w:rPr>
          <w:rFonts w:asciiTheme="minorHAnsi" w:hAnsiTheme="minorHAnsi" w:cs="Calibri"/>
          <w:i/>
        </w:rPr>
        <w:t>(zaokružiti</w:t>
      </w:r>
      <w:r w:rsidRPr="002E35A6">
        <w:rPr>
          <w:rFonts w:asciiTheme="minorHAnsi" w:hAnsiTheme="minorHAnsi" w:cs="Calibri"/>
          <w:i/>
          <w:spacing w:val="44"/>
        </w:rPr>
        <w:t xml:space="preserve"> </w:t>
      </w:r>
      <w:r w:rsidRPr="002E35A6">
        <w:rPr>
          <w:rFonts w:asciiTheme="minorHAnsi" w:hAnsiTheme="minorHAnsi" w:cs="Calibri"/>
          <w:i/>
        </w:rPr>
        <w:t>redni</w:t>
      </w:r>
      <w:r w:rsidRPr="002E35A6">
        <w:rPr>
          <w:rFonts w:asciiTheme="minorHAnsi" w:hAnsiTheme="minorHAnsi" w:cs="Calibri"/>
          <w:i/>
          <w:spacing w:val="42"/>
        </w:rPr>
        <w:t xml:space="preserve"> </w:t>
      </w:r>
      <w:r w:rsidRPr="002E35A6">
        <w:rPr>
          <w:rFonts w:asciiTheme="minorHAnsi" w:hAnsiTheme="minorHAnsi" w:cs="Calibri"/>
          <w:i/>
          <w:spacing w:val="-1"/>
        </w:rPr>
        <w:t>broj</w:t>
      </w:r>
      <w:r w:rsidRPr="002E35A6">
        <w:rPr>
          <w:rFonts w:asciiTheme="minorHAnsi" w:hAnsiTheme="minorHAnsi" w:cs="Calibri"/>
          <w:i/>
          <w:spacing w:val="44"/>
        </w:rPr>
        <w:t xml:space="preserve"> </w:t>
      </w:r>
      <w:r w:rsidRPr="002E35A6">
        <w:rPr>
          <w:rFonts w:asciiTheme="minorHAnsi" w:hAnsiTheme="minorHAnsi" w:cs="Calibri"/>
          <w:i/>
          <w:spacing w:val="-1"/>
        </w:rPr>
        <w:t>ispred</w:t>
      </w:r>
      <w:r w:rsidRPr="002E35A6">
        <w:rPr>
          <w:rFonts w:asciiTheme="minorHAnsi" w:hAnsiTheme="minorHAnsi" w:cs="Calibri"/>
          <w:i/>
          <w:spacing w:val="43"/>
        </w:rPr>
        <w:t xml:space="preserve"> </w:t>
      </w:r>
      <w:r w:rsidRPr="002E35A6">
        <w:rPr>
          <w:rFonts w:asciiTheme="minorHAnsi" w:hAnsiTheme="minorHAnsi" w:cs="Calibri"/>
          <w:i/>
          <w:spacing w:val="-1"/>
        </w:rPr>
        <w:t>dokaza</w:t>
      </w:r>
      <w:r w:rsidRPr="002E35A6">
        <w:rPr>
          <w:rFonts w:asciiTheme="minorHAnsi" w:hAnsiTheme="minorHAnsi" w:cs="Calibri"/>
          <w:i/>
          <w:spacing w:val="43"/>
        </w:rPr>
        <w:t xml:space="preserve"> </w:t>
      </w:r>
      <w:r w:rsidRPr="002E35A6">
        <w:rPr>
          <w:rFonts w:asciiTheme="minorHAnsi" w:hAnsiTheme="minorHAnsi" w:cs="Calibri"/>
          <w:i/>
        </w:rPr>
        <w:t>koji</w:t>
      </w:r>
      <w:r w:rsidRPr="002E35A6">
        <w:rPr>
          <w:rFonts w:asciiTheme="minorHAnsi" w:hAnsiTheme="minorHAnsi" w:cs="Calibri"/>
          <w:i/>
          <w:spacing w:val="43"/>
        </w:rPr>
        <w:t xml:space="preserve"> </w:t>
      </w:r>
      <w:r w:rsidRPr="002E35A6">
        <w:rPr>
          <w:rFonts w:asciiTheme="minorHAnsi" w:hAnsiTheme="minorHAnsi" w:cs="Calibri"/>
          <w:i/>
          <w:spacing w:val="-2"/>
        </w:rPr>
        <w:t xml:space="preserve">se prilaže), </w:t>
      </w:r>
      <w:r w:rsidRPr="002E35A6">
        <w:rPr>
          <w:rFonts w:asciiTheme="minorHAnsi" w:hAnsiTheme="minorHAnsi" w:cs="Calibri"/>
        </w:rPr>
        <w:t>a u</w:t>
      </w:r>
      <w:r w:rsidRPr="002E35A6">
        <w:rPr>
          <w:rFonts w:asciiTheme="minorHAnsi" w:hAnsiTheme="minorHAnsi" w:cs="Calibri"/>
          <w:spacing w:val="-2"/>
        </w:rPr>
        <w:t xml:space="preserve"> </w:t>
      </w:r>
      <w:r w:rsidRPr="002E35A6">
        <w:rPr>
          <w:rFonts w:asciiTheme="minorHAnsi" w:hAnsiTheme="minorHAnsi" w:cs="Calibri"/>
          <w:spacing w:val="-1"/>
        </w:rPr>
        <w:t xml:space="preserve">slučaju </w:t>
      </w:r>
      <w:r w:rsidRPr="002E35A6">
        <w:rPr>
          <w:rFonts w:asciiTheme="minorHAnsi" w:hAnsiTheme="minorHAnsi" w:cs="Calibri"/>
        </w:rPr>
        <w:t xml:space="preserve">zajednice </w:t>
      </w:r>
      <w:r w:rsidRPr="002E35A6">
        <w:rPr>
          <w:rFonts w:asciiTheme="minorHAnsi" w:hAnsiTheme="minorHAnsi" w:cs="Calibri"/>
          <w:spacing w:val="-1"/>
        </w:rPr>
        <w:t>ponuditelja</w:t>
      </w:r>
      <w:r w:rsidRPr="002E35A6">
        <w:rPr>
          <w:rFonts w:asciiTheme="minorHAnsi" w:hAnsiTheme="minorHAnsi" w:cs="Calibri"/>
        </w:rPr>
        <w:t xml:space="preserve"> traženi</w:t>
      </w:r>
      <w:r w:rsidRPr="002E35A6">
        <w:rPr>
          <w:rFonts w:asciiTheme="minorHAnsi" w:hAnsiTheme="minorHAnsi" w:cs="Calibri"/>
          <w:spacing w:val="-2"/>
        </w:rPr>
        <w:t xml:space="preserve"> </w:t>
      </w:r>
      <w:r w:rsidRPr="002E35A6">
        <w:rPr>
          <w:rFonts w:asciiTheme="minorHAnsi" w:hAnsiTheme="minorHAnsi" w:cs="Calibri"/>
          <w:spacing w:val="-1"/>
        </w:rPr>
        <w:t>dokaz</w:t>
      </w:r>
      <w:r w:rsidRPr="002E35A6">
        <w:rPr>
          <w:rFonts w:asciiTheme="minorHAnsi" w:hAnsiTheme="minorHAnsi" w:cs="Calibri"/>
        </w:rPr>
        <w:t xml:space="preserve"> prilaže </w:t>
      </w:r>
      <w:r w:rsidRPr="002E35A6">
        <w:rPr>
          <w:rFonts w:asciiTheme="minorHAnsi" w:hAnsiTheme="minorHAnsi" w:cs="Calibri"/>
          <w:spacing w:val="-1"/>
        </w:rPr>
        <w:t>se</w:t>
      </w:r>
      <w:r w:rsidRPr="002E35A6">
        <w:rPr>
          <w:rFonts w:asciiTheme="minorHAnsi" w:hAnsiTheme="minorHAnsi" w:cs="Calibri"/>
        </w:rPr>
        <w:t xml:space="preserve"> za </w:t>
      </w:r>
      <w:r w:rsidRPr="002E35A6">
        <w:rPr>
          <w:rFonts w:asciiTheme="minorHAnsi" w:hAnsiTheme="minorHAnsi" w:cs="Calibri"/>
          <w:spacing w:val="-1"/>
        </w:rPr>
        <w:t>onog</w:t>
      </w:r>
      <w:r w:rsidRPr="002E35A6">
        <w:rPr>
          <w:rFonts w:asciiTheme="minorHAnsi" w:hAnsiTheme="minorHAnsi" w:cs="Calibri"/>
        </w:rPr>
        <w:t xml:space="preserve"> </w:t>
      </w:r>
      <w:r w:rsidRPr="002E35A6">
        <w:rPr>
          <w:rFonts w:asciiTheme="minorHAnsi" w:hAnsiTheme="minorHAnsi" w:cs="Calibri"/>
          <w:spacing w:val="-1"/>
        </w:rPr>
        <w:t>člana</w:t>
      </w:r>
      <w:r w:rsidRPr="002E35A6">
        <w:rPr>
          <w:rFonts w:asciiTheme="minorHAnsi" w:hAnsiTheme="minorHAnsi" w:cs="Calibri"/>
        </w:rPr>
        <w:t xml:space="preserve"> </w:t>
      </w:r>
      <w:r w:rsidRPr="002E35A6">
        <w:rPr>
          <w:rFonts w:asciiTheme="minorHAnsi" w:hAnsiTheme="minorHAnsi" w:cs="Calibri"/>
          <w:spacing w:val="-1"/>
        </w:rPr>
        <w:t xml:space="preserve">zajednice </w:t>
      </w:r>
      <w:r w:rsidRPr="002E35A6">
        <w:rPr>
          <w:rFonts w:asciiTheme="minorHAnsi" w:hAnsiTheme="minorHAnsi" w:cs="Calibri"/>
        </w:rPr>
        <w:t>koji</w:t>
      </w:r>
      <w:r w:rsidRPr="002E35A6">
        <w:rPr>
          <w:rFonts w:asciiTheme="minorHAnsi" w:hAnsiTheme="minorHAnsi" w:cs="Calibri"/>
          <w:spacing w:val="33"/>
        </w:rPr>
        <w:t xml:space="preserve"> </w:t>
      </w:r>
      <w:r w:rsidRPr="002E35A6">
        <w:rPr>
          <w:rFonts w:asciiTheme="minorHAnsi" w:hAnsiTheme="minorHAnsi" w:cs="Calibri"/>
        </w:rPr>
        <w:t>takav</w:t>
      </w:r>
      <w:r w:rsidRPr="002E35A6">
        <w:rPr>
          <w:rFonts w:asciiTheme="minorHAnsi" w:hAnsiTheme="minorHAnsi" w:cs="Calibri"/>
          <w:spacing w:val="-4"/>
        </w:rPr>
        <w:t xml:space="preserve"> </w:t>
      </w:r>
      <w:r w:rsidRPr="002E35A6">
        <w:rPr>
          <w:rFonts w:asciiTheme="minorHAnsi" w:hAnsiTheme="minorHAnsi" w:cs="Calibri"/>
          <w:spacing w:val="-1"/>
        </w:rPr>
        <w:t xml:space="preserve">dokaz </w:t>
      </w:r>
      <w:r w:rsidRPr="002E35A6">
        <w:rPr>
          <w:rFonts w:asciiTheme="minorHAnsi" w:hAnsiTheme="minorHAnsi" w:cs="Calibri"/>
        </w:rPr>
        <w:t>za</w:t>
      </w:r>
      <w:r w:rsidRPr="002E35A6">
        <w:rPr>
          <w:rFonts w:asciiTheme="minorHAnsi" w:hAnsiTheme="minorHAnsi" w:cs="Calibri"/>
          <w:spacing w:val="-2"/>
        </w:rPr>
        <w:t xml:space="preserve"> </w:t>
      </w:r>
      <w:r w:rsidRPr="002E35A6">
        <w:rPr>
          <w:rFonts w:asciiTheme="minorHAnsi" w:hAnsiTheme="minorHAnsi" w:cs="Calibri"/>
          <w:spacing w:val="-1"/>
        </w:rPr>
        <w:t>djelatnost</w:t>
      </w:r>
      <w:r w:rsidRPr="002E35A6">
        <w:rPr>
          <w:rFonts w:asciiTheme="minorHAnsi" w:hAnsiTheme="minorHAnsi" w:cs="Calibri"/>
          <w:spacing w:val="-3"/>
        </w:rPr>
        <w:t xml:space="preserve"> </w:t>
      </w:r>
      <w:r w:rsidRPr="002E35A6">
        <w:rPr>
          <w:rFonts w:asciiTheme="minorHAnsi" w:hAnsiTheme="minorHAnsi" w:cs="Calibri"/>
        </w:rPr>
        <w:t>koja</w:t>
      </w:r>
      <w:r w:rsidRPr="002E35A6">
        <w:rPr>
          <w:rFonts w:asciiTheme="minorHAnsi" w:hAnsiTheme="minorHAnsi" w:cs="Calibri"/>
          <w:spacing w:val="-3"/>
        </w:rPr>
        <w:t xml:space="preserve"> </w:t>
      </w:r>
      <w:r w:rsidRPr="002E35A6">
        <w:rPr>
          <w:rFonts w:asciiTheme="minorHAnsi" w:hAnsiTheme="minorHAnsi" w:cs="Calibri"/>
        </w:rPr>
        <w:t>je</w:t>
      </w:r>
      <w:r w:rsidRPr="002E35A6">
        <w:rPr>
          <w:rFonts w:asciiTheme="minorHAnsi" w:hAnsiTheme="minorHAnsi" w:cs="Calibri"/>
          <w:spacing w:val="-2"/>
        </w:rPr>
        <w:t xml:space="preserve"> </w:t>
      </w:r>
      <w:r w:rsidRPr="002E35A6">
        <w:rPr>
          <w:rFonts w:asciiTheme="minorHAnsi" w:hAnsiTheme="minorHAnsi" w:cs="Calibri"/>
          <w:spacing w:val="-1"/>
        </w:rPr>
        <w:t>predmet</w:t>
      </w:r>
      <w:r w:rsidRPr="002E35A6">
        <w:rPr>
          <w:rFonts w:asciiTheme="minorHAnsi" w:hAnsiTheme="minorHAnsi" w:cs="Calibri"/>
          <w:spacing w:val="-3"/>
        </w:rPr>
        <w:t xml:space="preserve"> </w:t>
      </w:r>
      <w:r w:rsidRPr="002E35A6">
        <w:rPr>
          <w:rFonts w:asciiTheme="minorHAnsi" w:hAnsiTheme="minorHAnsi" w:cs="Calibri"/>
          <w:spacing w:val="-1"/>
        </w:rPr>
        <w:t>nabave može</w:t>
      </w:r>
      <w:r w:rsidRPr="002E35A6">
        <w:rPr>
          <w:rFonts w:asciiTheme="minorHAnsi" w:hAnsiTheme="minorHAnsi" w:cs="Calibri"/>
          <w:spacing w:val="-2"/>
        </w:rPr>
        <w:t xml:space="preserve"> </w:t>
      </w:r>
      <w:r w:rsidRPr="002E35A6">
        <w:rPr>
          <w:rFonts w:asciiTheme="minorHAnsi" w:hAnsiTheme="minorHAnsi" w:cs="Calibri"/>
          <w:spacing w:val="-1"/>
        </w:rPr>
        <w:t>priložiti.</w:t>
      </w:r>
    </w:p>
    <w:p w14:paraId="4019E505" w14:textId="77777777" w:rsidR="0087418D" w:rsidRPr="00F83EB7" w:rsidRDefault="0087418D" w:rsidP="0087418D">
      <w:pPr>
        <w:rPr>
          <w:rFonts w:eastAsia="Times New Roman"/>
          <w:b/>
          <w:sz w:val="26"/>
          <w:szCs w:val="26"/>
        </w:rPr>
      </w:pPr>
      <w:r w:rsidRPr="00F83EB7">
        <w:br w:type="page"/>
      </w:r>
    </w:p>
    <w:p w14:paraId="3C73BBE5" w14:textId="77777777" w:rsidR="0087418D" w:rsidRPr="002E35A6" w:rsidRDefault="0087418D" w:rsidP="0087418D">
      <w:pPr>
        <w:pStyle w:val="Naslov2"/>
        <w:rPr>
          <w:rFonts w:asciiTheme="minorHAnsi" w:eastAsia="Calibri" w:hAnsiTheme="minorHAnsi"/>
        </w:rPr>
      </w:pPr>
      <w:bookmarkStart w:id="249" w:name="_Toc411888322"/>
      <w:bookmarkStart w:id="250" w:name="_Toc417298753"/>
      <w:bookmarkStart w:id="251" w:name="_Toc335293062"/>
      <w:bookmarkStart w:id="252" w:name="_Toc349824260"/>
      <w:bookmarkStart w:id="253" w:name="_Toc358030802"/>
      <w:r w:rsidRPr="002E35A6">
        <w:rPr>
          <w:rFonts w:asciiTheme="minorHAnsi" w:hAnsiTheme="minorHAnsi"/>
        </w:rPr>
        <w:t>PRILOG 7.10. IZJAVA PONUDITELJA O ALATIMA, UREĐAJIMA ILI TEHNIČKOJ OPREMI KOJA JE PRUŽATELJU USLUGE NA RASPOLAGANJU U SVRHU IZVRŠENJA UGOVORA</w:t>
      </w:r>
      <w:bookmarkEnd w:id="249"/>
      <w:bookmarkEnd w:id="250"/>
      <w:bookmarkEnd w:id="251"/>
      <w:bookmarkEnd w:id="252"/>
      <w:bookmarkEnd w:id="253"/>
    </w:p>
    <w:p w14:paraId="3EFC1A2E" w14:textId="77777777" w:rsidR="0087418D" w:rsidRPr="00F83EB7" w:rsidRDefault="0087418D" w:rsidP="0087418D">
      <w:r w:rsidRPr="00F83EB7">
        <w:br w:type="page"/>
      </w:r>
    </w:p>
    <w:p w14:paraId="68853651" w14:textId="7841FC26" w:rsidR="0087418D" w:rsidRPr="002E35A6" w:rsidRDefault="0087418D" w:rsidP="0087418D">
      <w:pPr>
        <w:rPr>
          <w:rFonts w:asciiTheme="minorHAnsi" w:hAnsiTheme="minorHAnsi"/>
          <w:b/>
          <w:sz w:val="28"/>
          <w:szCs w:val="28"/>
        </w:rPr>
      </w:pPr>
      <w:r w:rsidRPr="002E35A6">
        <w:rPr>
          <w:rFonts w:asciiTheme="minorHAnsi" w:hAnsiTheme="minorHAnsi" w:cs="Calibri"/>
          <w:b/>
          <w:spacing w:val="-1"/>
          <w:sz w:val="26"/>
          <w:szCs w:val="26"/>
        </w:rPr>
        <w:t xml:space="preserve">Naručitelj: </w:t>
      </w:r>
      <w:r w:rsidRPr="002E35A6">
        <w:rPr>
          <w:rFonts w:asciiTheme="minorHAnsi" w:hAnsiTheme="minorHAnsi" w:cs="Calibri"/>
          <w:b/>
          <w:spacing w:val="-1"/>
          <w:sz w:val="26"/>
          <w:szCs w:val="26"/>
        </w:rPr>
        <w:tab/>
      </w:r>
      <w:r w:rsidRPr="002E35A6">
        <w:rPr>
          <w:rFonts w:asciiTheme="minorHAnsi" w:hAnsiTheme="minorHAnsi" w:cs="Calibri"/>
          <w:b/>
          <w:spacing w:val="-1"/>
          <w:sz w:val="26"/>
          <w:szCs w:val="26"/>
        </w:rPr>
        <w:tab/>
        <w:t xml:space="preserve">Općina </w:t>
      </w:r>
      <w:r w:rsidR="003972C7">
        <w:rPr>
          <w:rFonts w:asciiTheme="minorHAnsi" w:hAnsiTheme="minorHAnsi"/>
          <w:b/>
          <w:sz w:val="26"/>
          <w:szCs w:val="26"/>
        </w:rPr>
        <w:t>Cestica</w:t>
      </w:r>
    </w:p>
    <w:p w14:paraId="5981B8EF" w14:textId="5F18B94C" w:rsidR="0087418D" w:rsidRPr="002E35A6" w:rsidRDefault="0087418D" w:rsidP="0087418D">
      <w:pPr>
        <w:spacing w:line="276" w:lineRule="auto"/>
        <w:ind w:left="2120" w:hanging="2120"/>
        <w:jc w:val="both"/>
        <w:rPr>
          <w:rFonts w:asciiTheme="minorHAnsi" w:hAnsiTheme="minorHAnsi" w:cs="Calibri"/>
          <w:b/>
          <w:spacing w:val="-1"/>
          <w:sz w:val="26"/>
          <w:szCs w:val="26"/>
        </w:rPr>
      </w:pPr>
      <w:r w:rsidRPr="002E35A6">
        <w:rPr>
          <w:rFonts w:asciiTheme="minorHAnsi" w:hAnsiTheme="minorHAnsi" w:cs="Calibri"/>
          <w:b/>
          <w:spacing w:val="-1"/>
          <w:sz w:val="26"/>
          <w:szCs w:val="26"/>
        </w:rPr>
        <w:t xml:space="preserve">Predmet nabave: </w:t>
      </w:r>
      <w:r w:rsidRPr="002E35A6">
        <w:rPr>
          <w:rFonts w:asciiTheme="minorHAnsi" w:hAnsiTheme="minorHAnsi" w:cs="Calibri"/>
          <w:b/>
          <w:spacing w:val="-1"/>
          <w:sz w:val="26"/>
          <w:szCs w:val="26"/>
        </w:rPr>
        <w:tab/>
        <w:t xml:space="preserve">Pružanje energetske usluge u uštedi električne energije u javnoj rasvjeti Općine </w:t>
      </w:r>
      <w:r w:rsidR="003972C7">
        <w:rPr>
          <w:rFonts w:asciiTheme="minorHAnsi" w:hAnsiTheme="minorHAnsi"/>
          <w:b/>
          <w:sz w:val="26"/>
          <w:szCs w:val="26"/>
        </w:rPr>
        <w:t>Cestica</w:t>
      </w:r>
    </w:p>
    <w:p w14:paraId="60A09E29" w14:textId="10D6B783" w:rsidR="0087418D" w:rsidRPr="00933201" w:rsidRDefault="0087418D" w:rsidP="0087418D">
      <w:pPr>
        <w:tabs>
          <w:tab w:val="left" w:pos="1785"/>
          <w:tab w:val="left" w:pos="5700"/>
          <w:tab w:val="right" w:pos="9072"/>
        </w:tabs>
        <w:spacing w:line="276" w:lineRule="auto"/>
        <w:rPr>
          <w:rFonts w:asciiTheme="minorHAnsi" w:hAnsiTheme="minorHAnsi" w:cs="Calibri"/>
          <w:b/>
          <w:spacing w:val="-1"/>
          <w:sz w:val="26"/>
          <w:szCs w:val="26"/>
        </w:rPr>
      </w:pPr>
      <w:r w:rsidRPr="00933201">
        <w:rPr>
          <w:rFonts w:asciiTheme="minorHAnsi" w:hAnsiTheme="minorHAnsi" w:cs="Calibri"/>
          <w:b/>
          <w:spacing w:val="-1"/>
          <w:sz w:val="26"/>
          <w:szCs w:val="26"/>
        </w:rPr>
        <w:t xml:space="preserve">Evidencijski broj nabave: </w:t>
      </w:r>
      <w:r w:rsidR="00933201" w:rsidRPr="00933201">
        <w:rPr>
          <w:rFonts w:asciiTheme="minorHAnsi" w:hAnsiTheme="minorHAnsi" w:cs="Calibri"/>
          <w:b/>
          <w:spacing w:val="-1"/>
          <w:sz w:val="26"/>
          <w:szCs w:val="26"/>
        </w:rPr>
        <w:t>01/2017</w:t>
      </w:r>
    </w:p>
    <w:p w14:paraId="0CE075F8" w14:textId="77777777" w:rsidR="0087418D" w:rsidRPr="002E35A6" w:rsidRDefault="0087418D" w:rsidP="0087418D">
      <w:pPr>
        <w:tabs>
          <w:tab w:val="left" w:pos="1785"/>
          <w:tab w:val="left" w:pos="5700"/>
          <w:tab w:val="right" w:pos="9072"/>
        </w:tabs>
        <w:rPr>
          <w:rFonts w:asciiTheme="minorHAnsi" w:hAnsiTheme="minorHAnsi" w:cs="Calibri"/>
          <w:b/>
          <w:spacing w:val="-1"/>
          <w:sz w:val="26"/>
          <w:szCs w:val="26"/>
        </w:rPr>
      </w:pPr>
    </w:p>
    <w:p w14:paraId="1A1A743A" w14:textId="77777777" w:rsidR="0087418D" w:rsidRPr="002E35A6" w:rsidRDefault="0087418D" w:rsidP="0087418D">
      <w:pPr>
        <w:tabs>
          <w:tab w:val="left" w:pos="1785"/>
          <w:tab w:val="left" w:pos="5700"/>
          <w:tab w:val="right" w:pos="9072"/>
        </w:tabs>
        <w:jc w:val="center"/>
        <w:rPr>
          <w:rFonts w:asciiTheme="minorHAnsi" w:hAnsiTheme="minorHAnsi" w:cs="Calibri"/>
          <w:b/>
          <w:spacing w:val="-1"/>
          <w:sz w:val="26"/>
          <w:szCs w:val="26"/>
        </w:rPr>
      </w:pPr>
      <w:r w:rsidRPr="002E35A6">
        <w:rPr>
          <w:rFonts w:asciiTheme="minorHAnsi" w:hAnsiTheme="minorHAnsi" w:cs="Calibri"/>
          <w:b/>
          <w:spacing w:val="-1"/>
          <w:sz w:val="26"/>
          <w:szCs w:val="26"/>
        </w:rPr>
        <w:t>IZJAVA O RASPOLAGANJU ALATIMA, UREĐAJIMA I TEHNIČKOM OPREMOM</w:t>
      </w:r>
    </w:p>
    <w:p w14:paraId="03E99357" w14:textId="77777777" w:rsidR="0087418D" w:rsidRPr="002E35A6" w:rsidRDefault="0087418D" w:rsidP="0087418D">
      <w:pPr>
        <w:tabs>
          <w:tab w:val="left" w:pos="1785"/>
          <w:tab w:val="left" w:pos="5700"/>
          <w:tab w:val="right" w:pos="9072"/>
        </w:tabs>
        <w:rPr>
          <w:rFonts w:asciiTheme="minorHAnsi" w:hAnsiTheme="minorHAnsi" w:cs="Calibri"/>
          <w:b/>
          <w:spacing w:val="-1"/>
        </w:rPr>
      </w:pPr>
    </w:p>
    <w:p w14:paraId="32C621E9" w14:textId="77777777" w:rsidR="0087418D" w:rsidRPr="002E35A6" w:rsidRDefault="0087418D" w:rsidP="0087418D">
      <w:pPr>
        <w:tabs>
          <w:tab w:val="right" w:pos="9072"/>
        </w:tabs>
        <w:spacing w:line="276" w:lineRule="auto"/>
        <w:rPr>
          <w:rFonts w:asciiTheme="minorHAnsi" w:hAnsiTheme="minorHAnsi" w:cs="Calibri"/>
          <w:b/>
          <w:u w:val="thick"/>
        </w:rPr>
      </w:pPr>
      <w:r w:rsidRPr="002E35A6">
        <w:rPr>
          <w:rFonts w:asciiTheme="minorHAnsi" w:hAnsiTheme="minorHAnsi" w:cs="Calibri"/>
          <w:b/>
        </w:rPr>
        <w:t>Ponuditelj/Zajednica gospodarskih subjekata</w:t>
      </w:r>
      <w:r w:rsidRPr="002E35A6">
        <w:rPr>
          <w:rFonts w:asciiTheme="minorHAnsi" w:hAnsiTheme="minorHAnsi" w:cs="Calibri"/>
          <w:b/>
          <w:u w:val="single"/>
        </w:rPr>
        <w:tab/>
      </w:r>
    </w:p>
    <w:p w14:paraId="760FAF0C" w14:textId="77777777" w:rsidR="0087418D" w:rsidRPr="002E35A6" w:rsidRDefault="0087418D" w:rsidP="0087418D">
      <w:pPr>
        <w:tabs>
          <w:tab w:val="left" w:pos="1785"/>
          <w:tab w:val="left" w:pos="5700"/>
          <w:tab w:val="left" w:pos="8295"/>
          <w:tab w:val="right" w:pos="9072"/>
        </w:tabs>
        <w:spacing w:line="276" w:lineRule="auto"/>
        <w:rPr>
          <w:rFonts w:asciiTheme="minorHAnsi" w:hAnsiTheme="minorHAnsi" w:cs="Calibri"/>
        </w:rPr>
      </w:pPr>
      <w:r w:rsidRPr="002E35A6">
        <w:rPr>
          <w:rFonts w:asciiTheme="minorHAnsi" w:hAnsiTheme="minorHAnsi" w:cs="Calibri"/>
          <w:b/>
        </w:rPr>
        <w:t xml:space="preserve">Izjavljujem(o) </w:t>
      </w:r>
      <w:r w:rsidRPr="002E35A6">
        <w:rPr>
          <w:rFonts w:asciiTheme="minorHAnsi" w:hAnsiTheme="minorHAnsi" w:cs="Calibri"/>
        </w:rPr>
        <w:t>da raspolažemo svim potrebnim alatima, uređajima i tehničkom opremom neophodnom za izvršenje predmeta nabave kako je navedeno u predmetnoj DON te da će isti/a pravovremeno biti raspoloživi/a u svrhu izvršenja predmeta nabave.</w:t>
      </w:r>
    </w:p>
    <w:p w14:paraId="52BB6388" w14:textId="77777777" w:rsidR="0087418D" w:rsidRPr="002E35A6" w:rsidRDefault="0087418D" w:rsidP="0087418D">
      <w:pPr>
        <w:tabs>
          <w:tab w:val="left" w:pos="1785"/>
          <w:tab w:val="left" w:pos="5700"/>
          <w:tab w:val="left" w:pos="8295"/>
          <w:tab w:val="right" w:pos="9072"/>
        </w:tabs>
        <w:spacing w:line="276" w:lineRule="auto"/>
        <w:rPr>
          <w:rFonts w:asciiTheme="minorHAnsi" w:hAnsiTheme="minorHAnsi" w:cs="Calibri"/>
          <w:sz w:val="16"/>
          <w:szCs w:val="16"/>
        </w:rPr>
      </w:pPr>
    </w:p>
    <w:p w14:paraId="79E64220" w14:textId="77777777" w:rsidR="0087418D" w:rsidRPr="002E35A6" w:rsidRDefault="0087418D" w:rsidP="0087418D">
      <w:pPr>
        <w:tabs>
          <w:tab w:val="left" w:pos="1785"/>
          <w:tab w:val="left" w:pos="5700"/>
          <w:tab w:val="left" w:pos="8295"/>
          <w:tab w:val="right" w:pos="9072"/>
        </w:tabs>
        <w:spacing w:line="276" w:lineRule="auto"/>
        <w:rPr>
          <w:rFonts w:asciiTheme="minorHAnsi" w:hAnsiTheme="minorHAnsi" w:cs="Calibri"/>
        </w:rPr>
      </w:pPr>
      <w:r w:rsidRPr="002E35A6">
        <w:rPr>
          <w:rFonts w:asciiTheme="minorHAnsi" w:hAnsiTheme="minorHAnsi" w:cs="Calibri"/>
        </w:rPr>
        <w:t>Popis nužnih alata navesti:</w:t>
      </w:r>
    </w:p>
    <w:p w14:paraId="1183D125" w14:textId="77777777" w:rsidR="0087418D" w:rsidRPr="002E35A6" w:rsidRDefault="0087418D" w:rsidP="0087418D">
      <w:pPr>
        <w:tabs>
          <w:tab w:val="left" w:pos="1785"/>
          <w:tab w:val="left" w:pos="5700"/>
          <w:tab w:val="left" w:pos="8295"/>
          <w:tab w:val="right" w:pos="9072"/>
        </w:tabs>
        <w:spacing w:line="276" w:lineRule="auto"/>
        <w:rPr>
          <w:rFonts w:asciiTheme="minorHAnsi" w:hAnsiTheme="minorHAnsi" w:cs="Calibri"/>
          <w:sz w:val="16"/>
          <w:szCs w:val="16"/>
        </w:rPr>
      </w:pPr>
    </w:p>
    <w:p w14:paraId="08FB3450" w14:textId="77777777" w:rsidR="0087418D" w:rsidRPr="002E35A6" w:rsidRDefault="0087418D" w:rsidP="0087418D">
      <w:pPr>
        <w:tabs>
          <w:tab w:val="right" w:pos="9072"/>
        </w:tabs>
        <w:jc w:val="both"/>
        <w:rPr>
          <w:rFonts w:asciiTheme="minorHAnsi" w:hAnsiTheme="minorHAnsi" w:cs="Calibri"/>
          <w:sz w:val="16"/>
          <w:szCs w:val="16"/>
        </w:rPr>
      </w:pPr>
    </w:p>
    <w:p w14:paraId="2812998F" w14:textId="77777777" w:rsidR="0087418D" w:rsidRPr="002E35A6" w:rsidRDefault="0087418D" w:rsidP="0087418D">
      <w:pPr>
        <w:tabs>
          <w:tab w:val="right" w:pos="9072"/>
        </w:tabs>
        <w:jc w:val="both"/>
        <w:rPr>
          <w:rFonts w:asciiTheme="minorHAnsi" w:hAnsiTheme="minorHAnsi" w:cs="Calibri"/>
          <w:sz w:val="16"/>
          <w:szCs w:val="16"/>
        </w:rPr>
      </w:pPr>
    </w:p>
    <w:p w14:paraId="6C99DB23" w14:textId="77777777" w:rsidR="0087418D" w:rsidRPr="002E35A6" w:rsidRDefault="0087418D" w:rsidP="0087418D">
      <w:pPr>
        <w:tabs>
          <w:tab w:val="right" w:pos="9072"/>
        </w:tabs>
        <w:jc w:val="both"/>
        <w:rPr>
          <w:rFonts w:asciiTheme="minorHAnsi" w:hAnsiTheme="minorHAnsi" w:cs="Calibri"/>
          <w:sz w:val="16"/>
          <w:szCs w:val="16"/>
        </w:rPr>
      </w:pPr>
    </w:p>
    <w:p w14:paraId="6578C5E6" w14:textId="77777777" w:rsidR="0087418D" w:rsidRPr="002E35A6" w:rsidRDefault="0087418D" w:rsidP="0087418D">
      <w:pPr>
        <w:tabs>
          <w:tab w:val="right" w:pos="9072"/>
        </w:tabs>
        <w:jc w:val="both"/>
        <w:rPr>
          <w:rFonts w:asciiTheme="minorHAnsi" w:hAnsiTheme="minorHAnsi" w:cs="Calibri"/>
          <w:sz w:val="16"/>
          <w:szCs w:val="16"/>
        </w:rPr>
      </w:pPr>
    </w:p>
    <w:p w14:paraId="654CEFE1" w14:textId="77777777" w:rsidR="0087418D" w:rsidRPr="002E35A6" w:rsidRDefault="0087418D" w:rsidP="0087418D">
      <w:pPr>
        <w:tabs>
          <w:tab w:val="right" w:pos="9072"/>
        </w:tabs>
        <w:jc w:val="both"/>
        <w:rPr>
          <w:rFonts w:asciiTheme="minorHAnsi" w:hAnsiTheme="minorHAnsi" w:cs="Calibri"/>
          <w:sz w:val="16"/>
          <w:szCs w:val="16"/>
        </w:rPr>
      </w:pPr>
    </w:p>
    <w:p w14:paraId="539B7715" w14:textId="77777777" w:rsidR="0087418D" w:rsidRPr="002E35A6" w:rsidRDefault="0087418D" w:rsidP="0087418D">
      <w:pPr>
        <w:tabs>
          <w:tab w:val="right" w:pos="9072"/>
        </w:tabs>
        <w:jc w:val="both"/>
        <w:rPr>
          <w:rFonts w:asciiTheme="minorHAnsi" w:hAnsiTheme="minorHAnsi" w:cs="Calibri"/>
          <w:sz w:val="16"/>
          <w:szCs w:val="16"/>
        </w:rPr>
      </w:pPr>
    </w:p>
    <w:p w14:paraId="0E34537F" w14:textId="77777777" w:rsidR="0087418D" w:rsidRPr="002E35A6" w:rsidRDefault="0087418D" w:rsidP="0087418D">
      <w:pPr>
        <w:tabs>
          <w:tab w:val="right" w:pos="9072"/>
        </w:tabs>
        <w:jc w:val="both"/>
        <w:rPr>
          <w:rFonts w:asciiTheme="minorHAnsi" w:hAnsiTheme="minorHAnsi" w:cs="Calibri"/>
          <w:spacing w:val="-1"/>
        </w:rPr>
      </w:pPr>
    </w:p>
    <w:p w14:paraId="0873F413" w14:textId="77777777" w:rsidR="0087418D" w:rsidRPr="002E35A6" w:rsidRDefault="0087418D" w:rsidP="0087418D">
      <w:pPr>
        <w:rPr>
          <w:rFonts w:asciiTheme="minorHAnsi" w:hAnsiTheme="minorHAnsi"/>
        </w:rPr>
      </w:pPr>
      <w:r w:rsidRPr="002E35A6">
        <w:rPr>
          <w:rFonts w:asciiTheme="minorHAnsi" w:hAnsiTheme="minorHAnsi"/>
          <w:u w:val="single"/>
        </w:rPr>
        <w:tab/>
      </w:r>
      <w:r w:rsidRPr="002E35A6">
        <w:rPr>
          <w:rFonts w:asciiTheme="minorHAnsi" w:hAnsiTheme="minorHAnsi"/>
          <w:u w:val="single"/>
        </w:rPr>
        <w:tab/>
      </w:r>
      <w:r w:rsidRPr="002E35A6">
        <w:rPr>
          <w:rFonts w:asciiTheme="minorHAnsi" w:hAnsiTheme="minorHAnsi"/>
          <w:u w:val="single"/>
        </w:rPr>
        <w:tab/>
      </w:r>
      <w:r w:rsidRPr="002E35A6">
        <w:rPr>
          <w:rFonts w:asciiTheme="minorHAnsi" w:hAnsiTheme="minorHAnsi"/>
        </w:rPr>
        <w:tab/>
      </w:r>
      <w:r w:rsidRPr="002E35A6">
        <w:rPr>
          <w:rFonts w:asciiTheme="minorHAnsi" w:hAnsiTheme="minorHAnsi"/>
        </w:rPr>
        <w:tab/>
        <w:t>MP</w:t>
      </w:r>
      <w:r w:rsidRPr="002E35A6">
        <w:rPr>
          <w:rFonts w:asciiTheme="minorHAnsi" w:hAnsiTheme="minorHAnsi"/>
        </w:rPr>
        <w:tab/>
        <w:t xml:space="preserve">     </w:t>
      </w:r>
      <w:r w:rsidRPr="002E35A6">
        <w:rPr>
          <w:rFonts w:asciiTheme="minorHAnsi" w:hAnsiTheme="minorHAnsi"/>
        </w:rPr>
        <w:tab/>
      </w:r>
      <w:r w:rsidRPr="002E35A6">
        <w:rPr>
          <w:rFonts w:asciiTheme="minorHAnsi" w:hAnsiTheme="minorHAnsi"/>
          <w:u w:val="single"/>
        </w:rPr>
        <w:tab/>
      </w:r>
      <w:r w:rsidRPr="002E35A6">
        <w:rPr>
          <w:rFonts w:asciiTheme="minorHAnsi" w:hAnsiTheme="minorHAnsi"/>
          <w:u w:val="single"/>
        </w:rPr>
        <w:tab/>
      </w:r>
      <w:r w:rsidRPr="002E35A6">
        <w:rPr>
          <w:rFonts w:asciiTheme="minorHAnsi" w:hAnsiTheme="minorHAnsi"/>
          <w:u w:val="single"/>
        </w:rPr>
        <w:tab/>
      </w:r>
      <w:r w:rsidRPr="002E35A6">
        <w:rPr>
          <w:rFonts w:asciiTheme="minorHAnsi" w:hAnsiTheme="minorHAnsi"/>
          <w:u w:val="single"/>
        </w:rPr>
        <w:tab/>
      </w:r>
      <w:r w:rsidRPr="002E35A6">
        <w:rPr>
          <w:rFonts w:asciiTheme="minorHAnsi" w:hAnsiTheme="minorHAnsi"/>
          <w:u w:val="single"/>
        </w:rPr>
        <w:br/>
      </w:r>
      <w:r w:rsidRPr="002E35A6">
        <w:rPr>
          <w:rFonts w:asciiTheme="minorHAnsi" w:hAnsiTheme="minorHAnsi"/>
        </w:rPr>
        <w:t xml:space="preserve">      (mjesto i datum)</w:t>
      </w:r>
      <w:r w:rsidRPr="002E35A6">
        <w:rPr>
          <w:rFonts w:asciiTheme="minorHAnsi" w:hAnsiTheme="minorHAnsi"/>
        </w:rPr>
        <w:tab/>
      </w:r>
      <w:r w:rsidRPr="002E35A6">
        <w:rPr>
          <w:rFonts w:asciiTheme="minorHAnsi" w:hAnsiTheme="minorHAnsi"/>
        </w:rPr>
        <w:tab/>
      </w:r>
      <w:r w:rsidRPr="002E35A6">
        <w:rPr>
          <w:rFonts w:asciiTheme="minorHAnsi" w:hAnsiTheme="minorHAnsi"/>
        </w:rPr>
        <w:tab/>
        <w:t xml:space="preserve">         </w:t>
      </w:r>
      <w:r w:rsidRPr="002E35A6">
        <w:rPr>
          <w:rFonts w:asciiTheme="minorHAnsi" w:hAnsiTheme="minorHAnsi"/>
        </w:rPr>
        <w:tab/>
        <w:t xml:space="preserve">       (ime,prezime i potpis ovlaštene osobe)</w:t>
      </w:r>
    </w:p>
    <w:p w14:paraId="63673492" w14:textId="77777777" w:rsidR="0087418D" w:rsidRPr="002E35A6" w:rsidRDefault="0087418D" w:rsidP="0087418D">
      <w:pPr>
        <w:tabs>
          <w:tab w:val="left" w:pos="1785"/>
          <w:tab w:val="center" w:pos="4890"/>
          <w:tab w:val="left" w:pos="5700"/>
          <w:tab w:val="left" w:pos="8295"/>
          <w:tab w:val="right" w:pos="9072"/>
        </w:tabs>
        <w:spacing w:line="276" w:lineRule="auto"/>
        <w:rPr>
          <w:rFonts w:asciiTheme="minorHAnsi" w:hAnsiTheme="minorHAnsi" w:cs="Calibri"/>
        </w:rPr>
      </w:pPr>
    </w:p>
    <w:p w14:paraId="0958C3AC" w14:textId="77777777" w:rsidR="0087418D" w:rsidRPr="002E35A6" w:rsidRDefault="0087418D" w:rsidP="0087418D">
      <w:pPr>
        <w:tabs>
          <w:tab w:val="left" w:pos="1785"/>
          <w:tab w:val="center" w:pos="4890"/>
          <w:tab w:val="left" w:pos="5700"/>
          <w:tab w:val="left" w:pos="8295"/>
          <w:tab w:val="right" w:pos="9072"/>
        </w:tabs>
        <w:spacing w:line="276" w:lineRule="auto"/>
        <w:rPr>
          <w:rFonts w:asciiTheme="minorHAnsi" w:hAnsiTheme="minorHAnsi" w:cs="Calibri"/>
        </w:rPr>
      </w:pPr>
    </w:p>
    <w:p w14:paraId="2D574FEA" w14:textId="77777777" w:rsidR="0087418D" w:rsidRPr="002E35A6" w:rsidRDefault="0087418D" w:rsidP="0087418D">
      <w:pPr>
        <w:tabs>
          <w:tab w:val="left" w:pos="1785"/>
          <w:tab w:val="center" w:pos="4890"/>
          <w:tab w:val="left" w:pos="5700"/>
          <w:tab w:val="left" w:pos="8295"/>
          <w:tab w:val="right" w:pos="9072"/>
        </w:tabs>
        <w:spacing w:line="276" w:lineRule="auto"/>
        <w:jc w:val="both"/>
        <w:rPr>
          <w:rFonts w:asciiTheme="minorHAnsi" w:hAnsiTheme="minorHAnsi" w:cs="Calibri"/>
          <w:b/>
          <w:i/>
        </w:rPr>
      </w:pPr>
      <w:r w:rsidRPr="002E35A6">
        <w:rPr>
          <w:rFonts w:asciiTheme="minorHAnsi" w:hAnsiTheme="minorHAnsi" w:cs="Calibri"/>
          <w:b/>
          <w:i/>
        </w:rPr>
        <w:t>Napomena:</w:t>
      </w:r>
    </w:p>
    <w:p w14:paraId="09A180DA" w14:textId="77777777" w:rsidR="0087418D" w:rsidRDefault="0087418D" w:rsidP="0087418D">
      <w:pPr>
        <w:tabs>
          <w:tab w:val="left" w:pos="1785"/>
          <w:tab w:val="center" w:pos="4890"/>
          <w:tab w:val="left" w:pos="5700"/>
          <w:tab w:val="left" w:pos="8295"/>
          <w:tab w:val="right" w:pos="9072"/>
        </w:tabs>
        <w:spacing w:line="276" w:lineRule="auto"/>
        <w:jc w:val="both"/>
        <w:rPr>
          <w:rFonts w:asciiTheme="minorHAnsi" w:hAnsiTheme="minorHAnsi" w:cs="Calibri"/>
          <w:b/>
          <w:i/>
          <w:spacing w:val="-1"/>
        </w:rPr>
      </w:pPr>
      <w:r w:rsidRPr="002E35A6">
        <w:rPr>
          <w:rFonts w:asciiTheme="minorHAnsi" w:hAnsiTheme="minorHAnsi" w:cs="Calibri"/>
          <w:b/>
          <w:i/>
        </w:rPr>
        <w:t xml:space="preserve">Uz </w:t>
      </w:r>
      <w:r w:rsidRPr="002E35A6">
        <w:rPr>
          <w:rFonts w:asciiTheme="minorHAnsi" w:hAnsiTheme="minorHAnsi" w:cs="Calibri"/>
          <w:b/>
          <w:i/>
          <w:spacing w:val="-1"/>
        </w:rPr>
        <w:t>izjavu</w:t>
      </w:r>
      <w:r w:rsidRPr="002E35A6">
        <w:rPr>
          <w:rFonts w:asciiTheme="minorHAnsi" w:hAnsiTheme="minorHAnsi" w:cs="Calibri"/>
          <w:b/>
          <w:i/>
        </w:rPr>
        <w:t xml:space="preserve"> </w:t>
      </w:r>
      <w:r w:rsidRPr="002E35A6">
        <w:rPr>
          <w:rFonts w:asciiTheme="minorHAnsi" w:hAnsiTheme="minorHAnsi" w:cs="Calibri"/>
          <w:b/>
          <w:i/>
          <w:spacing w:val="-1"/>
        </w:rPr>
        <w:t>obvezno</w:t>
      </w:r>
      <w:r w:rsidRPr="002E35A6">
        <w:rPr>
          <w:rFonts w:asciiTheme="minorHAnsi" w:hAnsiTheme="minorHAnsi" w:cs="Calibri"/>
          <w:b/>
          <w:i/>
        </w:rPr>
        <w:t xml:space="preserve"> priložiti </w:t>
      </w:r>
      <w:r w:rsidRPr="002E35A6">
        <w:rPr>
          <w:rFonts w:asciiTheme="minorHAnsi" w:hAnsiTheme="minorHAnsi" w:cs="Calibri"/>
          <w:b/>
          <w:i/>
          <w:spacing w:val="-1"/>
        </w:rPr>
        <w:t>popis</w:t>
      </w:r>
      <w:r w:rsidRPr="002E35A6">
        <w:rPr>
          <w:rFonts w:asciiTheme="minorHAnsi" w:hAnsiTheme="minorHAnsi" w:cs="Calibri"/>
          <w:b/>
          <w:i/>
        </w:rPr>
        <w:t xml:space="preserve"> </w:t>
      </w:r>
      <w:r w:rsidRPr="002E35A6">
        <w:rPr>
          <w:rFonts w:asciiTheme="minorHAnsi" w:hAnsiTheme="minorHAnsi" w:cs="Calibri"/>
          <w:b/>
          <w:i/>
          <w:spacing w:val="-1"/>
        </w:rPr>
        <w:t>alata, uređaja</w:t>
      </w:r>
      <w:r w:rsidRPr="002E35A6">
        <w:rPr>
          <w:rFonts w:asciiTheme="minorHAnsi" w:hAnsiTheme="minorHAnsi" w:cs="Calibri"/>
          <w:b/>
          <w:i/>
        </w:rPr>
        <w:t xml:space="preserve"> i </w:t>
      </w:r>
      <w:r w:rsidRPr="002E35A6">
        <w:rPr>
          <w:rFonts w:asciiTheme="minorHAnsi" w:hAnsiTheme="minorHAnsi" w:cs="Calibri"/>
          <w:b/>
          <w:i/>
          <w:spacing w:val="-1"/>
        </w:rPr>
        <w:t>tehničke</w:t>
      </w:r>
      <w:r w:rsidRPr="002E35A6">
        <w:rPr>
          <w:rFonts w:asciiTheme="minorHAnsi" w:hAnsiTheme="minorHAnsi" w:cs="Calibri"/>
          <w:b/>
          <w:i/>
          <w:spacing w:val="-2"/>
        </w:rPr>
        <w:t xml:space="preserve"> </w:t>
      </w:r>
      <w:r w:rsidRPr="002E35A6">
        <w:rPr>
          <w:rFonts w:asciiTheme="minorHAnsi" w:hAnsiTheme="minorHAnsi" w:cs="Calibri"/>
          <w:b/>
          <w:i/>
          <w:spacing w:val="-1"/>
        </w:rPr>
        <w:t>opreme,</w:t>
      </w:r>
      <w:r w:rsidRPr="002E35A6">
        <w:rPr>
          <w:rFonts w:asciiTheme="minorHAnsi" w:hAnsiTheme="minorHAnsi" w:cs="Calibri"/>
          <w:b/>
          <w:i/>
        </w:rPr>
        <w:t xml:space="preserve"> </w:t>
      </w:r>
      <w:r w:rsidRPr="002E35A6">
        <w:rPr>
          <w:rFonts w:asciiTheme="minorHAnsi" w:hAnsiTheme="minorHAnsi" w:cs="Calibri"/>
          <w:b/>
          <w:i/>
          <w:spacing w:val="-1"/>
        </w:rPr>
        <w:t>kojom</w:t>
      </w:r>
      <w:r w:rsidRPr="002E35A6">
        <w:rPr>
          <w:rFonts w:asciiTheme="minorHAnsi" w:hAnsiTheme="minorHAnsi" w:cs="Calibri"/>
          <w:b/>
          <w:i/>
        </w:rPr>
        <w:t xml:space="preserve"> će</w:t>
      </w:r>
      <w:r w:rsidRPr="002E35A6">
        <w:rPr>
          <w:rFonts w:asciiTheme="minorHAnsi" w:hAnsiTheme="minorHAnsi" w:cs="Calibri"/>
          <w:b/>
          <w:i/>
          <w:spacing w:val="-1"/>
        </w:rPr>
        <w:t xml:space="preserve"> Ponuditelj</w:t>
      </w:r>
      <w:r w:rsidRPr="002E35A6">
        <w:rPr>
          <w:rFonts w:asciiTheme="minorHAnsi" w:hAnsiTheme="minorHAnsi" w:cs="Calibri"/>
          <w:b/>
          <w:i/>
          <w:spacing w:val="1"/>
        </w:rPr>
        <w:t xml:space="preserve"> </w:t>
      </w:r>
      <w:r w:rsidRPr="002E35A6">
        <w:rPr>
          <w:rFonts w:asciiTheme="minorHAnsi" w:hAnsiTheme="minorHAnsi" w:cs="Calibri"/>
          <w:b/>
          <w:i/>
          <w:spacing w:val="-1"/>
        </w:rPr>
        <w:t>raspolagati</w:t>
      </w:r>
      <w:r w:rsidRPr="002E35A6">
        <w:rPr>
          <w:rFonts w:asciiTheme="minorHAnsi" w:hAnsiTheme="minorHAnsi" w:cs="Calibri"/>
          <w:b/>
          <w:i/>
        </w:rPr>
        <w:t xml:space="preserve"> </w:t>
      </w:r>
      <w:r w:rsidRPr="002E35A6">
        <w:rPr>
          <w:rFonts w:asciiTheme="minorHAnsi" w:hAnsiTheme="minorHAnsi" w:cs="Calibri"/>
          <w:b/>
          <w:i/>
          <w:spacing w:val="-1"/>
        </w:rPr>
        <w:t>za</w:t>
      </w:r>
      <w:r w:rsidRPr="002E35A6">
        <w:rPr>
          <w:rFonts w:asciiTheme="minorHAnsi" w:hAnsiTheme="minorHAnsi" w:cs="Calibri"/>
          <w:b/>
          <w:i/>
        </w:rPr>
        <w:t xml:space="preserve"> potrebe</w:t>
      </w:r>
      <w:r w:rsidRPr="002E35A6">
        <w:rPr>
          <w:rFonts w:asciiTheme="minorHAnsi" w:hAnsiTheme="minorHAnsi" w:cs="Calibri"/>
          <w:b/>
          <w:i/>
          <w:spacing w:val="29"/>
        </w:rPr>
        <w:t xml:space="preserve"> </w:t>
      </w:r>
      <w:r w:rsidRPr="002E35A6">
        <w:rPr>
          <w:rFonts w:asciiTheme="minorHAnsi" w:hAnsiTheme="minorHAnsi" w:cs="Calibri"/>
          <w:b/>
          <w:i/>
        </w:rPr>
        <w:t>izvršenja</w:t>
      </w:r>
      <w:r w:rsidRPr="002E35A6">
        <w:rPr>
          <w:rFonts w:asciiTheme="minorHAnsi" w:hAnsiTheme="minorHAnsi" w:cs="Calibri"/>
          <w:b/>
          <w:i/>
          <w:spacing w:val="-1"/>
        </w:rPr>
        <w:t xml:space="preserve"> predmeta</w:t>
      </w:r>
      <w:r w:rsidRPr="002E35A6">
        <w:rPr>
          <w:rFonts w:asciiTheme="minorHAnsi" w:hAnsiTheme="minorHAnsi" w:cs="Calibri"/>
          <w:b/>
          <w:i/>
        </w:rPr>
        <w:t xml:space="preserve"> </w:t>
      </w:r>
      <w:r w:rsidRPr="002E35A6">
        <w:rPr>
          <w:rFonts w:asciiTheme="minorHAnsi" w:hAnsiTheme="minorHAnsi" w:cs="Calibri"/>
          <w:b/>
          <w:i/>
          <w:spacing w:val="-1"/>
        </w:rPr>
        <w:t>nabave</w:t>
      </w:r>
      <w:r w:rsidRPr="002E35A6">
        <w:rPr>
          <w:rFonts w:asciiTheme="minorHAnsi" w:hAnsiTheme="minorHAnsi" w:cs="Calibri"/>
          <w:b/>
          <w:i/>
        </w:rPr>
        <w:t xml:space="preserve"> </w:t>
      </w:r>
      <w:r w:rsidRPr="002E35A6">
        <w:rPr>
          <w:rFonts w:asciiTheme="minorHAnsi" w:hAnsiTheme="minorHAnsi" w:cs="Calibri"/>
          <w:b/>
          <w:i/>
          <w:spacing w:val="-1"/>
        </w:rPr>
        <w:t>(grupe)</w:t>
      </w:r>
      <w:r w:rsidRPr="002E35A6">
        <w:rPr>
          <w:rFonts w:asciiTheme="minorHAnsi" w:hAnsiTheme="minorHAnsi" w:cs="Calibri"/>
          <w:b/>
          <w:i/>
        </w:rPr>
        <w:t xml:space="preserve"> te</w:t>
      </w:r>
      <w:r w:rsidRPr="002E35A6">
        <w:rPr>
          <w:rFonts w:asciiTheme="minorHAnsi" w:hAnsiTheme="minorHAnsi" w:cs="Calibri"/>
          <w:b/>
          <w:i/>
          <w:spacing w:val="-1"/>
        </w:rPr>
        <w:t xml:space="preserve"> presliku</w:t>
      </w:r>
      <w:r w:rsidRPr="002E35A6">
        <w:rPr>
          <w:rFonts w:asciiTheme="minorHAnsi" w:hAnsiTheme="minorHAnsi" w:cs="Calibri"/>
          <w:b/>
          <w:i/>
        </w:rPr>
        <w:t xml:space="preserve"> </w:t>
      </w:r>
      <w:r w:rsidRPr="002E35A6">
        <w:rPr>
          <w:rFonts w:asciiTheme="minorHAnsi" w:hAnsiTheme="minorHAnsi" w:cs="Calibri"/>
          <w:b/>
          <w:i/>
          <w:spacing w:val="-1"/>
        </w:rPr>
        <w:t>prometne</w:t>
      </w:r>
      <w:r w:rsidRPr="002E35A6">
        <w:rPr>
          <w:rFonts w:asciiTheme="minorHAnsi" w:hAnsiTheme="minorHAnsi" w:cs="Calibri"/>
          <w:b/>
          <w:i/>
          <w:spacing w:val="-2"/>
        </w:rPr>
        <w:t xml:space="preserve"> </w:t>
      </w:r>
      <w:r w:rsidRPr="002E35A6">
        <w:rPr>
          <w:rFonts w:asciiTheme="minorHAnsi" w:hAnsiTheme="minorHAnsi" w:cs="Calibri"/>
          <w:b/>
          <w:i/>
          <w:spacing w:val="-1"/>
        </w:rPr>
        <w:t>dozvole</w:t>
      </w:r>
      <w:r w:rsidRPr="002E35A6">
        <w:rPr>
          <w:rFonts w:asciiTheme="minorHAnsi" w:hAnsiTheme="minorHAnsi" w:cs="Calibri"/>
          <w:b/>
          <w:i/>
        </w:rPr>
        <w:t xml:space="preserve"> </w:t>
      </w:r>
      <w:r w:rsidRPr="002E35A6">
        <w:rPr>
          <w:rFonts w:asciiTheme="minorHAnsi" w:hAnsiTheme="minorHAnsi" w:cs="Calibri"/>
          <w:b/>
          <w:i/>
          <w:spacing w:val="-1"/>
        </w:rPr>
        <w:t>vozila</w:t>
      </w:r>
      <w:r w:rsidRPr="002E35A6">
        <w:rPr>
          <w:rFonts w:asciiTheme="minorHAnsi" w:hAnsiTheme="minorHAnsi" w:cs="Calibri"/>
          <w:b/>
          <w:i/>
        </w:rPr>
        <w:t xml:space="preserve"> s </w:t>
      </w:r>
      <w:r w:rsidRPr="002E35A6">
        <w:rPr>
          <w:rFonts w:asciiTheme="minorHAnsi" w:hAnsiTheme="minorHAnsi" w:cs="Calibri"/>
          <w:b/>
          <w:i/>
          <w:spacing w:val="-1"/>
        </w:rPr>
        <w:t>podiznom platformom, presliku</w:t>
      </w:r>
      <w:r w:rsidRPr="002E35A6">
        <w:rPr>
          <w:rFonts w:asciiTheme="minorHAnsi" w:hAnsiTheme="minorHAnsi" w:cs="Calibri"/>
          <w:b/>
          <w:i/>
          <w:spacing w:val="31"/>
        </w:rPr>
        <w:t xml:space="preserve"> </w:t>
      </w:r>
      <w:r w:rsidRPr="002E35A6">
        <w:rPr>
          <w:rFonts w:asciiTheme="minorHAnsi" w:hAnsiTheme="minorHAnsi" w:cs="Calibri"/>
          <w:b/>
          <w:i/>
          <w:spacing w:val="-1"/>
        </w:rPr>
        <w:t>Uvjerenja</w:t>
      </w:r>
      <w:r w:rsidRPr="002E35A6">
        <w:rPr>
          <w:rFonts w:asciiTheme="minorHAnsi" w:hAnsiTheme="minorHAnsi" w:cs="Calibri"/>
          <w:b/>
          <w:i/>
        </w:rPr>
        <w:t xml:space="preserve"> o </w:t>
      </w:r>
      <w:r w:rsidRPr="002E35A6">
        <w:rPr>
          <w:rFonts w:asciiTheme="minorHAnsi" w:hAnsiTheme="minorHAnsi" w:cs="Calibri"/>
          <w:b/>
          <w:i/>
          <w:spacing w:val="-1"/>
        </w:rPr>
        <w:t>ispitivanju</w:t>
      </w:r>
      <w:r w:rsidRPr="002E35A6">
        <w:rPr>
          <w:rFonts w:asciiTheme="minorHAnsi" w:hAnsiTheme="minorHAnsi" w:cs="Calibri"/>
          <w:b/>
          <w:i/>
          <w:spacing w:val="-2"/>
        </w:rPr>
        <w:t xml:space="preserve"> </w:t>
      </w:r>
      <w:r w:rsidRPr="002E35A6">
        <w:rPr>
          <w:rFonts w:asciiTheme="minorHAnsi" w:hAnsiTheme="minorHAnsi" w:cs="Calibri"/>
          <w:b/>
          <w:i/>
          <w:spacing w:val="-1"/>
        </w:rPr>
        <w:t>stroja/uređaja (vozila s podiznom patformom)</w:t>
      </w:r>
      <w:r w:rsidRPr="002E35A6">
        <w:rPr>
          <w:rFonts w:asciiTheme="minorHAnsi" w:hAnsiTheme="minorHAnsi" w:cs="Calibri"/>
          <w:b/>
          <w:i/>
          <w:spacing w:val="-2"/>
        </w:rPr>
        <w:t xml:space="preserve"> </w:t>
      </w:r>
      <w:r w:rsidRPr="002E35A6">
        <w:rPr>
          <w:rFonts w:asciiTheme="minorHAnsi" w:hAnsiTheme="minorHAnsi" w:cs="Calibri"/>
          <w:b/>
          <w:i/>
        </w:rPr>
        <w:t xml:space="preserve">s </w:t>
      </w:r>
      <w:r w:rsidRPr="002E35A6">
        <w:rPr>
          <w:rFonts w:asciiTheme="minorHAnsi" w:hAnsiTheme="minorHAnsi" w:cs="Calibri"/>
          <w:b/>
          <w:i/>
          <w:spacing w:val="-1"/>
        </w:rPr>
        <w:t>povećanim</w:t>
      </w:r>
      <w:r w:rsidRPr="002E35A6">
        <w:rPr>
          <w:rFonts w:asciiTheme="minorHAnsi" w:hAnsiTheme="minorHAnsi" w:cs="Calibri"/>
          <w:b/>
          <w:i/>
        </w:rPr>
        <w:t xml:space="preserve"> </w:t>
      </w:r>
      <w:r w:rsidRPr="002E35A6">
        <w:rPr>
          <w:rFonts w:asciiTheme="minorHAnsi" w:hAnsiTheme="minorHAnsi" w:cs="Calibri"/>
          <w:b/>
          <w:i/>
          <w:spacing w:val="-1"/>
        </w:rPr>
        <w:t xml:space="preserve">opasnostima </w:t>
      </w:r>
      <w:r w:rsidRPr="002E35A6">
        <w:rPr>
          <w:rFonts w:asciiTheme="minorHAnsi" w:hAnsiTheme="minorHAnsi" w:cs="Calibri"/>
          <w:b/>
          <w:i/>
        </w:rPr>
        <w:t xml:space="preserve">s </w:t>
      </w:r>
      <w:r w:rsidRPr="002E35A6">
        <w:rPr>
          <w:rFonts w:asciiTheme="minorHAnsi" w:hAnsiTheme="minorHAnsi" w:cs="Calibri"/>
          <w:b/>
          <w:i/>
          <w:spacing w:val="-1"/>
        </w:rPr>
        <w:t>dokazom</w:t>
      </w:r>
      <w:r w:rsidRPr="002E35A6">
        <w:rPr>
          <w:rFonts w:asciiTheme="minorHAnsi" w:hAnsiTheme="minorHAnsi" w:cs="Calibri"/>
          <w:b/>
          <w:i/>
        </w:rPr>
        <w:t xml:space="preserve"> o </w:t>
      </w:r>
      <w:r w:rsidRPr="002E35A6">
        <w:rPr>
          <w:rFonts w:asciiTheme="minorHAnsi" w:hAnsiTheme="minorHAnsi" w:cs="Calibri"/>
          <w:b/>
          <w:i/>
          <w:spacing w:val="-1"/>
        </w:rPr>
        <w:t>visini dizanja</w:t>
      </w:r>
      <w:r w:rsidRPr="002E35A6">
        <w:rPr>
          <w:rFonts w:asciiTheme="minorHAnsi" w:hAnsiTheme="minorHAnsi" w:cs="Calibri"/>
          <w:b/>
          <w:i/>
        </w:rPr>
        <w:t xml:space="preserve"> i </w:t>
      </w:r>
      <w:r w:rsidRPr="002E35A6">
        <w:rPr>
          <w:rFonts w:asciiTheme="minorHAnsi" w:hAnsiTheme="minorHAnsi" w:cs="Calibri"/>
          <w:b/>
          <w:i/>
          <w:spacing w:val="-1"/>
        </w:rPr>
        <w:t>presliku</w:t>
      </w:r>
      <w:r w:rsidRPr="002E35A6">
        <w:rPr>
          <w:rFonts w:asciiTheme="minorHAnsi" w:hAnsiTheme="minorHAnsi" w:cs="Calibri"/>
          <w:b/>
          <w:i/>
        </w:rPr>
        <w:t xml:space="preserve"> </w:t>
      </w:r>
      <w:r w:rsidRPr="002E35A6">
        <w:rPr>
          <w:rFonts w:asciiTheme="minorHAnsi" w:hAnsiTheme="minorHAnsi" w:cs="Calibri"/>
          <w:b/>
          <w:i/>
          <w:spacing w:val="-1"/>
        </w:rPr>
        <w:t>potvrde</w:t>
      </w:r>
      <w:r w:rsidRPr="002E35A6">
        <w:rPr>
          <w:rFonts w:asciiTheme="minorHAnsi" w:hAnsiTheme="minorHAnsi" w:cs="Calibri"/>
          <w:b/>
          <w:i/>
          <w:spacing w:val="56"/>
        </w:rPr>
        <w:t xml:space="preserve"> </w:t>
      </w:r>
      <w:r w:rsidRPr="002E35A6">
        <w:rPr>
          <w:rFonts w:asciiTheme="minorHAnsi" w:hAnsiTheme="minorHAnsi" w:cs="Calibri"/>
          <w:b/>
          <w:i/>
        </w:rPr>
        <w:t xml:space="preserve">o </w:t>
      </w:r>
      <w:r w:rsidRPr="002E35A6">
        <w:rPr>
          <w:rFonts w:asciiTheme="minorHAnsi" w:hAnsiTheme="minorHAnsi" w:cs="Calibri"/>
          <w:b/>
          <w:i/>
          <w:spacing w:val="-1"/>
        </w:rPr>
        <w:t>osposobljenosti</w:t>
      </w:r>
      <w:r w:rsidRPr="002E35A6">
        <w:rPr>
          <w:rFonts w:asciiTheme="minorHAnsi" w:hAnsiTheme="minorHAnsi" w:cs="Calibri"/>
          <w:b/>
          <w:i/>
        </w:rPr>
        <w:t xml:space="preserve"> </w:t>
      </w:r>
      <w:r w:rsidRPr="002E35A6">
        <w:rPr>
          <w:rFonts w:asciiTheme="minorHAnsi" w:hAnsiTheme="minorHAnsi" w:cs="Calibri"/>
          <w:b/>
          <w:i/>
          <w:spacing w:val="-1"/>
        </w:rPr>
        <w:t>rukovatelja</w:t>
      </w:r>
      <w:r w:rsidRPr="002E35A6">
        <w:rPr>
          <w:rFonts w:asciiTheme="minorHAnsi" w:hAnsiTheme="minorHAnsi" w:cs="Calibri"/>
          <w:b/>
          <w:i/>
        </w:rPr>
        <w:t xml:space="preserve"> </w:t>
      </w:r>
      <w:r w:rsidRPr="002E35A6">
        <w:rPr>
          <w:rFonts w:asciiTheme="minorHAnsi" w:hAnsiTheme="minorHAnsi" w:cs="Calibri"/>
          <w:b/>
          <w:i/>
          <w:spacing w:val="-1"/>
        </w:rPr>
        <w:t>podizne</w:t>
      </w:r>
      <w:r w:rsidRPr="002E35A6">
        <w:rPr>
          <w:rFonts w:asciiTheme="minorHAnsi" w:hAnsiTheme="minorHAnsi" w:cs="Calibri"/>
          <w:b/>
          <w:i/>
        </w:rPr>
        <w:t xml:space="preserve"> </w:t>
      </w:r>
      <w:r w:rsidRPr="002E35A6">
        <w:rPr>
          <w:rFonts w:asciiTheme="minorHAnsi" w:hAnsiTheme="minorHAnsi" w:cs="Calibri"/>
          <w:b/>
          <w:i/>
          <w:spacing w:val="-1"/>
        </w:rPr>
        <w:t>platforme.</w:t>
      </w:r>
    </w:p>
    <w:p w14:paraId="231E8675" w14:textId="77777777" w:rsidR="00065D35" w:rsidRDefault="00065D35" w:rsidP="0087418D">
      <w:pPr>
        <w:tabs>
          <w:tab w:val="left" w:pos="1785"/>
          <w:tab w:val="center" w:pos="4890"/>
          <w:tab w:val="left" w:pos="5700"/>
          <w:tab w:val="left" w:pos="8295"/>
          <w:tab w:val="right" w:pos="9072"/>
        </w:tabs>
        <w:spacing w:line="276" w:lineRule="auto"/>
        <w:jc w:val="both"/>
        <w:rPr>
          <w:rFonts w:asciiTheme="minorHAnsi" w:hAnsiTheme="minorHAnsi" w:cs="Calibri"/>
          <w:b/>
          <w:i/>
          <w:spacing w:val="-1"/>
        </w:rPr>
      </w:pPr>
    </w:p>
    <w:p w14:paraId="6518F272" w14:textId="77777777" w:rsidR="00065D35" w:rsidRDefault="00065D35" w:rsidP="0087418D">
      <w:pPr>
        <w:tabs>
          <w:tab w:val="left" w:pos="1785"/>
          <w:tab w:val="center" w:pos="4890"/>
          <w:tab w:val="left" w:pos="5700"/>
          <w:tab w:val="left" w:pos="8295"/>
          <w:tab w:val="right" w:pos="9072"/>
        </w:tabs>
        <w:spacing w:line="276" w:lineRule="auto"/>
        <w:jc w:val="both"/>
        <w:rPr>
          <w:rFonts w:asciiTheme="minorHAnsi" w:hAnsiTheme="minorHAnsi" w:cs="Calibri"/>
          <w:b/>
          <w:i/>
          <w:spacing w:val="-1"/>
        </w:rPr>
      </w:pPr>
    </w:p>
    <w:p w14:paraId="417C4F98" w14:textId="77777777" w:rsidR="00065D35" w:rsidRPr="002E35A6" w:rsidRDefault="00065D35" w:rsidP="00065D35">
      <w:pPr>
        <w:pStyle w:val="Naslov2"/>
        <w:rPr>
          <w:rFonts w:asciiTheme="minorHAnsi" w:hAnsiTheme="minorHAnsi"/>
        </w:rPr>
      </w:pPr>
      <w:bookmarkStart w:id="254" w:name="_Toc411888323"/>
      <w:bookmarkStart w:id="255" w:name="_Toc417298754"/>
      <w:bookmarkStart w:id="256" w:name="_Toc335293063"/>
      <w:bookmarkStart w:id="257" w:name="_Toc349391663"/>
      <w:bookmarkStart w:id="258" w:name="_Toc358030803"/>
      <w:r w:rsidRPr="002E35A6">
        <w:rPr>
          <w:rFonts w:asciiTheme="minorHAnsi" w:hAnsiTheme="minorHAnsi"/>
        </w:rPr>
        <w:t xml:space="preserve">PRILOG 7.11. </w:t>
      </w:r>
      <w:r>
        <w:rPr>
          <w:rFonts w:asciiTheme="minorHAnsi" w:hAnsiTheme="minorHAnsi"/>
        </w:rPr>
        <w:t>POTVRDA</w:t>
      </w:r>
      <w:r w:rsidRPr="002E35A6">
        <w:rPr>
          <w:rFonts w:asciiTheme="minorHAnsi" w:hAnsiTheme="minorHAnsi"/>
        </w:rPr>
        <w:t xml:space="preserve"> O PREGLEDU GRADILIŠTA I POSTOJEĆEG STANJA</w:t>
      </w:r>
      <w:bookmarkEnd w:id="254"/>
      <w:bookmarkEnd w:id="255"/>
      <w:bookmarkEnd w:id="256"/>
      <w:bookmarkEnd w:id="257"/>
      <w:bookmarkEnd w:id="258"/>
    </w:p>
    <w:p w14:paraId="59064C6A" w14:textId="77777777" w:rsidR="00065D35" w:rsidRDefault="00065D35" w:rsidP="00065D35"/>
    <w:p w14:paraId="203A0C84" w14:textId="77777777" w:rsidR="00A946F5" w:rsidRDefault="00A946F5" w:rsidP="00065D35"/>
    <w:p w14:paraId="6DFEE0CB" w14:textId="77777777" w:rsidR="00A946F5" w:rsidRDefault="00A946F5" w:rsidP="00065D35"/>
    <w:p w14:paraId="6602B877" w14:textId="77777777" w:rsidR="00A946F5" w:rsidRDefault="00A946F5" w:rsidP="00065D35"/>
    <w:p w14:paraId="116B9CA7" w14:textId="77777777" w:rsidR="00A946F5" w:rsidRDefault="00A946F5" w:rsidP="00065D35"/>
    <w:p w14:paraId="686569F7" w14:textId="77777777" w:rsidR="00A946F5" w:rsidRDefault="00A946F5" w:rsidP="00065D35"/>
    <w:p w14:paraId="159F0485" w14:textId="77777777" w:rsidR="00A946F5" w:rsidRDefault="00A946F5" w:rsidP="00065D35"/>
    <w:p w14:paraId="107D295A" w14:textId="77777777" w:rsidR="00A946F5" w:rsidRDefault="00A946F5" w:rsidP="00065D35"/>
    <w:p w14:paraId="2CA81CAA" w14:textId="77777777" w:rsidR="00A946F5" w:rsidRDefault="00A946F5" w:rsidP="00065D35"/>
    <w:p w14:paraId="48607DB9" w14:textId="77777777" w:rsidR="00A946F5" w:rsidRDefault="00A946F5" w:rsidP="00065D35"/>
    <w:p w14:paraId="38C4057D" w14:textId="77777777" w:rsidR="00A946F5" w:rsidRDefault="00A946F5" w:rsidP="00065D35"/>
    <w:p w14:paraId="531359BC" w14:textId="77777777" w:rsidR="00A946F5" w:rsidRDefault="00A946F5" w:rsidP="00065D35"/>
    <w:p w14:paraId="28666C85" w14:textId="77777777" w:rsidR="00A946F5" w:rsidRDefault="00A946F5" w:rsidP="00065D35"/>
    <w:p w14:paraId="7C5E0161" w14:textId="77777777" w:rsidR="00A946F5" w:rsidRDefault="00A946F5" w:rsidP="00065D35"/>
    <w:p w14:paraId="3D67E8FD" w14:textId="77777777" w:rsidR="00A946F5" w:rsidRDefault="00A946F5" w:rsidP="00065D35"/>
    <w:p w14:paraId="56620A66" w14:textId="77777777" w:rsidR="00A946F5" w:rsidRDefault="00A946F5" w:rsidP="00065D35"/>
    <w:p w14:paraId="0A35D8C1" w14:textId="77777777" w:rsidR="00A946F5" w:rsidRDefault="00A946F5" w:rsidP="00065D35"/>
    <w:p w14:paraId="4EC91497" w14:textId="77777777" w:rsidR="00A946F5" w:rsidRDefault="00A946F5" w:rsidP="00065D35"/>
    <w:p w14:paraId="1327D2B4" w14:textId="77777777" w:rsidR="00A946F5" w:rsidRDefault="00A946F5" w:rsidP="00065D35"/>
    <w:p w14:paraId="79CB01CD" w14:textId="77777777" w:rsidR="00A946F5" w:rsidRDefault="00A946F5" w:rsidP="00065D35"/>
    <w:p w14:paraId="7C11216F" w14:textId="77777777" w:rsidR="00A946F5" w:rsidRDefault="00A946F5" w:rsidP="00065D35"/>
    <w:p w14:paraId="383CAB37" w14:textId="77777777" w:rsidR="00A946F5" w:rsidRDefault="00A946F5" w:rsidP="00065D35"/>
    <w:p w14:paraId="0A813B9E" w14:textId="77777777" w:rsidR="00A946F5" w:rsidRDefault="00A946F5" w:rsidP="00065D35"/>
    <w:p w14:paraId="1AD8DFB0" w14:textId="77777777" w:rsidR="00A946F5" w:rsidRDefault="00A946F5" w:rsidP="00065D35"/>
    <w:p w14:paraId="0D0A1AC3" w14:textId="77777777" w:rsidR="00A946F5" w:rsidRDefault="00A946F5" w:rsidP="00065D35"/>
    <w:p w14:paraId="57B16AAD" w14:textId="77777777" w:rsidR="00A946F5" w:rsidRDefault="00A946F5" w:rsidP="00065D35"/>
    <w:p w14:paraId="4C5665C2" w14:textId="77777777" w:rsidR="00A946F5" w:rsidRDefault="00A946F5" w:rsidP="00065D35"/>
    <w:p w14:paraId="61AE6250" w14:textId="77777777" w:rsidR="00065D35" w:rsidRDefault="00065D35" w:rsidP="00065D35"/>
    <w:p w14:paraId="79FE6ECD" w14:textId="16F44075" w:rsidR="00065D35" w:rsidRPr="002E35A6" w:rsidRDefault="00065D35" w:rsidP="00065D35">
      <w:pPr>
        <w:spacing w:line="276" w:lineRule="auto"/>
        <w:rPr>
          <w:rFonts w:asciiTheme="minorHAnsi" w:hAnsiTheme="minorHAnsi" w:cs="Calibri"/>
          <w:b/>
          <w:sz w:val="26"/>
          <w:szCs w:val="26"/>
        </w:rPr>
      </w:pPr>
      <w:r w:rsidRPr="002E35A6">
        <w:rPr>
          <w:rFonts w:asciiTheme="minorHAnsi" w:hAnsiTheme="minorHAnsi" w:cs="Calibri"/>
          <w:b/>
          <w:sz w:val="26"/>
          <w:szCs w:val="26"/>
        </w:rPr>
        <w:t xml:space="preserve">Naručitelj: </w:t>
      </w:r>
      <w:r w:rsidRPr="002E35A6">
        <w:rPr>
          <w:rFonts w:asciiTheme="minorHAnsi" w:hAnsiTheme="minorHAnsi" w:cs="Calibri"/>
          <w:b/>
          <w:sz w:val="26"/>
          <w:szCs w:val="26"/>
        </w:rPr>
        <w:tab/>
      </w:r>
      <w:r w:rsidRPr="002E35A6">
        <w:rPr>
          <w:rFonts w:asciiTheme="minorHAnsi" w:hAnsiTheme="minorHAnsi" w:cs="Calibri"/>
          <w:b/>
          <w:sz w:val="26"/>
          <w:szCs w:val="26"/>
        </w:rPr>
        <w:tab/>
        <w:t xml:space="preserve">Općina </w:t>
      </w:r>
      <w:r w:rsidR="003972C7">
        <w:rPr>
          <w:rFonts w:asciiTheme="minorHAnsi" w:hAnsiTheme="minorHAnsi"/>
          <w:b/>
          <w:sz w:val="26"/>
          <w:szCs w:val="26"/>
        </w:rPr>
        <w:t>Cestica</w:t>
      </w:r>
    </w:p>
    <w:p w14:paraId="30EDA336" w14:textId="7339E5F0" w:rsidR="00065D35" w:rsidRPr="002E35A6" w:rsidRDefault="00065D35" w:rsidP="00065D35">
      <w:pPr>
        <w:spacing w:line="276" w:lineRule="auto"/>
        <w:ind w:left="2124" w:hanging="2124"/>
        <w:rPr>
          <w:rFonts w:asciiTheme="minorHAnsi" w:hAnsiTheme="minorHAnsi" w:cs="Calibri"/>
          <w:b/>
          <w:sz w:val="26"/>
          <w:szCs w:val="26"/>
        </w:rPr>
      </w:pPr>
      <w:r w:rsidRPr="002E35A6">
        <w:rPr>
          <w:rFonts w:asciiTheme="minorHAnsi" w:hAnsiTheme="minorHAnsi" w:cs="Calibri"/>
          <w:b/>
          <w:sz w:val="26"/>
          <w:szCs w:val="26"/>
        </w:rPr>
        <w:t>Predmet nabave:</w:t>
      </w:r>
      <w:r w:rsidRPr="002E35A6">
        <w:rPr>
          <w:rFonts w:asciiTheme="minorHAnsi" w:hAnsiTheme="minorHAnsi" w:cs="Calibri"/>
          <w:b/>
          <w:sz w:val="26"/>
          <w:szCs w:val="26"/>
        </w:rPr>
        <w:tab/>
        <w:t xml:space="preserve">Pružanje energetske usluge u uštedi električne energije u javnoj rasvjeti Općine </w:t>
      </w:r>
      <w:r w:rsidR="003972C7">
        <w:rPr>
          <w:rFonts w:asciiTheme="minorHAnsi" w:hAnsiTheme="minorHAnsi"/>
          <w:b/>
          <w:sz w:val="26"/>
          <w:szCs w:val="26"/>
        </w:rPr>
        <w:t>Cestica</w:t>
      </w:r>
    </w:p>
    <w:p w14:paraId="279B2875" w14:textId="2D8C9DC4" w:rsidR="00065D35" w:rsidRPr="00933201" w:rsidRDefault="00933201" w:rsidP="00065D35">
      <w:pPr>
        <w:spacing w:line="276" w:lineRule="auto"/>
        <w:rPr>
          <w:rFonts w:asciiTheme="minorHAnsi" w:hAnsiTheme="minorHAnsi" w:cs="Calibri"/>
          <w:b/>
          <w:sz w:val="26"/>
          <w:szCs w:val="26"/>
        </w:rPr>
      </w:pPr>
      <w:r>
        <w:rPr>
          <w:rFonts w:asciiTheme="minorHAnsi" w:hAnsiTheme="minorHAnsi" w:cs="Calibri"/>
          <w:b/>
          <w:sz w:val="26"/>
          <w:szCs w:val="26"/>
        </w:rPr>
        <w:t>Evidencijski broj nabave: 01/2017</w:t>
      </w:r>
    </w:p>
    <w:p w14:paraId="066BE22E" w14:textId="77777777" w:rsidR="00065D35" w:rsidRPr="00127619" w:rsidRDefault="00065D35" w:rsidP="00065D35">
      <w:pPr>
        <w:pStyle w:val="Tijeloteksta"/>
        <w:ind w:left="0"/>
        <w:rPr>
          <w:lang w:val="hr-HR"/>
        </w:rPr>
      </w:pPr>
    </w:p>
    <w:p w14:paraId="73D0B1BC" w14:textId="77777777" w:rsidR="00065D35" w:rsidRPr="00127619" w:rsidRDefault="00065D35" w:rsidP="00065D35">
      <w:pPr>
        <w:pStyle w:val="Tijeloteksta"/>
        <w:rPr>
          <w:lang w:val="hr-HR"/>
        </w:rPr>
      </w:pPr>
    </w:p>
    <w:p w14:paraId="283F6DE3" w14:textId="77777777" w:rsidR="00065D35" w:rsidRPr="002E35A6" w:rsidRDefault="00065D35" w:rsidP="00065D35">
      <w:pPr>
        <w:spacing w:line="276" w:lineRule="auto"/>
        <w:jc w:val="center"/>
        <w:rPr>
          <w:rFonts w:asciiTheme="minorHAnsi" w:hAnsiTheme="minorHAnsi" w:cs="Calibri"/>
          <w:b/>
          <w:sz w:val="26"/>
          <w:szCs w:val="26"/>
        </w:rPr>
      </w:pPr>
      <w:r>
        <w:rPr>
          <w:rFonts w:asciiTheme="minorHAnsi" w:hAnsiTheme="minorHAnsi" w:cs="Calibri"/>
          <w:b/>
          <w:sz w:val="26"/>
          <w:szCs w:val="26"/>
        </w:rPr>
        <w:t>POTVRDA</w:t>
      </w:r>
      <w:r w:rsidRPr="002E35A6">
        <w:rPr>
          <w:rFonts w:asciiTheme="minorHAnsi" w:hAnsiTheme="minorHAnsi" w:cs="Calibri"/>
          <w:b/>
          <w:sz w:val="26"/>
          <w:szCs w:val="26"/>
        </w:rPr>
        <w:t xml:space="preserve"> O IZVRŠENOM PREGLEDU POSTOJEĆE JAVNE RASVJETE I GRADILIŠTA BUDUĆE REKONSTRUKCIJE</w:t>
      </w:r>
    </w:p>
    <w:p w14:paraId="24676938" w14:textId="77777777" w:rsidR="00065D35" w:rsidRPr="00EC7687" w:rsidRDefault="00065D35" w:rsidP="00065D35">
      <w:pPr>
        <w:spacing w:line="276" w:lineRule="auto"/>
        <w:rPr>
          <w:rFonts w:asciiTheme="minorHAnsi" w:hAnsiTheme="minorHAnsi" w:cs="Calibri"/>
          <w:b/>
          <w:color w:val="FF0000"/>
          <w:sz w:val="26"/>
          <w:szCs w:val="26"/>
        </w:rPr>
      </w:pPr>
    </w:p>
    <w:p w14:paraId="2E3C5553" w14:textId="77777777" w:rsidR="00065D35" w:rsidRPr="00D938E1" w:rsidRDefault="00065D35" w:rsidP="00065D35">
      <w:pPr>
        <w:spacing w:line="276" w:lineRule="auto"/>
        <w:rPr>
          <w:rFonts w:asciiTheme="minorHAnsi" w:hAnsiTheme="minorHAnsi" w:cs="Calibri"/>
        </w:rPr>
      </w:pPr>
      <w:r w:rsidRPr="00D938E1">
        <w:rPr>
          <w:rFonts w:asciiTheme="minorHAnsi" w:hAnsiTheme="minorHAnsi" w:cs="Calibri"/>
        </w:rPr>
        <w:t xml:space="preserve">                Potvrđujemo  da  je </w:t>
      </w:r>
      <w:r w:rsidRPr="00D938E1">
        <w:rPr>
          <w:rFonts w:asciiTheme="minorHAnsi" w:hAnsiTheme="minorHAnsi" w:cs="Calibri"/>
          <w:b/>
        </w:rPr>
        <w:t xml:space="preserve">Ponuditelj/Zajednica gospodarskih subjekata </w:t>
      </w:r>
      <w:r w:rsidRPr="00D938E1">
        <w:rPr>
          <w:rFonts w:asciiTheme="minorHAnsi" w:hAnsiTheme="minorHAnsi" w:cs="Calibri"/>
          <w:b/>
          <w:u w:val="single"/>
        </w:rPr>
        <w:tab/>
      </w:r>
      <w:r w:rsidRPr="00D938E1">
        <w:rPr>
          <w:rFonts w:asciiTheme="minorHAnsi" w:hAnsiTheme="minorHAnsi" w:cs="Calibri"/>
          <w:b/>
          <w:u w:val="single"/>
        </w:rPr>
        <w:tab/>
      </w:r>
      <w:r w:rsidRPr="00D938E1">
        <w:rPr>
          <w:rFonts w:asciiTheme="minorHAnsi" w:hAnsiTheme="minorHAnsi" w:cs="Calibri"/>
          <w:b/>
          <w:u w:val="single"/>
        </w:rPr>
        <w:tab/>
      </w:r>
      <w:r w:rsidRPr="00D938E1">
        <w:rPr>
          <w:rFonts w:asciiTheme="minorHAnsi" w:hAnsiTheme="minorHAnsi" w:cs="Calibri"/>
          <w:b/>
          <w:u w:val="single"/>
        </w:rPr>
        <w:tab/>
      </w:r>
      <w:r w:rsidRPr="00D938E1">
        <w:rPr>
          <w:rFonts w:asciiTheme="minorHAnsi" w:hAnsiTheme="minorHAnsi" w:cs="Calibri"/>
          <w:b/>
          <w:u w:val="single"/>
        </w:rPr>
        <w:tab/>
      </w:r>
      <w:r w:rsidRPr="00D938E1">
        <w:rPr>
          <w:rFonts w:asciiTheme="minorHAnsi" w:hAnsiTheme="minorHAnsi" w:cs="Calibri"/>
          <w:b/>
          <w:u w:val="single"/>
        </w:rPr>
        <w:tab/>
      </w:r>
      <w:r w:rsidRPr="00D938E1">
        <w:rPr>
          <w:rFonts w:asciiTheme="minorHAnsi" w:hAnsiTheme="minorHAnsi" w:cs="Calibri"/>
          <w:b/>
          <w:u w:val="single"/>
        </w:rPr>
        <w:tab/>
      </w:r>
      <w:r w:rsidRPr="00D938E1">
        <w:rPr>
          <w:rFonts w:asciiTheme="minorHAnsi" w:hAnsiTheme="minorHAnsi" w:cs="Calibri"/>
          <w:b/>
          <w:u w:val="single"/>
        </w:rPr>
        <w:tab/>
        <w:t xml:space="preserve">      </w:t>
      </w:r>
      <w:r w:rsidRPr="00D938E1">
        <w:rPr>
          <w:rFonts w:asciiTheme="minorHAnsi" w:hAnsiTheme="minorHAnsi" w:cs="Calibri"/>
        </w:rPr>
        <w:t xml:space="preserve">  </w:t>
      </w:r>
    </w:p>
    <w:p w14:paraId="5BA20BAC" w14:textId="77777777" w:rsidR="00065D35" w:rsidRPr="00D938E1" w:rsidRDefault="00065D35" w:rsidP="00065D35">
      <w:pPr>
        <w:tabs>
          <w:tab w:val="left" w:pos="2124"/>
          <w:tab w:val="left" w:pos="2832"/>
          <w:tab w:val="left" w:pos="3540"/>
          <w:tab w:val="left" w:pos="4248"/>
          <w:tab w:val="left" w:pos="4956"/>
          <w:tab w:val="left" w:pos="5664"/>
          <w:tab w:val="left" w:pos="6372"/>
          <w:tab w:val="left" w:pos="7080"/>
        </w:tabs>
        <w:spacing w:line="276" w:lineRule="auto"/>
        <w:jc w:val="both"/>
        <w:rPr>
          <w:rFonts w:asciiTheme="minorHAnsi" w:hAnsiTheme="minorHAnsi" w:cs="Calibri"/>
        </w:rPr>
      </w:pPr>
      <w:r w:rsidRPr="00D938E1">
        <w:rPr>
          <w:rFonts w:asciiTheme="minorHAnsi" w:hAnsiTheme="minorHAnsi" w:cs="Calibri"/>
        </w:rPr>
        <w:t xml:space="preserve">obišao i detaljno pregledao postojeću javnu rasvjetu </w:t>
      </w:r>
      <w:r w:rsidRPr="00D938E1">
        <w:rPr>
          <w:rFonts w:asciiTheme="minorHAnsi" w:hAnsiTheme="minorHAnsi" w:cs="Calibri"/>
          <w:spacing w:val="-1"/>
        </w:rPr>
        <w:t xml:space="preserve">na zahvatu </w:t>
      </w:r>
      <w:r w:rsidRPr="00D938E1">
        <w:rPr>
          <w:rFonts w:asciiTheme="minorHAnsi" w:hAnsiTheme="minorHAnsi" w:cs="Calibri"/>
        </w:rPr>
        <w:t>koji</w:t>
      </w:r>
      <w:r w:rsidRPr="00D938E1">
        <w:rPr>
          <w:rFonts w:asciiTheme="minorHAnsi" w:hAnsiTheme="minorHAnsi" w:cs="Calibri"/>
          <w:spacing w:val="-1"/>
        </w:rPr>
        <w:t xml:space="preserve"> </w:t>
      </w:r>
      <w:r w:rsidRPr="00D938E1">
        <w:rPr>
          <w:rFonts w:asciiTheme="minorHAnsi" w:hAnsiTheme="minorHAnsi" w:cs="Calibri"/>
        </w:rPr>
        <w:t>je</w:t>
      </w:r>
      <w:r w:rsidRPr="00D938E1">
        <w:rPr>
          <w:rFonts w:asciiTheme="minorHAnsi" w:hAnsiTheme="minorHAnsi" w:cs="Calibri"/>
          <w:spacing w:val="-3"/>
        </w:rPr>
        <w:t xml:space="preserve"> </w:t>
      </w:r>
      <w:r w:rsidRPr="00D938E1">
        <w:rPr>
          <w:rFonts w:asciiTheme="minorHAnsi" w:hAnsiTheme="minorHAnsi" w:cs="Calibri"/>
          <w:spacing w:val="-1"/>
        </w:rPr>
        <w:t xml:space="preserve">predmetom ove javne nabave, buduće gradilište </w:t>
      </w:r>
      <w:r w:rsidRPr="00D938E1">
        <w:rPr>
          <w:rFonts w:asciiTheme="minorHAnsi" w:hAnsiTheme="minorHAnsi" w:cs="Calibri"/>
        </w:rPr>
        <w:t xml:space="preserve">i </w:t>
      </w:r>
      <w:r w:rsidRPr="00D938E1">
        <w:rPr>
          <w:rFonts w:asciiTheme="minorHAnsi" w:hAnsiTheme="minorHAnsi" w:cs="Calibri"/>
          <w:spacing w:val="-1"/>
        </w:rPr>
        <w:t>okoliš,</w:t>
      </w:r>
      <w:r w:rsidRPr="00D938E1">
        <w:rPr>
          <w:rFonts w:asciiTheme="minorHAnsi" w:hAnsiTheme="minorHAnsi" w:cs="Calibri"/>
        </w:rPr>
        <w:t xml:space="preserve"> da </w:t>
      </w:r>
      <w:r w:rsidRPr="00D938E1">
        <w:rPr>
          <w:rFonts w:asciiTheme="minorHAnsi" w:hAnsiTheme="minorHAnsi" w:cs="Calibri"/>
          <w:spacing w:val="-1"/>
        </w:rPr>
        <w:t>su</w:t>
      </w:r>
      <w:r w:rsidRPr="00D938E1">
        <w:rPr>
          <w:rFonts w:asciiTheme="minorHAnsi" w:hAnsiTheme="minorHAnsi" w:cs="Calibri"/>
        </w:rPr>
        <w:t xml:space="preserve"> </w:t>
      </w:r>
      <w:r w:rsidRPr="00D938E1">
        <w:rPr>
          <w:rFonts w:asciiTheme="minorHAnsi" w:hAnsiTheme="minorHAnsi" w:cs="Calibri"/>
          <w:spacing w:val="-1"/>
        </w:rPr>
        <w:t>se upoznali</w:t>
      </w:r>
      <w:r w:rsidRPr="00D938E1">
        <w:rPr>
          <w:rFonts w:asciiTheme="minorHAnsi" w:hAnsiTheme="minorHAnsi" w:cs="Calibri"/>
        </w:rPr>
        <w:t xml:space="preserve"> s </w:t>
      </w:r>
      <w:r w:rsidRPr="00D938E1">
        <w:rPr>
          <w:rFonts w:asciiTheme="minorHAnsi" w:hAnsiTheme="minorHAnsi" w:cs="Calibri"/>
          <w:spacing w:val="-1"/>
        </w:rPr>
        <w:t>postojećim</w:t>
      </w:r>
      <w:r w:rsidRPr="00D938E1">
        <w:rPr>
          <w:rFonts w:asciiTheme="minorHAnsi" w:hAnsiTheme="minorHAnsi" w:cs="Calibri"/>
        </w:rPr>
        <w:t xml:space="preserve"> </w:t>
      </w:r>
      <w:r w:rsidRPr="00D938E1">
        <w:rPr>
          <w:rFonts w:asciiTheme="minorHAnsi" w:hAnsiTheme="minorHAnsi" w:cs="Calibri"/>
          <w:spacing w:val="-1"/>
        </w:rPr>
        <w:t xml:space="preserve">cestama </w:t>
      </w:r>
      <w:r w:rsidRPr="00D938E1">
        <w:rPr>
          <w:rFonts w:asciiTheme="minorHAnsi" w:hAnsiTheme="minorHAnsi" w:cs="Calibri"/>
        </w:rPr>
        <w:t>i</w:t>
      </w:r>
      <w:r w:rsidRPr="00D938E1">
        <w:rPr>
          <w:rFonts w:asciiTheme="minorHAnsi" w:hAnsiTheme="minorHAnsi" w:cs="Calibri"/>
          <w:spacing w:val="-1"/>
        </w:rPr>
        <w:t xml:space="preserve"> ostalim</w:t>
      </w:r>
      <w:r w:rsidRPr="00D938E1">
        <w:rPr>
          <w:rFonts w:asciiTheme="minorHAnsi" w:hAnsiTheme="minorHAnsi" w:cs="Calibri"/>
        </w:rPr>
        <w:t xml:space="preserve"> </w:t>
      </w:r>
      <w:r w:rsidRPr="00D938E1">
        <w:rPr>
          <w:rFonts w:asciiTheme="minorHAnsi" w:hAnsiTheme="minorHAnsi" w:cs="Calibri"/>
          <w:spacing w:val="-1"/>
        </w:rPr>
        <w:t xml:space="preserve">prometnicama </w:t>
      </w:r>
      <w:r w:rsidRPr="00D938E1">
        <w:rPr>
          <w:rFonts w:asciiTheme="minorHAnsi" w:hAnsiTheme="minorHAnsi" w:cs="Calibri"/>
        </w:rPr>
        <w:t xml:space="preserve">kao i s </w:t>
      </w:r>
      <w:r w:rsidRPr="00D938E1">
        <w:rPr>
          <w:rFonts w:asciiTheme="minorHAnsi" w:hAnsiTheme="minorHAnsi" w:cs="Calibri"/>
          <w:spacing w:val="-1"/>
        </w:rPr>
        <w:t>prometnim putovima</w:t>
      </w:r>
      <w:r w:rsidRPr="00D938E1">
        <w:rPr>
          <w:rFonts w:asciiTheme="minorHAnsi" w:hAnsiTheme="minorHAnsi" w:cs="Calibri"/>
        </w:rPr>
        <w:t xml:space="preserve"> i </w:t>
      </w:r>
      <w:r w:rsidRPr="00D938E1">
        <w:rPr>
          <w:rFonts w:asciiTheme="minorHAnsi" w:hAnsiTheme="minorHAnsi" w:cs="Calibri"/>
          <w:spacing w:val="-1"/>
        </w:rPr>
        <w:t>režimom prometa,</w:t>
      </w:r>
      <w:r w:rsidRPr="00D938E1">
        <w:rPr>
          <w:rFonts w:asciiTheme="minorHAnsi" w:hAnsiTheme="minorHAnsi" w:cs="Calibri"/>
        </w:rPr>
        <w:t xml:space="preserve"> </w:t>
      </w:r>
      <w:r w:rsidRPr="00D938E1">
        <w:rPr>
          <w:rFonts w:asciiTheme="minorHAnsi" w:hAnsiTheme="minorHAnsi" w:cs="Calibri"/>
          <w:spacing w:val="-1"/>
        </w:rPr>
        <w:t>da</w:t>
      </w:r>
      <w:r w:rsidRPr="00D938E1">
        <w:rPr>
          <w:rFonts w:asciiTheme="minorHAnsi" w:hAnsiTheme="minorHAnsi" w:cs="Calibri"/>
        </w:rPr>
        <w:t xml:space="preserve"> </w:t>
      </w:r>
      <w:r w:rsidRPr="00D938E1">
        <w:rPr>
          <w:rFonts w:asciiTheme="minorHAnsi" w:hAnsiTheme="minorHAnsi" w:cs="Calibri"/>
          <w:spacing w:val="-1"/>
        </w:rPr>
        <w:t>su</w:t>
      </w:r>
      <w:r w:rsidRPr="00D938E1">
        <w:rPr>
          <w:rFonts w:asciiTheme="minorHAnsi" w:hAnsiTheme="minorHAnsi" w:cs="Calibri"/>
        </w:rPr>
        <w:t xml:space="preserve"> </w:t>
      </w:r>
      <w:r w:rsidRPr="00D938E1">
        <w:rPr>
          <w:rFonts w:asciiTheme="minorHAnsi" w:hAnsiTheme="minorHAnsi" w:cs="Calibri"/>
          <w:spacing w:val="-1"/>
        </w:rPr>
        <w:t>ispitali</w:t>
      </w:r>
      <w:r w:rsidRPr="00D938E1">
        <w:rPr>
          <w:rFonts w:asciiTheme="minorHAnsi" w:hAnsiTheme="minorHAnsi" w:cs="Calibri"/>
        </w:rPr>
        <w:t xml:space="preserve"> i </w:t>
      </w:r>
      <w:r w:rsidRPr="00D938E1">
        <w:rPr>
          <w:rFonts w:asciiTheme="minorHAnsi" w:hAnsiTheme="minorHAnsi" w:cs="Calibri"/>
          <w:spacing w:val="-1"/>
        </w:rPr>
        <w:t>provjerili</w:t>
      </w:r>
      <w:r w:rsidRPr="00D938E1">
        <w:rPr>
          <w:rFonts w:asciiTheme="minorHAnsi" w:hAnsiTheme="minorHAnsi" w:cs="Calibri"/>
        </w:rPr>
        <w:t xml:space="preserve"> i </w:t>
      </w:r>
      <w:r w:rsidRPr="00D938E1">
        <w:rPr>
          <w:rFonts w:asciiTheme="minorHAnsi" w:hAnsiTheme="minorHAnsi" w:cs="Calibri"/>
          <w:spacing w:val="-1"/>
        </w:rPr>
        <w:t>sve</w:t>
      </w:r>
      <w:r w:rsidRPr="00D938E1">
        <w:rPr>
          <w:rFonts w:asciiTheme="minorHAnsi" w:hAnsiTheme="minorHAnsi" w:cs="Calibri"/>
        </w:rPr>
        <w:t xml:space="preserve"> </w:t>
      </w:r>
      <w:r w:rsidRPr="00D938E1">
        <w:rPr>
          <w:rFonts w:asciiTheme="minorHAnsi" w:hAnsiTheme="minorHAnsi" w:cs="Calibri"/>
          <w:spacing w:val="-1"/>
        </w:rPr>
        <w:t>ostale</w:t>
      </w:r>
      <w:r w:rsidRPr="00D938E1">
        <w:rPr>
          <w:rFonts w:asciiTheme="minorHAnsi" w:hAnsiTheme="minorHAnsi" w:cs="Calibri"/>
          <w:spacing w:val="1"/>
        </w:rPr>
        <w:t xml:space="preserve"> </w:t>
      </w:r>
      <w:r w:rsidRPr="00D938E1">
        <w:rPr>
          <w:rFonts w:asciiTheme="minorHAnsi" w:hAnsiTheme="minorHAnsi" w:cs="Calibri"/>
          <w:spacing w:val="-1"/>
        </w:rPr>
        <w:t>okolnosti</w:t>
      </w:r>
      <w:r w:rsidRPr="00D938E1">
        <w:rPr>
          <w:rFonts w:asciiTheme="minorHAnsi" w:hAnsiTheme="minorHAnsi" w:cs="Calibri"/>
        </w:rPr>
        <w:t xml:space="preserve"> koje</w:t>
      </w:r>
      <w:r w:rsidRPr="00D938E1">
        <w:rPr>
          <w:rFonts w:asciiTheme="minorHAnsi" w:hAnsiTheme="minorHAnsi" w:cs="Calibri"/>
          <w:spacing w:val="-3"/>
        </w:rPr>
        <w:t xml:space="preserve"> </w:t>
      </w:r>
      <w:r w:rsidRPr="00D938E1">
        <w:rPr>
          <w:rFonts w:asciiTheme="minorHAnsi" w:hAnsiTheme="minorHAnsi" w:cs="Calibri"/>
          <w:spacing w:val="-1"/>
        </w:rPr>
        <w:t xml:space="preserve">utječu </w:t>
      </w:r>
      <w:r w:rsidRPr="00D938E1">
        <w:rPr>
          <w:rFonts w:asciiTheme="minorHAnsi" w:hAnsiTheme="minorHAnsi" w:cs="Calibri"/>
        </w:rPr>
        <w:t xml:space="preserve">na </w:t>
      </w:r>
      <w:r w:rsidRPr="00D938E1">
        <w:rPr>
          <w:rFonts w:asciiTheme="minorHAnsi" w:hAnsiTheme="minorHAnsi" w:cs="Calibri"/>
          <w:spacing w:val="-1"/>
        </w:rPr>
        <w:t>izvedbu</w:t>
      </w:r>
      <w:r w:rsidRPr="00D938E1">
        <w:rPr>
          <w:rFonts w:asciiTheme="minorHAnsi" w:hAnsiTheme="minorHAnsi" w:cs="Calibri"/>
          <w:spacing w:val="1"/>
        </w:rPr>
        <w:t xml:space="preserve"> </w:t>
      </w:r>
      <w:r w:rsidRPr="00D938E1">
        <w:rPr>
          <w:rFonts w:asciiTheme="minorHAnsi" w:hAnsiTheme="minorHAnsi" w:cs="Calibri"/>
          <w:spacing w:val="-2"/>
        </w:rPr>
        <w:t>radova</w:t>
      </w:r>
      <w:r w:rsidRPr="00D938E1">
        <w:rPr>
          <w:rFonts w:asciiTheme="minorHAnsi" w:hAnsiTheme="minorHAnsi" w:cs="Calibri"/>
        </w:rPr>
        <w:t xml:space="preserve"> i </w:t>
      </w:r>
      <w:r w:rsidRPr="00D938E1">
        <w:rPr>
          <w:rFonts w:asciiTheme="minorHAnsi" w:hAnsiTheme="minorHAnsi" w:cs="Calibri"/>
          <w:spacing w:val="-1"/>
        </w:rPr>
        <w:t>provođenje</w:t>
      </w:r>
      <w:r w:rsidRPr="00D938E1">
        <w:rPr>
          <w:rFonts w:asciiTheme="minorHAnsi" w:hAnsiTheme="minorHAnsi" w:cs="Calibri"/>
          <w:spacing w:val="-2"/>
        </w:rPr>
        <w:t xml:space="preserve"> </w:t>
      </w:r>
      <w:r w:rsidRPr="00D938E1">
        <w:rPr>
          <w:rFonts w:asciiTheme="minorHAnsi" w:hAnsiTheme="minorHAnsi" w:cs="Calibri"/>
        </w:rPr>
        <w:t xml:space="preserve">Mjera </w:t>
      </w:r>
      <w:r w:rsidRPr="00D938E1">
        <w:rPr>
          <w:rFonts w:asciiTheme="minorHAnsi" w:hAnsiTheme="minorHAnsi" w:cs="Calibri"/>
          <w:spacing w:val="-1"/>
        </w:rPr>
        <w:t>energetske</w:t>
      </w:r>
      <w:r w:rsidRPr="00D938E1">
        <w:rPr>
          <w:rFonts w:asciiTheme="minorHAnsi" w:hAnsiTheme="minorHAnsi" w:cs="Calibri"/>
        </w:rPr>
        <w:t xml:space="preserve"> </w:t>
      </w:r>
      <w:r w:rsidRPr="00D938E1">
        <w:rPr>
          <w:rFonts w:asciiTheme="minorHAnsi" w:hAnsiTheme="minorHAnsi" w:cs="Calibri"/>
          <w:spacing w:val="-1"/>
        </w:rPr>
        <w:t>učinkovitosti</w:t>
      </w:r>
      <w:r w:rsidRPr="00D938E1">
        <w:rPr>
          <w:rFonts w:asciiTheme="minorHAnsi" w:hAnsiTheme="minorHAnsi" w:cs="Calibri"/>
        </w:rPr>
        <w:t xml:space="preserve"> te da</w:t>
      </w:r>
      <w:r w:rsidRPr="00D938E1">
        <w:rPr>
          <w:rFonts w:asciiTheme="minorHAnsi" w:hAnsiTheme="minorHAnsi" w:cs="Calibri"/>
          <w:spacing w:val="-1"/>
        </w:rPr>
        <w:t xml:space="preserve"> </w:t>
      </w:r>
      <w:r w:rsidRPr="00D938E1">
        <w:rPr>
          <w:rFonts w:asciiTheme="minorHAnsi" w:hAnsiTheme="minorHAnsi" w:cs="Calibri"/>
        </w:rPr>
        <w:t xml:space="preserve">je </w:t>
      </w:r>
      <w:r w:rsidRPr="00D938E1">
        <w:rPr>
          <w:rFonts w:asciiTheme="minorHAnsi" w:hAnsiTheme="minorHAnsi" w:cs="Calibri"/>
          <w:spacing w:val="-1"/>
        </w:rPr>
        <w:t xml:space="preserve">isto dostatno  </w:t>
      </w:r>
      <w:r w:rsidRPr="00D938E1">
        <w:rPr>
          <w:rFonts w:asciiTheme="minorHAnsi" w:hAnsiTheme="minorHAnsi" w:cs="Calibri"/>
        </w:rPr>
        <w:t>da,</w:t>
      </w:r>
      <w:r w:rsidRPr="00D938E1">
        <w:rPr>
          <w:rFonts w:asciiTheme="minorHAnsi" w:hAnsiTheme="minorHAnsi" w:cs="Calibri"/>
          <w:spacing w:val="-1"/>
        </w:rPr>
        <w:t xml:space="preserve"> uz</w:t>
      </w:r>
      <w:r w:rsidRPr="00D938E1">
        <w:rPr>
          <w:rFonts w:asciiTheme="minorHAnsi" w:hAnsiTheme="minorHAnsi" w:cs="Calibri"/>
        </w:rPr>
        <w:t xml:space="preserve"> </w:t>
      </w:r>
      <w:r w:rsidRPr="00D938E1">
        <w:rPr>
          <w:rFonts w:asciiTheme="minorHAnsi" w:hAnsiTheme="minorHAnsi" w:cs="Calibri"/>
          <w:spacing w:val="-1"/>
        </w:rPr>
        <w:t>sve</w:t>
      </w:r>
      <w:r w:rsidRPr="00D938E1">
        <w:rPr>
          <w:rFonts w:asciiTheme="minorHAnsi" w:hAnsiTheme="minorHAnsi" w:cs="Calibri"/>
        </w:rPr>
        <w:t xml:space="preserve"> </w:t>
      </w:r>
      <w:r w:rsidRPr="00D938E1">
        <w:rPr>
          <w:rFonts w:asciiTheme="minorHAnsi" w:hAnsiTheme="minorHAnsi" w:cs="Calibri"/>
          <w:spacing w:val="-1"/>
        </w:rPr>
        <w:t>uvjete</w:t>
      </w:r>
      <w:r w:rsidRPr="00D938E1">
        <w:rPr>
          <w:rFonts w:asciiTheme="minorHAnsi" w:hAnsiTheme="minorHAnsi" w:cs="Calibri"/>
        </w:rPr>
        <w:t xml:space="preserve"> </w:t>
      </w:r>
      <w:r w:rsidRPr="00D938E1">
        <w:rPr>
          <w:rFonts w:asciiTheme="minorHAnsi" w:hAnsiTheme="minorHAnsi" w:cs="Calibri"/>
          <w:spacing w:val="-1"/>
        </w:rPr>
        <w:t>iz</w:t>
      </w:r>
      <w:r w:rsidRPr="00D938E1">
        <w:rPr>
          <w:rFonts w:asciiTheme="minorHAnsi" w:hAnsiTheme="minorHAnsi" w:cs="Calibri"/>
          <w:spacing w:val="-2"/>
        </w:rPr>
        <w:t xml:space="preserve"> </w:t>
      </w:r>
      <w:r w:rsidRPr="00D938E1">
        <w:rPr>
          <w:rFonts w:asciiTheme="minorHAnsi" w:hAnsiTheme="minorHAnsi" w:cs="Calibri"/>
        </w:rPr>
        <w:t>DON, mogu kvalificirano dati ponudu.</w:t>
      </w:r>
    </w:p>
    <w:p w14:paraId="72A69A00" w14:textId="77777777" w:rsidR="00065D35" w:rsidRPr="00D938E1" w:rsidRDefault="00065D35" w:rsidP="00065D35">
      <w:pPr>
        <w:tabs>
          <w:tab w:val="left" w:pos="2124"/>
          <w:tab w:val="left" w:pos="2832"/>
          <w:tab w:val="left" w:pos="3540"/>
          <w:tab w:val="left" w:pos="4248"/>
          <w:tab w:val="left" w:pos="4956"/>
          <w:tab w:val="left" w:pos="5664"/>
          <w:tab w:val="left" w:pos="6372"/>
          <w:tab w:val="left" w:pos="7080"/>
        </w:tabs>
        <w:spacing w:line="276" w:lineRule="auto"/>
        <w:jc w:val="both"/>
        <w:rPr>
          <w:rFonts w:asciiTheme="minorHAnsi" w:hAnsiTheme="minorHAnsi" w:cs="Calibri"/>
          <w:sz w:val="16"/>
          <w:szCs w:val="16"/>
        </w:rPr>
      </w:pPr>
    </w:p>
    <w:p w14:paraId="7C6EEE01" w14:textId="77777777" w:rsidR="00065D35" w:rsidRPr="00D938E1" w:rsidRDefault="00065D35" w:rsidP="00065D35">
      <w:pPr>
        <w:tabs>
          <w:tab w:val="left" w:pos="2124"/>
          <w:tab w:val="left" w:pos="2832"/>
          <w:tab w:val="left" w:pos="3540"/>
          <w:tab w:val="left" w:pos="4248"/>
          <w:tab w:val="left" w:pos="4956"/>
          <w:tab w:val="left" w:pos="5664"/>
          <w:tab w:val="left" w:pos="6372"/>
          <w:tab w:val="left" w:pos="7080"/>
        </w:tabs>
        <w:spacing w:line="276" w:lineRule="auto"/>
        <w:jc w:val="both"/>
        <w:rPr>
          <w:rFonts w:asciiTheme="minorHAnsi" w:hAnsiTheme="minorHAnsi" w:cs="Calibri"/>
          <w:spacing w:val="-1"/>
        </w:rPr>
      </w:pPr>
      <w:r w:rsidRPr="00D938E1">
        <w:rPr>
          <w:rFonts w:asciiTheme="minorHAnsi" w:hAnsiTheme="minorHAnsi" w:cs="Calibri"/>
        </w:rPr>
        <w:t xml:space="preserve">                Ako su propustili utvrditi </w:t>
      </w:r>
      <w:r w:rsidRPr="00D938E1">
        <w:rPr>
          <w:rFonts w:asciiTheme="minorHAnsi" w:hAnsiTheme="minorHAnsi" w:cs="Calibri"/>
          <w:spacing w:val="-1"/>
        </w:rPr>
        <w:t>sve</w:t>
      </w:r>
      <w:r w:rsidRPr="00D938E1">
        <w:rPr>
          <w:rFonts w:asciiTheme="minorHAnsi" w:hAnsiTheme="minorHAnsi" w:cs="Calibri"/>
        </w:rPr>
        <w:t xml:space="preserve"> </w:t>
      </w:r>
      <w:r w:rsidRPr="00D938E1">
        <w:rPr>
          <w:rFonts w:asciiTheme="minorHAnsi" w:hAnsiTheme="minorHAnsi" w:cs="Calibri"/>
          <w:spacing w:val="-1"/>
        </w:rPr>
        <w:t>podatke</w:t>
      </w:r>
      <w:r w:rsidRPr="00D938E1">
        <w:rPr>
          <w:rFonts w:asciiTheme="minorHAnsi" w:hAnsiTheme="minorHAnsi" w:cs="Calibri"/>
        </w:rPr>
        <w:t xml:space="preserve"> </w:t>
      </w:r>
      <w:r w:rsidRPr="00D938E1">
        <w:rPr>
          <w:rFonts w:asciiTheme="minorHAnsi" w:hAnsiTheme="minorHAnsi" w:cs="Calibri"/>
          <w:spacing w:val="-1"/>
        </w:rPr>
        <w:t>koji</w:t>
      </w:r>
      <w:r w:rsidRPr="00D938E1">
        <w:rPr>
          <w:rFonts w:asciiTheme="minorHAnsi" w:hAnsiTheme="minorHAnsi" w:cs="Calibri"/>
        </w:rPr>
        <w:t xml:space="preserve"> </w:t>
      </w:r>
      <w:r w:rsidRPr="00D938E1">
        <w:rPr>
          <w:rFonts w:asciiTheme="minorHAnsi" w:hAnsiTheme="minorHAnsi" w:cs="Calibri"/>
          <w:spacing w:val="-1"/>
        </w:rPr>
        <w:t xml:space="preserve">utječu </w:t>
      </w:r>
      <w:r w:rsidRPr="00D938E1">
        <w:rPr>
          <w:rFonts w:asciiTheme="minorHAnsi" w:hAnsiTheme="minorHAnsi" w:cs="Calibri"/>
        </w:rPr>
        <w:t xml:space="preserve">na </w:t>
      </w:r>
      <w:r w:rsidRPr="00D938E1">
        <w:rPr>
          <w:rFonts w:asciiTheme="minorHAnsi" w:hAnsiTheme="minorHAnsi" w:cs="Calibri"/>
          <w:spacing w:val="-1"/>
        </w:rPr>
        <w:t>izvođenje</w:t>
      </w:r>
      <w:r w:rsidRPr="00D938E1">
        <w:rPr>
          <w:rFonts w:asciiTheme="minorHAnsi" w:hAnsiTheme="minorHAnsi" w:cs="Calibri"/>
        </w:rPr>
        <w:t xml:space="preserve"> </w:t>
      </w:r>
      <w:r w:rsidRPr="00D938E1">
        <w:rPr>
          <w:rFonts w:asciiTheme="minorHAnsi" w:hAnsiTheme="minorHAnsi" w:cs="Calibri"/>
          <w:spacing w:val="-1"/>
        </w:rPr>
        <w:t>radova</w:t>
      </w:r>
      <w:r w:rsidRPr="00D938E1">
        <w:rPr>
          <w:rFonts w:asciiTheme="minorHAnsi" w:hAnsiTheme="minorHAnsi" w:cs="Calibri"/>
        </w:rPr>
        <w:t xml:space="preserve"> i</w:t>
      </w:r>
      <w:r w:rsidRPr="00D938E1">
        <w:rPr>
          <w:rFonts w:asciiTheme="minorHAnsi" w:hAnsiTheme="minorHAnsi" w:cs="Calibri"/>
          <w:spacing w:val="-1"/>
        </w:rPr>
        <w:t xml:space="preserve"> provođenje</w:t>
      </w:r>
      <w:r w:rsidRPr="00D938E1">
        <w:rPr>
          <w:rFonts w:asciiTheme="minorHAnsi" w:hAnsiTheme="minorHAnsi" w:cs="Calibri"/>
          <w:spacing w:val="-2"/>
        </w:rPr>
        <w:t xml:space="preserve"> </w:t>
      </w:r>
      <w:r w:rsidRPr="00D938E1">
        <w:rPr>
          <w:rFonts w:asciiTheme="minorHAnsi" w:hAnsiTheme="minorHAnsi" w:cs="Calibri"/>
          <w:spacing w:val="-1"/>
        </w:rPr>
        <w:t>Mjera,</w:t>
      </w:r>
      <w:r w:rsidRPr="00D938E1">
        <w:rPr>
          <w:rFonts w:asciiTheme="minorHAnsi" w:hAnsiTheme="minorHAnsi" w:cs="Calibri"/>
        </w:rPr>
        <w:t xml:space="preserve"> to</w:t>
      </w:r>
      <w:r w:rsidRPr="00D938E1">
        <w:rPr>
          <w:rFonts w:asciiTheme="minorHAnsi" w:hAnsiTheme="minorHAnsi" w:cs="Calibri"/>
          <w:spacing w:val="-1"/>
        </w:rPr>
        <w:t xml:space="preserve"> </w:t>
      </w:r>
      <w:r w:rsidRPr="00D938E1">
        <w:rPr>
          <w:rFonts w:asciiTheme="minorHAnsi" w:hAnsiTheme="minorHAnsi" w:cs="Calibri"/>
        </w:rPr>
        <w:t xml:space="preserve">ne </w:t>
      </w:r>
      <w:r w:rsidRPr="00D938E1">
        <w:rPr>
          <w:rFonts w:asciiTheme="minorHAnsi" w:hAnsiTheme="minorHAnsi" w:cs="Calibri"/>
          <w:spacing w:val="-2"/>
        </w:rPr>
        <w:t>oslobađa</w:t>
      </w:r>
      <w:r w:rsidRPr="00D938E1">
        <w:rPr>
          <w:rFonts w:asciiTheme="minorHAnsi" w:hAnsiTheme="minorHAnsi" w:cs="Calibri"/>
        </w:rPr>
        <w:t xml:space="preserve"> </w:t>
      </w:r>
      <w:r w:rsidRPr="00D938E1">
        <w:rPr>
          <w:rFonts w:asciiTheme="minorHAnsi" w:hAnsiTheme="minorHAnsi" w:cs="Calibri"/>
          <w:spacing w:val="-1"/>
        </w:rPr>
        <w:t>bilo</w:t>
      </w:r>
      <w:r w:rsidRPr="00D938E1">
        <w:rPr>
          <w:rFonts w:asciiTheme="minorHAnsi" w:hAnsiTheme="minorHAnsi" w:cs="Calibri"/>
        </w:rPr>
        <w:t xml:space="preserve"> koje </w:t>
      </w:r>
      <w:r w:rsidRPr="00D938E1">
        <w:rPr>
          <w:rFonts w:asciiTheme="minorHAnsi" w:hAnsiTheme="minorHAnsi" w:cs="Calibri"/>
          <w:spacing w:val="-1"/>
        </w:rPr>
        <w:t>odgovornosti</w:t>
      </w:r>
      <w:r w:rsidRPr="00D938E1">
        <w:rPr>
          <w:rFonts w:asciiTheme="minorHAnsi" w:hAnsiTheme="minorHAnsi" w:cs="Calibri"/>
        </w:rPr>
        <w:t xml:space="preserve"> </w:t>
      </w:r>
      <w:r w:rsidRPr="00D938E1">
        <w:rPr>
          <w:rFonts w:asciiTheme="minorHAnsi" w:hAnsiTheme="minorHAnsi" w:cs="Calibri"/>
          <w:spacing w:val="-1"/>
        </w:rPr>
        <w:t xml:space="preserve">rizika </w:t>
      </w:r>
      <w:r w:rsidRPr="00D938E1">
        <w:rPr>
          <w:rFonts w:asciiTheme="minorHAnsi" w:hAnsiTheme="minorHAnsi" w:cs="Calibri"/>
        </w:rPr>
        <w:t xml:space="preserve">za </w:t>
      </w:r>
      <w:r w:rsidRPr="00D938E1">
        <w:rPr>
          <w:rFonts w:asciiTheme="minorHAnsi" w:hAnsiTheme="minorHAnsi" w:cs="Calibri"/>
          <w:spacing w:val="-1"/>
        </w:rPr>
        <w:t>izvedbu</w:t>
      </w:r>
      <w:r w:rsidRPr="00D938E1">
        <w:rPr>
          <w:rFonts w:asciiTheme="minorHAnsi" w:hAnsiTheme="minorHAnsi" w:cs="Calibri"/>
        </w:rPr>
        <w:t xml:space="preserve"> </w:t>
      </w:r>
      <w:r w:rsidRPr="00D938E1">
        <w:rPr>
          <w:rFonts w:asciiTheme="minorHAnsi" w:hAnsiTheme="minorHAnsi" w:cs="Calibri"/>
          <w:spacing w:val="-1"/>
        </w:rPr>
        <w:t>radova</w:t>
      </w:r>
      <w:r w:rsidRPr="00D938E1">
        <w:rPr>
          <w:rFonts w:asciiTheme="minorHAnsi" w:hAnsiTheme="minorHAnsi" w:cs="Calibri"/>
        </w:rPr>
        <w:t xml:space="preserve"> i </w:t>
      </w:r>
      <w:r w:rsidRPr="00D938E1">
        <w:rPr>
          <w:rFonts w:asciiTheme="minorHAnsi" w:hAnsiTheme="minorHAnsi" w:cs="Calibri"/>
          <w:spacing w:val="-1"/>
        </w:rPr>
        <w:t>provođenje</w:t>
      </w:r>
      <w:r w:rsidRPr="00D938E1">
        <w:rPr>
          <w:rFonts w:asciiTheme="minorHAnsi" w:hAnsiTheme="minorHAnsi" w:cs="Calibri"/>
        </w:rPr>
        <w:t xml:space="preserve"> </w:t>
      </w:r>
      <w:r w:rsidRPr="00D938E1">
        <w:rPr>
          <w:rFonts w:asciiTheme="minorHAnsi" w:hAnsiTheme="minorHAnsi" w:cs="Calibri"/>
          <w:spacing w:val="-1"/>
        </w:rPr>
        <w:t>Mjera</w:t>
      </w:r>
      <w:r w:rsidRPr="00D938E1">
        <w:rPr>
          <w:rFonts w:asciiTheme="minorHAnsi" w:hAnsiTheme="minorHAnsi" w:cs="Calibri"/>
        </w:rPr>
        <w:t xml:space="preserve"> </w:t>
      </w:r>
      <w:r w:rsidRPr="00D938E1">
        <w:rPr>
          <w:rFonts w:asciiTheme="minorHAnsi" w:hAnsiTheme="minorHAnsi" w:cs="Calibri"/>
          <w:spacing w:val="-1"/>
        </w:rPr>
        <w:t>energetske</w:t>
      </w:r>
      <w:r w:rsidRPr="00D938E1">
        <w:rPr>
          <w:rFonts w:asciiTheme="minorHAnsi" w:hAnsiTheme="minorHAnsi" w:cs="Calibri"/>
          <w:spacing w:val="-2"/>
        </w:rPr>
        <w:t xml:space="preserve"> </w:t>
      </w:r>
      <w:r w:rsidRPr="00D938E1">
        <w:rPr>
          <w:rFonts w:asciiTheme="minorHAnsi" w:hAnsiTheme="minorHAnsi" w:cs="Calibri"/>
          <w:spacing w:val="-1"/>
        </w:rPr>
        <w:t xml:space="preserve">učinkovitosti </w:t>
      </w:r>
      <w:r w:rsidRPr="00D938E1">
        <w:rPr>
          <w:rFonts w:asciiTheme="minorHAnsi" w:hAnsiTheme="minorHAnsi" w:cs="Calibri"/>
        </w:rPr>
        <w:t xml:space="preserve">koje </w:t>
      </w:r>
      <w:r w:rsidRPr="00D938E1">
        <w:rPr>
          <w:rFonts w:asciiTheme="minorHAnsi" w:hAnsiTheme="minorHAnsi" w:cs="Calibri"/>
          <w:spacing w:val="-1"/>
        </w:rPr>
        <w:t>se</w:t>
      </w:r>
      <w:r w:rsidRPr="00D938E1">
        <w:rPr>
          <w:rFonts w:asciiTheme="minorHAnsi" w:hAnsiTheme="minorHAnsi" w:cs="Calibri"/>
        </w:rPr>
        <w:t xml:space="preserve"> </w:t>
      </w:r>
      <w:r w:rsidRPr="00D938E1">
        <w:rPr>
          <w:rFonts w:asciiTheme="minorHAnsi" w:hAnsiTheme="minorHAnsi" w:cs="Calibri"/>
          <w:spacing w:val="-1"/>
        </w:rPr>
        <w:t>zahtijevaju</w:t>
      </w:r>
      <w:r w:rsidRPr="00D938E1">
        <w:rPr>
          <w:rFonts w:asciiTheme="minorHAnsi" w:hAnsiTheme="minorHAnsi" w:cs="Calibri"/>
        </w:rPr>
        <w:t xml:space="preserve"> u</w:t>
      </w:r>
      <w:r w:rsidRPr="00D938E1">
        <w:rPr>
          <w:rFonts w:asciiTheme="minorHAnsi" w:hAnsiTheme="minorHAnsi" w:cs="Calibri"/>
          <w:spacing w:val="-1"/>
        </w:rPr>
        <w:t xml:space="preserve"> ovoj</w:t>
      </w:r>
      <w:r w:rsidRPr="00D938E1">
        <w:rPr>
          <w:rFonts w:asciiTheme="minorHAnsi" w:hAnsiTheme="minorHAnsi" w:cs="Calibri"/>
        </w:rPr>
        <w:t xml:space="preserve"> </w:t>
      </w:r>
      <w:r w:rsidRPr="00D938E1">
        <w:rPr>
          <w:rFonts w:asciiTheme="minorHAnsi" w:hAnsiTheme="minorHAnsi" w:cs="Calibri"/>
          <w:spacing w:val="-1"/>
        </w:rPr>
        <w:t>DON.</w:t>
      </w:r>
    </w:p>
    <w:p w14:paraId="46AD8DE1" w14:textId="77777777" w:rsidR="00065D35" w:rsidRPr="00D938E1" w:rsidRDefault="00065D35" w:rsidP="00065D35">
      <w:pPr>
        <w:tabs>
          <w:tab w:val="left" w:pos="2124"/>
          <w:tab w:val="left" w:pos="2832"/>
          <w:tab w:val="left" w:pos="3540"/>
          <w:tab w:val="left" w:pos="4248"/>
          <w:tab w:val="left" w:pos="4956"/>
          <w:tab w:val="left" w:pos="5664"/>
          <w:tab w:val="left" w:pos="6372"/>
          <w:tab w:val="left" w:pos="7080"/>
        </w:tabs>
        <w:spacing w:line="276" w:lineRule="auto"/>
        <w:rPr>
          <w:rFonts w:asciiTheme="minorHAnsi" w:hAnsiTheme="minorHAnsi" w:cs="Calibri"/>
          <w:spacing w:val="-1"/>
        </w:rPr>
      </w:pPr>
    </w:p>
    <w:p w14:paraId="0B28D1C6" w14:textId="77777777" w:rsidR="00065D35" w:rsidRPr="00D938E1" w:rsidRDefault="00065D35" w:rsidP="00065D35">
      <w:pPr>
        <w:tabs>
          <w:tab w:val="left" w:pos="2124"/>
          <w:tab w:val="left" w:pos="2832"/>
          <w:tab w:val="left" w:pos="3540"/>
          <w:tab w:val="left" w:pos="4248"/>
          <w:tab w:val="left" w:pos="4956"/>
          <w:tab w:val="left" w:pos="5664"/>
          <w:tab w:val="left" w:pos="6372"/>
          <w:tab w:val="left" w:pos="7080"/>
        </w:tabs>
        <w:spacing w:line="276" w:lineRule="auto"/>
        <w:rPr>
          <w:rFonts w:asciiTheme="minorHAnsi" w:hAnsiTheme="minorHAnsi" w:cs="Calibri"/>
        </w:rPr>
      </w:pPr>
    </w:p>
    <w:p w14:paraId="38045506" w14:textId="77777777" w:rsidR="00065D35" w:rsidRPr="00D938E1" w:rsidRDefault="00065D35" w:rsidP="00065D35">
      <w:pPr>
        <w:tabs>
          <w:tab w:val="left" w:pos="2124"/>
          <w:tab w:val="left" w:pos="2832"/>
          <w:tab w:val="left" w:pos="3540"/>
          <w:tab w:val="left" w:pos="4248"/>
          <w:tab w:val="left" w:pos="4956"/>
          <w:tab w:val="left" w:pos="5664"/>
          <w:tab w:val="left" w:pos="6372"/>
          <w:tab w:val="left" w:pos="7080"/>
        </w:tabs>
        <w:spacing w:line="276" w:lineRule="auto"/>
        <w:rPr>
          <w:rFonts w:asciiTheme="minorHAnsi" w:hAnsiTheme="minorHAnsi" w:cs="Calibri"/>
        </w:rPr>
      </w:pPr>
    </w:p>
    <w:p w14:paraId="193E9495" w14:textId="77777777" w:rsidR="00065D35" w:rsidRPr="00D938E1" w:rsidRDefault="00065D35" w:rsidP="00065D35">
      <w:pPr>
        <w:tabs>
          <w:tab w:val="left" w:pos="2124"/>
          <w:tab w:val="left" w:pos="2832"/>
          <w:tab w:val="left" w:pos="3540"/>
          <w:tab w:val="left" w:pos="4248"/>
          <w:tab w:val="left" w:pos="4956"/>
          <w:tab w:val="left" w:pos="5664"/>
          <w:tab w:val="left" w:pos="6372"/>
          <w:tab w:val="left" w:pos="7080"/>
        </w:tabs>
        <w:spacing w:line="276" w:lineRule="auto"/>
        <w:rPr>
          <w:rFonts w:asciiTheme="minorHAnsi" w:hAnsiTheme="minorHAnsi" w:cs="Calibri"/>
        </w:rPr>
      </w:pPr>
    </w:p>
    <w:p w14:paraId="10D6E3F6" w14:textId="77777777" w:rsidR="00065D35" w:rsidRPr="00D938E1" w:rsidRDefault="00065D35" w:rsidP="00065D35">
      <w:pPr>
        <w:tabs>
          <w:tab w:val="left" w:pos="2124"/>
          <w:tab w:val="left" w:pos="2832"/>
          <w:tab w:val="left" w:pos="3540"/>
          <w:tab w:val="left" w:pos="4248"/>
          <w:tab w:val="left" w:pos="4956"/>
          <w:tab w:val="left" w:pos="5664"/>
          <w:tab w:val="left" w:pos="6372"/>
          <w:tab w:val="left" w:pos="7080"/>
        </w:tabs>
        <w:spacing w:line="276" w:lineRule="auto"/>
        <w:rPr>
          <w:rFonts w:asciiTheme="minorHAnsi" w:hAnsiTheme="minorHAnsi" w:cs="Calibri"/>
        </w:rPr>
      </w:pPr>
    </w:p>
    <w:p w14:paraId="1EF400F4" w14:textId="77777777" w:rsidR="00065D35" w:rsidRPr="00D938E1" w:rsidRDefault="00065D35" w:rsidP="00065D35">
      <w:pPr>
        <w:rPr>
          <w:rFonts w:asciiTheme="minorHAnsi" w:hAnsiTheme="minorHAnsi"/>
        </w:rPr>
      </w:pPr>
      <w:r w:rsidRPr="00D938E1">
        <w:rPr>
          <w:rFonts w:asciiTheme="minorHAnsi" w:hAnsiTheme="minorHAnsi"/>
          <w:u w:val="single"/>
        </w:rPr>
        <w:tab/>
      </w:r>
      <w:r w:rsidRPr="00D938E1">
        <w:rPr>
          <w:rFonts w:asciiTheme="minorHAnsi" w:hAnsiTheme="minorHAnsi"/>
          <w:u w:val="single"/>
        </w:rPr>
        <w:tab/>
      </w:r>
      <w:r w:rsidRPr="00D938E1">
        <w:rPr>
          <w:rFonts w:asciiTheme="minorHAnsi" w:hAnsiTheme="minorHAnsi"/>
          <w:u w:val="single"/>
        </w:rPr>
        <w:tab/>
      </w:r>
      <w:r w:rsidRPr="00D938E1">
        <w:rPr>
          <w:rFonts w:asciiTheme="minorHAnsi" w:hAnsiTheme="minorHAnsi"/>
        </w:rPr>
        <w:t xml:space="preserve">                 MP</w:t>
      </w:r>
      <w:r w:rsidRPr="00D938E1">
        <w:rPr>
          <w:rFonts w:asciiTheme="minorHAnsi" w:hAnsiTheme="minorHAnsi"/>
        </w:rPr>
        <w:tab/>
        <w:t xml:space="preserve">                            </w:t>
      </w:r>
      <w:r w:rsidRPr="00D938E1">
        <w:rPr>
          <w:rFonts w:asciiTheme="minorHAnsi" w:hAnsiTheme="minorHAnsi"/>
        </w:rPr>
        <w:tab/>
      </w:r>
      <w:r w:rsidRPr="00D938E1">
        <w:rPr>
          <w:rFonts w:asciiTheme="minorHAnsi" w:hAnsiTheme="minorHAnsi"/>
          <w:u w:val="single"/>
        </w:rPr>
        <w:tab/>
      </w:r>
      <w:r w:rsidRPr="00D938E1">
        <w:rPr>
          <w:rFonts w:asciiTheme="minorHAnsi" w:hAnsiTheme="minorHAnsi"/>
          <w:u w:val="single"/>
        </w:rPr>
        <w:tab/>
      </w:r>
      <w:r w:rsidRPr="00D938E1">
        <w:rPr>
          <w:rFonts w:asciiTheme="minorHAnsi" w:hAnsiTheme="minorHAnsi"/>
          <w:u w:val="single"/>
        </w:rPr>
        <w:tab/>
      </w:r>
      <w:r w:rsidRPr="00D938E1">
        <w:rPr>
          <w:rFonts w:asciiTheme="minorHAnsi" w:hAnsiTheme="minorHAnsi"/>
          <w:u w:val="single"/>
        </w:rPr>
        <w:tab/>
      </w:r>
      <w:r w:rsidRPr="00D938E1">
        <w:rPr>
          <w:rFonts w:asciiTheme="minorHAnsi" w:hAnsiTheme="minorHAnsi"/>
          <w:u w:val="single"/>
        </w:rPr>
        <w:br/>
      </w:r>
      <w:r w:rsidRPr="00D938E1">
        <w:rPr>
          <w:rFonts w:asciiTheme="minorHAnsi" w:hAnsiTheme="minorHAnsi"/>
        </w:rPr>
        <w:t xml:space="preserve">      (mjesto i datum)</w:t>
      </w:r>
      <w:r w:rsidRPr="00D938E1">
        <w:rPr>
          <w:rFonts w:asciiTheme="minorHAnsi" w:hAnsiTheme="minorHAnsi"/>
        </w:rPr>
        <w:tab/>
        <w:t xml:space="preserve">                                         (ime,prezime i potpis ovlaštene osobe Naručitelja )</w:t>
      </w:r>
    </w:p>
    <w:p w14:paraId="0919E53F" w14:textId="77777777" w:rsidR="00065D35" w:rsidRPr="00D938E1" w:rsidRDefault="00065D35" w:rsidP="0087418D">
      <w:pPr>
        <w:tabs>
          <w:tab w:val="left" w:pos="1785"/>
          <w:tab w:val="center" w:pos="4890"/>
          <w:tab w:val="left" w:pos="5700"/>
          <w:tab w:val="left" w:pos="8295"/>
          <w:tab w:val="right" w:pos="9072"/>
        </w:tabs>
        <w:spacing w:line="276" w:lineRule="auto"/>
        <w:jc w:val="both"/>
        <w:rPr>
          <w:rFonts w:asciiTheme="minorHAnsi" w:hAnsiTheme="minorHAnsi" w:cs="Calibri"/>
          <w:b/>
          <w:spacing w:val="-1"/>
        </w:rPr>
      </w:pPr>
    </w:p>
    <w:p w14:paraId="13D8F18E" w14:textId="77777777" w:rsidR="0087418D" w:rsidRPr="00D938E1" w:rsidRDefault="0087418D" w:rsidP="0087418D">
      <w:r w:rsidRPr="00D938E1">
        <w:br w:type="page"/>
      </w:r>
    </w:p>
    <w:p w14:paraId="3B7C4282" w14:textId="77777777" w:rsidR="0087418D" w:rsidRPr="002E35A6" w:rsidRDefault="0087418D" w:rsidP="0087418D">
      <w:pPr>
        <w:pStyle w:val="Naslov2"/>
        <w:rPr>
          <w:rFonts w:asciiTheme="minorHAnsi" w:hAnsiTheme="minorHAnsi"/>
          <w:bCs/>
          <w:sz w:val="32"/>
          <w:szCs w:val="32"/>
        </w:rPr>
      </w:pPr>
      <w:bookmarkStart w:id="259" w:name="_Toc411888324"/>
      <w:bookmarkStart w:id="260" w:name="_Toc417298755"/>
      <w:bookmarkStart w:id="261" w:name="_Toc335293064"/>
      <w:bookmarkStart w:id="262" w:name="_Toc349824262"/>
      <w:bookmarkStart w:id="263" w:name="_Toc358030804"/>
      <w:r w:rsidRPr="002E35A6">
        <w:rPr>
          <w:rFonts w:asciiTheme="minorHAnsi" w:hAnsiTheme="minorHAnsi"/>
          <w:spacing w:val="-1"/>
        </w:rPr>
        <w:t>PRILOG</w:t>
      </w:r>
      <w:r w:rsidRPr="002E35A6">
        <w:rPr>
          <w:rFonts w:asciiTheme="minorHAnsi" w:hAnsiTheme="minorHAnsi"/>
          <w:spacing w:val="-5"/>
        </w:rPr>
        <w:t xml:space="preserve"> 7.12</w:t>
      </w:r>
      <w:r w:rsidRPr="002E35A6">
        <w:rPr>
          <w:rFonts w:asciiTheme="minorHAnsi" w:hAnsiTheme="minorHAnsi"/>
        </w:rPr>
        <w:t>. IZJAVA</w:t>
      </w:r>
      <w:r w:rsidRPr="002E35A6">
        <w:rPr>
          <w:rFonts w:asciiTheme="minorHAnsi" w:hAnsiTheme="minorHAnsi"/>
          <w:spacing w:val="-19"/>
        </w:rPr>
        <w:t xml:space="preserve"> </w:t>
      </w:r>
      <w:r w:rsidRPr="002E35A6">
        <w:rPr>
          <w:rFonts w:asciiTheme="minorHAnsi" w:hAnsiTheme="minorHAnsi"/>
        </w:rPr>
        <w:t>O</w:t>
      </w:r>
      <w:r w:rsidRPr="002E35A6">
        <w:rPr>
          <w:rFonts w:asciiTheme="minorHAnsi" w:hAnsiTheme="minorHAnsi"/>
          <w:spacing w:val="-17"/>
        </w:rPr>
        <w:t xml:space="preserve"> </w:t>
      </w:r>
      <w:r w:rsidRPr="002E35A6">
        <w:rPr>
          <w:rFonts w:asciiTheme="minorHAnsi" w:hAnsiTheme="minorHAnsi"/>
        </w:rPr>
        <w:t>GARANCIJI</w:t>
      </w:r>
      <w:r w:rsidRPr="002E35A6">
        <w:rPr>
          <w:rFonts w:asciiTheme="minorHAnsi" w:hAnsiTheme="minorHAnsi"/>
          <w:spacing w:val="-16"/>
        </w:rPr>
        <w:t xml:space="preserve"> </w:t>
      </w:r>
      <w:r w:rsidRPr="002E35A6">
        <w:rPr>
          <w:rFonts w:asciiTheme="minorHAnsi" w:hAnsiTheme="minorHAnsi"/>
          <w:spacing w:val="-1"/>
        </w:rPr>
        <w:t>NA</w:t>
      </w:r>
      <w:r w:rsidRPr="002E35A6">
        <w:rPr>
          <w:rFonts w:asciiTheme="minorHAnsi" w:hAnsiTheme="minorHAnsi"/>
          <w:spacing w:val="-17"/>
        </w:rPr>
        <w:t xml:space="preserve"> </w:t>
      </w:r>
      <w:r w:rsidRPr="002E35A6">
        <w:rPr>
          <w:rFonts w:asciiTheme="minorHAnsi" w:hAnsiTheme="minorHAnsi"/>
        </w:rPr>
        <w:t>SVJETILJKE</w:t>
      </w:r>
      <w:bookmarkEnd w:id="259"/>
      <w:bookmarkEnd w:id="260"/>
      <w:bookmarkEnd w:id="261"/>
      <w:bookmarkEnd w:id="262"/>
      <w:bookmarkEnd w:id="263"/>
    </w:p>
    <w:p w14:paraId="2910390A" w14:textId="77777777" w:rsidR="0087418D" w:rsidRPr="002E35A6" w:rsidRDefault="0087418D" w:rsidP="0087418D">
      <w:pPr>
        <w:rPr>
          <w:rFonts w:asciiTheme="minorHAnsi" w:hAnsiTheme="minorHAnsi"/>
          <w:strike/>
        </w:rPr>
      </w:pPr>
      <w:r w:rsidRPr="002E35A6">
        <w:rPr>
          <w:rFonts w:asciiTheme="minorHAnsi" w:hAnsiTheme="minorHAnsi"/>
          <w:strike/>
        </w:rPr>
        <w:br w:type="page"/>
      </w:r>
    </w:p>
    <w:p w14:paraId="6E68F6DE" w14:textId="3BCED9EA" w:rsidR="0087418D" w:rsidRPr="002E35A6" w:rsidRDefault="0087418D" w:rsidP="0087418D">
      <w:pPr>
        <w:spacing w:line="276" w:lineRule="auto"/>
        <w:rPr>
          <w:rFonts w:asciiTheme="minorHAnsi" w:hAnsiTheme="minorHAnsi" w:cs="Calibri"/>
          <w:b/>
          <w:sz w:val="26"/>
          <w:szCs w:val="26"/>
        </w:rPr>
      </w:pPr>
      <w:r w:rsidRPr="002E35A6">
        <w:rPr>
          <w:rFonts w:asciiTheme="minorHAnsi" w:hAnsiTheme="minorHAnsi" w:cs="Calibri"/>
          <w:b/>
          <w:sz w:val="26"/>
          <w:szCs w:val="26"/>
        </w:rPr>
        <w:t xml:space="preserve">Naručitelj: </w:t>
      </w:r>
      <w:r w:rsidRPr="002E35A6">
        <w:rPr>
          <w:rFonts w:asciiTheme="minorHAnsi" w:hAnsiTheme="minorHAnsi" w:cs="Calibri"/>
          <w:b/>
          <w:sz w:val="26"/>
          <w:szCs w:val="26"/>
        </w:rPr>
        <w:tab/>
      </w:r>
      <w:r w:rsidRPr="002E35A6">
        <w:rPr>
          <w:rFonts w:asciiTheme="minorHAnsi" w:hAnsiTheme="minorHAnsi" w:cs="Calibri"/>
          <w:b/>
          <w:sz w:val="26"/>
          <w:szCs w:val="26"/>
        </w:rPr>
        <w:tab/>
        <w:t xml:space="preserve">Općina </w:t>
      </w:r>
      <w:r w:rsidR="003972C7">
        <w:rPr>
          <w:rFonts w:asciiTheme="minorHAnsi" w:hAnsiTheme="minorHAnsi"/>
          <w:b/>
          <w:sz w:val="26"/>
          <w:szCs w:val="26"/>
        </w:rPr>
        <w:t>Cestica</w:t>
      </w:r>
    </w:p>
    <w:p w14:paraId="4BD3925E" w14:textId="2A39A1A7" w:rsidR="0087418D" w:rsidRPr="002E35A6" w:rsidRDefault="0087418D" w:rsidP="0087418D">
      <w:pPr>
        <w:spacing w:line="276" w:lineRule="auto"/>
        <w:ind w:left="2124" w:hanging="2124"/>
        <w:rPr>
          <w:rFonts w:asciiTheme="minorHAnsi" w:hAnsiTheme="minorHAnsi" w:cs="Calibri"/>
          <w:b/>
          <w:sz w:val="26"/>
          <w:szCs w:val="26"/>
        </w:rPr>
      </w:pPr>
      <w:r w:rsidRPr="002E35A6">
        <w:rPr>
          <w:rFonts w:asciiTheme="minorHAnsi" w:hAnsiTheme="minorHAnsi" w:cs="Calibri"/>
          <w:b/>
          <w:sz w:val="26"/>
          <w:szCs w:val="26"/>
        </w:rPr>
        <w:t xml:space="preserve">Predmet nabave: </w:t>
      </w:r>
      <w:r w:rsidRPr="002E35A6">
        <w:rPr>
          <w:rFonts w:asciiTheme="minorHAnsi" w:hAnsiTheme="minorHAnsi" w:cs="Calibri"/>
          <w:b/>
          <w:sz w:val="26"/>
          <w:szCs w:val="26"/>
        </w:rPr>
        <w:tab/>
        <w:t xml:space="preserve">Pružanje energetske usluge u uštedi električne energije u javnoj rasvjeti Općine </w:t>
      </w:r>
      <w:r w:rsidR="003972C7">
        <w:rPr>
          <w:rFonts w:asciiTheme="minorHAnsi" w:hAnsiTheme="minorHAnsi"/>
          <w:b/>
          <w:sz w:val="26"/>
          <w:szCs w:val="26"/>
        </w:rPr>
        <w:t>Cestica</w:t>
      </w:r>
    </w:p>
    <w:p w14:paraId="0EA2F366" w14:textId="0EACE277" w:rsidR="0087418D" w:rsidRPr="00933201" w:rsidRDefault="0087418D" w:rsidP="0087418D">
      <w:pPr>
        <w:spacing w:line="276" w:lineRule="auto"/>
        <w:rPr>
          <w:rFonts w:asciiTheme="minorHAnsi" w:hAnsiTheme="minorHAnsi" w:cs="Calibri"/>
          <w:b/>
          <w:sz w:val="26"/>
          <w:szCs w:val="26"/>
        </w:rPr>
      </w:pPr>
      <w:r w:rsidRPr="00933201">
        <w:rPr>
          <w:rFonts w:asciiTheme="minorHAnsi" w:hAnsiTheme="minorHAnsi" w:cs="Calibri"/>
          <w:b/>
          <w:sz w:val="26"/>
          <w:szCs w:val="26"/>
        </w:rPr>
        <w:t xml:space="preserve">Evidencijski broj nabave: </w:t>
      </w:r>
      <w:r w:rsidR="00933201" w:rsidRPr="00933201">
        <w:rPr>
          <w:rFonts w:asciiTheme="minorHAnsi" w:hAnsiTheme="minorHAnsi" w:cs="Calibri"/>
          <w:b/>
          <w:sz w:val="26"/>
          <w:szCs w:val="26"/>
        </w:rPr>
        <w:t>01/2017</w:t>
      </w:r>
    </w:p>
    <w:p w14:paraId="1C603BF7" w14:textId="77777777" w:rsidR="0087418D" w:rsidRPr="002E35A6" w:rsidRDefault="0087418D" w:rsidP="0087418D">
      <w:pPr>
        <w:tabs>
          <w:tab w:val="left" w:pos="2124"/>
          <w:tab w:val="left" w:pos="2832"/>
          <w:tab w:val="left" w:pos="3540"/>
          <w:tab w:val="left" w:pos="4248"/>
          <w:tab w:val="left" w:pos="4956"/>
          <w:tab w:val="left" w:pos="5664"/>
          <w:tab w:val="left" w:pos="6372"/>
          <w:tab w:val="left" w:pos="7080"/>
        </w:tabs>
        <w:spacing w:line="276" w:lineRule="auto"/>
        <w:rPr>
          <w:rFonts w:asciiTheme="minorHAnsi" w:hAnsiTheme="minorHAnsi" w:cs="Calibri"/>
          <w:sz w:val="26"/>
          <w:szCs w:val="26"/>
        </w:rPr>
      </w:pPr>
    </w:p>
    <w:p w14:paraId="32E93724" w14:textId="77777777" w:rsidR="0087418D" w:rsidRPr="002E35A6" w:rsidRDefault="0087418D" w:rsidP="0087418D">
      <w:pPr>
        <w:tabs>
          <w:tab w:val="left" w:pos="2124"/>
          <w:tab w:val="left" w:pos="2832"/>
          <w:tab w:val="left" w:pos="3540"/>
          <w:tab w:val="left" w:pos="4248"/>
          <w:tab w:val="left" w:pos="4956"/>
          <w:tab w:val="left" w:pos="5664"/>
          <w:tab w:val="left" w:pos="6372"/>
          <w:tab w:val="left" w:pos="7080"/>
        </w:tabs>
        <w:spacing w:line="276" w:lineRule="auto"/>
        <w:jc w:val="center"/>
        <w:rPr>
          <w:rFonts w:asciiTheme="minorHAnsi" w:hAnsiTheme="minorHAnsi" w:cs="Calibri"/>
          <w:b/>
          <w:sz w:val="26"/>
          <w:szCs w:val="26"/>
        </w:rPr>
      </w:pPr>
      <w:r w:rsidRPr="002E35A6">
        <w:rPr>
          <w:rFonts w:asciiTheme="minorHAnsi" w:hAnsiTheme="minorHAnsi" w:cs="Calibri"/>
          <w:b/>
          <w:sz w:val="26"/>
          <w:szCs w:val="26"/>
        </w:rPr>
        <w:t>IZJAVA PONUDITELJA O DAVANJU JAMSTVA ZA SVJETILJKE</w:t>
      </w:r>
    </w:p>
    <w:p w14:paraId="37F533B3" w14:textId="77777777" w:rsidR="0087418D" w:rsidRPr="002E35A6" w:rsidRDefault="0087418D" w:rsidP="0087418D">
      <w:pPr>
        <w:tabs>
          <w:tab w:val="left" w:pos="2124"/>
          <w:tab w:val="left" w:pos="2832"/>
          <w:tab w:val="left" w:pos="3540"/>
          <w:tab w:val="left" w:pos="4248"/>
          <w:tab w:val="left" w:pos="4956"/>
          <w:tab w:val="left" w:pos="5664"/>
          <w:tab w:val="left" w:pos="6372"/>
          <w:tab w:val="left" w:pos="7080"/>
        </w:tabs>
        <w:spacing w:line="276" w:lineRule="auto"/>
        <w:jc w:val="center"/>
        <w:rPr>
          <w:rFonts w:asciiTheme="minorHAnsi" w:hAnsiTheme="minorHAnsi" w:cs="Calibri"/>
          <w:b/>
          <w:sz w:val="26"/>
          <w:szCs w:val="26"/>
        </w:rPr>
      </w:pPr>
    </w:p>
    <w:p w14:paraId="54CD28C7" w14:textId="77777777" w:rsidR="0087418D" w:rsidRPr="002E35A6" w:rsidRDefault="0087418D" w:rsidP="0087418D">
      <w:pPr>
        <w:spacing w:line="276" w:lineRule="auto"/>
        <w:rPr>
          <w:rFonts w:asciiTheme="minorHAnsi" w:hAnsiTheme="minorHAnsi" w:cs="Calibri"/>
          <w:b/>
          <w:u w:val="thick"/>
        </w:rPr>
      </w:pPr>
      <w:r w:rsidRPr="002E35A6">
        <w:rPr>
          <w:rFonts w:asciiTheme="minorHAnsi" w:hAnsiTheme="minorHAnsi" w:cs="Calibri"/>
          <w:b/>
        </w:rPr>
        <w:t>Ponuditelj/Zajednica gospodarskih subjekata</w:t>
      </w:r>
      <w:r w:rsidRPr="002E35A6">
        <w:rPr>
          <w:rFonts w:asciiTheme="minorHAnsi" w:hAnsiTheme="minorHAnsi" w:cs="Calibri"/>
          <w:b/>
          <w:u w:val="single"/>
        </w:rPr>
        <w:tab/>
      </w:r>
      <w:r w:rsidRPr="002E35A6">
        <w:rPr>
          <w:rFonts w:asciiTheme="minorHAnsi" w:hAnsiTheme="minorHAnsi" w:cs="Calibri"/>
          <w:b/>
          <w:u w:val="single"/>
        </w:rPr>
        <w:tab/>
      </w:r>
      <w:r w:rsidRPr="002E35A6">
        <w:rPr>
          <w:rFonts w:asciiTheme="minorHAnsi" w:hAnsiTheme="minorHAnsi" w:cs="Calibri"/>
          <w:b/>
          <w:u w:val="single"/>
        </w:rPr>
        <w:tab/>
      </w:r>
      <w:r w:rsidRPr="002E35A6">
        <w:rPr>
          <w:rFonts w:asciiTheme="minorHAnsi" w:hAnsiTheme="minorHAnsi" w:cs="Calibri"/>
          <w:b/>
          <w:u w:val="single"/>
        </w:rPr>
        <w:tab/>
      </w:r>
      <w:r w:rsidRPr="002E35A6">
        <w:rPr>
          <w:rFonts w:asciiTheme="minorHAnsi" w:hAnsiTheme="minorHAnsi" w:cs="Calibri"/>
          <w:b/>
          <w:u w:val="single"/>
        </w:rPr>
        <w:tab/>
      </w:r>
      <w:r w:rsidRPr="002E35A6">
        <w:rPr>
          <w:rFonts w:asciiTheme="minorHAnsi" w:hAnsiTheme="minorHAnsi" w:cs="Calibri"/>
          <w:b/>
          <w:u w:val="single"/>
        </w:rPr>
        <w:tab/>
      </w:r>
      <w:r w:rsidRPr="002E35A6">
        <w:rPr>
          <w:rFonts w:asciiTheme="minorHAnsi" w:hAnsiTheme="minorHAnsi" w:cs="Calibri"/>
          <w:b/>
          <w:u w:val="single"/>
        </w:rPr>
        <w:tab/>
      </w:r>
      <w:r w:rsidRPr="002E35A6">
        <w:rPr>
          <w:rFonts w:asciiTheme="minorHAnsi" w:hAnsiTheme="minorHAnsi" w:cs="Calibri"/>
          <w:b/>
          <w:u w:val="single"/>
        </w:rPr>
        <w:tab/>
      </w:r>
    </w:p>
    <w:p w14:paraId="5DA23076" w14:textId="77777777" w:rsidR="0087418D" w:rsidRPr="002E35A6" w:rsidRDefault="0087418D" w:rsidP="0087418D">
      <w:pPr>
        <w:tabs>
          <w:tab w:val="left" w:pos="2124"/>
          <w:tab w:val="left" w:pos="2832"/>
          <w:tab w:val="left" w:pos="3540"/>
          <w:tab w:val="left" w:pos="4248"/>
          <w:tab w:val="left" w:pos="4956"/>
          <w:tab w:val="left" w:pos="5664"/>
          <w:tab w:val="left" w:pos="6372"/>
          <w:tab w:val="left" w:pos="7080"/>
        </w:tabs>
        <w:spacing w:line="276" w:lineRule="auto"/>
        <w:jc w:val="both"/>
        <w:rPr>
          <w:rFonts w:asciiTheme="minorHAnsi" w:hAnsiTheme="minorHAnsi" w:cs="Calibri"/>
          <w:spacing w:val="-1"/>
        </w:rPr>
      </w:pPr>
      <w:r w:rsidRPr="002E35A6">
        <w:rPr>
          <w:rFonts w:asciiTheme="minorHAnsi" w:hAnsiTheme="minorHAnsi" w:cs="Calibri"/>
        </w:rPr>
        <w:t>Ovom izjavom neopozivo dajemo Naručitelju jamstvo za kvalitetu i funkcionalnost ponuđenih svjetiljki  u</w:t>
      </w:r>
      <w:r w:rsidRPr="002E35A6">
        <w:rPr>
          <w:rFonts w:asciiTheme="minorHAnsi" w:hAnsiTheme="minorHAnsi" w:cs="Calibri"/>
          <w:spacing w:val="67"/>
        </w:rPr>
        <w:t xml:space="preserve"> </w:t>
      </w:r>
      <w:r w:rsidRPr="002E35A6">
        <w:rPr>
          <w:rFonts w:asciiTheme="minorHAnsi" w:hAnsiTheme="minorHAnsi" w:cs="Calibri"/>
          <w:spacing w:val="-1"/>
        </w:rPr>
        <w:t>jamstvenom   roku</w:t>
      </w:r>
      <w:r w:rsidRPr="002E35A6">
        <w:rPr>
          <w:rFonts w:asciiTheme="minorHAnsi" w:hAnsiTheme="minorHAnsi" w:cs="Calibri"/>
        </w:rPr>
        <w:t xml:space="preserve"> </w:t>
      </w:r>
      <w:r w:rsidRPr="002E35A6">
        <w:rPr>
          <w:rFonts w:asciiTheme="minorHAnsi" w:hAnsiTheme="minorHAnsi" w:cs="Calibri"/>
          <w:spacing w:val="-1"/>
        </w:rPr>
        <w:t>koji</w:t>
      </w:r>
      <w:r w:rsidRPr="002E35A6">
        <w:rPr>
          <w:rFonts w:asciiTheme="minorHAnsi" w:hAnsiTheme="minorHAnsi" w:cs="Calibri"/>
        </w:rPr>
        <w:t xml:space="preserve">  teče ______ godina</w:t>
      </w:r>
      <w:r w:rsidRPr="002E35A6">
        <w:rPr>
          <w:rFonts w:asciiTheme="minorHAnsi" w:hAnsiTheme="minorHAnsi" w:cs="Calibri"/>
          <w:spacing w:val="-1"/>
        </w:rPr>
        <w:t xml:space="preserve"> od</w:t>
      </w:r>
      <w:r w:rsidRPr="002E35A6">
        <w:rPr>
          <w:rFonts w:asciiTheme="minorHAnsi" w:hAnsiTheme="minorHAnsi" w:cs="Calibri"/>
        </w:rPr>
        <w:t xml:space="preserve"> </w:t>
      </w:r>
      <w:r w:rsidRPr="002E35A6">
        <w:rPr>
          <w:rFonts w:asciiTheme="minorHAnsi" w:hAnsiTheme="minorHAnsi" w:cs="Calibri"/>
          <w:spacing w:val="-1"/>
        </w:rPr>
        <w:t>dana potpisivanja</w:t>
      </w:r>
      <w:r w:rsidRPr="002E35A6">
        <w:rPr>
          <w:rFonts w:asciiTheme="minorHAnsi" w:hAnsiTheme="minorHAnsi" w:cs="Calibri"/>
          <w:spacing w:val="1"/>
        </w:rPr>
        <w:t xml:space="preserve"> </w:t>
      </w:r>
      <w:r w:rsidRPr="002E35A6">
        <w:rPr>
          <w:rFonts w:asciiTheme="minorHAnsi" w:hAnsiTheme="minorHAnsi" w:cs="Calibri"/>
          <w:spacing w:val="-1"/>
        </w:rPr>
        <w:t>zapisnika</w:t>
      </w:r>
      <w:r w:rsidRPr="002E35A6">
        <w:rPr>
          <w:rFonts w:asciiTheme="minorHAnsi" w:hAnsiTheme="minorHAnsi" w:cs="Calibri"/>
        </w:rPr>
        <w:t xml:space="preserve"> o </w:t>
      </w:r>
      <w:r w:rsidRPr="002E35A6">
        <w:rPr>
          <w:rFonts w:asciiTheme="minorHAnsi" w:hAnsiTheme="minorHAnsi" w:cs="Calibri"/>
          <w:spacing w:val="-1"/>
        </w:rPr>
        <w:t>primopredaji</w:t>
      </w:r>
      <w:r w:rsidRPr="002E35A6">
        <w:rPr>
          <w:rFonts w:asciiTheme="minorHAnsi" w:hAnsiTheme="minorHAnsi" w:cs="Calibri"/>
        </w:rPr>
        <w:t xml:space="preserve"> </w:t>
      </w:r>
      <w:r w:rsidRPr="002E35A6">
        <w:rPr>
          <w:rFonts w:asciiTheme="minorHAnsi" w:hAnsiTheme="minorHAnsi" w:cs="Calibri"/>
          <w:spacing w:val="-1"/>
        </w:rPr>
        <w:t>iz</w:t>
      </w:r>
      <w:r w:rsidRPr="002E35A6">
        <w:rPr>
          <w:rFonts w:asciiTheme="minorHAnsi" w:hAnsiTheme="minorHAnsi" w:cs="Calibri"/>
        </w:rPr>
        <w:t xml:space="preserve"> </w:t>
      </w:r>
      <w:r w:rsidRPr="002E35A6">
        <w:rPr>
          <w:rFonts w:asciiTheme="minorHAnsi" w:hAnsiTheme="minorHAnsi" w:cs="Calibri"/>
          <w:spacing w:val="-1"/>
        </w:rPr>
        <w:t xml:space="preserve">točke </w:t>
      </w:r>
      <w:r w:rsidRPr="002E35A6">
        <w:rPr>
          <w:rFonts w:asciiTheme="minorHAnsi" w:hAnsiTheme="minorHAnsi" w:cs="Calibri"/>
        </w:rPr>
        <w:t>2.8.</w:t>
      </w:r>
      <w:r w:rsidRPr="002E35A6">
        <w:rPr>
          <w:rFonts w:asciiTheme="minorHAnsi" w:hAnsiTheme="minorHAnsi" w:cs="Calibri"/>
          <w:spacing w:val="-2"/>
        </w:rPr>
        <w:t xml:space="preserve"> </w:t>
      </w:r>
      <w:r w:rsidRPr="002E35A6">
        <w:rPr>
          <w:rFonts w:asciiTheme="minorHAnsi" w:hAnsiTheme="minorHAnsi" w:cs="Calibri"/>
        </w:rPr>
        <w:t xml:space="preserve">DON. </w:t>
      </w:r>
      <w:r w:rsidRPr="002E35A6">
        <w:rPr>
          <w:rFonts w:asciiTheme="minorHAnsi" w:hAnsiTheme="minorHAnsi" w:cs="Calibri"/>
          <w:spacing w:val="-1"/>
        </w:rPr>
        <w:t>Jamstvo</w:t>
      </w:r>
      <w:r w:rsidRPr="002E35A6">
        <w:rPr>
          <w:rFonts w:asciiTheme="minorHAnsi" w:hAnsiTheme="minorHAnsi" w:cs="Calibri"/>
          <w:spacing w:val="40"/>
        </w:rPr>
        <w:t xml:space="preserve"> </w:t>
      </w:r>
      <w:r w:rsidRPr="002E35A6">
        <w:rPr>
          <w:rFonts w:asciiTheme="minorHAnsi" w:hAnsiTheme="minorHAnsi" w:cs="Calibri"/>
          <w:spacing w:val="-1"/>
        </w:rPr>
        <w:t>se</w:t>
      </w:r>
      <w:r w:rsidRPr="002E35A6">
        <w:rPr>
          <w:rFonts w:asciiTheme="minorHAnsi" w:hAnsiTheme="minorHAnsi" w:cs="Calibri"/>
          <w:spacing w:val="40"/>
        </w:rPr>
        <w:t xml:space="preserve"> </w:t>
      </w:r>
      <w:r w:rsidRPr="002E35A6">
        <w:rPr>
          <w:rFonts w:asciiTheme="minorHAnsi" w:hAnsiTheme="minorHAnsi" w:cs="Calibri"/>
          <w:spacing w:val="-1"/>
        </w:rPr>
        <w:t>daje</w:t>
      </w:r>
      <w:r w:rsidRPr="002E35A6">
        <w:rPr>
          <w:rFonts w:asciiTheme="minorHAnsi" w:hAnsiTheme="minorHAnsi" w:cs="Calibri"/>
          <w:spacing w:val="40"/>
        </w:rPr>
        <w:t xml:space="preserve"> </w:t>
      </w:r>
      <w:r w:rsidRPr="002E35A6">
        <w:rPr>
          <w:rFonts w:asciiTheme="minorHAnsi" w:hAnsiTheme="minorHAnsi" w:cs="Calibri"/>
        </w:rPr>
        <w:t>pod</w:t>
      </w:r>
      <w:r w:rsidRPr="002E35A6">
        <w:rPr>
          <w:rFonts w:asciiTheme="minorHAnsi" w:hAnsiTheme="minorHAnsi" w:cs="Calibri"/>
          <w:spacing w:val="40"/>
        </w:rPr>
        <w:t xml:space="preserve"> </w:t>
      </w:r>
      <w:r w:rsidRPr="002E35A6">
        <w:rPr>
          <w:rFonts w:asciiTheme="minorHAnsi" w:hAnsiTheme="minorHAnsi" w:cs="Calibri"/>
          <w:spacing w:val="-1"/>
        </w:rPr>
        <w:t>uvjetima</w:t>
      </w:r>
      <w:r w:rsidRPr="002E35A6">
        <w:rPr>
          <w:rFonts w:asciiTheme="minorHAnsi" w:hAnsiTheme="minorHAnsi" w:cs="Calibri"/>
          <w:spacing w:val="42"/>
        </w:rPr>
        <w:t xml:space="preserve"> </w:t>
      </w:r>
      <w:r w:rsidRPr="002E35A6">
        <w:rPr>
          <w:rFonts w:asciiTheme="minorHAnsi" w:hAnsiTheme="minorHAnsi" w:cs="Calibri"/>
          <w:spacing w:val="-1"/>
        </w:rPr>
        <w:t>normalnog</w:t>
      </w:r>
      <w:r w:rsidRPr="002E35A6">
        <w:rPr>
          <w:rFonts w:asciiTheme="minorHAnsi" w:hAnsiTheme="minorHAnsi" w:cs="Calibri"/>
          <w:spacing w:val="40"/>
        </w:rPr>
        <w:t xml:space="preserve"> </w:t>
      </w:r>
      <w:r w:rsidRPr="002E35A6">
        <w:rPr>
          <w:rFonts w:asciiTheme="minorHAnsi" w:hAnsiTheme="minorHAnsi" w:cs="Calibri"/>
        </w:rPr>
        <w:t>rada</w:t>
      </w:r>
      <w:r w:rsidRPr="002E35A6">
        <w:rPr>
          <w:rFonts w:asciiTheme="minorHAnsi" w:hAnsiTheme="minorHAnsi" w:cs="Calibri"/>
          <w:spacing w:val="40"/>
        </w:rPr>
        <w:t xml:space="preserve"> </w:t>
      </w:r>
      <w:r w:rsidRPr="002E35A6">
        <w:rPr>
          <w:rFonts w:asciiTheme="minorHAnsi" w:hAnsiTheme="minorHAnsi" w:cs="Calibri"/>
        </w:rPr>
        <w:t>i</w:t>
      </w:r>
      <w:r w:rsidRPr="002E35A6">
        <w:rPr>
          <w:rFonts w:asciiTheme="minorHAnsi" w:hAnsiTheme="minorHAnsi" w:cs="Calibri"/>
          <w:spacing w:val="39"/>
        </w:rPr>
        <w:t xml:space="preserve"> </w:t>
      </w:r>
      <w:r w:rsidRPr="002E35A6">
        <w:rPr>
          <w:rFonts w:asciiTheme="minorHAnsi" w:hAnsiTheme="minorHAnsi" w:cs="Calibri"/>
          <w:spacing w:val="-1"/>
        </w:rPr>
        <w:t>danog</w:t>
      </w:r>
      <w:r w:rsidRPr="002E35A6">
        <w:rPr>
          <w:rFonts w:asciiTheme="minorHAnsi" w:hAnsiTheme="minorHAnsi" w:cs="Calibri"/>
          <w:spacing w:val="40"/>
        </w:rPr>
        <w:t xml:space="preserve"> </w:t>
      </w:r>
      <w:r w:rsidRPr="002E35A6">
        <w:rPr>
          <w:rFonts w:asciiTheme="minorHAnsi" w:hAnsiTheme="minorHAnsi" w:cs="Calibri"/>
          <w:spacing w:val="-1"/>
        </w:rPr>
        <w:t>režima</w:t>
      </w:r>
      <w:r w:rsidRPr="002E35A6">
        <w:rPr>
          <w:rFonts w:asciiTheme="minorHAnsi" w:hAnsiTheme="minorHAnsi" w:cs="Calibri"/>
          <w:spacing w:val="41"/>
        </w:rPr>
        <w:t xml:space="preserve"> </w:t>
      </w:r>
      <w:r w:rsidRPr="002E35A6">
        <w:rPr>
          <w:rFonts w:asciiTheme="minorHAnsi" w:hAnsiTheme="minorHAnsi" w:cs="Calibri"/>
        </w:rPr>
        <w:t>rada</w:t>
      </w:r>
      <w:r w:rsidRPr="002E35A6">
        <w:rPr>
          <w:rFonts w:asciiTheme="minorHAnsi" w:hAnsiTheme="minorHAnsi" w:cs="Calibri"/>
          <w:spacing w:val="38"/>
        </w:rPr>
        <w:t xml:space="preserve"> </w:t>
      </w:r>
      <w:r w:rsidRPr="002E35A6">
        <w:rPr>
          <w:rFonts w:asciiTheme="minorHAnsi" w:hAnsiTheme="minorHAnsi" w:cs="Calibri"/>
        </w:rPr>
        <w:t>te</w:t>
      </w:r>
      <w:r w:rsidRPr="002E35A6">
        <w:rPr>
          <w:rFonts w:asciiTheme="minorHAnsi" w:hAnsiTheme="minorHAnsi" w:cs="Calibri"/>
          <w:spacing w:val="40"/>
        </w:rPr>
        <w:t xml:space="preserve"> </w:t>
      </w:r>
      <w:r w:rsidRPr="002E35A6">
        <w:rPr>
          <w:rFonts w:asciiTheme="minorHAnsi" w:hAnsiTheme="minorHAnsi" w:cs="Calibri"/>
        </w:rPr>
        <w:t>uz</w:t>
      </w:r>
      <w:r w:rsidRPr="002E35A6">
        <w:rPr>
          <w:rFonts w:asciiTheme="minorHAnsi" w:hAnsiTheme="minorHAnsi" w:cs="Calibri"/>
          <w:spacing w:val="39"/>
        </w:rPr>
        <w:t xml:space="preserve"> </w:t>
      </w:r>
      <w:r w:rsidRPr="002E35A6">
        <w:rPr>
          <w:rFonts w:asciiTheme="minorHAnsi" w:hAnsiTheme="minorHAnsi" w:cs="Calibri"/>
          <w:spacing w:val="-1"/>
        </w:rPr>
        <w:t>poštivanje</w:t>
      </w:r>
      <w:r w:rsidRPr="002E35A6">
        <w:rPr>
          <w:rFonts w:asciiTheme="minorHAnsi" w:hAnsiTheme="minorHAnsi" w:cs="Calibri"/>
          <w:spacing w:val="41"/>
        </w:rPr>
        <w:t xml:space="preserve"> </w:t>
      </w:r>
      <w:r w:rsidRPr="002E35A6">
        <w:rPr>
          <w:rFonts w:asciiTheme="minorHAnsi" w:hAnsiTheme="minorHAnsi" w:cs="Calibri"/>
          <w:spacing w:val="-1"/>
        </w:rPr>
        <w:t>uputa</w:t>
      </w:r>
      <w:r w:rsidRPr="002E35A6">
        <w:rPr>
          <w:rFonts w:asciiTheme="minorHAnsi" w:hAnsiTheme="minorHAnsi" w:cs="Calibri"/>
          <w:spacing w:val="40"/>
        </w:rPr>
        <w:t xml:space="preserve"> </w:t>
      </w:r>
      <w:r w:rsidRPr="002E35A6">
        <w:rPr>
          <w:rFonts w:asciiTheme="minorHAnsi" w:hAnsiTheme="minorHAnsi" w:cs="Calibri"/>
          <w:spacing w:val="-1"/>
        </w:rPr>
        <w:t>proizvođača</w:t>
      </w:r>
      <w:r w:rsidRPr="002E35A6">
        <w:rPr>
          <w:rFonts w:asciiTheme="minorHAnsi" w:hAnsiTheme="minorHAnsi" w:cs="Calibri"/>
          <w:spacing w:val="40"/>
        </w:rPr>
        <w:t xml:space="preserve"> </w:t>
      </w:r>
      <w:r w:rsidRPr="002E35A6">
        <w:rPr>
          <w:rFonts w:asciiTheme="minorHAnsi" w:hAnsiTheme="minorHAnsi" w:cs="Calibri"/>
        </w:rPr>
        <w:t>o</w:t>
      </w:r>
      <w:r w:rsidRPr="002E35A6">
        <w:rPr>
          <w:rFonts w:asciiTheme="minorHAnsi" w:hAnsiTheme="minorHAnsi" w:cs="Calibri"/>
          <w:spacing w:val="31"/>
        </w:rPr>
        <w:t xml:space="preserve"> </w:t>
      </w:r>
      <w:r w:rsidRPr="002E35A6">
        <w:rPr>
          <w:rFonts w:asciiTheme="minorHAnsi" w:hAnsiTheme="minorHAnsi" w:cs="Calibri"/>
          <w:spacing w:val="-1"/>
        </w:rPr>
        <w:t>rukovanju</w:t>
      </w:r>
      <w:r w:rsidRPr="002E35A6">
        <w:rPr>
          <w:rFonts w:asciiTheme="minorHAnsi" w:hAnsiTheme="minorHAnsi" w:cs="Calibri"/>
        </w:rPr>
        <w:t xml:space="preserve"> i </w:t>
      </w:r>
      <w:r w:rsidRPr="002E35A6">
        <w:rPr>
          <w:rFonts w:asciiTheme="minorHAnsi" w:hAnsiTheme="minorHAnsi" w:cs="Calibri"/>
          <w:spacing w:val="-1"/>
        </w:rPr>
        <w:t>redovitom održavanju,</w:t>
      </w:r>
      <w:r w:rsidRPr="002E35A6">
        <w:rPr>
          <w:rFonts w:asciiTheme="minorHAnsi" w:hAnsiTheme="minorHAnsi" w:cs="Calibri"/>
        </w:rPr>
        <w:t xml:space="preserve"> koje</w:t>
      </w:r>
      <w:r w:rsidRPr="002E35A6">
        <w:rPr>
          <w:rFonts w:asciiTheme="minorHAnsi" w:hAnsiTheme="minorHAnsi" w:cs="Calibri"/>
          <w:spacing w:val="-2"/>
        </w:rPr>
        <w:t xml:space="preserve"> </w:t>
      </w:r>
      <w:r w:rsidRPr="002E35A6">
        <w:rPr>
          <w:rFonts w:asciiTheme="minorHAnsi" w:hAnsiTheme="minorHAnsi" w:cs="Calibri"/>
          <w:spacing w:val="-1"/>
        </w:rPr>
        <w:t>ćemo</w:t>
      </w:r>
      <w:r w:rsidRPr="002E35A6">
        <w:rPr>
          <w:rFonts w:asciiTheme="minorHAnsi" w:hAnsiTheme="minorHAnsi" w:cs="Calibri"/>
        </w:rPr>
        <w:t xml:space="preserve"> </w:t>
      </w:r>
      <w:r w:rsidRPr="002E35A6">
        <w:rPr>
          <w:rFonts w:asciiTheme="minorHAnsi" w:hAnsiTheme="minorHAnsi" w:cs="Calibri"/>
          <w:spacing w:val="-1"/>
        </w:rPr>
        <w:t>uručiti</w:t>
      </w:r>
      <w:r w:rsidRPr="002E35A6">
        <w:rPr>
          <w:rFonts w:asciiTheme="minorHAnsi" w:hAnsiTheme="minorHAnsi" w:cs="Calibri"/>
        </w:rPr>
        <w:t xml:space="preserve"> </w:t>
      </w:r>
      <w:r w:rsidRPr="002E35A6">
        <w:rPr>
          <w:rFonts w:asciiTheme="minorHAnsi" w:hAnsiTheme="minorHAnsi" w:cs="Calibri"/>
          <w:spacing w:val="-1"/>
        </w:rPr>
        <w:t>Naručitelju</w:t>
      </w:r>
      <w:r w:rsidRPr="002E35A6">
        <w:rPr>
          <w:rFonts w:asciiTheme="minorHAnsi" w:hAnsiTheme="minorHAnsi" w:cs="Calibri"/>
          <w:spacing w:val="1"/>
        </w:rPr>
        <w:t xml:space="preserve"> </w:t>
      </w:r>
      <w:r w:rsidRPr="002E35A6">
        <w:rPr>
          <w:rFonts w:asciiTheme="minorHAnsi" w:hAnsiTheme="minorHAnsi" w:cs="Calibri"/>
          <w:spacing w:val="-1"/>
        </w:rPr>
        <w:t xml:space="preserve">prilikom primopredaje. </w:t>
      </w:r>
    </w:p>
    <w:p w14:paraId="3229F45D" w14:textId="77777777" w:rsidR="0087418D" w:rsidRPr="00127619" w:rsidRDefault="0087418D" w:rsidP="0087418D">
      <w:pPr>
        <w:pStyle w:val="Tijeloteksta"/>
        <w:ind w:left="0" w:right="704"/>
        <w:jc w:val="both"/>
        <w:rPr>
          <w:rFonts w:asciiTheme="minorHAnsi" w:hAnsiTheme="minorHAnsi" w:cs="Calibri"/>
          <w:sz w:val="22"/>
          <w:szCs w:val="22"/>
          <w:lang w:val="hr-HR"/>
        </w:rPr>
      </w:pPr>
      <w:r w:rsidRPr="00127619">
        <w:rPr>
          <w:rFonts w:asciiTheme="minorHAnsi" w:hAnsiTheme="minorHAnsi" w:cs="Calibri"/>
          <w:spacing w:val="-1"/>
          <w:sz w:val="22"/>
          <w:szCs w:val="22"/>
          <w:lang w:val="hr-HR"/>
        </w:rPr>
        <w:t>Jamstvo</w:t>
      </w:r>
      <w:r w:rsidRPr="00127619">
        <w:rPr>
          <w:rFonts w:asciiTheme="minorHAnsi" w:hAnsiTheme="minorHAnsi" w:cs="Calibri"/>
          <w:sz w:val="22"/>
          <w:szCs w:val="22"/>
          <w:lang w:val="hr-HR"/>
        </w:rPr>
        <w:t xml:space="preserve"> ne </w:t>
      </w:r>
      <w:r w:rsidRPr="00127619">
        <w:rPr>
          <w:rFonts w:asciiTheme="minorHAnsi" w:hAnsiTheme="minorHAnsi" w:cs="Calibri"/>
          <w:spacing w:val="-1"/>
          <w:sz w:val="22"/>
          <w:szCs w:val="22"/>
          <w:lang w:val="hr-HR"/>
        </w:rPr>
        <w:t>pokriva slučajeve više</w:t>
      </w:r>
      <w:r w:rsidRPr="00127619">
        <w:rPr>
          <w:rFonts w:asciiTheme="minorHAnsi" w:hAnsiTheme="minorHAnsi" w:cs="Calibri"/>
          <w:sz w:val="22"/>
          <w:szCs w:val="22"/>
          <w:lang w:val="hr-HR"/>
        </w:rPr>
        <w:t xml:space="preserve"> </w:t>
      </w:r>
      <w:r w:rsidRPr="00127619">
        <w:rPr>
          <w:rFonts w:asciiTheme="minorHAnsi" w:hAnsiTheme="minorHAnsi" w:cs="Calibri"/>
          <w:spacing w:val="-1"/>
          <w:sz w:val="22"/>
          <w:szCs w:val="22"/>
          <w:lang w:val="hr-HR"/>
        </w:rPr>
        <w:t>sile koje nisu pobrojane u tehničkim specifikacijama.</w:t>
      </w:r>
    </w:p>
    <w:p w14:paraId="0E9050EE" w14:textId="77777777" w:rsidR="0087418D" w:rsidRPr="002E35A6" w:rsidRDefault="0087418D" w:rsidP="0087418D">
      <w:pPr>
        <w:tabs>
          <w:tab w:val="left" w:pos="2124"/>
          <w:tab w:val="left" w:pos="2832"/>
          <w:tab w:val="left" w:pos="3540"/>
          <w:tab w:val="left" w:pos="4248"/>
          <w:tab w:val="left" w:pos="4956"/>
          <w:tab w:val="left" w:pos="5664"/>
          <w:tab w:val="left" w:pos="6372"/>
          <w:tab w:val="left" w:pos="7080"/>
        </w:tabs>
        <w:spacing w:line="276" w:lineRule="auto"/>
        <w:rPr>
          <w:rFonts w:asciiTheme="minorHAnsi" w:hAnsiTheme="minorHAnsi" w:cs="Calibri"/>
        </w:rPr>
      </w:pPr>
    </w:p>
    <w:p w14:paraId="517D7654" w14:textId="77777777" w:rsidR="0087418D" w:rsidRPr="002E35A6" w:rsidRDefault="0087418D" w:rsidP="0087418D">
      <w:pPr>
        <w:tabs>
          <w:tab w:val="left" w:pos="2124"/>
          <w:tab w:val="left" w:pos="2832"/>
          <w:tab w:val="left" w:pos="3540"/>
          <w:tab w:val="left" w:pos="4248"/>
          <w:tab w:val="left" w:pos="4956"/>
          <w:tab w:val="left" w:pos="5664"/>
          <w:tab w:val="left" w:pos="6372"/>
          <w:tab w:val="left" w:pos="7080"/>
        </w:tabs>
        <w:spacing w:line="276" w:lineRule="auto"/>
        <w:rPr>
          <w:rFonts w:asciiTheme="minorHAnsi" w:hAnsiTheme="minorHAnsi" w:cs="Calibri"/>
        </w:rPr>
      </w:pPr>
    </w:p>
    <w:p w14:paraId="55315360" w14:textId="77777777" w:rsidR="0087418D" w:rsidRPr="002E35A6" w:rsidRDefault="0087418D" w:rsidP="0087418D">
      <w:pPr>
        <w:rPr>
          <w:rFonts w:asciiTheme="minorHAnsi" w:hAnsiTheme="minorHAnsi"/>
        </w:rPr>
      </w:pPr>
      <w:r w:rsidRPr="002E35A6">
        <w:rPr>
          <w:rFonts w:asciiTheme="minorHAnsi" w:hAnsiTheme="minorHAnsi"/>
          <w:u w:val="single"/>
        </w:rPr>
        <w:tab/>
      </w:r>
      <w:r w:rsidRPr="002E35A6">
        <w:rPr>
          <w:rFonts w:asciiTheme="minorHAnsi" w:hAnsiTheme="minorHAnsi"/>
          <w:u w:val="single"/>
        </w:rPr>
        <w:tab/>
      </w:r>
      <w:r w:rsidRPr="002E35A6">
        <w:rPr>
          <w:rFonts w:asciiTheme="minorHAnsi" w:hAnsiTheme="minorHAnsi"/>
          <w:u w:val="single"/>
        </w:rPr>
        <w:tab/>
      </w:r>
      <w:r w:rsidRPr="002E35A6">
        <w:rPr>
          <w:rFonts w:asciiTheme="minorHAnsi" w:hAnsiTheme="minorHAnsi"/>
        </w:rPr>
        <w:tab/>
      </w:r>
      <w:r w:rsidRPr="002E35A6">
        <w:rPr>
          <w:rFonts w:asciiTheme="minorHAnsi" w:hAnsiTheme="minorHAnsi"/>
        </w:rPr>
        <w:tab/>
        <w:t>MP</w:t>
      </w:r>
      <w:r w:rsidRPr="002E35A6">
        <w:rPr>
          <w:rFonts w:asciiTheme="minorHAnsi" w:hAnsiTheme="minorHAnsi"/>
        </w:rPr>
        <w:tab/>
        <w:t xml:space="preserve">     </w:t>
      </w:r>
      <w:r w:rsidRPr="002E35A6">
        <w:rPr>
          <w:rFonts w:asciiTheme="minorHAnsi" w:hAnsiTheme="minorHAnsi"/>
        </w:rPr>
        <w:tab/>
      </w:r>
      <w:r w:rsidRPr="002E35A6">
        <w:rPr>
          <w:rFonts w:asciiTheme="minorHAnsi" w:hAnsiTheme="minorHAnsi"/>
          <w:u w:val="single"/>
        </w:rPr>
        <w:tab/>
      </w:r>
      <w:r w:rsidRPr="002E35A6">
        <w:rPr>
          <w:rFonts w:asciiTheme="minorHAnsi" w:hAnsiTheme="minorHAnsi"/>
          <w:u w:val="single"/>
        </w:rPr>
        <w:tab/>
      </w:r>
      <w:r w:rsidRPr="002E35A6">
        <w:rPr>
          <w:rFonts w:asciiTheme="minorHAnsi" w:hAnsiTheme="minorHAnsi"/>
          <w:u w:val="single"/>
        </w:rPr>
        <w:tab/>
      </w:r>
      <w:r w:rsidRPr="002E35A6">
        <w:rPr>
          <w:rFonts w:asciiTheme="minorHAnsi" w:hAnsiTheme="minorHAnsi"/>
          <w:u w:val="single"/>
        </w:rPr>
        <w:tab/>
      </w:r>
      <w:r w:rsidRPr="002E35A6">
        <w:rPr>
          <w:rFonts w:asciiTheme="minorHAnsi" w:hAnsiTheme="minorHAnsi"/>
          <w:u w:val="single"/>
        </w:rPr>
        <w:br/>
      </w:r>
      <w:r w:rsidRPr="002E35A6">
        <w:rPr>
          <w:rFonts w:asciiTheme="minorHAnsi" w:hAnsiTheme="minorHAnsi"/>
        </w:rPr>
        <w:t xml:space="preserve">      (mjesto i datum)</w:t>
      </w:r>
      <w:r w:rsidRPr="002E35A6">
        <w:rPr>
          <w:rFonts w:asciiTheme="minorHAnsi" w:hAnsiTheme="minorHAnsi"/>
        </w:rPr>
        <w:tab/>
      </w:r>
      <w:r w:rsidRPr="002E35A6">
        <w:rPr>
          <w:rFonts w:asciiTheme="minorHAnsi" w:hAnsiTheme="minorHAnsi"/>
        </w:rPr>
        <w:tab/>
      </w:r>
      <w:r w:rsidRPr="002E35A6">
        <w:rPr>
          <w:rFonts w:asciiTheme="minorHAnsi" w:hAnsiTheme="minorHAnsi"/>
        </w:rPr>
        <w:tab/>
        <w:t xml:space="preserve">         </w:t>
      </w:r>
      <w:r w:rsidRPr="002E35A6">
        <w:rPr>
          <w:rFonts w:asciiTheme="minorHAnsi" w:hAnsiTheme="minorHAnsi"/>
        </w:rPr>
        <w:tab/>
        <w:t xml:space="preserve">        (ime,prezime i potpis ovlaštene osobe)</w:t>
      </w:r>
    </w:p>
    <w:p w14:paraId="60586210" w14:textId="77777777" w:rsidR="0087418D" w:rsidRPr="002E35A6" w:rsidRDefault="0087418D" w:rsidP="0087418D">
      <w:pPr>
        <w:rPr>
          <w:rFonts w:asciiTheme="minorHAnsi" w:hAnsiTheme="minorHAnsi"/>
        </w:rPr>
      </w:pPr>
      <w:r w:rsidRPr="002E35A6">
        <w:rPr>
          <w:rFonts w:asciiTheme="minorHAnsi" w:hAnsiTheme="minorHAnsi"/>
        </w:rPr>
        <w:br w:type="page"/>
      </w:r>
    </w:p>
    <w:p w14:paraId="39B6F800" w14:textId="77777777" w:rsidR="0087418D" w:rsidRPr="002E35A6" w:rsidRDefault="0087418D" w:rsidP="0087418D">
      <w:pPr>
        <w:pStyle w:val="Naslov2"/>
        <w:rPr>
          <w:rFonts w:asciiTheme="minorHAnsi" w:hAnsiTheme="minorHAnsi"/>
        </w:rPr>
      </w:pPr>
      <w:bookmarkStart w:id="264" w:name="_Toc411888325"/>
      <w:bookmarkStart w:id="265" w:name="_Toc417298756"/>
      <w:bookmarkStart w:id="266" w:name="_Toc335293065"/>
      <w:bookmarkStart w:id="267" w:name="_Toc349824263"/>
      <w:bookmarkStart w:id="268" w:name="_Toc358030805"/>
      <w:r w:rsidRPr="002E35A6">
        <w:rPr>
          <w:rFonts w:asciiTheme="minorHAnsi" w:hAnsiTheme="minorHAnsi"/>
        </w:rPr>
        <w:t>PRILOG 7.13. IZJAVA PONUDITELJA O DOSTAVI JAMSTVA ZA UREDNO ISPUNJAVANJE UGOVORA ZA SLUČAJ POVREDE UGOVORNIH OBVEZA</w:t>
      </w:r>
      <w:bookmarkEnd w:id="264"/>
      <w:bookmarkEnd w:id="265"/>
      <w:bookmarkEnd w:id="266"/>
      <w:bookmarkEnd w:id="267"/>
      <w:bookmarkEnd w:id="268"/>
    </w:p>
    <w:p w14:paraId="3B54D8F7" w14:textId="77777777" w:rsidR="0087418D" w:rsidRPr="002E35A6" w:rsidRDefault="0087418D" w:rsidP="0087418D">
      <w:pPr>
        <w:rPr>
          <w:rFonts w:asciiTheme="minorHAnsi" w:hAnsiTheme="minorHAnsi"/>
        </w:rPr>
      </w:pPr>
      <w:r w:rsidRPr="002E35A6">
        <w:rPr>
          <w:rFonts w:asciiTheme="minorHAnsi" w:hAnsiTheme="minorHAnsi"/>
        </w:rPr>
        <w:br w:type="page"/>
      </w:r>
    </w:p>
    <w:p w14:paraId="411441B7" w14:textId="450955AA" w:rsidR="0087418D" w:rsidRPr="002E35A6" w:rsidRDefault="0087418D" w:rsidP="0087418D">
      <w:pPr>
        <w:spacing w:line="276" w:lineRule="auto"/>
        <w:rPr>
          <w:rFonts w:asciiTheme="minorHAnsi" w:hAnsiTheme="minorHAnsi" w:cs="Calibri"/>
          <w:b/>
          <w:sz w:val="26"/>
          <w:szCs w:val="26"/>
        </w:rPr>
      </w:pPr>
      <w:r w:rsidRPr="002E35A6">
        <w:rPr>
          <w:rFonts w:asciiTheme="minorHAnsi" w:hAnsiTheme="minorHAnsi" w:cs="Calibri"/>
          <w:b/>
          <w:sz w:val="26"/>
          <w:szCs w:val="26"/>
        </w:rPr>
        <w:t xml:space="preserve">Naručitelj: </w:t>
      </w:r>
      <w:r w:rsidRPr="002E35A6">
        <w:rPr>
          <w:rFonts w:asciiTheme="minorHAnsi" w:hAnsiTheme="minorHAnsi" w:cs="Calibri"/>
          <w:b/>
          <w:sz w:val="26"/>
          <w:szCs w:val="26"/>
        </w:rPr>
        <w:tab/>
      </w:r>
      <w:r w:rsidRPr="002E35A6">
        <w:rPr>
          <w:rFonts w:asciiTheme="minorHAnsi" w:hAnsiTheme="minorHAnsi" w:cs="Calibri"/>
          <w:b/>
          <w:sz w:val="26"/>
          <w:szCs w:val="26"/>
        </w:rPr>
        <w:tab/>
        <w:t xml:space="preserve">Općina </w:t>
      </w:r>
      <w:r w:rsidR="003972C7">
        <w:rPr>
          <w:rFonts w:asciiTheme="minorHAnsi" w:hAnsiTheme="minorHAnsi"/>
          <w:b/>
          <w:sz w:val="26"/>
          <w:szCs w:val="26"/>
        </w:rPr>
        <w:t>Cestica</w:t>
      </w:r>
    </w:p>
    <w:p w14:paraId="4129D5FC" w14:textId="2B76A341" w:rsidR="0087418D" w:rsidRPr="002E35A6" w:rsidRDefault="0087418D" w:rsidP="0087418D">
      <w:pPr>
        <w:spacing w:line="276" w:lineRule="auto"/>
        <w:ind w:left="2120" w:hanging="2120"/>
        <w:rPr>
          <w:rFonts w:asciiTheme="minorHAnsi" w:hAnsiTheme="minorHAnsi" w:cs="Calibri"/>
          <w:b/>
          <w:sz w:val="26"/>
          <w:szCs w:val="26"/>
        </w:rPr>
      </w:pPr>
      <w:r w:rsidRPr="002E35A6">
        <w:rPr>
          <w:rFonts w:asciiTheme="minorHAnsi" w:hAnsiTheme="minorHAnsi" w:cs="Calibri"/>
          <w:b/>
          <w:sz w:val="26"/>
          <w:szCs w:val="26"/>
        </w:rPr>
        <w:t>Predmet nabave:</w:t>
      </w:r>
      <w:r w:rsidRPr="002E35A6">
        <w:rPr>
          <w:rFonts w:asciiTheme="minorHAnsi" w:hAnsiTheme="minorHAnsi" w:cs="Calibri"/>
          <w:b/>
          <w:sz w:val="26"/>
          <w:szCs w:val="26"/>
        </w:rPr>
        <w:tab/>
        <w:t xml:space="preserve">Pružanje energetske usluge u uštedi električne energije u javnoj rasvjeti Općine </w:t>
      </w:r>
      <w:r w:rsidR="003972C7">
        <w:rPr>
          <w:rFonts w:asciiTheme="minorHAnsi" w:hAnsiTheme="minorHAnsi"/>
          <w:b/>
          <w:sz w:val="26"/>
          <w:szCs w:val="26"/>
        </w:rPr>
        <w:t>Cestica</w:t>
      </w:r>
    </w:p>
    <w:p w14:paraId="7D02E97A" w14:textId="3A36B573" w:rsidR="0087418D" w:rsidRPr="00933201" w:rsidRDefault="0087418D" w:rsidP="0087418D">
      <w:pPr>
        <w:tabs>
          <w:tab w:val="left" w:pos="2124"/>
          <w:tab w:val="left" w:pos="2832"/>
          <w:tab w:val="left" w:pos="3540"/>
          <w:tab w:val="left" w:pos="4248"/>
          <w:tab w:val="left" w:pos="4956"/>
          <w:tab w:val="left" w:pos="5664"/>
          <w:tab w:val="left" w:pos="6372"/>
          <w:tab w:val="left" w:pos="7080"/>
          <w:tab w:val="center" w:pos="8930"/>
        </w:tabs>
        <w:spacing w:line="276" w:lineRule="auto"/>
        <w:rPr>
          <w:rFonts w:asciiTheme="minorHAnsi" w:hAnsiTheme="minorHAnsi" w:cs="Calibri"/>
          <w:b/>
          <w:sz w:val="26"/>
          <w:szCs w:val="26"/>
        </w:rPr>
      </w:pPr>
      <w:r w:rsidRPr="00933201">
        <w:rPr>
          <w:rFonts w:asciiTheme="minorHAnsi" w:hAnsiTheme="minorHAnsi" w:cs="Calibri"/>
          <w:b/>
          <w:sz w:val="26"/>
          <w:szCs w:val="26"/>
        </w:rPr>
        <w:t xml:space="preserve">Evidencijski broj nabave: </w:t>
      </w:r>
      <w:r w:rsidR="00933201">
        <w:rPr>
          <w:rFonts w:asciiTheme="minorHAnsi" w:hAnsiTheme="minorHAnsi" w:cs="Calibri"/>
          <w:b/>
          <w:sz w:val="26"/>
          <w:szCs w:val="26"/>
        </w:rPr>
        <w:t>01/2017</w:t>
      </w:r>
    </w:p>
    <w:p w14:paraId="73C3F1B7" w14:textId="77777777" w:rsidR="0087418D" w:rsidRPr="002E35A6" w:rsidRDefault="0087418D" w:rsidP="0087418D">
      <w:pPr>
        <w:tabs>
          <w:tab w:val="left" w:pos="2124"/>
          <w:tab w:val="left" w:pos="2832"/>
          <w:tab w:val="left" w:pos="3540"/>
          <w:tab w:val="left" w:pos="4248"/>
          <w:tab w:val="left" w:pos="4956"/>
          <w:tab w:val="left" w:pos="5664"/>
          <w:tab w:val="left" w:pos="6372"/>
          <w:tab w:val="left" w:pos="7080"/>
          <w:tab w:val="center" w:pos="8930"/>
        </w:tabs>
        <w:spacing w:line="276" w:lineRule="auto"/>
        <w:rPr>
          <w:rFonts w:asciiTheme="minorHAnsi" w:hAnsiTheme="minorHAnsi" w:cs="Calibri"/>
          <w:b/>
          <w:sz w:val="26"/>
          <w:szCs w:val="26"/>
        </w:rPr>
      </w:pPr>
    </w:p>
    <w:p w14:paraId="3F1CF82F" w14:textId="77777777" w:rsidR="0087418D" w:rsidRPr="002E35A6" w:rsidRDefault="0087418D" w:rsidP="0087418D">
      <w:pPr>
        <w:tabs>
          <w:tab w:val="left" w:pos="2124"/>
          <w:tab w:val="left" w:pos="2832"/>
          <w:tab w:val="left" w:pos="3540"/>
          <w:tab w:val="left" w:pos="4248"/>
          <w:tab w:val="left" w:pos="4956"/>
          <w:tab w:val="left" w:pos="5664"/>
          <w:tab w:val="left" w:pos="6372"/>
          <w:tab w:val="left" w:pos="7080"/>
          <w:tab w:val="center" w:pos="8930"/>
        </w:tabs>
        <w:spacing w:line="276" w:lineRule="auto"/>
        <w:jc w:val="center"/>
        <w:rPr>
          <w:rFonts w:asciiTheme="minorHAnsi" w:hAnsiTheme="minorHAnsi" w:cs="Calibri"/>
          <w:b/>
          <w:sz w:val="26"/>
          <w:szCs w:val="26"/>
        </w:rPr>
      </w:pPr>
      <w:r w:rsidRPr="002E35A6">
        <w:rPr>
          <w:rFonts w:asciiTheme="minorHAnsi" w:hAnsiTheme="minorHAnsi" w:cs="Calibri"/>
          <w:b/>
          <w:sz w:val="26"/>
          <w:szCs w:val="26"/>
        </w:rPr>
        <w:t xml:space="preserve">IZJAVA PONUDITELJA O DOSTAVI JAMSTVA </w:t>
      </w:r>
    </w:p>
    <w:p w14:paraId="556A02E8" w14:textId="77777777" w:rsidR="0087418D" w:rsidRPr="002E35A6" w:rsidRDefault="0087418D" w:rsidP="0087418D">
      <w:pPr>
        <w:tabs>
          <w:tab w:val="left" w:pos="2124"/>
          <w:tab w:val="left" w:pos="2832"/>
          <w:tab w:val="left" w:pos="3540"/>
          <w:tab w:val="left" w:pos="4248"/>
          <w:tab w:val="left" w:pos="4956"/>
          <w:tab w:val="left" w:pos="5664"/>
          <w:tab w:val="left" w:pos="6372"/>
          <w:tab w:val="left" w:pos="7080"/>
          <w:tab w:val="center" w:pos="8930"/>
        </w:tabs>
        <w:spacing w:line="276" w:lineRule="auto"/>
        <w:jc w:val="center"/>
        <w:rPr>
          <w:rFonts w:asciiTheme="minorHAnsi" w:hAnsiTheme="minorHAnsi" w:cs="Calibri"/>
          <w:b/>
          <w:sz w:val="26"/>
          <w:szCs w:val="26"/>
        </w:rPr>
      </w:pPr>
      <w:r w:rsidRPr="002E35A6">
        <w:rPr>
          <w:rFonts w:asciiTheme="minorHAnsi" w:hAnsiTheme="minorHAnsi" w:cs="Calibri"/>
          <w:b/>
          <w:sz w:val="26"/>
          <w:szCs w:val="26"/>
        </w:rPr>
        <w:t>ZA UREDNO ISPUNJENJE UGOVORA</w:t>
      </w:r>
    </w:p>
    <w:p w14:paraId="5EFE6455" w14:textId="77777777" w:rsidR="0087418D" w:rsidRPr="002E35A6" w:rsidRDefault="0087418D" w:rsidP="0087418D">
      <w:pPr>
        <w:tabs>
          <w:tab w:val="left" w:pos="2124"/>
          <w:tab w:val="left" w:pos="2832"/>
          <w:tab w:val="left" w:pos="3540"/>
          <w:tab w:val="left" w:pos="4248"/>
          <w:tab w:val="left" w:pos="4956"/>
          <w:tab w:val="left" w:pos="5664"/>
          <w:tab w:val="left" w:pos="6372"/>
          <w:tab w:val="left" w:pos="7080"/>
          <w:tab w:val="center" w:pos="8930"/>
        </w:tabs>
        <w:spacing w:line="276" w:lineRule="auto"/>
        <w:jc w:val="center"/>
        <w:rPr>
          <w:rFonts w:asciiTheme="minorHAnsi" w:hAnsiTheme="minorHAnsi" w:cs="Calibri"/>
          <w:b/>
          <w:sz w:val="26"/>
          <w:szCs w:val="26"/>
        </w:rPr>
      </w:pPr>
    </w:p>
    <w:p w14:paraId="605BF9DA" w14:textId="77777777" w:rsidR="0087418D" w:rsidRPr="002E35A6" w:rsidRDefault="0087418D" w:rsidP="0087418D">
      <w:pPr>
        <w:tabs>
          <w:tab w:val="center" w:pos="8930"/>
          <w:tab w:val="right" w:pos="9072"/>
        </w:tabs>
        <w:spacing w:line="276" w:lineRule="auto"/>
        <w:rPr>
          <w:rFonts w:asciiTheme="minorHAnsi" w:hAnsiTheme="minorHAnsi" w:cs="Calibri"/>
          <w:b/>
          <w:u w:val="thick"/>
        </w:rPr>
      </w:pPr>
      <w:r w:rsidRPr="002E35A6">
        <w:rPr>
          <w:rFonts w:asciiTheme="minorHAnsi" w:hAnsiTheme="minorHAnsi" w:cs="Calibri"/>
          <w:b/>
        </w:rPr>
        <w:t>Ponuditelj/Zajednica gospodarskih subjekata</w:t>
      </w:r>
      <w:r w:rsidRPr="002E35A6">
        <w:rPr>
          <w:rFonts w:asciiTheme="minorHAnsi" w:hAnsiTheme="minorHAnsi" w:cs="Calibri"/>
          <w:b/>
          <w:u w:val="single"/>
        </w:rPr>
        <w:tab/>
      </w:r>
    </w:p>
    <w:p w14:paraId="438D0C64" w14:textId="7E76EFD6" w:rsidR="0087418D" w:rsidRPr="002E35A6" w:rsidRDefault="0087418D" w:rsidP="0087418D">
      <w:pPr>
        <w:rPr>
          <w:rFonts w:asciiTheme="minorHAnsi" w:hAnsiTheme="minorHAnsi"/>
        </w:rPr>
      </w:pPr>
      <w:r w:rsidRPr="002E35A6">
        <w:rPr>
          <w:rFonts w:asciiTheme="minorHAnsi" w:hAnsiTheme="minorHAnsi" w:cs="Calibri"/>
        </w:rPr>
        <w:t xml:space="preserve">Izjavljujem(o) da cemo ukoliko budemo izabrani kao najpovoljniji ponuditelj za nabavu u predmetu nabave Pružanja energetske usluge uštede električne energije </w:t>
      </w:r>
      <w:r w:rsidRPr="002E35A6">
        <w:rPr>
          <w:rFonts w:asciiTheme="minorHAnsi" w:hAnsiTheme="minorHAnsi" w:cs="Calibri"/>
          <w:spacing w:val="-1"/>
        </w:rPr>
        <w:t>dostaviti</w:t>
      </w:r>
      <w:r w:rsidRPr="002E35A6">
        <w:rPr>
          <w:rFonts w:asciiTheme="minorHAnsi" w:hAnsiTheme="minorHAnsi" w:cs="Calibri"/>
        </w:rPr>
        <w:t xml:space="preserve"> u roku</w:t>
      </w:r>
      <w:r w:rsidRPr="002E35A6">
        <w:rPr>
          <w:rFonts w:asciiTheme="minorHAnsi" w:hAnsiTheme="minorHAnsi" w:cs="Calibri"/>
          <w:spacing w:val="-1"/>
        </w:rPr>
        <w:t xml:space="preserve"> od</w:t>
      </w:r>
      <w:r w:rsidRPr="002E35A6">
        <w:rPr>
          <w:rFonts w:asciiTheme="minorHAnsi" w:hAnsiTheme="minorHAnsi" w:cs="Calibri"/>
          <w:spacing w:val="-2"/>
        </w:rPr>
        <w:t xml:space="preserve"> </w:t>
      </w:r>
      <w:r w:rsidRPr="002E35A6">
        <w:rPr>
          <w:rFonts w:asciiTheme="minorHAnsi" w:hAnsiTheme="minorHAnsi" w:cs="Calibri"/>
          <w:spacing w:val="-1"/>
        </w:rPr>
        <w:t>10 (deset)</w:t>
      </w:r>
      <w:r w:rsidRPr="002E35A6">
        <w:rPr>
          <w:rFonts w:asciiTheme="minorHAnsi" w:hAnsiTheme="minorHAnsi" w:cs="Calibri"/>
        </w:rPr>
        <w:t xml:space="preserve"> </w:t>
      </w:r>
      <w:r w:rsidRPr="002E35A6">
        <w:rPr>
          <w:rFonts w:asciiTheme="minorHAnsi" w:hAnsiTheme="minorHAnsi" w:cs="Calibri"/>
          <w:spacing w:val="-1"/>
        </w:rPr>
        <w:t>dana od</w:t>
      </w:r>
      <w:r w:rsidRPr="002E35A6">
        <w:rPr>
          <w:rFonts w:asciiTheme="minorHAnsi" w:hAnsiTheme="minorHAnsi" w:cs="Calibri"/>
        </w:rPr>
        <w:t xml:space="preserve"> </w:t>
      </w:r>
      <w:r w:rsidRPr="002E35A6">
        <w:rPr>
          <w:rFonts w:asciiTheme="minorHAnsi" w:hAnsiTheme="minorHAnsi" w:cs="Calibri"/>
          <w:spacing w:val="-1"/>
        </w:rPr>
        <w:t>stupanja</w:t>
      </w:r>
      <w:r w:rsidRPr="002E35A6">
        <w:rPr>
          <w:rFonts w:asciiTheme="minorHAnsi" w:hAnsiTheme="minorHAnsi" w:cs="Calibri"/>
          <w:spacing w:val="1"/>
        </w:rPr>
        <w:t xml:space="preserve"> </w:t>
      </w:r>
      <w:r w:rsidRPr="002E35A6">
        <w:rPr>
          <w:rFonts w:asciiTheme="minorHAnsi" w:hAnsiTheme="minorHAnsi" w:cs="Calibri"/>
          <w:spacing w:val="-1"/>
        </w:rPr>
        <w:t xml:space="preserve">Ugovora </w:t>
      </w:r>
      <w:r w:rsidRPr="002E35A6">
        <w:rPr>
          <w:rFonts w:asciiTheme="minorHAnsi" w:hAnsiTheme="minorHAnsi" w:cs="Calibri"/>
        </w:rPr>
        <w:t xml:space="preserve">na </w:t>
      </w:r>
      <w:r w:rsidRPr="002E35A6">
        <w:rPr>
          <w:rFonts w:asciiTheme="minorHAnsi" w:hAnsiTheme="minorHAnsi" w:cs="Calibri"/>
          <w:spacing w:val="-1"/>
        </w:rPr>
        <w:t>snagu Jamstvo</w:t>
      </w:r>
      <w:r w:rsidRPr="002E35A6">
        <w:rPr>
          <w:rFonts w:asciiTheme="minorHAnsi" w:hAnsiTheme="minorHAnsi" w:cs="Calibri"/>
        </w:rPr>
        <w:t xml:space="preserve"> za </w:t>
      </w:r>
      <w:r w:rsidRPr="002E35A6">
        <w:rPr>
          <w:rFonts w:asciiTheme="minorHAnsi" w:hAnsiTheme="minorHAnsi" w:cs="Calibri"/>
          <w:spacing w:val="-1"/>
        </w:rPr>
        <w:t>uredno ispunjenje ugovora</w:t>
      </w:r>
      <w:r w:rsidRPr="002E35A6">
        <w:rPr>
          <w:rFonts w:asciiTheme="minorHAnsi" w:hAnsiTheme="minorHAnsi" w:cs="Calibri"/>
        </w:rPr>
        <w:t xml:space="preserve"> ‐ </w:t>
      </w:r>
      <w:r w:rsidRPr="002E35A6">
        <w:rPr>
          <w:rFonts w:asciiTheme="minorHAnsi" w:hAnsiTheme="minorHAnsi" w:cs="Calibri"/>
          <w:spacing w:val="-1"/>
        </w:rPr>
        <w:t>bankarsku garanciju (bezuvjetnu, neopozivu</w:t>
      </w:r>
      <w:r w:rsidRPr="002E35A6">
        <w:rPr>
          <w:rFonts w:asciiTheme="minorHAnsi" w:hAnsiTheme="minorHAnsi" w:cs="Calibri"/>
          <w:spacing w:val="1"/>
        </w:rPr>
        <w:t xml:space="preserve"> </w:t>
      </w:r>
      <w:r w:rsidRPr="002E35A6">
        <w:rPr>
          <w:rFonts w:asciiTheme="minorHAnsi" w:hAnsiTheme="minorHAnsi" w:cs="Calibri"/>
        </w:rPr>
        <w:t xml:space="preserve">i </w:t>
      </w:r>
      <w:r w:rsidRPr="002E35A6">
        <w:rPr>
          <w:rFonts w:asciiTheme="minorHAnsi" w:hAnsiTheme="minorHAnsi" w:cs="Calibri"/>
          <w:spacing w:val="-1"/>
        </w:rPr>
        <w:t>naplativu</w:t>
      </w:r>
      <w:r w:rsidRPr="002E35A6">
        <w:rPr>
          <w:rFonts w:asciiTheme="minorHAnsi" w:hAnsiTheme="minorHAnsi" w:cs="Calibri"/>
          <w:spacing w:val="1"/>
        </w:rPr>
        <w:t xml:space="preserve"> </w:t>
      </w:r>
      <w:r w:rsidRPr="002E35A6">
        <w:rPr>
          <w:rFonts w:asciiTheme="minorHAnsi" w:hAnsiTheme="minorHAnsi" w:cs="Calibri"/>
        </w:rPr>
        <w:t xml:space="preserve">na </w:t>
      </w:r>
      <w:r w:rsidRPr="002E35A6">
        <w:rPr>
          <w:rFonts w:asciiTheme="minorHAnsi" w:hAnsiTheme="minorHAnsi" w:cs="Calibri"/>
          <w:spacing w:val="-1"/>
        </w:rPr>
        <w:t>prvi</w:t>
      </w:r>
      <w:r w:rsidRPr="002E35A6">
        <w:rPr>
          <w:rFonts w:asciiTheme="minorHAnsi" w:hAnsiTheme="minorHAnsi" w:cs="Calibri"/>
        </w:rPr>
        <w:t xml:space="preserve"> </w:t>
      </w:r>
      <w:r w:rsidRPr="002E35A6">
        <w:rPr>
          <w:rFonts w:asciiTheme="minorHAnsi" w:hAnsiTheme="minorHAnsi" w:cs="Calibri"/>
          <w:spacing w:val="-1"/>
        </w:rPr>
        <w:t>poziv,</w:t>
      </w:r>
      <w:r w:rsidRPr="002E35A6">
        <w:rPr>
          <w:rFonts w:asciiTheme="minorHAnsi" w:hAnsiTheme="minorHAnsi" w:cs="Calibri"/>
        </w:rPr>
        <w:t xml:space="preserve"> bez</w:t>
      </w:r>
      <w:r w:rsidRPr="002E35A6">
        <w:rPr>
          <w:rFonts w:asciiTheme="minorHAnsi" w:hAnsiTheme="minorHAnsi" w:cs="Calibri"/>
          <w:spacing w:val="-1"/>
        </w:rPr>
        <w:t xml:space="preserve"> prigovora)</w:t>
      </w:r>
      <w:r w:rsidRPr="002E35A6">
        <w:rPr>
          <w:rFonts w:asciiTheme="minorHAnsi" w:hAnsiTheme="minorHAnsi" w:cs="Calibri"/>
        </w:rPr>
        <w:t xml:space="preserve"> u </w:t>
      </w:r>
      <w:r w:rsidRPr="002E35A6">
        <w:rPr>
          <w:rFonts w:asciiTheme="minorHAnsi" w:hAnsiTheme="minorHAnsi" w:cs="Calibri"/>
          <w:spacing w:val="-1"/>
        </w:rPr>
        <w:t>iznosu</w:t>
      </w:r>
      <w:r w:rsidRPr="002E35A6">
        <w:rPr>
          <w:rFonts w:asciiTheme="minorHAnsi" w:hAnsiTheme="minorHAnsi" w:cs="Calibri"/>
          <w:spacing w:val="1"/>
        </w:rPr>
        <w:t xml:space="preserve"> </w:t>
      </w:r>
      <w:r w:rsidRPr="002E35A6">
        <w:rPr>
          <w:rFonts w:asciiTheme="minorHAnsi" w:hAnsiTheme="minorHAnsi" w:cs="Calibri"/>
          <w:spacing w:val="-1"/>
        </w:rPr>
        <w:t xml:space="preserve">od </w:t>
      </w:r>
      <w:r w:rsidRPr="002E35A6">
        <w:rPr>
          <w:rFonts w:asciiTheme="minorHAnsi" w:hAnsiTheme="minorHAnsi" w:cs="Calibri"/>
        </w:rPr>
        <w:t>10 %</w:t>
      </w:r>
      <w:r w:rsidRPr="002E35A6">
        <w:rPr>
          <w:rFonts w:asciiTheme="minorHAnsi" w:hAnsiTheme="minorHAnsi" w:cs="Calibri"/>
          <w:spacing w:val="-3"/>
        </w:rPr>
        <w:t xml:space="preserve"> </w:t>
      </w:r>
      <w:r w:rsidRPr="002E35A6">
        <w:rPr>
          <w:rFonts w:asciiTheme="minorHAnsi" w:hAnsiTheme="minorHAnsi" w:cs="Calibri"/>
          <w:spacing w:val="-1"/>
        </w:rPr>
        <w:t>od</w:t>
      </w:r>
      <w:r w:rsidRPr="002E35A6">
        <w:rPr>
          <w:rFonts w:asciiTheme="minorHAnsi" w:hAnsiTheme="minorHAnsi" w:cs="Calibri"/>
        </w:rPr>
        <w:t xml:space="preserve"> </w:t>
      </w:r>
      <w:r w:rsidRPr="002E35A6">
        <w:rPr>
          <w:rFonts w:asciiTheme="minorHAnsi" w:hAnsiTheme="minorHAnsi" w:cs="Calibri"/>
          <w:spacing w:val="-1"/>
        </w:rPr>
        <w:t>vrijednosti</w:t>
      </w:r>
      <w:r w:rsidRPr="002E35A6">
        <w:rPr>
          <w:rFonts w:asciiTheme="minorHAnsi" w:hAnsiTheme="minorHAnsi" w:cs="Calibri"/>
          <w:spacing w:val="-4"/>
        </w:rPr>
        <w:t xml:space="preserve"> </w:t>
      </w:r>
      <w:r w:rsidRPr="002E35A6">
        <w:rPr>
          <w:rFonts w:asciiTheme="minorHAnsi" w:hAnsiTheme="minorHAnsi" w:cs="Calibri"/>
          <w:spacing w:val="-1"/>
        </w:rPr>
        <w:t xml:space="preserve">Ugovora </w:t>
      </w:r>
      <w:r w:rsidRPr="002E35A6">
        <w:rPr>
          <w:rFonts w:asciiTheme="minorHAnsi" w:hAnsiTheme="minorHAnsi" w:cs="Calibri"/>
        </w:rPr>
        <w:t xml:space="preserve">(s PDV-om) </w:t>
      </w:r>
      <w:r w:rsidRPr="002E35A6">
        <w:rPr>
          <w:rFonts w:asciiTheme="minorHAnsi" w:hAnsiTheme="minorHAnsi" w:cs="Calibri"/>
          <w:bCs/>
          <w:spacing w:val="-3"/>
        </w:rPr>
        <w:t>Cuk</w:t>
      </w:r>
      <w:r w:rsidRPr="002E35A6">
        <w:rPr>
          <w:rFonts w:asciiTheme="minorHAnsi" w:hAnsiTheme="minorHAnsi" w:cs="Calibri"/>
          <w:bCs/>
        </w:rPr>
        <w:t xml:space="preserve"> s</w:t>
      </w:r>
      <w:r w:rsidRPr="002E35A6">
        <w:rPr>
          <w:rFonts w:asciiTheme="minorHAnsi" w:hAnsiTheme="minorHAnsi" w:cs="Calibri"/>
          <w:bCs/>
          <w:spacing w:val="-1"/>
        </w:rPr>
        <w:t xml:space="preserve"> rokom</w:t>
      </w:r>
      <w:r w:rsidRPr="002E35A6">
        <w:rPr>
          <w:rFonts w:asciiTheme="minorHAnsi" w:hAnsiTheme="minorHAnsi" w:cs="Calibri"/>
          <w:bCs/>
          <w:spacing w:val="1"/>
        </w:rPr>
        <w:t xml:space="preserve"> </w:t>
      </w:r>
      <w:r w:rsidRPr="002E35A6">
        <w:rPr>
          <w:rFonts w:asciiTheme="minorHAnsi" w:hAnsiTheme="minorHAnsi" w:cs="Calibri"/>
          <w:bCs/>
          <w:spacing w:val="-1"/>
        </w:rPr>
        <w:t>važenja</w:t>
      </w:r>
      <w:r w:rsidRPr="002E35A6">
        <w:rPr>
          <w:rFonts w:asciiTheme="minorHAnsi" w:hAnsiTheme="minorHAnsi" w:cs="Calibri"/>
          <w:bCs/>
        </w:rPr>
        <w:t xml:space="preserve"> </w:t>
      </w:r>
      <w:r w:rsidRPr="002E35A6">
        <w:rPr>
          <w:rFonts w:asciiTheme="minorHAnsi" w:hAnsiTheme="minorHAnsi" w:cs="Calibri"/>
          <w:bCs/>
          <w:spacing w:val="-1"/>
        </w:rPr>
        <w:t xml:space="preserve">150 (stopedeset) </w:t>
      </w:r>
      <w:r w:rsidRPr="002E35A6">
        <w:rPr>
          <w:rFonts w:asciiTheme="minorHAnsi" w:hAnsiTheme="minorHAnsi" w:cs="Calibri"/>
          <w:bCs/>
        </w:rPr>
        <w:t>dana</w:t>
      </w:r>
      <w:r w:rsidRPr="002E35A6">
        <w:rPr>
          <w:rFonts w:asciiTheme="minorHAnsi" w:hAnsiTheme="minorHAnsi" w:cs="Calibri"/>
          <w:bCs/>
          <w:spacing w:val="31"/>
        </w:rPr>
        <w:t xml:space="preserve"> </w:t>
      </w:r>
      <w:r w:rsidRPr="002E35A6">
        <w:rPr>
          <w:rFonts w:asciiTheme="minorHAnsi" w:hAnsiTheme="minorHAnsi" w:cs="Calibri"/>
          <w:bCs/>
        </w:rPr>
        <w:t>od</w:t>
      </w:r>
      <w:r w:rsidRPr="002E35A6">
        <w:rPr>
          <w:rFonts w:asciiTheme="minorHAnsi" w:hAnsiTheme="minorHAnsi" w:cs="Calibri"/>
          <w:bCs/>
          <w:spacing w:val="-1"/>
        </w:rPr>
        <w:t xml:space="preserve"> </w:t>
      </w:r>
      <w:r w:rsidRPr="002E35A6">
        <w:rPr>
          <w:rFonts w:asciiTheme="minorHAnsi" w:hAnsiTheme="minorHAnsi" w:cs="Calibri"/>
          <w:bCs/>
        </w:rPr>
        <w:t>dana</w:t>
      </w:r>
      <w:r w:rsidRPr="002E35A6">
        <w:rPr>
          <w:rFonts w:asciiTheme="minorHAnsi" w:hAnsiTheme="minorHAnsi" w:cs="Calibri"/>
          <w:bCs/>
          <w:spacing w:val="-2"/>
        </w:rPr>
        <w:t xml:space="preserve"> </w:t>
      </w:r>
      <w:r w:rsidRPr="002E35A6">
        <w:rPr>
          <w:rFonts w:asciiTheme="minorHAnsi" w:hAnsiTheme="minorHAnsi" w:cs="Calibri"/>
          <w:bCs/>
          <w:spacing w:val="-1"/>
        </w:rPr>
        <w:t>obostranog potpisa</w:t>
      </w:r>
      <w:r w:rsidRPr="002E35A6">
        <w:rPr>
          <w:rFonts w:asciiTheme="minorHAnsi" w:hAnsiTheme="minorHAnsi" w:cs="Calibri"/>
          <w:bCs/>
          <w:spacing w:val="-2"/>
        </w:rPr>
        <w:t xml:space="preserve"> </w:t>
      </w:r>
      <w:r w:rsidRPr="002E35A6">
        <w:rPr>
          <w:rFonts w:asciiTheme="minorHAnsi" w:hAnsiTheme="minorHAnsi" w:cs="Calibri"/>
          <w:bCs/>
          <w:spacing w:val="-1"/>
        </w:rPr>
        <w:t>Ugovora,</w:t>
      </w:r>
      <w:r w:rsidRPr="002E35A6">
        <w:rPr>
          <w:rFonts w:asciiTheme="minorHAnsi" w:hAnsiTheme="minorHAnsi" w:cs="Calibri"/>
          <w:bCs/>
        </w:rPr>
        <w:t xml:space="preserve"> </w:t>
      </w:r>
      <w:r w:rsidRPr="002E35A6">
        <w:rPr>
          <w:rFonts w:asciiTheme="minorHAnsi" w:hAnsiTheme="minorHAnsi" w:cs="Calibri"/>
          <w:bCs/>
          <w:spacing w:val="-1"/>
        </w:rPr>
        <w:t xml:space="preserve">odnosno </w:t>
      </w:r>
      <w:r w:rsidRPr="002E35A6">
        <w:rPr>
          <w:rFonts w:asciiTheme="minorHAnsi" w:hAnsiTheme="minorHAnsi" w:cs="Calibri"/>
          <w:bCs/>
        </w:rPr>
        <w:t>od</w:t>
      </w:r>
      <w:r w:rsidRPr="002E35A6">
        <w:rPr>
          <w:rFonts w:asciiTheme="minorHAnsi" w:hAnsiTheme="minorHAnsi" w:cs="Calibri"/>
          <w:bCs/>
          <w:spacing w:val="-1"/>
        </w:rPr>
        <w:t xml:space="preserve"> stupanja istog</w:t>
      </w:r>
      <w:r w:rsidRPr="002E35A6">
        <w:rPr>
          <w:rFonts w:asciiTheme="minorHAnsi" w:hAnsiTheme="minorHAnsi" w:cs="Calibri"/>
          <w:bCs/>
          <w:spacing w:val="-2"/>
        </w:rPr>
        <w:t xml:space="preserve"> </w:t>
      </w:r>
      <w:r w:rsidRPr="002E35A6">
        <w:rPr>
          <w:rFonts w:asciiTheme="minorHAnsi" w:hAnsiTheme="minorHAnsi" w:cs="Calibri"/>
          <w:bCs/>
        </w:rPr>
        <w:t>na</w:t>
      </w:r>
      <w:r w:rsidRPr="002E35A6">
        <w:rPr>
          <w:rFonts w:asciiTheme="minorHAnsi" w:hAnsiTheme="minorHAnsi" w:cs="Calibri"/>
          <w:bCs/>
          <w:spacing w:val="-2"/>
        </w:rPr>
        <w:t xml:space="preserve"> </w:t>
      </w:r>
      <w:r w:rsidRPr="002E35A6">
        <w:rPr>
          <w:rFonts w:asciiTheme="minorHAnsi" w:hAnsiTheme="minorHAnsi" w:cs="Calibri"/>
          <w:bCs/>
          <w:spacing w:val="-1"/>
        </w:rPr>
        <w:t>snagu</w:t>
      </w:r>
      <w:r w:rsidRPr="002E35A6">
        <w:rPr>
          <w:rFonts w:asciiTheme="minorHAnsi" w:hAnsiTheme="minorHAnsi" w:cs="Calibri"/>
          <w:b/>
          <w:bCs/>
          <w:spacing w:val="-1"/>
        </w:rPr>
        <w:t xml:space="preserve"> </w:t>
      </w:r>
      <w:r w:rsidRPr="002E35A6">
        <w:rPr>
          <w:rFonts w:asciiTheme="minorHAnsi" w:hAnsiTheme="minorHAnsi" w:cs="Calibri"/>
          <w:bCs/>
          <w:spacing w:val="-1"/>
        </w:rPr>
        <w:t>ili</w:t>
      </w:r>
      <w:r w:rsidRPr="002E35A6">
        <w:rPr>
          <w:rFonts w:asciiTheme="minorHAnsi" w:hAnsiTheme="minorHAnsi" w:cs="Calibri"/>
          <w:b/>
          <w:bCs/>
          <w:spacing w:val="-1"/>
        </w:rPr>
        <w:t xml:space="preserve"> </w:t>
      </w:r>
      <w:r w:rsidRPr="002E35A6">
        <w:rPr>
          <w:rFonts w:asciiTheme="minorHAnsi" w:hAnsiTheme="minorHAnsi" w:cs="Calibri"/>
          <w:bCs/>
          <w:spacing w:val="-1"/>
        </w:rPr>
        <w:t xml:space="preserve">dati </w:t>
      </w:r>
      <w:r w:rsidRPr="002E35A6">
        <w:rPr>
          <w:rFonts w:asciiTheme="minorHAnsi" w:hAnsiTheme="minorHAnsi"/>
        </w:rPr>
        <w:t xml:space="preserve">novčani polog u iznosu koji mora biti jednak iznosu od 10% vrijednosti ugovora (s PDV-om) Cuk, i to na žiro račun Naručitelja broj: </w:t>
      </w:r>
      <w:r w:rsidRPr="00933201">
        <w:rPr>
          <w:rFonts w:asciiTheme="minorHAnsi" w:hAnsiTheme="minorHAnsi" w:cs="Segoe UI"/>
          <w:shd w:val="clear" w:color="auto" w:fill="FFFFFF"/>
        </w:rPr>
        <w:t>HR</w:t>
      </w:r>
      <w:r w:rsidR="00933201">
        <w:rPr>
          <w:rFonts w:asciiTheme="minorHAnsi" w:hAnsiTheme="minorHAnsi" w:cs="Segoe UI"/>
          <w:shd w:val="clear" w:color="auto" w:fill="FFFFFF"/>
        </w:rPr>
        <w:t>38 2500 0091  8048 0000 0</w:t>
      </w:r>
      <w:r w:rsidR="00685F04" w:rsidRPr="00933201">
        <w:rPr>
          <w:rFonts w:asciiTheme="minorHAnsi" w:hAnsiTheme="minorHAnsi" w:cs="Segoe UI"/>
          <w:shd w:val="clear" w:color="auto" w:fill="FFFFFF"/>
        </w:rPr>
        <w:t>,</w:t>
      </w:r>
      <w:r w:rsidRPr="00933201">
        <w:rPr>
          <w:rFonts w:asciiTheme="minorHAnsi" w:hAnsiTheme="minorHAnsi"/>
        </w:rPr>
        <w:t xml:space="preserve"> </w:t>
      </w:r>
      <w:r w:rsidRPr="002E35A6">
        <w:rPr>
          <w:rFonts w:asciiTheme="minorHAnsi" w:hAnsiTheme="minorHAnsi"/>
        </w:rPr>
        <w:t xml:space="preserve">otvoren kod </w:t>
      </w:r>
      <w:r w:rsidR="00933201" w:rsidRPr="00933201">
        <w:rPr>
          <w:rFonts w:asciiTheme="minorHAnsi" w:hAnsiTheme="minorHAnsi"/>
        </w:rPr>
        <w:t>Addiko bank d.d. Zagreb</w:t>
      </w:r>
      <w:r w:rsidRPr="00933201">
        <w:rPr>
          <w:rFonts w:asciiTheme="minorHAnsi" w:hAnsiTheme="minorHAnsi"/>
        </w:rPr>
        <w:t xml:space="preserve">, </w:t>
      </w:r>
      <w:r w:rsidRPr="002E35A6">
        <w:rPr>
          <w:rFonts w:asciiTheme="minorHAnsi" w:hAnsiTheme="minorHAnsi"/>
        </w:rPr>
        <w:t xml:space="preserve">model HR68, poziv na broj 7706-OIB ponuditelja uz naznaku svrhe „jamstvo za uredno ispunjenje ugovora – Nabava </w:t>
      </w:r>
      <w:r w:rsidRPr="00933201">
        <w:rPr>
          <w:rFonts w:asciiTheme="minorHAnsi" w:hAnsiTheme="minorHAnsi"/>
        </w:rPr>
        <w:t xml:space="preserve">Ev. Br. </w:t>
      </w:r>
      <w:r w:rsidR="00933201" w:rsidRPr="00933201">
        <w:rPr>
          <w:rFonts w:asciiTheme="minorHAnsi" w:hAnsiTheme="minorHAnsi"/>
        </w:rPr>
        <w:t>01/2017</w:t>
      </w:r>
      <w:r w:rsidRPr="002E35A6">
        <w:rPr>
          <w:rFonts w:asciiTheme="minorHAnsi" w:hAnsiTheme="minorHAnsi"/>
        </w:rPr>
        <w:t>“.</w:t>
      </w:r>
    </w:p>
    <w:p w14:paraId="15213D42" w14:textId="77777777" w:rsidR="0087418D" w:rsidRPr="002E35A6" w:rsidRDefault="0087418D" w:rsidP="0087418D">
      <w:pPr>
        <w:tabs>
          <w:tab w:val="left" w:pos="2124"/>
          <w:tab w:val="left" w:pos="2832"/>
          <w:tab w:val="left" w:pos="3540"/>
          <w:tab w:val="left" w:pos="4248"/>
          <w:tab w:val="left" w:pos="4956"/>
          <w:tab w:val="left" w:pos="5664"/>
          <w:tab w:val="left" w:pos="6372"/>
          <w:tab w:val="left" w:pos="7080"/>
          <w:tab w:val="center" w:pos="8930"/>
        </w:tabs>
        <w:spacing w:line="276" w:lineRule="auto"/>
        <w:rPr>
          <w:rFonts w:asciiTheme="minorHAnsi" w:hAnsiTheme="minorHAnsi" w:cs="Calibri"/>
        </w:rPr>
      </w:pPr>
    </w:p>
    <w:p w14:paraId="3737DA27" w14:textId="77777777" w:rsidR="0087418D" w:rsidRPr="002E35A6" w:rsidRDefault="0087418D" w:rsidP="0087418D">
      <w:pPr>
        <w:tabs>
          <w:tab w:val="left" w:pos="2124"/>
          <w:tab w:val="left" w:pos="2832"/>
          <w:tab w:val="left" w:pos="3540"/>
          <w:tab w:val="left" w:pos="4248"/>
          <w:tab w:val="left" w:pos="4956"/>
          <w:tab w:val="left" w:pos="5664"/>
          <w:tab w:val="left" w:pos="6372"/>
          <w:tab w:val="left" w:pos="7080"/>
          <w:tab w:val="center" w:pos="8930"/>
        </w:tabs>
        <w:spacing w:line="276" w:lineRule="auto"/>
        <w:rPr>
          <w:rFonts w:asciiTheme="minorHAnsi" w:hAnsiTheme="minorHAnsi" w:cs="Calibri"/>
        </w:rPr>
      </w:pPr>
    </w:p>
    <w:p w14:paraId="74B8E773" w14:textId="77777777" w:rsidR="0087418D" w:rsidRPr="002E35A6" w:rsidRDefault="0087418D" w:rsidP="0087418D">
      <w:pPr>
        <w:tabs>
          <w:tab w:val="left" w:pos="2124"/>
          <w:tab w:val="left" w:pos="2832"/>
          <w:tab w:val="left" w:pos="3540"/>
          <w:tab w:val="left" w:pos="4248"/>
          <w:tab w:val="left" w:pos="4956"/>
          <w:tab w:val="left" w:pos="5664"/>
          <w:tab w:val="left" w:pos="6372"/>
          <w:tab w:val="left" w:pos="7080"/>
          <w:tab w:val="center" w:pos="8930"/>
        </w:tabs>
        <w:spacing w:line="276" w:lineRule="auto"/>
        <w:rPr>
          <w:rFonts w:asciiTheme="minorHAnsi" w:hAnsiTheme="minorHAnsi" w:cs="Calibri"/>
        </w:rPr>
      </w:pPr>
    </w:p>
    <w:p w14:paraId="74942C72" w14:textId="77777777" w:rsidR="0087418D" w:rsidRPr="002E35A6" w:rsidRDefault="0087418D" w:rsidP="0087418D">
      <w:pPr>
        <w:tabs>
          <w:tab w:val="left" w:pos="2124"/>
          <w:tab w:val="left" w:pos="2832"/>
          <w:tab w:val="left" w:pos="3540"/>
          <w:tab w:val="left" w:pos="4248"/>
          <w:tab w:val="left" w:pos="4956"/>
          <w:tab w:val="left" w:pos="5664"/>
          <w:tab w:val="left" w:pos="6372"/>
          <w:tab w:val="left" w:pos="7080"/>
          <w:tab w:val="center" w:pos="8930"/>
        </w:tabs>
        <w:spacing w:line="276" w:lineRule="auto"/>
        <w:rPr>
          <w:rFonts w:asciiTheme="minorHAnsi" w:hAnsiTheme="minorHAnsi" w:cs="Calibri"/>
        </w:rPr>
      </w:pPr>
    </w:p>
    <w:p w14:paraId="737A1369" w14:textId="77777777" w:rsidR="0087418D" w:rsidRPr="002E35A6" w:rsidRDefault="0087418D" w:rsidP="0087418D">
      <w:pPr>
        <w:tabs>
          <w:tab w:val="left" w:pos="2124"/>
          <w:tab w:val="left" w:pos="2832"/>
          <w:tab w:val="left" w:pos="3540"/>
          <w:tab w:val="left" w:pos="4248"/>
          <w:tab w:val="left" w:pos="4956"/>
          <w:tab w:val="left" w:pos="5664"/>
          <w:tab w:val="left" w:pos="6372"/>
          <w:tab w:val="left" w:pos="7080"/>
          <w:tab w:val="center" w:pos="8930"/>
        </w:tabs>
        <w:spacing w:line="276" w:lineRule="auto"/>
        <w:rPr>
          <w:rFonts w:asciiTheme="minorHAnsi" w:hAnsiTheme="minorHAnsi" w:cs="Calibri"/>
        </w:rPr>
      </w:pPr>
    </w:p>
    <w:p w14:paraId="2D47A90B" w14:textId="77777777" w:rsidR="0087418D" w:rsidRPr="002E35A6" w:rsidRDefault="0087418D" w:rsidP="0087418D">
      <w:pPr>
        <w:tabs>
          <w:tab w:val="left" w:pos="2124"/>
          <w:tab w:val="left" w:pos="2832"/>
          <w:tab w:val="left" w:pos="3540"/>
          <w:tab w:val="left" w:pos="4248"/>
          <w:tab w:val="left" w:pos="4956"/>
          <w:tab w:val="left" w:pos="5664"/>
          <w:tab w:val="left" w:pos="6372"/>
          <w:tab w:val="left" w:pos="7080"/>
          <w:tab w:val="center" w:pos="8930"/>
        </w:tabs>
        <w:spacing w:line="276" w:lineRule="auto"/>
        <w:rPr>
          <w:rFonts w:asciiTheme="minorHAnsi" w:hAnsiTheme="minorHAnsi" w:cs="Calibri"/>
        </w:rPr>
      </w:pPr>
    </w:p>
    <w:p w14:paraId="312CD540" w14:textId="77777777" w:rsidR="0087418D" w:rsidRPr="002E35A6" w:rsidRDefault="0087418D" w:rsidP="0087418D">
      <w:pPr>
        <w:tabs>
          <w:tab w:val="left" w:pos="2124"/>
          <w:tab w:val="left" w:pos="2832"/>
          <w:tab w:val="left" w:pos="3540"/>
          <w:tab w:val="left" w:pos="4248"/>
          <w:tab w:val="left" w:pos="4956"/>
          <w:tab w:val="left" w:pos="5664"/>
          <w:tab w:val="left" w:pos="6372"/>
          <w:tab w:val="left" w:pos="7080"/>
          <w:tab w:val="center" w:pos="8930"/>
        </w:tabs>
        <w:spacing w:line="276" w:lineRule="auto"/>
        <w:rPr>
          <w:rFonts w:asciiTheme="minorHAnsi" w:hAnsiTheme="minorHAnsi" w:cs="Calibri"/>
        </w:rPr>
      </w:pPr>
    </w:p>
    <w:p w14:paraId="1FFDD251" w14:textId="77777777" w:rsidR="0087418D" w:rsidRPr="002E35A6" w:rsidRDefault="0087418D" w:rsidP="0087418D">
      <w:pPr>
        <w:tabs>
          <w:tab w:val="left" w:pos="2124"/>
          <w:tab w:val="left" w:pos="2832"/>
          <w:tab w:val="left" w:pos="3540"/>
          <w:tab w:val="left" w:pos="4248"/>
          <w:tab w:val="left" w:pos="4956"/>
          <w:tab w:val="left" w:pos="5664"/>
          <w:tab w:val="left" w:pos="6372"/>
          <w:tab w:val="left" w:pos="7080"/>
          <w:tab w:val="center" w:pos="8930"/>
        </w:tabs>
        <w:spacing w:line="276" w:lineRule="auto"/>
        <w:rPr>
          <w:rFonts w:asciiTheme="minorHAnsi" w:hAnsiTheme="minorHAnsi" w:cs="Calibri"/>
        </w:rPr>
      </w:pPr>
    </w:p>
    <w:p w14:paraId="677A2DA3" w14:textId="77777777" w:rsidR="0087418D" w:rsidRPr="002E35A6" w:rsidRDefault="0087418D" w:rsidP="0087418D">
      <w:pPr>
        <w:tabs>
          <w:tab w:val="left" w:pos="2124"/>
          <w:tab w:val="left" w:pos="2832"/>
          <w:tab w:val="left" w:pos="3540"/>
          <w:tab w:val="left" w:pos="4248"/>
          <w:tab w:val="left" w:pos="4956"/>
          <w:tab w:val="left" w:pos="5664"/>
          <w:tab w:val="left" w:pos="6372"/>
          <w:tab w:val="left" w:pos="7080"/>
          <w:tab w:val="center" w:pos="8930"/>
        </w:tabs>
        <w:spacing w:line="276" w:lineRule="auto"/>
        <w:rPr>
          <w:rFonts w:asciiTheme="minorHAnsi" w:hAnsiTheme="minorHAnsi" w:cs="Calibri"/>
        </w:rPr>
      </w:pPr>
    </w:p>
    <w:p w14:paraId="5535B99A" w14:textId="77777777" w:rsidR="0087418D" w:rsidRPr="002E35A6" w:rsidRDefault="0087418D" w:rsidP="0087418D">
      <w:pPr>
        <w:tabs>
          <w:tab w:val="left" w:pos="2124"/>
          <w:tab w:val="left" w:pos="2832"/>
          <w:tab w:val="left" w:pos="3540"/>
          <w:tab w:val="left" w:pos="4248"/>
          <w:tab w:val="left" w:pos="4956"/>
          <w:tab w:val="left" w:pos="5664"/>
          <w:tab w:val="left" w:pos="6372"/>
          <w:tab w:val="left" w:pos="7080"/>
        </w:tabs>
        <w:spacing w:line="276" w:lineRule="auto"/>
        <w:rPr>
          <w:rFonts w:asciiTheme="minorHAnsi" w:hAnsiTheme="minorHAnsi" w:cs="Calibri"/>
        </w:rPr>
      </w:pPr>
    </w:p>
    <w:p w14:paraId="091E3EA9" w14:textId="77777777" w:rsidR="0087418D" w:rsidRPr="002E35A6" w:rsidRDefault="0087418D" w:rsidP="0087418D">
      <w:pPr>
        <w:rPr>
          <w:rFonts w:asciiTheme="minorHAnsi" w:hAnsiTheme="minorHAnsi"/>
        </w:rPr>
      </w:pPr>
      <w:r w:rsidRPr="002E35A6">
        <w:rPr>
          <w:rFonts w:asciiTheme="minorHAnsi" w:hAnsiTheme="minorHAnsi"/>
          <w:u w:val="single"/>
        </w:rPr>
        <w:tab/>
      </w:r>
      <w:r w:rsidRPr="002E35A6">
        <w:rPr>
          <w:rFonts w:asciiTheme="minorHAnsi" w:hAnsiTheme="minorHAnsi"/>
          <w:u w:val="single"/>
        </w:rPr>
        <w:tab/>
      </w:r>
      <w:r w:rsidRPr="002E35A6">
        <w:rPr>
          <w:rFonts w:asciiTheme="minorHAnsi" w:hAnsiTheme="minorHAnsi"/>
          <w:u w:val="single"/>
        </w:rPr>
        <w:tab/>
      </w:r>
      <w:r w:rsidRPr="002E35A6">
        <w:rPr>
          <w:rFonts w:asciiTheme="minorHAnsi" w:hAnsiTheme="minorHAnsi"/>
        </w:rPr>
        <w:tab/>
      </w:r>
      <w:r w:rsidRPr="002E35A6">
        <w:rPr>
          <w:rFonts w:asciiTheme="minorHAnsi" w:hAnsiTheme="minorHAnsi"/>
        </w:rPr>
        <w:tab/>
        <w:t>MP</w:t>
      </w:r>
      <w:r w:rsidRPr="002E35A6">
        <w:rPr>
          <w:rFonts w:asciiTheme="minorHAnsi" w:hAnsiTheme="minorHAnsi"/>
        </w:rPr>
        <w:tab/>
        <w:t xml:space="preserve">     </w:t>
      </w:r>
      <w:r w:rsidRPr="002E35A6">
        <w:rPr>
          <w:rFonts w:asciiTheme="minorHAnsi" w:hAnsiTheme="minorHAnsi"/>
        </w:rPr>
        <w:tab/>
      </w:r>
      <w:r w:rsidRPr="002E35A6">
        <w:rPr>
          <w:rFonts w:asciiTheme="minorHAnsi" w:hAnsiTheme="minorHAnsi"/>
          <w:u w:val="single"/>
        </w:rPr>
        <w:tab/>
      </w:r>
      <w:r w:rsidRPr="002E35A6">
        <w:rPr>
          <w:rFonts w:asciiTheme="minorHAnsi" w:hAnsiTheme="minorHAnsi"/>
          <w:u w:val="single"/>
        </w:rPr>
        <w:tab/>
      </w:r>
      <w:r w:rsidRPr="002E35A6">
        <w:rPr>
          <w:rFonts w:asciiTheme="minorHAnsi" w:hAnsiTheme="minorHAnsi"/>
          <w:u w:val="single"/>
        </w:rPr>
        <w:tab/>
      </w:r>
      <w:r w:rsidRPr="002E35A6">
        <w:rPr>
          <w:rFonts w:asciiTheme="minorHAnsi" w:hAnsiTheme="minorHAnsi"/>
          <w:u w:val="single"/>
        </w:rPr>
        <w:tab/>
      </w:r>
      <w:r w:rsidRPr="002E35A6">
        <w:rPr>
          <w:rFonts w:asciiTheme="minorHAnsi" w:hAnsiTheme="minorHAnsi"/>
          <w:u w:val="single"/>
        </w:rPr>
        <w:br/>
      </w:r>
      <w:r w:rsidRPr="002E35A6">
        <w:rPr>
          <w:rFonts w:asciiTheme="minorHAnsi" w:hAnsiTheme="minorHAnsi"/>
        </w:rPr>
        <w:t xml:space="preserve">      (mjesto i datum)</w:t>
      </w:r>
      <w:r w:rsidRPr="002E35A6">
        <w:rPr>
          <w:rFonts w:asciiTheme="minorHAnsi" w:hAnsiTheme="minorHAnsi"/>
        </w:rPr>
        <w:tab/>
      </w:r>
      <w:r w:rsidRPr="002E35A6">
        <w:rPr>
          <w:rFonts w:asciiTheme="minorHAnsi" w:hAnsiTheme="minorHAnsi"/>
        </w:rPr>
        <w:tab/>
      </w:r>
      <w:r w:rsidRPr="002E35A6">
        <w:rPr>
          <w:rFonts w:asciiTheme="minorHAnsi" w:hAnsiTheme="minorHAnsi"/>
        </w:rPr>
        <w:tab/>
        <w:t xml:space="preserve">         </w:t>
      </w:r>
      <w:r w:rsidRPr="002E35A6">
        <w:rPr>
          <w:rFonts w:asciiTheme="minorHAnsi" w:hAnsiTheme="minorHAnsi"/>
        </w:rPr>
        <w:tab/>
        <w:t xml:space="preserve">        (ime,prezime i potpis ovlaštene osobe)</w:t>
      </w:r>
    </w:p>
    <w:p w14:paraId="68569A94" w14:textId="77777777" w:rsidR="0087418D" w:rsidRPr="002E35A6" w:rsidRDefault="0087418D" w:rsidP="0087418D">
      <w:pPr>
        <w:rPr>
          <w:rFonts w:asciiTheme="minorHAnsi" w:hAnsiTheme="minorHAnsi"/>
        </w:rPr>
      </w:pPr>
      <w:r w:rsidRPr="002E35A6">
        <w:rPr>
          <w:rFonts w:asciiTheme="minorHAnsi" w:hAnsiTheme="minorHAnsi"/>
        </w:rPr>
        <w:br w:type="page"/>
      </w:r>
    </w:p>
    <w:p w14:paraId="5D752104" w14:textId="77777777" w:rsidR="0087418D" w:rsidRPr="002E35A6" w:rsidRDefault="0087418D" w:rsidP="0087418D">
      <w:pPr>
        <w:pStyle w:val="Naslov2"/>
        <w:rPr>
          <w:rFonts w:asciiTheme="minorHAnsi" w:hAnsiTheme="minorHAnsi"/>
        </w:rPr>
      </w:pPr>
      <w:bookmarkStart w:id="269" w:name="_Toc411888326"/>
      <w:bookmarkStart w:id="270" w:name="_Toc417298757"/>
      <w:bookmarkStart w:id="271" w:name="_Toc335293066"/>
      <w:bookmarkStart w:id="272" w:name="_Toc349824264"/>
      <w:bookmarkStart w:id="273" w:name="_Toc358030806"/>
      <w:r w:rsidRPr="002E35A6">
        <w:rPr>
          <w:rFonts w:asciiTheme="minorHAnsi" w:hAnsiTheme="minorHAnsi"/>
        </w:rPr>
        <w:t>PRILOG 7.14. IZRAČUN UŠTEDE ENERGIJE I IZJAVA O JAMSTVU ZA UŠTEDU ENERGIJE</w:t>
      </w:r>
      <w:bookmarkEnd w:id="269"/>
      <w:bookmarkEnd w:id="270"/>
      <w:bookmarkEnd w:id="271"/>
      <w:bookmarkEnd w:id="272"/>
      <w:bookmarkEnd w:id="273"/>
    </w:p>
    <w:p w14:paraId="71807CF4" w14:textId="77777777" w:rsidR="0087418D" w:rsidRPr="002E35A6" w:rsidRDefault="0087418D" w:rsidP="0087418D">
      <w:pPr>
        <w:rPr>
          <w:rFonts w:asciiTheme="minorHAnsi" w:eastAsia="Times New Roman" w:hAnsiTheme="minorHAnsi"/>
          <w:b/>
          <w:sz w:val="26"/>
          <w:szCs w:val="26"/>
        </w:rPr>
      </w:pPr>
      <w:r w:rsidRPr="002E35A6">
        <w:rPr>
          <w:rFonts w:asciiTheme="minorHAnsi" w:hAnsiTheme="minorHAnsi"/>
        </w:rPr>
        <w:br w:type="page"/>
      </w:r>
    </w:p>
    <w:p w14:paraId="6946890F" w14:textId="49084EB8" w:rsidR="0087418D" w:rsidRPr="002E35A6" w:rsidRDefault="0087418D" w:rsidP="0087418D">
      <w:pPr>
        <w:spacing w:line="276" w:lineRule="auto"/>
        <w:rPr>
          <w:rFonts w:asciiTheme="minorHAnsi" w:hAnsiTheme="minorHAnsi" w:cs="Calibri"/>
          <w:b/>
          <w:sz w:val="26"/>
          <w:szCs w:val="26"/>
        </w:rPr>
      </w:pPr>
      <w:r w:rsidRPr="002E35A6">
        <w:rPr>
          <w:rFonts w:asciiTheme="minorHAnsi" w:hAnsiTheme="minorHAnsi" w:cs="Calibri"/>
          <w:b/>
          <w:sz w:val="26"/>
          <w:szCs w:val="26"/>
        </w:rPr>
        <w:t xml:space="preserve">Naručitelj: </w:t>
      </w:r>
      <w:r w:rsidRPr="002E35A6">
        <w:rPr>
          <w:rFonts w:asciiTheme="minorHAnsi" w:hAnsiTheme="minorHAnsi" w:cs="Calibri"/>
          <w:b/>
          <w:sz w:val="26"/>
          <w:szCs w:val="26"/>
        </w:rPr>
        <w:tab/>
      </w:r>
      <w:r w:rsidRPr="002E35A6">
        <w:rPr>
          <w:rFonts w:asciiTheme="minorHAnsi" w:hAnsiTheme="minorHAnsi" w:cs="Calibri"/>
          <w:b/>
          <w:sz w:val="26"/>
          <w:szCs w:val="26"/>
        </w:rPr>
        <w:tab/>
        <w:t xml:space="preserve">Općina </w:t>
      </w:r>
      <w:r w:rsidR="003972C7">
        <w:rPr>
          <w:rFonts w:asciiTheme="minorHAnsi" w:hAnsiTheme="minorHAnsi"/>
          <w:b/>
          <w:sz w:val="26"/>
          <w:szCs w:val="26"/>
        </w:rPr>
        <w:t>Cestica</w:t>
      </w:r>
    </w:p>
    <w:p w14:paraId="5204FE5B" w14:textId="25AE7197" w:rsidR="0087418D" w:rsidRPr="002E35A6" w:rsidRDefault="0087418D" w:rsidP="0087418D">
      <w:pPr>
        <w:spacing w:line="276" w:lineRule="auto"/>
        <w:ind w:left="2130" w:hanging="2130"/>
        <w:rPr>
          <w:rFonts w:asciiTheme="minorHAnsi" w:hAnsiTheme="minorHAnsi" w:cs="Calibri"/>
          <w:b/>
          <w:sz w:val="26"/>
          <w:szCs w:val="26"/>
        </w:rPr>
      </w:pPr>
      <w:r w:rsidRPr="002E35A6">
        <w:rPr>
          <w:rFonts w:asciiTheme="minorHAnsi" w:hAnsiTheme="minorHAnsi" w:cs="Calibri"/>
          <w:b/>
          <w:sz w:val="26"/>
          <w:szCs w:val="26"/>
        </w:rPr>
        <w:t xml:space="preserve">Predmet nabave: </w:t>
      </w:r>
      <w:r w:rsidRPr="002E35A6">
        <w:rPr>
          <w:rFonts w:asciiTheme="minorHAnsi" w:hAnsiTheme="minorHAnsi" w:cs="Calibri"/>
          <w:b/>
          <w:sz w:val="26"/>
          <w:szCs w:val="26"/>
        </w:rPr>
        <w:tab/>
        <w:t xml:space="preserve">Pružanje energetske usluge u uštedi električne energije u javnoj rasvjeti Općine </w:t>
      </w:r>
      <w:r w:rsidR="003972C7">
        <w:rPr>
          <w:rFonts w:asciiTheme="minorHAnsi" w:hAnsiTheme="minorHAnsi"/>
          <w:b/>
          <w:sz w:val="26"/>
          <w:szCs w:val="26"/>
        </w:rPr>
        <w:t>Cestica</w:t>
      </w:r>
    </w:p>
    <w:p w14:paraId="249ED735" w14:textId="68B9171D" w:rsidR="0087418D" w:rsidRPr="00933201" w:rsidRDefault="0087418D" w:rsidP="0087418D">
      <w:pPr>
        <w:tabs>
          <w:tab w:val="left" w:pos="2124"/>
          <w:tab w:val="left" w:pos="2832"/>
          <w:tab w:val="left" w:pos="3540"/>
          <w:tab w:val="left" w:pos="4248"/>
          <w:tab w:val="left" w:pos="4956"/>
          <w:tab w:val="left" w:pos="5664"/>
          <w:tab w:val="left" w:pos="6372"/>
          <w:tab w:val="left" w:pos="7080"/>
        </w:tabs>
        <w:spacing w:line="276" w:lineRule="auto"/>
        <w:rPr>
          <w:rFonts w:asciiTheme="minorHAnsi" w:hAnsiTheme="minorHAnsi" w:cs="Calibri"/>
          <w:b/>
          <w:sz w:val="26"/>
          <w:szCs w:val="26"/>
        </w:rPr>
      </w:pPr>
      <w:r w:rsidRPr="00933201">
        <w:rPr>
          <w:rFonts w:asciiTheme="minorHAnsi" w:hAnsiTheme="minorHAnsi" w:cs="Calibri"/>
          <w:b/>
          <w:sz w:val="26"/>
          <w:szCs w:val="26"/>
        </w:rPr>
        <w:t xml:space="preserve">Evidencijski broj nabave: </w:t>
      </w:r>
      <w:r w:rsidR="00933201" w:rsidRPr="00933201">
        <w:rPr>
          <w:rFonts w:asciiTheme="minorHAnsi" w:hAnsiTheme="minorHAnsi" w:cs="Calibri"/>
          <w:b/>
          <w:sz w:val="26"/>
          <w:szCs w:val="26"/>
        </w:rPr>
        <w:t>01/2017</w:t>
      </w:r>
    </w:p>
    <w:p w14:paraId="7CB2C02D" w14:textId="77777777" w:rsidR="0087418D" w:rsidRPr="002E35A6" w:rsidRDefault="0087418D" w:rsidP="0087418D">
      <w:pPr>
        <w:spacing w:line="275" w:lineRule="auto"/>
        <w:ind w:right="359"/>
        <w:jc w:val="center"/>
        <w:rPr>
          <w:rFonts w:asciiTheme="minorHAnsi" w:hAnsiTheme="minorHAnsi" w:cs="Calibri"/>
          <w:sz w:val="26"/>
          <w:szCs w:val="26"/>
        </w:rPr>
      </w:pPr>
      <w:r w:rsidRPr="002E35A6">
        <w:rPr>
          <w:rFonts w:asciiTheme="minorHAnsi" w:hAnsiTheme="minorHAnsi" w:cs="Calibri"/>
          <w:b/>
          <w:spacing w:val="-1"/>
          <w:sz w:val="26"/>
          <w:szCs w:val="26"/>
        </w:rPr>
        <w:t>IZJAVA</w:t>
      </w:r>
      <w:r w:rsidRPr="002E35A6">
        <w:rPr>
          <w:rFonts w:asciiTheme="minorHAnsi" w:hAnsiTheme="minorHAnsi" w:cs="Calibri"/>
          <w:b/>
          <w:spacing w:val="-6"/>
          <w:sz w:val="26"/>
          <w:szCs w:val="26"/>
        </w:rPr>
        <w:t xml:space="preserve"> </w:t>
      </w:r>
      <w:r w:rsidRPr="002E35A6">
        <w:rPr>
          <w:rFonts w:asciiTheme="minorHAnsi" w:hAnsiTheme="minorHAnsi" w:cs="Calibri"/>
          <w:b/>
          <w:sz w:val="26"/>
          <w:szCs w:val="26"/>
        </w:rPr>
        <w:t>O</w:t>
      </w:r>
      <w:r w:rsidRPr="002E35A6">
        <w:rPr>
          <w:rFonts w:asciiTheme="minorHAnsi" w:hAnsiTheme="minorHAnsi" w:cs="Calibri"/>
          <w:b/>
          <w:spacing w:val="-5"/>
          <w:sz w:val="26"/>
          <w:szCs w:val="26"/>
        </w:rPr>
        <w:t xml:space="preserve"> </w:t>
      </w:r>
      <w:r w:rsidRPr="002E35A6">
        <w:rPr>
          <w:rFonts w:asciiTheme="minorHAnsi" w:hAnsiTheme="minorHAnsi" w:cs="Calibri"/>
          <w:b/>
          <w:sz w:val="26"/>
          <w:szCs w:val="26"/>
        </w:rPr>
        <w:t>ZAJAMČENOJ</w:t>
      </w:r>
      <w:r w:rsidRPr="002E35A6">
        <w:rPr>
          <w:rFonts w:asciiTheme="minorHAnsi" w:hAnsiTheme="minorHAnsi" w:cs="Calibri"/>
          <w:b/>
          <w:spacing w:val="-6"/>
          <w:sz w:val="26"/>
          <w:szCs w:val="26"/>
        </w:rPr>
        <w:t xml:space="preserve"> </w:t>
      </w:r>
      <w:r w:rsidRPr="002E35A6">
        <w:rPr>
          <w:rFonts w:asciiTheme="minorHAnsi" w:hAnsiTheme="minorHAnsi" w:cs="Calibri"/>
          <w:b/>
          <w:sz w:val="26"/>
          <w:szCs w:val="26"/>
        </w:rPr>
        <w:t>UŠTEDI</w:t>
      </w:r>
      <w:r w:rsidRPr="002E35A6">
        <w:rPr>
          <w:rFonts w:asciiTheme="minorHAnsi" w:hAnsiTheme="minorHAnsi" w:cs="Calibri"/>
          <w:b/>
          <w:spacing w:val="-5"/>
          <w:sz w:val="26"/>
          <w:szCs w:val="26"/>
        </w:rPr>
        <w:t xml:space="preserve"> </w:t>
      </w:r>
      <w:r w:rsidRPr="002E35A6">
        <w:rPr>
          <w:rFonts w:asciiTheme="minorHAnsi" w:hAnsiTheme="minorHAnsi" w:cs="Calibri"/>
          <w:b/>
          <w:spacing w:val="-1"/>
          <w:sz w:val="26"/>
          <w:szCs w:val="26"/>
        </w:rPr>
        <w:t>POTROŠNJE</w:t>
      </w:r>
      <w:r w:rsidRPr="002E35A6">
        <w:rPr>
          <w:rFonts w:asciiTheme="minorHAnsi" w:hAnsiTheme="minorHAnsi" w:cs="Calibri"/>
          <w:b/>
          <w:spacing w:val="-4"/>
          <w:sz w:val="26"/>
          <w:szCs w:val="26"/>
        </w:rPr>
        <w:t xml:space="preserve"> </w:t>
      </w:r>
      <w:r w:rsidRPr="002E35A6">
        <w:rPr>
          <w:rFonts w:asciiTheme="minorHAnsi" w:hAnsiTheme="minorHAnsi" w:cs="Calibri"/>
          <w:b/>
          <w:spacing w:val="-1"/>
          <w:sz w:val="26"/>
          <w:szCs w:val="26"/>
        </w:rPr>
        <w:t>ELEKTRIČNE</w:t>
      </w:r>
      <w:r w:rsidRPr="002E35A6">
        <w:rPr>
          <w:rFonts w:asciiTheme="minorHAnsi" w:hAnsiTheme="minorHAnsi" w:cs="Calibri"/>
          <w:b/>
          <w:spacing w:val="-5"/>
          <w:sz w:val="26"/>
          <w:szCs w:val="26"/>
        </w:rPr>
        <w:t xml:space="preserve"> </w:t>
      </w:r>
      <w:r w:rsidRPr="002E35A6">
        <w:rPr>
          <w:rFonts w:asciiTheme="minorHAnsi" w:hAnsiTheme="minorHAnsi" w:cs="Calibri"/>
          <w:b/>
          <w:spacing w:val="-1"/>
          <w:sz w:val="26"/>
          <w:szCs w:val="26"/>
        </w:rPr>
        <w:t>ENERGIJE</w:t>
      </w:r>
      <w:r w:rsidRPr="002E35A6">
        <w:rPr>
          <w:rFonts w:asciiTheme="minorHAnsi" w:hAnsiTheme="minorHAnsi" w:cs="Calibri"/>
          <w:b/>
          <w:spacing w:val="-5"/>
          <w:sz w:val="26"/>
          <w:szCs w:val="26"/>
        </w:rPr>
        <w:t xml:space="preserve"> </w:t>
      </w:r>
      <w:r w:rsidRPr="002E35A6">
        <w:rPr>
          <w:rFonts w:asciiTheme="minorHAnsi" w:hAnsiTheme="minorHAnsi" w:cs="Calibri"/>
          <w:b/>
          <w:sz w:val="26"/>
          <w:szCs w:val="26"/>
        </w:rPr>
        <w:t>NA</w:t>
      </w:r>
      <w:r w:rsidRPr="002E35A6">
        <w:rPr>
          <w:rFonts w:asciiTheme="minorHAnsi" w:hAnsiTheme="minorHAnsi" w:cs="Calibri"/>
          <w:b/>
          <w:spacing w:val="-6"/>
          <w:sz w:val="26"/>
          <w:szCs w:val="26"/>
        </w:rPr>
        <w:t xml:space="preserve"> </w:t>
      </w:r>
      <w:r w:rsidRPr="002E35A6">
        <w:rPr>
          <w:rFonts w:asciiTheme="minorHAnsi" w:hAnsiTheme="minorHAnsi" w:cs="Calibri"/>
          <w:b/>
          <w:spacing w:val="-1"/>
          <w:sz w:val="26"/>
          <w:szCs w:val="26"/>
        </w:rPr>
        <w:t>ZAHVATU</w:t>
      </w:r>
      <w:r w:rsidRPr="002E35A6">
        <w:rPr>
          <w:rFonts w:asciiTheme="minorHAnsi" w:hAnsiTheme="minorHAnsi" w:cs="Calibri"/>
          <w:b/>
          <w:spacing w:val="-4"/>
          <w:sz w:val="26"/>
          <w:szCs w:val="26"/>
        </w:rPr>
        <w:t xml:space="preserve"> </w:t>
      </w:r>
      <w:r w:rsidRPr="002E35A6">
        <w:rPr>
          <w:rFonts w:asciiTheme="minorHAnsi" w:hAnsiTheme="minorHAnsi" w:cs="Calibri"/>
          <w:b/>
          <w:spacing w:val="-1"/>
          <w:sz w:val="26"/>
          <w:szCs w:val="26"/>
        </w:rPr>
        <w:t>IZ</w:t>
      </w:r>
      <w:r w:rsidRPr="002E35A6">
        <w:rPr>
          <w:rFonts w:asciiTheme="minorHAnsi" w:hAnsiTheme="minorHAnsi" w:cs="Calibri"/>
          <w:b/>
          <w:spacing w:val="-4"/>
          <w:sz w:val="26"/>
          <w:szCs w:val="26"/>
        </w:rPr>
        <w:t xml:space="preserve"> </w:t>
      </w:r>
      <w:r w:rsidRPr="002E35A6">
        <w:rPr>
          <w:rFonts w:asciiTheme="minorHAnsi" w:hAnsiTheme="minorHAnsi" w:cs="Calibri"/>
          <w:b/>
          <w:spacing w:val="-1"/>
          <w:sz w:val="26"/>
          <w:szCs w:val="26"/>
        </w:rPr>
        <w:t>OVE</w:t>
      </w:r>
      <w:r w:rsidRPr="002E35A6">
        <w:rPr>
          <w:rFonts w:asciiTheme="minorHAnsi" w:hAnsiTheme="minorHAnsi" w:cs="Calibri"/>
          <w:b/>
          <w:spacing w:val="28"/>
          <w:sz w:val="26"/>
          <w:szCs w:val="26"/>
        </w:rPr>
        <w:t xml:space="preserve"> </w:t>
      </w:r>
      <w:r w:rsidRPr="002E35A6">
        <w:rPr>
          <w:rFonts w:asciiTheme="minorHAnsi" w:hAnsiTheme="minorHAnsi" w:cs="Calibri"/>
          <w:b/>
          <w:sz w:val="26"/>
          <w:szCs w:val="26"/>
        </w:rPr>
        <w:t>DON</w:t>
      </w:r>
      <w:r w:rsidRPr="002E35A6">
        <w:rPr>
          <w:rFonts w:asciiTheme="minorHAnsi" w:hAnsiTheme="minorHAnsi" w:cs="Calibri"/>
          <w:b/>
          <w:spacing w:val="-7"/>
          <w:sz w:val="26"/>
          <w:szCs w:val="26"/>
        </w:rPr>
        <w:t xml:space="preserve"> </w:t>
      </w:r>
      <w:r w:rsidRPr="002E35A6">
        <w:rPr>
          <w:rFonts w:asciiTheme="minorHAnsi" w:hAnsiTheme="minorHAnsi" w:cs="Calibri"/>
          <w:b/>
          <w:spacing w:val="-1"/>
          <w:sz w:val="26"/>
          <w:szCs w:val="26"/>
        </w:rPr>
        <w:t>POSLIJE</w:t>
      </w:r>
      <w:r w:rsidRPr="002E35A6">
        <w:rPr>
          <w:rFonts w:asciiTheme="minorHAnsi" w:hAnsiTheme="minorHAnsi" w:cs="Calibri"/>
          <w:b/>
          <w:spacing w:val="-6"/>
          <w:sz w:val="26"/>
          <w:szCs w:val="26"/>
        </w:rPr>
        <w:t xml:space="preserve"> </w:t>
      </w:r>
      <w:r w:rsidRPr="002E35A6">
        <w:rPr>
          <w:rFonts w:asciiTheme="minorHAnsi" w:hAnsiTheme="minorHAnsi" w:cs="Calibri"/>
          <w:b/>
          <w:spacing w:val="-1"/>
          <w:sz w:val="26"/>
          <w:szCs w:val="26"/>
        </w:rPr>
        <w:t>PROVOĐENJA</w:t>
      </w:r>
      <w:r w:rsidRPr="002E35A6">
        <w:rPr>
          <w:rFonts w:asciiTheme="minorHAnsi" w:hAnsiTheme="minorHAnsi" w:cs="Calibri"/>
          <w:b/>
          <w:spacing w:val="-8"/>
          <w:sz w:val="26"/>
          <w:szCs w:val="26"/>
        </w:rPr>
        <w:t xml:space="preserve"> </w:t>
      </w:r>
      <w:r w:rsidRPr="002E35A6">
        <w:rPr>
          <w:rFonts w:asciiTheme="minorHAnsi" w:hAnsiTheme="minorHAnsi" w:cs="Calibri"/>
          <w:b/>
          <w:sz w:val="26"/>
          <w:szCs w:val="26"/>
        </w:rPr>
        <w:t>MJERE</w:t>
      </w:r>
      <w:r w:rsidRPr="002E35A6">
        <w:rPr>
          <w:rFonts w:asciiTheme="minorHAnsi" w:hAnsiTheme="minorHAnsi" w:cs="Calibri"/>
          <w:b/>
          <w:spacing w:val="-7"/>
          <w:sz w:val="26"/>
          <w:szCs w:val="26"/>
        </w:rPr>
        <w:t xml:space="preserve"> </w:t>
      </w:r>
      <w:r w:rsidRPr="002E35A6">
        <w:rPr>
          <w:rFonts w:asciiTheme="minorHAnsi" w:hAnsiTheme="minorHAnsi" w:cs="Calibri"/>
          <w:b/>
          <w:spacing w:val="-1"/>
          <w:sz w:val="26"/>
          <w:szCs w:val="26"/>
        </w:rPr>
        <w:t>ENERGETSKE</w:t>
      </w:r>
      <w:r w:rsidRPr="002E35A6">
        <w:rPr>
          <w:rFonts w:asciiTheme="minorHAnsi" w:hAnsiTheme="minorHAnsi" w:cs="Calibri"/>
          <w:b/>
          <w:spacing w:val="-7"/>
          <w:sz w:val="26"/>
          <w:szCs w:val="26"/>
        </w:rPr>
        <w:t xml:space="preserve"> </w:t>
      </w:r>
      <w:r w:rsidRPr="002E35A6">
        <w:rPr>
          <w:rFonts w:asciiTheme="minorHAnsi" w:hAnsiTheme="minorHAnsi" w:cs="Calibri"/>
          <w:b/>
          <w:spacing w:val="-1"/>
          <w:sz w:val="26"/>
          <w:szCs w:val="26"/>
        </w:rPr>
        <w:t>UČINKOVITOSTI</w:t>
      </w:r>
      <w:r w:rsidRPr="002E35A6">
        <w:rPr>
          <w:rFonts w:asciiTheme="minorHAnsi" w:hAnsiTheme="minorHAnsi" w:cs="Calibri"/>
          <w:b/>
          <w:spacing w:val="-8"/>
          <w:sz w:val="26"/>
          <w:szCs w:val="26"/>
        </w:rPr>
        <w:t xml:space="preserve"> </w:t>
      </w:r>
      <w:r w:rsidRPr="002E35A6">
        <w:rPr>
          <w:rFonts w:asciiTheme="minorHAnsi" w:hAnsiTheme="minorHAnsi" w:cs="Calibri"/>
          <w:b/>
          <w:sz w:val="26"/>
          <w:szCs w:val="26"/>
        </w:rPr>
        <w:t>U</w:t>
      </w:r>
      <w:r w:rsidRPr="002E35A6">
        <w:rPr>
          <w:rFonts w:asciiTheme="minorHAnsi" w:hAnsiTheme="minorHAnsi" w:cs="Calibri"/>
          <w:b/>
          <w:spacing w:val="-6"/>
          <w:sz w:val="26"/>
          <w:szCs w:val="26"/>
        </w:rPr>
        <w:t xml:space="preserve"> </w:t>
      </w:r>
      <w:r w:rsidRPr="002E35A6">
        <w:rPr>
          <w:rFonts w:asciiTheme="minorHAnsi" w:hAnsiTheme="minorHAnsi" w:cs="Calibri"/>
          <w:b/>
          <w:sz w:val="26"/>
          <w:szCs w:val="26"/>
        </w:rPr>
        <w:t>ODNOSU</w:t>
      </w:r>
      <w:r w:rsidRPr="002E35A6">
        <w:rPr>
          <w:rFonts w:asciiTheme="minorHAnsi" w:hAnsiTheme="minorHAnsi" w:cs="Calibri"/>
          <w:b/>
          <w:spacing w:val="-7"/>
          <w:sz w:val="26"/>
          <w:szCs w:val="26"/>
        </w:rPr>
        <w:t xml:space="preserve"> </w:t>
      </w:r>
      <w:r w:rsidRPr="002E35A6">
        <w:rPr>
          <w:rFonts w:asciiTheme="minorHAnsi" w:hAnsiTheme="minorHAnsi" w:cs="Calibri"/>
          <w:b/>
          <w:sz w:val="26"/>
          <w:szCs w:val="26"/>
        </w:rPr>
        <w:t>NA</w:t>
      </w:r>
      <w:r w:rsidRPr="002E35A6">
        <w:rPr>
          <w:rFonts w:asciiTheme="minorHAnsi" w:hAnsiTheme="minorHAnsi" w:cs="Calibri"/>
          <w:b/>
          <w:spacing w:val="37"/>
          <w:w w:val="99"/>
          <w:sz w:val="26"/>
          <w:szCs w:val="26"/>
        </w:rPr>
        <w:t xml:space="preserve"> </w:t>
      </w:r>
      <w:r w:rsidRPr="002E35A6">
        <w:rPr>
          <w:rFonts w:asciiTheme="minorHAnsi" w:hAnsiTheme="minorHAnsi" w:cs="Calibri"/>
          <w:b/>
          <w:spacing w:val="-1"/>
          <w:sz w:val="26"/>
          <w:szCs w:val="26"/>
        </w:rPr>
        <w:t>REFERENTNO</w:t>
      </w:r>
      <w:r w:rsidRPr="002E35A6">
        <w:rPr>
          <w:rFonts w:asciiTheme="minorHAnsi" w:hAnsiTheme="minorHAnsi" w:cs="Calibri"/>
          <w:b/>
          <w:spacing w:val="-20"/>
          <w:sz w:val="26"/>
          <w:szCs w:val="26"/>
        </w:rPr>
        <w:t xml:space="preserve"> </w:t>
      </w:r>
      <w:r w:rsidRPr="002E35A6">
        <w:rPr>
          <w:rFonts w:asciiTheme="minorHAnsi" w:hAnsiTheme="minorHAnsi" w:cs="Calibri"/>
          <w:b/>
          <w:sz w:val="26"/>
          <w:szCs w:val="26"/>
        </w:rPr>
        <w:t>STANJE TRETIRANOG ZAHVATA JAVNE RASVJETE</w:t>
      </w:r>
    </w:p>
    <w:p w14:paraId="708379D4" w14:textId="77777777" w:rsidR="0087418D" w:rsidRPr="002E35A6" w:rsidRDefault="0087418D" w:rsidP="0087418D">
      <w:pPr>
        <w:rPr>
          <w:rFonts w:asciiTheme="minorHAnsi" w:hAnsiTheme="minorHAnsi" w:cs="Calibri"/>
          <w:b/>
          <w:u w:val="thick"/>
        </w:rPr>
      </w:pPr>
      <w:r w:rsidRPr="002E35A6">
        <w:rPr>
          <w:rFonts w:asciiTheme="minorHAnsi" w:hAnsiTheme="minorHAnsi" w:cs="Calibri"/>
          <w:b/>
        </w:rPr>
        <w:t>Ponuditelj/Zajednica gospodarskih subjekata</w:t>
      </w:r>
      <w:r w:rsidRPr="002E35A6">
        <w:rPr>
          <w:rFonts w:asciiTheme="minorHAnsi" w:hAnsiTheme="minorHAnsi" w:cs="Calibri"/>
          <w:b/>
          <w:u w:val="single"/>
        </w:rPr>
        <w:tab/>
      </w:r>
      <w:r w:rsidRPr="002E35A6">
        <w:rPr>
          <w:rFonts w:asciiTheme="minorHAnsi" w:hAnsiTheme="minorHAnsi" w:cs="Calibri"/>
          <w:b/>
          <w:u w:val="single"/>
        </w:rPr>
        <w:tab/>
      </w:r>
      <w:r w:rsidRPr="002E35A6">
        <w:rPr>
          <w:rFonts w:asciiTheme="minorHAnsi" w:hAnsiTheme="minorHAnsi" w:cs="Calibri"/>
          <w:b/>
          <w:u w:val="single"/>
        </w:rPr>
        <w:tab/>
      </w:r>
      <w:r w:rsidRPr="002E35A6">
        <w:rPr>
          <w:rFonts w:asciiTheme="minorHAnsi" w:hAnsiTheme="minorHAnsi" w:cs="Calibri"/>
          <w:b/>
          <w:u w:val="single"/>
        </w:rPr>
        <w:tab/>
      </w:r>
      <w:r w:rsidRPr="002E35A6">
        <w:rPr>
          <w:rFonts w:asciiTheme="minorHAnsi" w:hAnsiTheme="minorHAnsi" w:cs="Calibri"/>
          <w:b/>
          <w:u w:val="single"/>
        </w:rPr>
        <w:tab/>
      </w:r>
      <w:r w:rsidRPr="002E35A6">
        <w:rPr>
          <w:rFonts w:asciiTheme="minorHAnsi" w:hAnsiTheme="minorHAnsi" w:cs="Calibri"/>
          <w:b/>
          <w:u w:val="single"/>
        </w:rPr>
        <w:tab/>
      </w:r>
      <w:r w:rsidRPr="002E35A6">
        <w:rPr>
          <w:rFonts w:asciiTheme="minorHAnsi" w:hAnsiTheme="minorHAnsi" w:cs="Calibri"/>
          <w:b/>
          <w:u w:val="single"/>
        </w:rPr>
        <w:tab/>
      </w:r>
    </w:p>
    <w:p w14:paraId="7EE5A10A" w14:textId="77777777" w:rsidR="0087418D" w:rsidRPr="002E35A6" w:rsidRDefault="0087418D" w:rsidP="0087418D">
      <w:pPr>
        <w:tabs>
          <w:tab w:val="left" w:pos="2124"/>
          <w:tab w:val="left" w:pos="2832"/>
          <w:tab w:val="left" w:pos="3540"/>
          <w:tab w:val="left" w:pos="4248"/>
          <w:tab w:val="left" w:pos="4956"/>
          <w:tab w:val="left" w:pos="5664"/>
          <w:tab w:val="left" w:pos="6372"/>
          <w:tab w:val="left" w:pos="7080"/>
        </w:tabs>
        <w:rPr>
          <w:rFonts w:asciiTheme="minorHAnsi" w:hAnsiTheme="minorHAnsi" w:cs="Calibri"/>
          <w:b/>
          <w:sz w:val="16"/>
          <w:szCs w:val="16"/>
        </w:rPr>
      </w:pPr>
    </w:p>
    <w:p w14:paraId="4A5FF38B" w14:textId="77777777" w:rsidR="0087418D" w:rsidRPr="00127619" w:rsidRDefault="0087418D" w:rsidP="0087418D">
      <w:pPr>
        <w:pStyle w:val="Tijeloteksta"/>
        <w:spacing w:before="60"/>
        <w:ind w:left="0" w:right="166"/>
        <w:rPr>
          <w:rFonts w:asciiTheme="minorHAnsi" w:hAnsiTheme="minorHAnsi" w:cs="Calibri"/>
          <w:sz w:val="22"/>
          <w:szCs w:val="22"/>
          <w:lang w:val="hr-HR"/>
        </w:rPr>
      </w:pPr>
      <w:r w:rsidRPr="00127619">
        <w:rPr>
          <w:rFonts w:asciiTheme="minorHAnsi" w:hAnsiTheme="minorHAnsi" w:cs="Calibri"/>
          <w:spacing w:val="-1"/>
          <w:sz w:val="22"/>
          <w:szCs w:val="22"/>
          <w:lang w:val="hr-HR"/>
        </w:rPr>
        <w:t>Jamčimo</w:t>
      </w:r>
      <w:r w:rsidRPr="00127619">
        <w:rPr>
          <w:rFonts w:asciiTheme="minorHAnsi" w:hAnsiTheme="minorHAnsi" w:cs="Calibri"/>
          <w:spacing w:val="14"/>
          <w:sz w:val="22"/>
          <w:szCs w:val="22"/>
          <w:lang w:val="hr-HR"/>
        </w:rPr>
        <w:t xml:space="preserve"> </w:t>
      </w:r>
      <w:r w:rsidRPr="00127619">
        <w:rPr>
          <w:rFonts w:asciiTheme="minorHAnsi" w:hAnsiTheme="minorHAnsi" w:cs="Calibri"/>
          <w:spacing w:val="-1"/>
          <w:sz w:val="22"/>
          <w:szCs w:val="22"/>
          <w:lang w:val="hr-HR"/>
        </w:rPr>
        <w:t>Naručitelju</w:t>
      </w:r>
      <w:r w:rsidRPr="00127619">
        <w:rPr>
          <w:rFonts w:asciiTheme="minorHAnsi" w:hAnsiTheme="minorHAnsi" w:cs="Calibri"/>
          <w:spacing w:val="15"/>
          <w:sz w:val="22"/>
          <w:szCs w:val="22"/>
          <w:lang w:val="hr-HR"/>
        </w:rPr>
        <w:t xml:space="preserve"> </w:t>
      </w:r>
      <w:r w:rsidRPr="00127619">
        <w:rPr>
          <w:rFonts w:asciiTheme="minorHAnsi" w:hAnsiTheme="minorHAnsi" w:cs="Calibri"/>
          <w:sz w:val="22"/>
          <w:szCs w:val="22"/>
          <w:lang w:val="hr-HR"/>
        </w:rPr>
        <w:t>da</w:t>
      </w:r>
      <w:r w:rsidRPr="00127619">
        <w:rPr>
          <w:rFonts w:asciiTheme="minorHAnsi" w:hAnsiTheme="minorHAnsi" w:cs="Calibri"/>
          <w:spacing w:val="14"/>
          <w:sz w:val="22"/>
          <w:szCs w:val="22"/>
          <w:lang w:val="hr-HR"/>
        </w:rPr>
        <w:t xml:space="preserve"> </w:t>
      </w:r>
      <w:r w:rsidRPr="00127619">
        <w:rPr>
          <w:rFonts w:asciiTheme="minorHAnsi" w:hAnsiTheme="minorHAnsi" w:cs="Calibri"/>
          <w:sz w:val="22"/>
          <w:szCs w:val="22"/>
          <w:lang w:val="hr-HR"/>
        </w:rPr>
        <w:t>će</w:t>
      </w:r>
      <w:r w:rsidRPr="00127619">
        <w:rPr>
          <w:rFonts w:asciiTheme="minorHAnsi" w:hAnsiTheme="minorHAnsi" w:cs="Calibri"/>
          <w:spacing w:val="14"/>
          <w:sz w:val="22"/>
          <w:szCs w:val="22"/>
          <w:lang w:val="hr-HR"/>
        </w:rPr>
        <w:t xml:space="preserve"> </w:t>
      </w:r>
      <w:r w:rsidRPr="00127619">
        <w:rPr>
          <w:rFonts w:asciiTheme="minorHAnsi" w:hAnsiTheme="minorHAnsi" w:cs="Calibri"/>
          <w:spacing w:val="-1"/>
          <w:sz w:val="22"/>
          <w:szCs w:val="22"/>
          <w:lang w:val="hr-HR"/>
        </w:rPr>
        <w:t>poslije</w:t>
      </w:r>
      <w:r w:rsidRPr="00127619">
        <w:rPr>
          <w:rFonts w:asciiTheme="minorHAnsi" w:hAnsiTheme="minorHAnsi" w:cs="Calibri"/>
          <w:spacing w:val="15"/>
          <w:sz w:val="22"/>
          <w:szCs w:val="22"/>
          <w:lang w:val="hr-HR"/>
        </w:rPr>
        <w:t xml:space="preserve"> </w:t>
      </w:r>
      <w:r w:rsidRPr="00127619">
        <w:rPr>
          <w:rFonts w:asciiTheme="minorHAnsi" w:hAnsiTheme="minorHAnsi" w:cs="Calibri"/>
          <w:spacing w:val="-1"/>
          <w:sz w:val="22"/>
          <w:szCs w:val="22"/>
          <w:lang w:val="hr-HR"/>
        </w:rPr>
        <w:t>provedenih</w:t>
      </w:r>
      <w:r w:rsidRPr="00127619">
        <w:rPr>
          <w:rFonts w:asciiTheme="minorHAnsi" w:hAnsiTheme="minorHAnsi" w:cs="Calibri"/>
          <w:spacing w:val="16"/>
          <w:sz w:val="22"/>
          <w:szCs w:val="22"/>
          <w:lang w:val="hr-HR"/>
        </w:rPr>
        <w:t xml:space="preserve"> </w:t>
      </w:r>
      <w:r w:rsidRPr="00127619">
        <w:rPr>
          <w:rFonts w:asciiTheme="minorHAnsi" w:hAnsiTheme="minorHAnsi" w:cs="Calibri"/>
          <w:sz w:val="22"/>
          <w:szCs w:val="22"/>
          <w:lang w:val="hr-HR"/>
        </w:rPr>
        <w:t>Mjera</w:t>
      </w:r>
      <w:r w:rsidRPr="00127619">
        <w:rPr>
          <w:rFonts w:asciiTheme="minorHAnsi" w:hAnsiTheme="minorHAnsi" w:cs="Calibri"/>
          <w:spacing w:val="14"/>
          <w:sz w:val="22"/>
          <w:szCs w:val="22"/>
          <w:lang w:val="hr-HR"/>
        </w:rPr>
        <w:t xml:space="preserve"> </w:t>
      </w:r>
      <w:r w:rsidRPr="00127619">
        <w:rPr>
          <w:rFonts w:asciiTheme="minorHAnsi" w:hAnsiTheme="minorHAnsi" w:cs="Calibri"/>
          <w:spacing w:val="-1"/>
          <w:sz w:val="22"/>
          <w:szCs w:val="22"/>
          <w:lang w:val="hr-HR"/>
        </w:rPr>
        <w:t>energetske</w:t>
      </w:r>
      <w:r w:rsidRPr="00127619">
        <w:rPr>
          <w:rFonts w:asciiTheme="minorHAnsi" w:hAnsiTheme="minorHAnsi" w:cs="Calibri"/>
          <w:spacing w:val="14"/>
          <w:sz w:val="22"/>
          <w:szCs w:val="22"/>
          <w:lang w:val="hr-HR"/>
        </w:rPr>
        <w:t xml:space="preserve"> </w:t>
      </w:r>
      <w:r w:rsidRPr="00127619">
        <w:rPr>
          <w:rFonts w:asciiTheme="minorHAnsi" w:hAnsiTheme="minorHAnsi" w:cs="Calibri"/>
          <w:spacing w:val="-1"/>
          <w:sz w:val="22"/>
          <w:szCs w:val="22"/>
          <w:lang w:val="hr-HR"/>
        </w:rPr>
        <w:t>učinkovitosti</w:t>
      </w:r>
      <w:r w:rsidRPr="00127619">
        <w:rPr>
          <w:rFonts w:asciiTheme="minorHAnsi" w:hAnsiTheme="minorHAnsi" w:cs="Calibri"/>
          <w:spacing w:val="15"/>
          <w:sz w:val="22"/>
          <w:szCs w:val="22"/>
          <w:lang w:val="hr-HR"/>
        </w:rPr>
        <w:t xml:space="preserve"> </w:t>
      </w:r>
      <w:r w:rsidRPr="00127619">
        <w:rPr>
          <w:rFonts w:asciiTheme="minorHAnsi" w:hAnsiTheme="minorHAnsi" w:cs="Calibri"/>
          <w:sz w:val="22"/>
          <w:szCs w:val="22"/>
          <w:lang w:val="hr-HR"/>
        </w:rPr>
        <w:t>na</w:t>
      </w:r>
      <w:r w:rsidRPr="00127619">
        <w:rPr>
          <w:rFonts w:asciiTheme="minorHAnsi" w:hAnsiTheme="minorHAnsi" w:cs="Calibri"/>
          <w:spacing w:val="14"/>
          <w:sz w:val="22"/>
          <w:szCs w:val="22"/>
          <w:lang w:val="hr-HR"/>
        </w:rPr>
        <w:t xml:space="preserve"> </w:t>
      </w:r>
      <w:r w:rsidRPr="00127619">
        <w:rPr>
          <w:rFonts w:asciiTheme="minorHAnsi" w:hAnsiTheme="minorHAnsi" w:cs="Calibri"/>
          <w:spacing w:val="-1"/>
          <w:sz w:val="22"/>
          <w:szCs w:val="22"/>
          <w:lang w:val="hr-HR"/>
        </w:rPr>
        <w:t>zahvatu</w:t>
      </w:r>
      <w:r w:rsidRPr="00127619">
        <w:rPr>
          <w:rFonts w:asciiTheme="minorHAnsi" w:hAnsiTheme="minorHAnsi" w:cs="Calibri"/>
          <w:spacing w:val="15"/>
          <w:sz w:val="22"/>
          <w:szCs w:val="22"/>
          <w:lang w:val="hr-HR"/>
        </w:rPr>
        <w:t xml:space="preserve"> </w:t>
      </w:r>
      <w:r w:rsidRPr="00127619">
        <w:rPr>
          <w:rFonts w:asciiTheme="minorHAnsi" w:hAnsiTheme="minorHAnsi" w:cs="Calibri"/>
          <w:spacing w:val="-1"/>
          <w:sz w:val="22"/>
          <w:szCs w:val="22"/>
          <w:lang w:val="hr-HR"/>
        </w:rPr>
        <w:t>javne</w:t>
      </w:r>
      <w:r w:rsidRPr="00127619">
        <w:rPr>
          <w:rFonts w:asciiTheme="minorHAnsi" w:hAnsiTheme="minorHAnsi" w:cs="Calibri"/>
          <w:spacing w:val="14"/>
          <w:sz w:val="22"/>
          <w:szCs w:val="22"/>
          <w:lang w:val="hr-HR"/>
        </w:rPr>
        <w:t xml:space="preserve"> </w:t>
      </w:r>
      <w:r w:rsidRPr="00127619">
        <w:rPr>
          <w:rFonts w:asciiTheme="minorHAnsi" w:hAnsiTheme="minorHAnsi" w:cs="Calibri"/>
          <w:spacing w:val="-1"/>
          <w:sz w:val="22"/>
          <w:szCs w:val="22"/>
          <w:lang w:val="hr-HR"/>
        </w:rPr>
        <w:t xml:space="preserve">rasvjete </w:t>
      </w:r>
      <w:r w:rsidRPr="00127619">
        <w:rPr>
          <w:rFonts w:asciiTheme="minorHAnsi" w:hAnsiTheme="minorHAnsi" w:cs="Calibri"/>
          <w:sz w:val="22"/>
          <w:szCs w:val="22"/>
          <w:lang w:val="hr-HR"/>
        </w:rPr>
        <w:t xml:space="preserve"> </w:t>
      </w:r>
      <w:r w:rsidRPr="00127619">
        <w:rPr>
          <w:rFonts w:asciiTheme="minorHAnsi" w:hAnsiTheme="minorHAnsi" w:cs="Calibri"/>
          <w:spacing w:val="-1"/>
          <w:sz w:val="22"/>
          <w:szCs w:val="22"/>
          <w:lang w:val="hr-HR"/>
        </w:rPr>
        <w:t>iz</w:t>
      </w:r>
      <w:r w:rsidRPr="00127619">
        <w:rPr>
          <w:rFonts w:asciiTheme="minorHAnsi" w:hAnsiTheme="minorHAnsi" w:cs="Calibri"/>
          <w:spacing w:val="14"/>
          <w:sz w:val="22"/>
          <w:szCs w:val="22"/>
          <w:lang w:val="hr-HR"/>
        </w:rPr>
        <w:t xml:space="preserve"> </w:t>
      </w:r>
      <w:r w:rsidRPr="00127619">
        <w:rPr>
          <w:rFonts w:asciiTheme="minorHAnsi" w:hAnsiTheme="minorHAnsi" w:cs="Calibri"/>
          <w:sz w:val="22"/>
          <w:szCs w:val="22"/>
          <w:lang w:val="hr-HR"/>
        </w:rPr>
        <w:t>ove</w:t>
      </w:r>
      <w:r w:rsidRPr="00127619">
        <w:rPr>
          <w:rFonts w:asciiTheme="minorHAnsi" w:hAnsiTheme="minorHAnsi" w:cs="Calibri"/>
          <w:spacing w:val="47"/>
          <w:sz w:val="22"/>
          <w:szCs w:val="22"/>
          <w:lang w:val="hr-HR"/>
        </w:rPr>
        <w:t xml:space="preserve"> </w:t>
      </w:r>
      <w:r w:rsidRPr="00127619">
        <w:rPr>
          <w:rFonts w:asciiTheme="minorHAnsi" w:hAnsiTheme="minorHAnsi" w:cs="Calibri"/>
          <w:sz w:val="22"/>
          <w:szCs w:val="22"/>
          <w:lang w:val="hr-HR"/>
        </w:rPr>
        <w:t>DON,</w:t>
      </w:r>
      <w:r w:rsidRPr="00127619">
        <w:rPr>
          <w:rFonts w:asciiTheme="minorHAnsi" w:hAnsiTheme="minorHAnsi" w:cs="Calibri"/>
          <w:spacing w:val="-1"/>
          <w:sz w:val="22"/>
          <w:szCs w:val="22"/>
          <w:lang w:val="hr-HR"/>
        </w:rPr>
        <w:t xml:space="preserve"> </w:t>
      </w:r>
      <w:r w:rsidRPr="00127619">
        <w:rPr>
          <w:rFonts w:asciiTheme="minorHAnsi" w:hAnsiTheme="minorHAnsi" w:cs="Calibri"/>
          <w:sz w:val="22"/>
          <w:szCs w:val="22"/>
          <w:lang w:val="hr-HR"/>
        </w:rPr>
        <w:t>a</w:t>
      </w:r>
      <w:r w:rsidRPr="00127619">
        <w:rPr>
          <w:rFonts w:asciiTheme="minorHAnsi" w:hAnsiTheme="minorHAnsi" w:cs="Calibri"/>
          <w:spacing w:val="-1"/>
          <w:sz w:val="22"/>
          <w:szCs w:val="22"/>
          <w:lang w:val="hr-HR"/>
        </w:rPr>
        <w:t xml:space="preserve"> </w:t>
      </w:r>
      <w:r w:rsidRPr="00127619">
        <w:rPr>
          <w:rFonts w:asciiTheme="minorHAnsi" w:hAnsiTheme="minorHAnsi" w:cs="Calibri"/>
          <w:sz w:val="22"/>
          <w:szCs w:val="22"/>
          <w:lang w:val="hr-HR"/>
        </w:rPr>
        <w:t xml:space="preserve">u </w:t>
      </w:r>
      <w:r w:rsidRPr="00127619">
        <w:rPr>
          <w:rFonts w:asciiTheme="minorHAnsi" w:hAnsiTheme="minorHAnsi" w:cs="Calibri"/>
          <w:spacing w:val="-1"/>
          <w:sz w:val="22"/>
          <w:szCs w:val="22"/>
          <w:lang w:val="hr-HR"/>
        </w:rPr>
        <w:t>režimu</w:t>
      </w:r>
      <w:r w:rsidRPr="00127619">
        <w:rPr>
          <w:rFonts w:asciiTheme="minorHAnsi" w:hAnsiTheme="minorHAnsi" w:cs="Calibri"/>
          <w:sz w:val="22"/>
          <w:szCs w:val="22"/>
          <w:lang w:val="hr-HR"/>
        </w:rPr>
        <w:t xml:space="preserve"> rada</w:t>
      </w:r>
      <w:r w:rsidRPr="00127619">
        <w:rPr>
          <w:rFonts w:asciiTheme="minorHAnsi" w:hAnsiTheme="minorHAnsi" w:cs="Calibri"/>
          <w:spacing w:val="-2"/>
          <w:sz w:val="22"/>
          <w:szCs w:val="22"/>
          <w:lang w:val="hr-HR"/>
        </w:rPr>
        <w:t xml:space="preserve"> </w:t>
      </w:r>
      <w:r w:rsidRPr="00127619">
        <w:rPr>
          <w:rFonts w:asciiTheme="minorHAnsi" w:hAnsiTheme="minorHAnsi" w:cs="Calibri"/>
          <w:sz w:val="22"/>
          <w:szCs w:val="22"/>
          <w:lang w:val="hr-HR"/>
        </w:rPr>
        <w:t>bez</w:t>
      </w:r>
      <w:r w:rsidRPr="00127619">
        <w:rPr>
          <w:rFonts w:asciiTheme="minorHAnsi" w:hAnsiTheme="minorHAnsi" w:cs="Calibri"/>
          <w:spacing w:val="-1"/>
          <w:sz w:val="22"/>
          <w:szCs w:val="22"/>
          <w:lang w:val="hr-HR"/>
        </w:rPr>
        <w:t xml:space="preserve"> aktivne</w:t>
      </w:r>
      <w:r w:rsidRPr="00127619">
        <w:rPr>
          <w:rFonts w:asciiTheme="minorHAnsi" w:hAnsiTheme="minorHAnsi" w:cs="Calibri"/>
          <w:sz w:val="22"/>
          <w:szCs w:val="22"/>
          <w:lang w:val="hr-HR"/>
        </w:rPr>
        <w:t xml:space="preserve"> </w:t>
      </w:r>
      <w:r w:rsidRPr="00127619">
        <w:rPr>
          <w:rFonts w:asciiTheme="minorHAnsi" w:hAnsiTheme="minorHAnsi" w:cs="Calibri"/>
          <w:spacing w:val="-1"/>
          <w:sz w:val="22"/>
          <w:szCs w:val="22"/>
          <w:lang w:val="hr-HR"/>
        </w:rPr>
        <w:t>regulacije</w:t>
      </w:r>
      <w:r w:rsidRPr="00127619">
        <w:rPr>
          <w:rFonts w:asciiTheme="minorHAnsi" w:hAnsiTheme="minorHAnsi" w:cs="Calibri"/>
          <w:spacing w:val="-2"/>
          <w:sz w:val="22"/>
          <w:szCs w:val="22"/>
          <w:lang w:val="hr-HR"/>
        </w:rPr>
        <w:t xml:space="preserve"> </w:t>
      </w:r>
      <w:r w:rsidRPr="00127619">
        <w:rPr>
          <w:rFonts w:asciiTheme="minorHAnsi" w:hAnsiTheme="minorHAnsi" w:cs="Calibri"/>
          <w:spacing w:val="-1"/>
          <w:sz w:val="22"/>
          <w:szCs w:val="22"/>
          <w:lang w:val="hr-HR"/>
        </w:rPr>
        <w:t>snage/svjetlosnog</w:t>
      </w:r>
      <w:r w:rsidRPr="00127619">
        <w:rPr>
          <w:rFonts w:asciiTheme="minorHAnsi" w:hAnsiTheme="minorHAnsi" w:cs="Calibri"/>
          <w:sz w:val="22"/>
          <w:szCs w:val="22"/>
          <w:lang w:val="hr-HR"/>
        </w:rPr>
        <w:t xml:space="preserve"> toka</w:t>
      </w:r>
      <w:r w:rsidRPr="00127619">
        <w:rPr>
          <w:rFonts w:asciiTheme="minorHAnsi" w:hAnsiTheme="minorHAnsi" w:cs="Calibri"/>
          <w:spacing w:val="-1"/>
          <w:sz w:val="22"/>
          <w:szCs w:val="22"/>
          <w:lang w:val="hr-HR"/>
        </w:rPr>
        <w:t xml:space="preserve"> (dimming),</w:t>
      </w:r>
    </w:p>
    <w:p w14:paraId="5E0EFF86" w14:textId="77777777" w:rsidR="0087418D" w:rsidRPr="00127619" w:rsidRDefault="0087418D" w:rsidP="0087418D">
      <w:pPr>
        <w:pStyle w:val="Tijeloteksta"/>
        <w:spacing w:before="60"/>
        <w:ind w:left="0" w:right="166"/>
        <w:rPr>
          <w:rFonts w:asciiTheme="minorHAnsi" w:hAnsiTheme="minorHAnsi" w:cs="Calibri"/>
          <w:sz w:val="16"/>
          <w:szCs w:val="16"/>
          <w:lang w:val="hr-HR"/>
        </w:rPr>
      </w:pPr>
    </w:p>
    <w:p w14:paraId="006DA454" w14:textId="77777777" w:rsidR="0087418D" w:rsidRPr="00127619" w:rsidRDefault="0087418D" w:rsidP="0087418D">
      <w:pPr>
        <w:pStyle w:val="Tijeloteksta"/>
        <w:tabs>
          <w:tab w:val="left" w:pos="6240"/>
        </w:tabs>
        <w:spacing w:before="60"/>
        <w:ind w:left="0" w:right="166"/>
        <w:rPr>
          <w:rFonts w:asciiTheme="minorHAnsi" w:hAnsiTheme="minorHAnsi" w:cs="Calibri"/>
          <w:sz w:val="22"/>
          <w:szCs w:val="22"/>
          <w:lang w:val="de-AT"/>
        </w:rPr>
      </w:pPr>
      <w:r w:rsidRPr="00127619">
        <w:rPr>
          <w:rFonts w:asciiTheme="minorHAnsi" w:hAnsiTheme="minorHAnsi" w:cs="Calibri"/>
          <w:sz w:val="22"/>
          <w:szCs w:val="22"/>
          <w:lang w:val="de-AT"/>
        </w:rPr>
        <w:t>- instalirana snaga javne rasvjete biti manja ili jednaka</w:t>
      </w:r>
      <w:r w:rsidRPr="00127619">
        <w:rPr>
          <w:rFonts w:asciiTheme="minorHAnsi" w:hAnsiTheme="minorHAnsi" w:cs="Calibri"/>
          <w:sz w:val="22"/>
          <w:szCs w:val="22"/>
          <w:u w:val="single"/>
          <w:lang w:val="de-AT"/>
        </w:rPr>
        <w:tab/>
      </w:r>
      <w:r w:rsidRPr="00127619">
        <w:rPr>
          <w:rFonts w:asciiTheme="minorHAnsi" w:hAnsiTheme="minorHAnsi" w:cs="Calibri"/>
          <w:sz w:val="22"/>
          <w:szCs w:val="22"/>
          <w:lang w:val="de-AT"/>
        </w:rPr>
        <w:t>kW;</w:t>
      </w:r>
    </w:p>
    <w:p w14:paraId="0945EC88" w14:textId="77777777" w:rsidR="0087418D" w:rsidRPr="00127619" w:rsidRDefault="0087418D" w:rsidP="0087418D">
      <w:pPr>
        <w:pStyle w:val="Tijeloteksta"/>
        <w:tabs>
          <w:tab w:val="left" w:pos="7395"/>
        </w:tabs>
        <w:spacing w:before="60"/>
        <w:ind w:left="0" w:right="166"/>
        <w:rPr>
          <w:rFonts w:asciiTheme="minorHAnsi" w:hAnsiTheme="minorHAnsi" w:cs="Calibri"/>
          <w:lang w:val="de-AT"/>
        </w:rPr>
      </w:pPr>
      <w:r w:rsidRPr="00127619">
        <w:rPr>
          <w:rFonts w:asciiTheme="minorHAnsi" w:hAnsiTheme="minorHAnsi" w:cs="Calibri"/>
          <w:sz w:val="22"/>
          <w:szCs w:val="22"/>
          <w:lang w:val="de-AT"/>
        </w:rPr>
        <w:t>- smanjenje instalirane snage u odnosu na referentno stanje će bit ≥</w:t>
      </w:r>
      <w:r w:rsidRPr="00127619">
        <w:rPr>
          <w:rFonts w:asciiTheme="minorHAnsi" w:hAnsiTheme="minorHAnsi" w:cs="Calibri"/>
          <w:u w:val="single"/>
          <w:lang w:val="de-AT"/>
        </w:rPr>
        <w:tab/>
      </w:r>
      <w:r w:rsidRPr="00127619">
        <w:rPr>
          <w:rFonts w:asciiTheme="minorHAnsi" w:hAnsiTheme="minorHAnsi" w:cs="Calibri"/>
          <w:sz w:val="22"/>
          <w:szCs w:val="22"/>
          <w:lang w:val="de-AT"/>
        </w:rPr>
        <w:t>%;</w:t>
      </w:r>
    </w:p>
    <w:p w14:paraId="5A8FD1DB" w14:textId="77777777" w:rsidR="0087418D" w:rsidRPr="00127619" w:rsidRDefault="0087418D" w:rsidP="0087418D">
      <w:pPr>
        <w:pStyle w:val="Tijeloteksta"/>
        <w:tabs>
          <w:tab w:val="left" w:pos="7395"/>
        </w:tabs>
        <w:spacing w:before="60"/>
        <w:ind w:left="0" w:right="166"/>
        <w:rPr>
          <w:rFonts w:asciiTheme="minorHAnsi" w:hAnsiTheme="minorHAnsi" w:cs="Calibri"/>
          <w:sz w:val="16"/>
          <w:szCs w:val="16"/>
          <w:lang w:val="de-AT"/>
        </w:rPr>
      </w:pPr>
    </w:p>
    <w:p w14:paraId="5A72A998" w14:textId="77777777" w:rsidR="0087418D" w:rsidRPr="00127619" w:rsidRDefault="0087418D" w:rsidP="0087418D">
      <w:pPr>
        <w:pStyle w:val="Tijeloteksta"/>
        <w:tabs>
          <w:tab w:val="left" w:pos="7395"/>
        </w:tabs>
        <w:spacing w:before="60"/>
        <w:ind w:left="0" w:right="166"/>
        <w:rPr>
          <w:rFonts w:asciiTheme="minorHAnsi" w:hAnsiTheme="minorHAnsi" w:cs="Calibri"/>
          <w:spacing w:val="-1"/>
          <w:sz w:val="22"/>
          <w:szCs w:val="22"/>
          <w:lang w:val="de-AT"/>
        </w:rPr>
      </w:pPr>
      <w:r w:rsidRPr="00127619">
        <w:rPr>
          <w:rFonts w:asciiTheme="minorHAnsi" w:hAnsiTheme="minorHAnsi" w:cs="Calibri"/>
          <w:sz w:val="22"/>
          <w:szCs w:val="22"/>
          <w:lang w:val="de-AT"/>
        </w:rPr>
        <w:t xml:space="preserve">‐ </w:t>
      </w:r>
      <w:r w:rsidRPr="00127619">
        <w:rPr>
          <w:rFonts w:asciiTheme="minorHAnsi" w:hAnsiTheme="minorHAnsi" w:cs="Calibri"/>
          <w:spacing w:val="-1"/>
          <w:sz w:val="22"/>
          <w:szCs w:val="22"/>
          <w:lang w:val="de-AT"/>
        </w:rPr>
        <w:t>potrošnja</w:t>
      </w:r>
      <w:r w:rsidRPr="00127619">
        <w:rPr>
          <w:rFonts w:asciiTheme="minorHAnsi" w:hAnsiTheme="minorHAnsi" w:cs="Calibri"/>
          <w:sz w:val="22"/>
          <w:szCs w:val="22"/>
          <w:lang w:val="de-AT"/>
        </w:rPr>
        <w:t xml:space="preserve"> </w:t>
      </w:r>
      <w:r w:rsidRPr="00127619">
        <w:rPr>
          <w:rFonts w:asciiTheme="minorHAnsi" w:hAnsiTheme="minorHAnsi" w:cs="Calibri"/>
          <w:spacing w:val="-1"/>
          <w:sz w:val="22"/>
          <w:szCs w:val="22"/>
          <w:lang w:val="de-AT"/>
        </w:rPr>
        <w:t>električne energije</w:t>
      </w:r>
      <w:r w:rsidRPr="00127619">
        <w:rPr>
          <w:rFonts w:asciiTheme="minorHAnsi" w:hAnsiTheme="minorHAnsi" w:cs="Calibri"/>
          <w:sz w:val="22"/>
          <w:szCs w:val="22"/>
          <w:lang w:val="de-AT"/>
        </w:rPr>
        <w:t xml:space="preserve"> će</w:t>
      </w:r>
      <w:r w:rsidRPr="00127619">
        <w:rPr>
          <w:rFonts w:asciiTheme="minorHAnsi" w:hAnsiTheme="minorHAnsi" w:cs="Calibri"/>
          <w:spacing w:val="-1"/>
          <w:sz w:val="22"/>
          <w:szCs w:val="22"/>
          <w:lang w:val="de-AT"/>
        </w:rPr>
        <w:t xml:space="preserve"> biti</w:t>
      </w:r>
      <w:r w:rsidRPr="00127619">
        <w:rPr>
          <w:rFonts w:asciiTheme="minorHAnsi" w:hAnsiTheme="minorHAnsi" w:cs="Calibri"/>
          <w:sz w:val="22"/>
          <w:szCs w:val="22"/>
          <w:lang w:val="de-AT"/>
        </w:rPr>
        <w:t xml:space="preserve"> </w:t>
      </w:r>
      <w:r w:rsidRPr="00127619">
        <w:rPr>
          <w:rFonts w:asciiTheme="minorHAnsi" w:hAnsiTheme="minorHAnsi" w:cs="Calibri"/>
          <w:spacing w:val="-1"/>
          <w:sz w:val="22"/>
          <w:szCs w:val="22"/>
          <w:lang w:val="de-AT"/>
        </w:rPr>
        <w:t>manja ili</w:t>
      </w:r>
      <w:r w:rsidRPr="00127619">
        <w:rPr>
          <w:rFonts w:asciiTheme="minorHAnsi" w:hAnsiTheme="minorHAnsi" w:cs="Calibri"/>
          <w:sz w:val="22"/>
          <w:szCs w:val="22"/>
          <w:lang w:val="de-AT"/>
        </w:rPr>
        <w:t xml:space="preserve"> </w:t>
      </w:r>
      <w:r w:rsidRPr="00127619">
        <w:rPr>
          <w:rFonts w:asciiTheme="minorHAnsi" w:hAnsiTheme="minorHAnsi" w:cs="Calibri"/>
          <w:spacing w:val="-1"/>
          <w:sz w:val="22"/>
          <w:szCs w:val="22"/>
          <w:lang w:val="de-AT"/>
        </w:rPr>
        <w:t>jednaka</w:t>
      </w:r>
      <w:r w:rsidRPr="00127619">
        <w:rPr>
          <w:rFonts w:asciiTheme="minorHAnsi" w:hAnsiTheme="minorHAnsi" w:cs="Calibri"/>
          <w:spacing w:val="-1"/>
          <w:sz w:val="22"/>
          <w:szCs w:val="22"/>
          <w:u w:val="single"/>
          <w:lang w:val="de-AT"/>
        </w:rPr>
        <w:tab/>
      </w:r>
      <w:r w:rsidRPr="00127619">
        <w:rPr>
          <w:rFonts w:asciiTheme="minorHAnsi" w:hAnsiTheme="minorHAnsi" w:cs="Calibri"/>
          <w:spacing w:val="-1"/>
          <w:sz w:val="22"/>
          <w:szCs w:val="22"/>
          <w:lang w:val="de-AT"/>
        </w:rPr>
        <w:t>kWh/god;</w:t>
      </w:r>
    </w:p>
    <w:p w14:paraId="7BE10515" w14:textId="77777777" w:rsidR="0087418D" w:rsidRPr="00127619" w:rsidRDefault="0087418D" w:rsidP="0087418D">
      <w:pPr>
        <w:pStyle w:val="Tijeloteksta"/>
        <w:tabs>
          <w:tab w:val="left" w:pos="8040"/>
        </w:tabs>
        <w:spacing w:before="60"/>
        <w:ind w:left="0" w:right="166"/>
        <w:rPr>
          <w:rFonts w:asciiTheme="minorHAnsi" w:hAnsiTheme="minorHAnsi" w:cs="Calibri"/>
          <w:sz w:val="22"/>
          <w:szCs w:val="22"/>
          <w:lang w:val="de-AT"/>
        </w:rPr>
      </w:pPr>
      <w:r w:rsidRPr="00127619">
        <w:rPr>
          <w:rFonts w:asciiTheme="minorHAnsi" w:hAnsiTheme="minorHAnsi" w:cs="Calibri"/>
          <w:sz w:val="22"/>
          <w:szCs w:val="22"/>
          <w:lang w:val="de-AT"/>
        </w:rPr>
        <w:t xml:space="preserve">‐ </w:t>
      </w:r>
      <w:r w:rsidRPr="00127619">
        <w:rPr>
          <w:rFonts w:asciiTheme="minorHAnsi" w:hAnsiTheme="minorHAnsi" w:cs="Calibri"/>
          <w:spacing w:val="-1"/>
          <w:sz w:val="22"/>
          <w:szCs w:val="22"/>
          <w:lang w:val="de-AT"/>
        </w:rPr>
        <w:t>smanjenje potrošnje</w:t>
      </w:r>
      <w:r w:rsidRPr="00127619">
        <w:rPr>
          <w:rFonts w:asciiTheme="minorHAnsi" w:hAnsiTheme="minorHAnsi" w:cs="Calibri"/>
          <w:sz w:val="22"/>
          <w:szCs w:val="22"/>
          <w:lang w:val="de-AT"/>
        </w:rPr>
        <w:t xml:space="preserve"> </w:t>
      </w:r>
      <w:r w:rsidRPr="00127619">
        <w:rPr>
          <w:rFonts w:asciiTheme="minorHAnsi" w:hAnsiTheme="minorHAnsi" w:cs="Calibri"/>
          <w:spacing w:val="-1"/>
          <w:sz w:val="22"/>
          <w:szCs w:val="22"/>
          <w:lang w:val="de-AT"/>
        </w:rPr>
        <w:t>električne</w:t>
      </w:r>
      <w:r w:rsidRPr="00127619">
        <w:rPr>
          <w:rFonts w:asciiTheme="minorHAnsi" w:hAnsiTheme="minorHAnsi" w:cs="Calibri"/>
          <w:sz w:val="22"/>
          <w:szCs w:val="22"/>
          <w:lang w:val="de-AT"/>
        </w:rPr>
        <w:t xml:space="preserve"> </w:t>
      </w:r>
      <w:r w:rsidRPr="00127619">
        <w:rPr>
          <w:rFonts w:asciiTheme="minorHAnsi" w:hAnsiTheme="minorHAnsi" w:cs="Calibri"/>
          <w:spacing w:val="-1"/>
          <w:sz w:val="22"/>
          <w:szCs w:val="22"/>
          <w:lang w:val="de-AT"/>
        </w:rPr>
        <w:t>energije</w:t>
      </w:r>
      <w:r w:rsidRPr="00127619">
        <w:rPr>
          <w:rFonts w:asciiTheme="minorHAnsi" w:hAnsiTheme="minorHAnsi" w:cs="Calibri"/>
          <w:spacing w:val="-2"/>
          <w:sz w:val="22"/>
          <w:szCs w:val="22"/>
          <w:lang w:val="de-AT"/>
        </w:rPr>
        <w:t xml:space="preserve"> </w:t>
      </w:r>
      <w:r w:rsidRPr="00127619">
        <w:rPr>
          <w:rFonts w:asciiTheme="minorHAnsi" w:hAnsiTheme="minorHAnsi" w:cs="Calibri"/>
          <w:sz w:val="22"/>
          <w:szCs w:val="22"/>
          <w:lang w:val="de-AT"/>
        </w:rPr>
        <w:t xml:space="preserve">u </w:t>
      </w:r>
      <w:r w:rsidRPr="00127619">
        <w:rPr>
          <w:rFonts w:asciiTheme="minorHAnsi" w:hAnsiTheme="minorHAnsi" w:cs="Calibri"/>
          <w:spacing w:val="-1"/>
          <w:sz w:val="22"/>
          <w:szCs w:val="22"/>
          <w:lang w:val="de-AT"/>
        </w:rPr>
        <w:t>odnosu</w:t>
      </w:r>
      <w:r w:rsidRPr="00127619">
        <w:rPr>
          <w:rFonts w:asciiTheme="minorHAnsi" w:hAnsiTheme="minorHAnsi" w:cs="Calibri"/>
          <w:sz w:val="22"/>
          <w:szCs w:val="22"/>
          <w:lang w:val="de-AT"/>
        </w:rPr>
        <w:t xml:space="preserve"> na</w:t>
      </w:r>
      <w:r w:rsidRPr="00127619">
        <w:rPr>
          <w:rFonts w:asciiTheme="minorHAnsi" w:hAnsiTheme="minorHAnsi" w:cs="Calibri"/>
          <w:spacing w:val="-1"/>
          <w:sz w:val="22"/>
          <w:szCs w:val="22"/>
          <w:lang w:val="de-AT"/>
        </w:rPr>
        <w:t xml:space="preserve"> Referentno stanje</w:t>
      </w:r>
      <w:r w:rsidRPr="00127619">
        <w:rPr>
          <w:rFonts w:asciiTheme="minorHAnsi" w:hAnsiTheme="minorHAnsi" w:cs="Calibri"/>
          <w:spacing w:val="-2"/>
          <w:sz w:val="22"/>
          <w:szCs w:val="22"/>
          <w:lang w:val="de-AT"/>
        </w:rPr>
        <w:t xml:space="preserve"> </w:t>
      </w:r>
      <w:r w:rsidRPr="00127619">
        <w:rPr>
          <w:rFonts w:asciiTheme="minorHAnsi" w:hAnsiTheme="minorHAnsi" w:cs="Calibri"/>
          <w:spacing w:val="-1"/>
          <w:sz w:val="22"/>
          <w:szCs w:val="22"/>
          <w:lang w:val="de-AT"/>
        </w:rPr>
        <w:t>će</w:t>
      </w:r>
      <w:r w:rsidRPr="00127619">
        <w:rPr>
          <w:rFonts w:asciiTheme="minorHAnsi" w:hAnsiTheme="minorHAnsi" w:cs="Calibri"/>
          <w:sz w:val="22"/>
          <w:szCs w:val="22"/>
          <w:lang w:val="de-AT"/>
        </w:rPr>
        <w:t xml:space="preserve"> </w:t>
      </w:r>
      <w:r w:rsidRPr="00127619">
        <w:rPr>
          <w:rFonts w:asciiTheme="minorHAnsi" w:hAnsiTheme="minorHAnsi" w:cs="Calibri"/>
          <w:spacing w:val="-1"/>
          <w:sz w:val="22"/>
          <w:szCs w:val="22"/>
          <w:lang w:val="de-AT"/>
        </w:rPr>
        <w:t xml:space="preserve">biti </w:t>
      </w:r>
      <w:r w:rsidRPr="00127619">
        <w:rPr>
          <w:rFonts w:asciiTheme="minorHAnsi" w:hAnsiTheme="minorHAnsi" w:cs="Calibri"/>
          <w:sz w:val="22"/>
          <w:szCs w:val="22"/>
          <w:lang w:val="de-AT"/>
        </w:rPr>
        <w:t>≥</w:t>
      </w:r>
      <w:r w:rsidRPr="00127619">
        <w:rPr>
          <w:rFonts w:asciiTheme="minorHAnsi" w:hAnsiTheme="minorHAnsi" w:cs="Calibri"/>
          <w:sz w:val="22"/>
          <w:szCs w:val="22"/>
          <w:u w:val="single"/>
          <w:lang w:val="de-AT"/>
        </w:rPr>
        <w:tab/>
      </w:r>
      <w:r w:rsidRPr="00127619">
        <w:rPr>
          <w:rFonts w:asciiTheme="minorHAnsi" w:hAnsiTheme="minorHAnsi" w:cs="Calibri"/>
          <w:sz w:val="22"/>
          <w:szCs w:val="22"/>
          <w:lang w:val="de-AT"/>
        </w:rPr>
        <w:t>%.</w:t>
      </w:r>
    </w:p>
    <w:p w14:paraId="028CE0CE" w14:textId="77777777" w:rsidR="0087418D" w:rsidRPr="00127619" w:rsidRDefault="0087418D" w:rsidP="0087418D">
      <w:pPr>
        <w:pStyle w:val="Tijeloteksta"/>
        <w:tabs>
          <w:tab w:val="left" w:pos="7665"/>
        </w:tabs>
        <w:spacing w:before="60"/>
        <w:ind w:left="0" w:right="166"/>
        <w:rPr>
          <w:rFonts w:asciiTheme="minorHAnsi" w:hAnsiTheme="minorHAnsi" w:cs="Calibri"/>
          <w:sz w:val="16"/>
          <w:szCs w:val="16"/>
          <w:lang w:val="de-AT"/>
        </w:rPr>
      </w:pPr>
    </w:p>
    <w:p w14:paraId="71990125" w14:textId="77777777" w:rsidR="0087418D" w:rsidRPr="00127619" w:rsidRDefault="0087418D" w:rsidP="0087418D">
      <w:pPr>
        <w:pStyle w:val="Tijeloteksta"/>
        <w:tabs>
          <w:tab w:val="left" w:pos="7665"/>
        </w:tabs>
        <w:spacing w:before="60"/>
        <w:ind w:left="0" w:right="166"/>
        <w:rPr>
          <w:rFonts w:asciiTheme="minorHAnsi" w:hAnsiTheme="minorHAnsi" w:cs="Calibri"/>
          <w:sz w:val="22"/>
          <w:szCs w:val="22"/>
          <w:lang w:val="de-AT"/>
        </w:rPr>
      </w:pPr>
      <w:r w:rsidRPr="00127619">
        <w:rPr>
          <w:rFonts w:asciiTheme="minorHAnsi" w:hAnsiTheme="minorHAnsi" w:cs="Calibri"/>
          <w:sz w:val="22"/>
          <w:szCs w:val="22"/>
          <w:lang w:val="de-AT"/>
        </w:rPr>
        <w:t>Ušteda električne energije u odnosu na Referentno stanje će biti ≥</w:t>
      </w:r>
      <w:r w:rsidRPr="00127619">
        <w:rPr>
          <w:rFonts w:asciiTheme="minorHAnsi" w:hAnsiTheme="minorHAnsi" w:cs="Calibri"/>
          <w:sz w:val="22"/>
          <w:szCs w:val="22"/>
          <w:u w:val="single"/>
          <w:lang w:val="de-AT"/>
        </w:rPr>
        <w:tab/>
      </w:r>
      <w:r w:rsidRPr="00127619">
        <w:rPr>
          <w:rFonts w:asciiTheme="minorHAnsi" w:hAnsiTheme="minorHAnsi" w:cs="Calibri"/>
          <w:sz w:val="22"/>
          <w:szCs w:val="22"/>
          <w:lang w:val="de-AT"/>
        </w:rPr>
        <w:t>kWh/god.</w:t>
      </w:r>
    </w:p>
    <w:p w14:paraId="15CDDF22" w14:textId="77777777" w:rsidR="0087418D" w:rsidRPr="00127619" w:rsidRDefault="0087418D" w:rsidP="0087418D">
      <w:pPr>
        <w:pStyle w:val="Tijeloteksta"/>
        <w:tabs>
          <w:tab w:val="left" w:pos="7665"/>
        </w:tabs>
        <w:spacing w:before="60"/>
        <w:ind w:left="0" w:right="166"/>
        <w:rPr>
          <w:rFonts w:asciiTheme="minorHAnsi" w:hAnsiTheme="minorHAnsi" w:cs="Calibri"/>
          <w:sz w:val="16"/>
          <w:szCs w:val="16"/>
          <w:lang w:val="de-AT"/>
        </w:rPr>
      </w:pPr>
    </w:p>
    <w:p w14:paraId="15F5DB1E" w14:textId="77777777" w:rsidR="0087418D" w:rsidRPr="00127619" w:rsidRDefault="0087418D" w:rsidP="0087418D">
      <w:pPr>
        <w:pStyle w:val="Tijeloteksta"/>
        <w:tabs>
          <w:tab w:val="left" w:pos="7665"/>
        </w:tabs>
        <w:spacing w:before="60" w:line="276" w:lineRule="auto"/>
        <w:ind w:left="0" w:right="166"/>
        <w:rPr>
          <w:rFonts w:asciiTheme="minorHAnsi" w:hAnsiTheme="minorHAnsi" w:cs="Calibri"/>
          <w:sz w:val="22"/>
          <w:szCs w:val="22"/>
          <w:lang w:val="de-AT"/>
        </w:rPr>
      </w:pPr>
      <w:r w:rsidRPr="00127619">
        <w:rPr>
          <w:rFonts w:asciiTheme="minorHAnsi" w:hAnsiTheme="minorHAnsi" w:cs="Calibri"/>
          <w:sz w:val="22"/>
          <w:szCs w:val="22"/>
          <w:lang w:val="de-AT"/>
        </w:rPr>
        <w:t>Sve gornje temeljem podataka iz izvještaja o provedenom energetskom pregledu:</w:t>
      </w:r>
    </w:p>
    <w:p w14:paraId="13E3D77B" w14:textId="77777777" w:rsidR="0087418D" w:rsidRPr="00127619" w:rsidRDefault="0087418D" w:rsidP="0087418D">
      <w:pPr>
        <w:pStyle w:val="Tijeloteksta"/>
        <w:tabs>
          <w:tab w:val="left" w:pos="7665"/>
        </w:tabs>
        <w:spacing w:before="60" w:line="276" w:lineRule="auto"/>
        <w:ind w:left="0" w:right="166"/>
        <w:rPr>
          <w:rFonts w:asciiTheme="minorHAnsi" w:hAnsiTheme="minorHAnsi" w:cs="Calibri"/>
          <w:spacing w:val="-1"/>
          <w:sz w:val="22"/>
          <w:szCs w:val="22"/>
          <w:lang w:val="de-AT"/>
        </w:rPr>
      </w:pPr>
      <w:r w:rsidRPr="00127619">
        <w:rPr>
          <w:rFonts w:asciiTheme="minorHAnsi" w:hAnsiTheme="minorHAnsi" w:cs="Calibri"/>
          <w:sz w:val="22"/>
          <w:szCs w:val="22"/>
          <w:lang w:val="de-AT"/>
        </w:rPr>
        <w:t xml:space="preserve">‐ </w:t>
      </w:r>
      <w:r w:rsidRPr="00127619">
        <w:rPr>
          <w:rFonts w:asciiTheme="minorHAnsi" w:hAnsiTheme="minorHAnsi" w:cs="Calibri"/>
          <w:spacing w:val="-1"/>
          <w:sz w:val="22"/>
          <w:szCs w:val="22"/>
          <w:lang w:val="de-AT"/>
        </w:rPr>
        <w:t>režima</w:t>
      </w:r>
      <w:r w:rsidRPr="00127619">
        <w:rPr>
          <w:rFonts w:asciiTheme="minorHAnsi" w:hAnsiTheme="minorHAnsi" w:cs="Calibri"/>
          <w:sz w:val="22"/>
          <w:szCs w:val="22"/>
          <w:lang w:val="de-AT"/>
        </w:rPr>
        <w:t xml:space="preserve"> rada</w:t>
      </w:r>
      <w:r w:rsidRPr="00127619">
        <w:rPr>
          <w:rFonts w:asciiTheme="minorHAnsi" w:hAnsiTheme="minorHAnsi" w:cs="Calibri"/>
          <w:spacing w:val="-2"/>
          <w:sz w:val="22"/>
          <w:szCs w:val="22"/>
          <w:lang w:val="de-AT"/>
        </w:rPr>
        <w:t xml:space="preserve"> </w:t>
      </w:r>
      <w:r w:rsidRPr="00127619">
        <w:rPr>
          <w:rFonts w:asciiTheme="minorHAnsi" w:hAnsiTheme="minorHAnsi" w:cs="Calibri"/>
          <w:spacing w:val="-1"/>
          <w:sz w:val="22"/>
          <w:szCs w:val="22"/>
          <w:lang w:val="de-AT"/>
        </w:rPr>
        <w:t>javne</w:t>
      </w:r>
      <w:r w:rsidRPr="00127619">
        <w:rPr>
          <w:rFonts w:asciiTheme="minorHAnsi" w:hAnsiTheme="minorHAnsi" w:cs="Calibri"/>
          <w:sz w:val="22"/>
          <w:szCs w:val="22"/>
          <w:lang w:val="de-AT"/>
        </w:rPr>
        <w:t xml:space="preserve"> </w:t>
      </w:r>
      <w:r w:rsidRPr="00127619">
        <w:rPr>
          <w:rFonts w:asciiTheme="minorHAnsi" w:hAnsiTheme="minorHAnsi" w:cs="Calibri"/>
          <w:spacing w:val="-1"/>
          <w:sz w:val="22"/>
          <w:szCs w:val="22"/>
          <w:lang w:val="de-AT"/>
        </w:rPr>
        <w:t>rasvjete</w:t>
      </w:r>
      <w:r w:rsidRPr="00127619">
        <w:rPr>
          <w:rFonts w:asciiTheme="minorHAnsi" w:hAnsiTheme="minorHAnsi" w:cs="Calibri"/>
          <w:spacing w:val="-2"/>
          <w:sz w:val="22"/>
          <w:szCs w:val="22"/>
          <w:lang w:val="de-AT"/>
        </w:rPr>
        <w:t xml:space="preserve"> </w:t>
      </w:r>
      <w:r w:rsidRPr="00127619">
        <w:rPr>
          <w:rFonts w:asciiTheme="minorHAnsi" w:hAnsiTheme="minorHAnsi" w:cs="Calibri"/>
          <w:spacing w:val="-1"/>
          <w:sz w:val="22"/>
          <w:szCs w:val="22"/>
          <w:lang w:val="de-AT"/>
        </w:rPr>
        <w:t>4.100</w:t>
      </w:r>
      <w:r w:rsidRPr="00127619">
        <w:rPr>
          <w:rFonts w:asciiTheme="minorHAnsi" w:hAnsiTheme="minorHAnsi" w:cs="Calibri"/>
          <w:sz w:val="22"/>
          <w:szCs w:val="22"/>
          <w:lang w:val="de-AT"/>
        </w:rPr>
        <w:t xml:space="preserve"> </w:t>
      </w:r>
      <w:r w:rsidRPr="00127619">
        <w:rPr>
          <w:rFonts w:asciiTheme="minorHAnsi" w:hAnsiTheme="minorHAnsi" w:cs="Calibri"/>
          <w:spacing w:val="-1"/>
          <w:sz w:val="22"/>
          <w:szCs w:val="22"/>
          <w:lang w:val="de-AT"/>
        </w:rPr>
        <w:t>sati godišnje (prema</w:t>
      </w:r>
      <w:r w:rsidRPr="00127619">
        <w:rPr>
          <w:rFonts w:asciiTheme="minorHAnsi" w:hAnsiTheme="minorHAnsi" w:cs="Calibri"/>
          <w:sz w:val="22"/>
          <w:szCs w:val="22"/>
          <w:lang w:val="de-AT"/>
        </w:rPr>
        <w:t xml:space="preserve"> </w:t>
      </w:r>
      <w:r w:rsidRPr="00127619">
        <w:rPr>
          <w:rFonts w:asciiTheme="minorHAnsi" w:hAnsiTheme="minorHAnsi" w:cs="Calibri"/>
          <w:spacing w:val="-1"/>
          <w:sz w:val="22"/>
          <w:szCs w:val="22"/>
          <w:lang w:val="de-AT"/>
        </w:rPr>
        <w:t>Pravilniku</w:t>
      </w:r>
      <w:r w:rsidRPr="00127619">
        <w:rPr>
          <w:rFonts w:asciiTheme="minorHAnsi" w:hAnsiTheme="minorHAnsi" w:cs="Calibri"/>
          <w:sz w:val="22"/>
          <w:szCs w:val="22"/>
          <w:lang w:val="de-AT"/>
        </w:rPr>
        <w:t xml:space="preserve"> o </w:t>
      </w:r>
      <w:r w:rsidRPr="00127619">
        <w:rPr>
          <w:rFonts w:asciiTheme="minorHAnsi" w:hAnsiTheme="minorHAnsi" w:cs="Calibri"/>
          <w:spacing w:val="-1"/>
          <w:sz w:val="22"/>
          <w:szCs w:val="22"/>
          <w:lang w:val="de-AT"/>
        </w:rPr>
        <w:t xml:space="preserve">metodologiji </w:t>
      </w:r>
      <w:r w:rsidRPr="00127619">
        <w:rPr>
          <w:rFonts w:asciiTheme="minorHAnsi" w:hAnsiTheme="minorHAnsi" w:cs="Calibri"/>
          <w:sz w:val="22"/>
          <w:szCs w:val="22"/>
          <w:lang w:val="de-AT"/>
        </w:rPr>
        <w:t>za</w:t>
      </w:r>
      <w:r w:rsidRPr="00127619">
        <w:rPr>
          <w:rFonts w:asciiTheme="minorHAnsi" w:hAnsiTheme="minorHAnsi" w:cs="Calibri"/>
          <w:spacing w:val="-1"/>
          <w:sz w:val="22"/>
          <w:szCs w:val="22"/>
          <w:lang w:val="de-AT"/>
        </w:rPr>
        <w:t xml:space="preserve"> praćenje,</w:t>
      </w:r>
    </w:p>
    <w:p w14:paraId="26CE4B66" w14:textId="77777777" w:rsidR="0087418D" w:rsidRPr="00127619" w:rsidRDefault="0087418D" w:rsidP="0087418D">
      <w:pPr>
        <w:pStyle w:val="Tijeloteksta"/>
        <w:tabs>
          <w:tab w:val="left" w:pos="7665"/>
        </w:tabs>
        <w:spacing w:before="60" w:line="276" w:lineRule="auto"/>
        <w:ind w:left="0" w:right="166"/>
        <w:rPr>
          <w:rFonts w:asciiTheme="minorHAnsi" w:hAnsiTheme="minorHAnsi" w:cs="Calibri"/>
          <w:spacing w:val="-1"/>
          <w:sz w:val="22"/>
          <w:szCs w:val="22"/>
          <w:lang w:val="de-AT"/>
        </w:rPr>
      </w:pPr>
      <w:r w:rsidRPr="00127619">
        <w:rPr>
          <w:rFonts w:asciiTheme="minorHAnsi" w:hAnsiTheme="minorHAnsi" w:cs="Calibri"/>
          <w:spacing w:val="-1"/>
          <w:sz w:val="22"/>
          <w:szCs w:val="22"/>
          <w:lang w:val="de-AT"/>
        </w:rPr>
        <w:t xml:space="preserve">  mjerenje </w:t>
      </w:r>
      <w:r w:rsidRPr="00127619">
        <w:rPr>
          <w:rFonts w:asciiTheme="minorHAnsi" w:hAnsiTheme="minorHAnsi" w:cs="Calibri"/>
          <w:sz w:val="22"/>
          <w:szCs w:val="22"/>
          <w:lang w:val="de-AT"/>
        </w:rPr>
        <w:t xml:space="preserve">i </w:t>
      </w:r>
      <w:r w:rsidRPr="00127619">
        <w:rPr>
          <w:rFonts w:asciiTheme="minorHAnsi" w:hAnsiTheme="minorHAnsi" w:cs="Calibri"/>
          <w:spacing w:val="-1"/>
          <w:sz w:val="22"/>
          <w:szCs w:val="22"/>
          <w:lang w:val="de-AT"/>
        </w:rPr>
        <w:t>verifikaciju</w:t>
      </w:r>
      <w:r w:rsidRPr="00127619">
        <w:rPr>
          <w:rFonts w:asciiTheme="minorHAnsi" w:hAnsiTheme="minorHAnsi" w:cs="Calibri"/>
          <w:spacing w:val="-2"/>
          <w:sz w:val="22"/>
          <w:szCs w:val="22"/>
          <w:lang w:val="de-AT"/>
        </w:rPr>
        <w:t xml:space="preserve"> </w:t>
      </w:r>
      <w:r w:rsidRPr="00127619">
        <w:rPr>
          <w:rFonts w:asciiTheme="minorHAnsi" w:hAnsiTheme="minorHAnsi" w:cs="Calibri"/>
          <w:spacing w:val="-1"/>
          <w:sz w:val="22"/>
          <w:szCs w:val="22"/>
          <w:lang w:val="de-AT"/>
        </w:rPr>
        <w:t>ušteda</w:t>
      </w:r>
      <w:r w:rsidRPr="00127619">
        <w:rPr>
          <w:rFonts w:asciiTheme="minorHAnsi" w:hAnsiTheme="minorHAnsi" w:cs="Calibri"/>
          <w:sz w:val="22"/>
          <w:szCs w:val="22"/>
          <w:lang w:val="de-AT"/>
        </w:rPr>
        <w:t xml:space="preserve"> </w:t>
      </w:r>
      <w:r w:rsidRPr="00127619">
        <w:rPr>
          <w:rFonts w:asciiTheme="minorHAnsi" w:hAnsiTheme="minorHAnsi" w:cs="Calibri"/>
          <w:spacing w:val="-1"/>
          <w:sz w:val="22"/>
          <w:szCs w:val="22"/>
          <w:lang w:val="de-AT"/>
        </w:rPr>
        <w:t>energije</w:t>
      </w:r>
      <w:r w:rsidRPr="00127619">
        <w:rPr>
          <w:rFonts w:asciiTheme="minorHAnsi" w:hAnsiTheme="minorHAnsi" w:cs="Calibri"/>
          <w:sz w:val="22"/>
          <w:szCs w:val="22"/>
          <w:lang w:val="de-AT"/>
        </w:rPr>
        <w:t xml:space="preserve"> u</w:t>
      </w:r>
      <w:r w:rsidRPr="00127619">
        <w:rPr>
          <w:rFonts w:asciiTheme="minorHAnsi" w:hAnsiTheme="minorHAnsi" w:cs="Calibri"/>
          <w:spacing w:val="-1"/>
          <w:sz w:val="22"/>
          <w:szCs w:val="22"/>
          <w:lang w:val="de-AT"/>
        </w:rPr>
        <w:t xml:space="preserve"> neposrednoj potrošnji</w:t>
      </w:r>
      <w:r w:rsidRPr="00127619">
        <w:rPr>
          <w:rFonts w:asciiTheme="minorHAnsi" w:hAnsiTheme="minorHAnsi" w:cs="Calibri"/>
          <w:sz w:val="22"/>
          <w:szCs w:val="22"/>
          <w:lang w:val="de-AT"/>
        </w:rPr>
        <w:t xml:space="preserve"> – </w:t>
      </w:r>
      <w:r w:rsidRPr="00127619">
        <w:rPr>
          <w:rFonts w:asciiTheme="minorHAnsi" w:hAnsiTheme="minorHAnsi" w:cs="Calibri"/>
          <w:spacing w:val="-1"/>
          <w:sz w:val="22"/>
          <w:szCs w:val="22"/>
          <w:lang w:val="de-AT"/>
        </w:rPr>
        <w:t>NN 71/15);</w:t>
      </w:r>
    </w:p>
    <w:p w14:paraId="532F46FE" w14:textId="09348A03" w:rsidR="0087418D" w:rsidRPr="00127619" w:rsidRDefault="0087418D" w:rsidP="0087418D">
      <w:pPr>
        <w:pStyle w:val="Tijeloteksta"/>
        <w:tabs>
          <w:tab w:val="left" w:pos="3630"/>
        </w:tabs>
        <w:spacing w:before="60" w:line="276" w:lineRule="auto"/>
        <w:ind w:left="0" w:right="166"/>
        <w:rPr>
          <w:rFonts w:asciiTheme="minorHAnsi" w:hAnsiTheme="minorHAnsi" w:cs="Calibri"/>
          <w:sz w:val="22"/>
          <w:szCs w:val="22"/>
          <w:lang w:val="de-AT"/>
        </w:rPr>
      </w:pPr>
      <w:r w:rsidRPr="00127619">
        <w:rPr>
          <w:rFonts w:asciiTheme="minorHAnsi" w:hAnsiTheme="minorHAnsi" w:cs="Calibri"/>
          <w:sz w:val="22"/>
          <w:szCs w:val="22"/>
          <w:lang w:val="de-AT"/>
        </w:rPr>
        <w:t xml:space="preserve">‐ </w:t>
      </w:r>
      <w:r w:rsidRPr="00127619">
        <w:rPr>
          <w:rFonts w:asciiTheme="minorHAnsi" w:hAnsiTheme="minorHAnsi" w:cs="Calibri"/>
          <w:spacing w:val="-1"/>
          <w:sz w:val="22"/>
          <w:szCs w:val="22"/>
          <w:lang w:val="de-AT"/>
        </w:rPr>
        <w:t>određene angažirane</w:t>
      </w:r>
      <w:r w:rsidRPr="00127619">
        <w:rPr>
          <w:rFonts w:asciiTheme="minorHAnsi" w:hAnsiTheme="minorHAnsi" w:cs="Calibri"/>
          <w:spacing w:val="-2"/>
          <w:sz w:val="22"/>
          <w:szCs w:val="22"/>
          <w:lang w:val="de-AT"/>
        </w:rPr>
        <w:t xml:space="preserve"> </w:t>
      </w:r>
      <w:r w:rsidRPr="00127619">
        <w:rPr>
          <w:rFonts w:asciiTheme="minorHAnsi" w:hAnsiTheme="minorHAnsi" w:cs="Calibri"/>
          <w:spacing w:val="-1"/>
          <w:sz w:val="22"/>
          <w:szCs w:val="22"/>
          <w:lang w:val="de-AT"/>
        </w:rPr>
        <w:t>snage od</w:t>
      </w:r>
      <w:r w:rsidRPr="00127619">
        <w:rPr>
          <w:rFonts w:asciiTheme="minorHAnsi" w:hAnsiTheme="minorHAnsi" w:cs="Calibri"/>
          <w:spacing w:val="-1"/>
          <w:sz w:val="22"/>
          <w:szCs w:val="22"/>
          <w:u w:val="single"/>
          <w:lang w:val="de-AT"/>
        </w:rPr>
        <w:tab/>
      </w:r>
      <w:r w:rsidRPr="00127619">
        <w:rPr>
          <w:rFonts w:asciiTheme="minorHAnsi" w:hAnsiTheme="minorHAnsi" w:cs="Calibri"/>
          <w:spacing w:val="-1"/>
          <w:sz w:val="22"/>
          <w:szCs w:val="22"/>
          <w:lang w:val="de-AT"/>
        </w:rPr>
        <w:t xml:space="preserve">kW </w:t>
      </w:r>
      <w:r w:rsidRPr="00127619">
        <w:rPr>
          <w:rFonts w:asciiTheme="minorHAnsi" w:hAnsiTheme="minorHAnsi" w:cs="Calibri"/>
          <w:sz w:val="22"/>
          <w:szCs w:val="22"/>
          <w:lang w:val="de-AT"/>
        </w:rPr>
        <w:t>kod</w:t>
      </w:r>
      <w:r w:rsidRPr="00127619">
        <w:rPr>
          <w:rFonts w:asciiTheme="minorHAnsi" w:hAnsiTheme="minorHAnsi" w:cs="Calibri"/>
          <w:spacing w:val="-1"/>
          <w:sz w:val="22"/>
          <w:szCs w:val="22"/>
          <w:lang w:val="de-AT"/>
        </w:rPr>
        <w:t xml:space="preserve"> Referentnog</w:t>
      </w:r>
      <w:r w:rsidRPr="00127619">
        <w:rPr>
          <w:rFonts w:asciiTheme="minorHAnsi" w:hAnsiTheme="minorHAnsi" w:cs="Calibri"/>
          <w:spacing w:val="1"/>
          <w:sz w:val="22"/>
          <w:szCs w:val="22"/>
          <w:lang w:val="de-AT"/>
        </w:rPr>
        <w:t xml:space="preserve"> </w:t>
      </w:r>
      <w:r w:rsidRPr="00127619">
        <w:rPr>
          <w:rFonts w:asciiTheme="minorHAnsi" w:hAnsiTheme="minorHAnsi" w:cs="Calibri"/>
          <w:spacing w:val="-1"/>
          <w:sz w:val="22"/>
          <w:szCs w:val="22"/>
          <w:lang w:val="de-AT"/>
        </w:rPr>
        <w:t>stanja tretiranog zahvata;</w:t>
      </w:r>
    </w:p>
    <w:p w14:paraId="57C36E4A" w14:textId="77777777" w:rsidR="0087418D" w:rsidRPr="00127619" w:rsidRDefault="0087418D" w:rsidP="0087418D">
      <w:pPr>
        <w:pStyle w:val="Tijeloteksta"/>
        <w:tabs>
          <w:tab w:val="left" w:pos="3630"/>
          <w:tab w:val="left" w:pos="7245"/>
        </w:tabs>
        <w:spacing w:before="60" w:line="276" w:lineRule="auto"/>
        <w:ind w:left="0" w:right="166"/>
        <w:rPr>
          <w:rFonts w:asciiTheme="minorHAnsi" w:hAnsiTheme="minorHAnsi" w:cs="Calibri"/>
          <w:spacing w:val="-1"/>
          <w:sz w:val="22"/>
          <w:szCs w:val="22"/>
          <w:lang w:val="de-AT"/>
        </w:rPr>
      </w:pPr>
      <w:r w:rsidRPr="00127619">
        <w:rPr>
          <w:rFonts w:asciiTheme="minorHAnsi" w:hAnsiTheme="minorHAnsi" w:cs="Calibri"/>
          <w:sz w:val="22"/>
          <w:szCs w:val="22"/>
          <w:lang w:val="de-AT"/>
        </w:rPr>
        <w:t xml:space="preserve">‐ ukupne potrošnje električne energije </w:t>
      </w:r>
      <w:r w:rsidRPr="00127619">
        <w:rPr>
          <w:rFonts w:asciiTheme="minorHAnsi" w:hAnsiTheme="minorHAnsi" w:cs="Calibri"/>
          <w:spacing w:val="-1"/>
          <w:sz w:val="22"/>
          <w:szCs w:val="22"/>
          <w:lang w:val="de-AT"/>
        </w:rPr>
        <w:t>od</w:t>
      </w:r>
      <w:r w:rsidRPr="00127619">
        <w:rPr>
          <w:rFonts w:asciiTheme="minorHAnsi" w:hAnsiTheme="minorHAnsi" w:cs="Calibri"/>
          <w:spacing w:val="-1"/>
          <w:sz w:val="22"/>
          <w:szCs w:val="22"/>
          <w:u w:val="single"/>
          <w:lang w:val="de-AT"/>
        </w:rPr>
        <w:tab/>
      </w:r>
      <w:r w:rsidRPr="00127619">
        <w:rPr>
          <w:rFonts w:asciiTheme="minorHAnsi" w:hAnsiTheme="minorHAnsi" w:cs="Calibri"/>
          <w:spacing w:val="-1"/>
          <w:sz w:val="22"/>
          <w:szCs w:val="22"/>
          <w:lang w:val="de-AT"/>
        </w:rPr>
        <w:t xml:space="preserve">kW x 4.100 h/god.  </w:t>
      </w:r>
      <w:r w:rsidRPr="00127619">
        <w:rPr>
          <w:rFonts w:asciiTheme="minorHAnsi" w:hAnsiTheme="minorHAnsi" w:cs="Calibri"/>
          <w:sz w:val="22"/>
          <w:szCs w:val="22"/>
          <w:lang w:val="de-AT"/>
        </w:rPr>
        <w:t xml:space="preserve"> =</w:t>
      </w:r>
      <w:r w:rsidRPr="00127619">
        <w:rPr>
          <w:rFonts w:asciiTheme="minorHAnsi" w:hAnsiTheme="minorHAnsi" w:cs="Calibri"/>
          <w:sz w:val="22"/>
          <w:szCs w:val="22"/>
          <w:u w:val="single"/>
          <w:lang w:val="de-AT"/>
        </w:rPr>
        <w:tab/>
      </w:r>
      <w:r w:rsidRPr="00127619">
        <w:rPr>
          <w:rFonts w:asciiTheme="minorHAnsi" w:hAnsiTheme="minorHAnsi" w:cs="Calibri"/>
          <w:sz w:val="22"/>
          <w:szCs w:val="22"/>
          <w:lang w:val="de-AT"/>
        </w:rPr>
        <w:t>kWh/god. kod referentnog stanja.</w:t>
      </w:r>
    </w:p>
    <w:p w14:paraId="7F6AFBEC" w14:textId="77777777" w:rsidR="0087418D" w:rsidRPr="00127619" w:rsidRDefault="0087418D" w:rsidP="0087418D">
      <w:pPr>
        <w:pStyle w:val="Tijeloteksta"/>
        <w:tabs>
          <w:tab w:val="left" w:pos="3630"/>
        </w:tabs>
        <w:spacing w:before="60" w:line="276" w:lineRule="auto"/>
        <w:ind w:left="0" w:right="166"/>
        <w:rPr>
          <w:rFonts w:asciiTheme="minorHAnsi" w:hAnsiTheme="minorHAnsi" w:cs="Calibri"/>
          <w:spacing w:val="-1"/>
          <w:sz w:val="22"/>
          <w:szCs w:val="22"/>
          <w:lang w:val="de-AT"/>
        </w:rPr>
      </w:pPr>
      <w:r w:rsidRPr="00127619">
        <w:rPr>
          <w:rFonts w:asciiTheme="minorHAnsi" w:hAnsiTheme="minorHAnsi" w:cs="Calibri"/>
          <w:sz w:val="22"/>
          <w:szCs w:val="22"/>
          <w:lang w:val="de-AT"/>
        </w:rPr>
        <w:t xml:space="preserve">‐ </w:t>
      </w:r>
      <w:r w:rsidRPr="00127619">
        <w:rPr>
          <w:rFonts w:asciiTheme="minorHAnsi" w:hAnsiTheme="minorHAnsi" w:cs="Calibri"/>
          <w:spacing w:val="-1"/>
          <w:sz w:val="22"/>
          <w:szCs w:val="22"/>
          <w:lang w:val="de-AT"/>
        </w:rPr>
        <w:t>instalirane</w:t>
      </w:r>
      <w:r w:rsidRPr="00127619">
        <w:rPr>
          <w:rFonts w:asciiTheme="minorHAnsi" w:hAnsiTheme="minorHAnsi" w:cs="Calibri"/>
          <w:spacing w:val="1"/>
          <w:sz w:val="22"/>
          <w:szCs w:val="22"/>
          <w:lang w:val="de-AT"/>
        </w:rPr>
        <w:t xml:space="preserve"> </w:t>
      </w:r>
      <w:r w:rsidRPr="00127619">
        <w:rPr>
          <w:rFonts w:asciiTheme="minorHAnsi" w:hAnsiTheme="minorHAnsi" w:cs="Calibri"/>
          <w:spacing w:val="-1"/>
          <w:sz w:val="22"/>
          <w:szCs w:val="22"/>
          <w:lang w:val="de-AT"/>
        </w:rPr>
        <w:t>snage nakon</w:t>
      </w:r>
      <w:r w:rsidRPr="00127619">
        <w:rPr>
          <w:rFonts w:asciiTheme="minorHAnsi" w:hAnsiTheme="minorHAnsi" w:cs="Calibri"/>
          <w:sz w:val="22"/>
          <w:szCs w:val="22"/>
          <w:lang w:val="de-AT"/>
        </w:rPr>
        <w:t xml:space="preserve"> </w:t>
      </w:r>
      <w:r w:rsidRPr="00127619">
        <w:rPr>
          <w:rFonts w:asciiTheme="minorHAnsi" w:hAnsiTheme="minorHAnsi" w:cs="Calibri"/>
          <w:spacing w:val="-1"/>
          <w:sz w:val="22"/>
          <w:szCs w:val="22"/>
          <w:lang w:val="de-AT"/>
        </w:rPr>
        <w:t>provedbe</w:t>
      </w:r>
      <w:r w:rsidRPr="00127619">
        <w:rPr>
          <w:rFonts w:asciiTheme="minorHAnsi" w:hAnsiTheme="minorHAnsi" w:cs="Calibri"/>
          <w:spacing w:val="-2"/>
          <w:sz w:val="22"/>
          <w:szCs w:val="22"/>
          <w:lang w:val="de-AT"/>
        </w:rPr>
        <w:t xml:space="preserve"> </w:t>
      </w:r>
      <w:r w:rsidRPr="00127619">
        <w:rPr>
          <w:rFonts w:asciiTheme="minorHAnsi" w:hAnsiTheme="minorHAnsi" w:cs="Calibri"/>
          <w:sz w:val="22"/>
          <w:szCs w:val="22"/>
          <w:lang w:val="de-AT"/>
        </w:rPr>
        <w:t xml:space="preserve">Mjera </w:t>
      </w:r>
      <w:r w:rsidRPr="00127619">
        <w:rPr>
          <w:rFonts w:asciiTheme="minorHAnsi" w:hAnsiTheme="minorHAnsi" w:cs="Calibri"/>
          <w:spacing w:val="-1"/>
          <w:sz w:val="22"/>
          <w:szCs w:val="22"/>
          <w:lang w:val="de-AT"/>
        </w:rPr>
        <w:t>energetske</w:t>
      </w:r>
      <w:r w:rsidRPr="00127619">
        <w:rPr>
          <w:rFonts w:asciiTheme="minorHAnsi" w:hAnsiTheme="minorHAnsi" w:cs="Calibri"/>
          <w:spacing w:val="-2"/>
          <w:sz w:val="22"/>
          <w:szCs w:val="22"/>
          <w:lang w:val="de-AT"/>
        </w:rPr>
        <w:t xml:space="preserve"> </w:t>
      </w:r>
      <w:r w:rsidRPr="00127619">
        <w:rPr>
          <w:rFonts w:asciiTheme="minorHAnsi" w:hAnsiTheme="minorHAnsi" w:cs="Calibri"/>
          <w:spacing w:val="-1"/>
          <w:sz w:val="22"/>
          <w:szCs w:val="22"/>
          <w:lang w:val="de-AT"/>
        </w:rPr>
        <w:t>učinkovitosti</w:t>
      </w:r>
      <w:r w:rsidRPr="00127619">
        <w:rPr>
          <w:rFonts w:asciiTheme="minorHAnsi" w:hAnsiTheme="minorHAnsi" w:cs="Calibri"/>
          <w:spacing w:val="1"/>
          <w:sz w:val="22"/>
          <w:szCs w:val="22"/>
          <w:lang w:val="de-AT"/>
        </w:rPr>
        <w:t xml:space="preserve"> </w:t>
      </w:r>
      <w:r w:rsidRPr="00127619">
        <w:rPr>
          <w:rFonts w:asciiTheme="minorHAnsi" w:hAnsiTheme="minorHAnsi" w:cs="Calibri"/>
          <w:sz w:val="22"/>
          <w:szCs w:val="22"/>
          <w:lang w:val="de-AT"/>
        </w:rPr>
        <w:t xml:space="preserve">koja </w:t>
      </w:r>
      <w:r w:rsidRPr="00127619">
        <w:rPr>
          <w:rFonts w:asciiTheme="minorHAnsi" w:hAnsiTheme="minorHAnsi" w:cs="Calibri"/>
          <w:spacing w:val="-1"/>
          <w:sz w:val="22"/>
          <w:szCs w:val="22"/>
          <w:lang w:val="de-AT"/>
        </w:rPr>
        <w:t>se</w:t>
      </w:r>
      <w:r w:rsidRPr="00127619">
        <w:rPr>
          <w:rFonts w:asciiTheme="minorHAnsi" w:hAnsiTheme="minorHAnsi" w:cs="Calibri"/>
          <w:sz w:val="22"/>
          <w:szCs w:val="22"/>
          <w:lang w:val="de-AT"/>
        </w:rPr>
        <w:t xml:space="preserve"> </w:t>
      </w:r>
      <w:r w:rsidRPr="00127619">
        <w:rPr>
          <w:rFonts w:asciiTheme="minorHAnsi" w:hAnsiTheme="minorHAnsi" w:cs="Calibri"/>
          <w:spacing w:val="-1"/>
          <w:sz w:val="22"/>
          <w:szCs w:val="22"/>
          <w:lang w:val="de-AT"/>
        </w:rPr>
        <w:t>mjeri</w:t>
      </w:r>
      <w:r w:rsidRPr="00127619">
        <w:rPr>
          <w:rFonts w:asciiTheme="minorHAnsi" w:hAnsiTheme="minorHAnsi" w:cs="Calibri"/>
          <w:sz w:val="22"/>
          <w:szCs w:val="22"/>
          <w:lang w:val="de-AT"/>
        </w:rPr>
        <w:t xml:space="preserve"> </w:t>
      </w:r>
      <w:r w:rsidRPr="00127619">
        <w:rPr>
          <w:rFonts w:asciiTheme="minorHAnsi" w:hAnsiTheme="minorHAnsi" w:cs="Calibri"/>
          <w:spacing w:val="-1"/>
          <w:sz w:val="22"/>
          <w:szCs w:val="22"/>
          <w:lang w:val="de-AT"/>
        </w:rPr>
        <w:t xml:space="preserve">zbrojem snaga koje crpi iz mreže </w:t>
      </w:r>
      <w:r w:rsidRPr="00127619">
        <w:rPr>
          <w:rFonts w:asciiTheme="minorHAnsi" w:hAnsiTheme="minorHAnsi" w:cs="Calibri"/>
          <w:sz w:val="22"/>
          <w:szCs w:val="22"/>
          <w:lang w:val="de-AT"/>
        </w:rPr>
        <w:t>(s</w:t>
      </w:r>
      <w:r w:rsidRPr="00127619">
        <w:rPr>
          <w:rFonts w:asciiTheme="minorHAnsi" w:hAnsiTheme="minorHAnsi" w:cs="Calibri"/>
          <w:spacing w:val="-1"/>
          <w:sz w:val="22"/>
          <w:szCs w:val="22"/>
          <w:lang w:val="de-AT"/>
        </w:rPr>
        <w:t xml:space="preserve"> predspojnom napravom)</w:t>
      </w:r>
      <w:r w:rsidRPr="00127619">
        <w:rPr>
          <w:rFonts w:asciiTheme="minorHAnsi" w:hAnsiTheme="minorHAnsi" w:cs="Calibri"/>
          <w:sz w:val="22"/>
          <w:szCs w:val="22"/>
          <w:lang w:val="de-AT"/>
        </w:rPr>
        <w:t xml:space="preserve"> </w:t>
      </w:r>
      <w:r w:rsidRPr="00127619">
        <w:rPr>
          <w:rFonts w:asciiTheme="minorHAnsi" w:hAnsiTheme="minorHAnsi" w:cs="Calibri"/>
          <w:spacing w:val="-1"/>
          <w:sz w:val="22"/>
          <w:szCs w:val="22"/>
          <w:lang w:val="de-AT"/>
        </w:rPr>
        <w:t>svih</w:t>
      </w:r>
      <w:r w:rsidRPr="00127619">
        <w:rPr>
          <w:rFonts w:asciiTheme="minorHAnsi" w:hAnsiTheme="minorHAnsi" w:cs="Calibri"/>
          <w:sz w:val="22"/>
          <w:szCs w:val="22"/>
          <w:lang w:val="de-AT"/>
        </w:rPr>
        <w:t xml:space="preserve"> </w:t>
      </w:r>
      <w:r w:rsidRPr="00127619">
        <w:rPr>
          <w:rFonts w:asciiTheme="minorHAnsi" w:hAnsiTheme="minorHAnsi" w:cs="Calibri"/>
          <w:spacing w:val="-1"/>
          <w:sz w:val="22"/>
          <w:szCs w:val="22"/>
          <w:lang w:val="de-AT"/>
        </w:rPr>
        <w:t>svjetiljki, sve bez uključene</w:t>
      </w:r>
      <w:r w:rsidRPr="00127619">
        <w:rPr>
          <w:rFonts w:asciiTheme="minorHAnsi" w:hAnsiTheme="minorHAnsi" w:cs="Calibri"/>
          <w:spacing w:val="24"/>
          <w:sz w:val="22"/>
          <w:szCs w:val="22"/>
          <w:lang w:val="de-AT"/>
        </w:rPr>
        <w:t xml:space="preserve"> </w:t>
      </w:r>
      <w:r w:rsidRPr="00127619">
        <w:rPr>
          <w:rFonts w:asciiTheme="minorHAnsi" w:hAnsiTheme="minorHAnsi" w:cs="Calibri"/>
          <w:sz w:val="22"/>
          <w:szCs w:val="22"/>
          <w:lang w:val="de-AT"/>
        </w:rPr>
        <w:t>eventualne</w:t>
      </w:r>
      <w:r w:rsidRPr="00127619">
        <w:rPr>
          <w:rFonts w:asciiTheme="minorHAnsi" w:hAnsiTheme="minorHAnsi" w:cs="Calibri"/>
          <w:spacing w:val="22"/>
          <w:sz w:val="22"/>
          <w:szCs w:val="22"/>
          <w:lang w:val="de-AT"/>
        </w:rPr>
        <w:t xml:space="preserve"> </w:t>
      </w:r>
      <w:r w:rsidRPr="00127619">
        <w:rPr>
          <w:rFonts w:asciiTheme="minorHAnsi" w:hAnsiTheme="minorHAnsi" w:cs="Calibri"/>
          <w:spacing w:val="-1"/>
          <w:sz w:val="22"/>
          <w:szCs w:val="22"/>
          <w:lang w:val="de-AT"/>
        </w:rPr>
        <w:t>mjere</w:t>
      </w:r>
      <w:r w:rsidRPr="00127619">
        <w:rPr>
          <w:rFonts w:asciiTheme="minorHAnsi" w:hAnsiTheme="minorHAnsi" w:cs="Calibri"/>
          <w:spacing w:val="23"/>
          <w:sz w:val="22"/>
          <w:szCs w:val="22"/>
          <w:lang w:val="de-AT"/>
        </w:rPr>
        <w:t xml:space="preserve"> </w:t>
      </w:r>
      <w:r w:rsidRPr="00127619">
        <w:rPr>
          <w:rFonts w:asciiTheme="minorHAnsi" w:hAnsiTheme="minorHAnsi" w:cs="Calibri"/>
          <w:spacing w:val="-1"/>
          <w:sz w:val="22"/>
          <w:szCs w:val="22"/>
          <w:lang w:val="de-AT"/>
        </w:rPr>
        <w:t>regulacije</w:t>
      </w:r>
      <w:r w:rsidRPr="00127619">
        <w:rPr>
          <w:rFonts w:asciiTheme="minorHAnsi" w:hAnsiTheme="minorHAnsi" w:cs="Calibri"/>
          <w:spacing w:val="24"/>
          <w:sz w:val="22"/>
          <w:szCs w:val="22"/>
          <w:lang w:val="de-AT"/>
        </w:rPr>
        <w:t xml:space="preserve"> </w:t>
      </w:r>
      <w:r w:rsidRPr="00127619">
        <w:rPr>
          <w:rFonts w:asciiTheme="minorHAnsi" w:hAnsiTheme="minorHAnsi" w:cs="Calibri"/>
          <w:spacing w:val="-1"/>
          <w:sz w:val="22"/>
          <w:szCs w:val="22"/>
          <w:lang w:val="de-AT"/>
        </w:rPr>
        <w:t>svjetlosnog</w:t>
      </w:r>
      <w:r w:rsidRPr="00127619">
        <w:rPr>
          <w:rFonts w:asciiTheme="minorHAnsi" w:hAnsiTheme="minorHAnsi" w:cs="Calibri"/>
          <w:spacing w:val="25"/>
          <w:sz w:val="22"/>
          <w:szCs w:val="22"/>
          <w:lang w:val="de-AT"/>
        </w:rPr>
        <w:t xml:space="preserve"> </w:t>
      </w:r>
      <w:r w:rsidRPr="00127619">
        <w:rPr>
          <w:rFonts w:asciiTheme="minorHAnsi" w:hAnsiTheme="minorHAnsi" w:cs="Calibri"/>
          <w:spacing w:val="-1"/>
          <w:sz w:val="22"/>
          <w:szCs w:val="22"/>
          <w:lang w:val="de-AT"/>
        </w:rPr>
        <w:t>toka/smanjenje</w:t>
      </w:r>
      <w:r w:rsidRPr="00127619">
        <w:rPr>
          <w:rFonts w:asciiTheme="minorHAnsi" w:hAnsiTheme="minorHAnsi" w:cs="Calibri"/>
          <w:spacing w:val="23"/>
          <w:sz w:val="22"/>
          <w:szCs w:val="22"/>
          <w:lang w:val="de-AT"/>
        </w:rPr>
        <w:t xml:space="preserve"> </w:t>
      </w:r>
      <w:r w:rsidRPr="00127619">
        <w:rPr>
          <w:rFonts w:asciiTheme="minorHAnsi" w:hAnsiTheme="minorHAnsi" w:cs="Calibri"/>
          <w:spacing w:val="-1"/>
          <w:sz w:val="22"/>
          <w:szCs w:val="22"/>
          <w:lang w:val="de-AT"/>
        </w:rPr>
        <w:t>snage</w:t>
      </w:r>
      <w:r w:rsidRPr="00127619">
        <w:rPr>
          <w:rFonts w:asciiTheme="minorHAnsi" w:hAnsiTheme="minorHAnsi" w:cs="Calibri"/>
          <w:spacing w:val="24"/>
          <w:sz w:val="22"/>
          <w:szCs w:val="22"/>
          <w:lang w:val="de-AT"/>
        </w:rPr>
        <w:t xml:space="preserve"> </w:t>
      </w:r>
      <w:r w:rsidRPr="00127619">
        <w:rPr>
          <w:rFonts w:asciiTheme="minorHAnsi" w:hAnsiTheme="minorHAnsi" w:cs="Calibri"/>
          <w:spacing w:val="-1"/>
          <w:sz w:val="22"/>
          <w:szCs w:val="22"/>
          <w:lang w:val="de-AT"/>
        </w:rPr>
        <w:t>svjetiljki (dimming).</w:t>
      </w:r>
    </w:p>
    <w:p w14:paraId="464F9448" w14:textId="77777777" w:rsidR="0087418D" w:rsidRPr="00127619" w:rsidRDefault="0087418D" w:rsidP="0087418D">
      <w:pPr>
        <w:pStyle w:val="Tijeloteksta"/>
        <w:tabs>
          <w:tab w:val="center" w:pos="4453"/>
          <w:tab w:val="left" w:pos="7140"/>
        </w:tabs>
        <w:spacing w:before="60" w:line="276" w:lineRule="auto"/>
        <w:ind w:left="0" w:right="166"/>
        <w:rPr>
          <w:rFonts w:asciiTheme="minorHAnsi" w:hAnsiTheme="minorHAnsi" w:cs="Calibri"/>
          <w:sz w:val="22"/>
          <w:szCs w:val="22"/>
          <w:lang w:val="de-AT"/>
        </w:rPr>
      </w:pPr>
    </w:p>
    <w:p w14:paraId="75F85842" w14:textId="77777777" w:rsidR="0087418D" w:rsidRPr="00127619" w:rsidRDefault="0087418D" w:rsidP="0087418D">
      <w:pPr>
        <w:pStyle w:val="Tijeloteksta"/>
        <w:tabs>
          <w:tab w:val="center" w:pos="4453"/>
          <w:tab w:val="left" w:pos="7140"/>
        </w:tabs>
        <w:spacing w:before="60" w:line="276" w:lineRule="auto"/>
        <w:ind w:left="0" w:right="166"/>
        <w:rPr>
          <w:rFonts w:asciiTheme="minorHAnsi" w:hAnsiTheme="minorHAnsi" w:cs="Calibri"/>
          <w:sz w:val="22"/>
          <w:szCs w:val="22"/>
          <w:lang w:val="de-AT"/>
        </w:rPr>
      </w:pPr>
    </w:p>
    <w:p w14:paraId="535ECE77" w14:textId="77777777" w:rsidR="0087418D" w:rsidRPr="002E35A6" w:rsidRDefault="0087418D" w:rsidP="0087418D">
      <w:pPr>
        <w:rPr>
          <w:rFonts w:asciiTheme="minorHAnsi" w:hAnsiTheme="minorHAnsi"/>
        </w:rPr>
      </w:pPr>
      <w:r w:rsidRPr="002E35A6">
        <w:rPr>
          <w:rFonts w:asciiTheme="minorHAnsi" w:hAnsiTheme="minorHAnsi"/>
          <w:u w:val="single"/>
        </w:rPr>
        <w:tab/>
      </w:r>
      <w:r w:rsidRPr="002E35A6">
        <w:rPr>
          <w:rFonts w:asciiTheme="minorHAnsi" w:hAnsiTheme="minorHAnsi"/>
          <w:u w:val="single"/>
        </w:rPr>
        <w:tab/>
      </w:r>
      <w:r w:rsidRPr="002E35A6">
        <w:rPr>
          <w:rFonts w:asciiTheme="minorHAnsi" w:hAnsiTheme="minorHAnsi"/>
          <w:u w:val="single"/>
        </w:rPr>
        <w:tab/>
      </w:r>
      <w:r w:rsidRPr="002E35A6">
        <w:rPr>
          <w:rFonts w:asciiTheme="minorHAnsi" w:hAnsiTheme="minorHAnsi"/>
        </w:rPr>
        <w:tab/>
      </w:r>
      <w:r w:rsidRPr="002E35A6">
        <w:rPr>
          <w:rFonts w:asciiTheme="minorHAnsi" w:hAnsiTheme="minorHAnsi"/>
        </w:rPr>
        <w:tab/>
        <w:t>MP</w:t>
      </w:r>
      <w:r w:rsidRPr="002E35A6">
        <w:rPr>
          <w:rFonts w:asciiTheme="minorHAnsi" w:hAnsiTheme="minorHAnsi"/>
        </w:rPr>
        <w:tab/>
        <w:t xml:space="preserve">     </w:t>
      </w:r>
      <w:r w:rsidRPr="002E35A6">
        <w:rPr>
          <w:rFonts w:asciiTheme="minorHAnsi" w:hAnsiTheme="minorHAnsi"/>
        </w:rPr>
        <w:tab/>
      </w:r>
      <w:r w:rsidRPr="002E35A6">
        <w:rPr>
          <w:rFonts w:asciiTheme="minorHAnsi" w:hAnsiTheme="minorHAnsi"/>
          <w:u w:val="single"/>
        </w:rPr>
        <w:tab/>
      </w:r>
      <w:r w:rsidRPr="002E35A6">
        <w:rPr>
          <w:rFonts w:asciiTheme="minorHAnsi" w:hAnsiTheme="minorHAnsi"/>
          <w:u w:val="single"/>
        </w:rPr>
        <w:tab/>
      </w:r>
      <w:r w:rsidRPr="002E35A6">
        <w:rPr>
          <w:rFonts w:asciiTheme="minorHAnsi" w:hAnsiTheme="minorHAnsi"/>
          <w:u w:val="single"/>
        </w:rPr>
        <w:tab/>
      </w:r>
      <w:r w:rsidRPr="002E35A6">
        <w:rPr>
          <w:rFonts w:asciiTheme="minorHAnsi" w:hAnsiTheme="minorHAnsi"/>
          <w:u w:val="single"/>
        </w:rPr>
        <w:tab/>
      </w:r>
      <w:r w:rsidRPr="002E35A6">
        <w:rPr>
          <w:rFonts w:asciiTheme="minorHAnsi" w:hAnsiTheme="minorHAnsi"/>
          <w:u w:val="single"/>
        </w:rPr>
        <w:br/>
      </w:r>
      <w:r w:rsidRPr="002E35A6">
        <w:rPr>
          <w:rFonts w:asciiTheme="minorHAnsi" w:hAnsiTheme="minorHAnsi"/>
        </w:rPr>
        <w:t xml:space="preserve">      (mjesto i datum)</w:t>
      </w:r>
      <w:r w:rsidRPr="002E35A6">
        <w:rPr>
          <w:rFonts w:asciiTheme="minorHAnsi" w:hAnsiTheme="minorHAnsi"/>
        </w:rPr>
        <w:tab/>
      </w:r>
      <w:r w:rsidRPr="002E35A6">
        <w:rPr>
          <w:rFonts w:asciiTheme="minorHAnsi" w:hAnsiTheme="minorHAnsi"/>
        </w:rPr>
        <w:tab/>
      </w:r>
      <w:r w:rsidRPr="002E35A6">
        <w:rPr>
          <w:rFonts w:asciiTheme="minorHAnsi" w:hAnsiTheme="minorHAnsi"/>
        </w:rPr>
        <w:tab/>
        <w:t xml:space="preserve">         </w:t>
      </w:r>
      <w:r w:rsidRPr="002E35A6">
        <w:rPr>
          <w:rFonts w:asciiTheme="minorHAnsi" w:hAnsiTheme="minorHAnsi"/>
        </w:rPr>
        <w:tab/>
        <w:t xml:space="preserve">        (ime,prezime i potpis ovlaštene osobe)</w:t>
      </w:r>
    </w:p>
    <w:p w14:paraId="77239A0C" w14:textId="77777777" w:rsidR="0087418D" w:rsidRPr="002E35A6" w:rsidRDefault="0087418D" w:rsidP="0087418D">
      <w:pPr>
        <w:pStyle w:val="Naslov2"/>
        <w:rPr>
          <w:rFonts w:asciiTheme="minorHAnsi" w:hAnsiTheme="minorHAnsi"/>
        </w:rPr>
      </w:pPr>
      <w:r w:rsidRPr="002E35A6">
        <w:rPr>
          <w:rFonts w:asciiTheme="minorHAnsi" w:hAnsiTheme="minorHAnsi"/>
          <w:strike/>
        </w:rPr>
        <w:br w:type="page"/>
      </w:r>
      <w:bookmarkStart w:id="274" w:name="_Toc411888327"/>
      <w:bookmarkStart w:id="275" w:name="_Toc417298758"/>
      <w:bookmarkStart w:id="276" w:name="_Toc335293067"/>
      <w:bookmarkStart w:id="277" w:name="_Toc349824265"/>
      <w:bookmarkStart w:id="278" w:name="_Toc358030807"/>
      <w:r w:rsidRPr="002E35A6">
        <w:rPr>
          <w:rFonts w:asciiTheme="minorHAnsi" w:hAnsiTheme="minorHAnsi"/>
        </w:rPr>
        <w:t>PRILOG 7.15. IZVJEŠTAJ O OBAVLJENOM ENERGETSKOM PREGLEDU</w:t>
      </w:r>
      <w:bookmarkEnd w:id="274"/>
      <w:bookmarkEnd w:id="275"/>
      <w:bookmarkEnd w:id="276"/>
      <w:bookmarkEnd w:id="277"/>
      <w:bookmarkEnd w:id="278"/>
    </w:p>
    <w:p w14:paraId="2BD9B100" w14:textId="77777777" w:rsidR="0087418D" w:rsidRPr="002E35A6" w:rsidRDefault="0087418D" w:rsidP="0087418D">
      <w:pPr>
        <w:spacing w:line="276" w:lineRule="auto"/>
        <w:rPr>
          <w:rFonts w:asciiTheme="minorHAnsi" w:hAnsiTheme="minorHAnsi" w:cs="Arial"/>
          <w:sz w:val="24"/>
          <w:szCs w:val="24"/>
        </w:rPr>
      </w:pPr>
    </w:p>
    <w:p w14:paraId="5968238A" w14:textId="77777777" w:rsidR="0087418D" w:rsidRPr="002E35A6" w:rsidRDefault="0087418D" w:rsidP="0087418D">
      <w:pPr>
        <w:spacing w:line="276" w:lineRule="auto"/>
        <w:jc w:val="both"/>
        <w:rPr>
          <w:rFonts w:asciiTheme="minorHAnsi" w:hAnsiTheme="minorHAnsi" w:cs="Arial"/>
        </w:rPr>
      </w:pPr>
    </w:p>
    <w:p w14:paraId="0B285D79" w14:textId="77777777" w:rsidR="0087418D" w:rsidRPr="002E35A6" w:rsidRDefault="0087418D" w:rsidP="0087418D">
      <w:pPr>
        <w:rPr>
          <w:rFonts w:asciiTheme="minorHAnsi" w:hAnsiTheme="minorHAnsi"/>
        </w:rPr>
      </w:pPr>
    </w:p>
    <w:p w14:paraId="2696937F" w14:textId="77777777" w:rsidR="0087418D" w:rsidRPr="002E35A6" w:rsidRDefault="0087418D" w:rsidP="0087418D">
      <w:pPr>
        <w:spacing w:line="276" w:lineRule="auto"/>
        <w:jc w:val="both"/>
        <w:rPr>
          <w:rFonts w:asciiTheme="minorHAnsi" w:hAnsiTheme="minorHAnsi" w:cs="Arial"/>
        </w:rPr>
      </w:pPr>
    </w:p>
    <w:p w14:paraId="79A52CE0" w14:textId="77777777" w:rsidR="0087418D" w:rsidRPr="002E35A6" w:rsidRDefault="0087418D" w:rsidP="0087418D">
      <w:pPr>
        <w:rPr>
          <w:rFonts w:asciiTheme="minorHAnsi" w:hAnsiTheme="minorHAnsi"/>
        </w:rPr>
      </w:pPr>
    </w:p>
    <w:p w14:paraId="50B780FD" w14:textId="77777777" w:rsidR="0087418D" w:rsidRPr="00127619" w:rsidRDefault="0087418D" w:rsidP="0087418D">
      <w:pPr>
        <w:pStyle w:val="ColorfulList-Accent11"/>
        <w:spacing w:line="276" w:lineRule="auto"/>
        <w:ind w:left="360"/>
        <w:jc w:val="both"/>
        <w:rPr>
          <w:rFonts w:asciiTheme="minorHAnsi" w:hAnsiTheme="minorHAnsi" w:cs="Arial"/>
          <w:sz w:val="24"/>
          <w:szCs w:val="24"/>
          <w:lang w:val="hr-HR"/>
        </w:rPr>
      </w:pPr>
    </w:p>
    <w:p w14:paraId="2ADC4E3E" w14:textId="77777777" w:rsidR="0087418D" w:rsidRPr="00127619" w:rsidRDefault="0087418D" w:rsidP="0087418D">
      <w:pPr>
        <w:pStyle w:val="ColorfulList-Accent11"/>
        <w:spacing w:line="276" w:lineRule="auto"/>
        <w:ind w:left="360"/>
        <w:jc w:val="both"/>
        <w:rPr>
          <w:rFonts w:asciiTheme="minorHAnsi" w:hAnsiTheme="minorHAnsi" w:cs="Arial"/>
          <w:sz w:val="24"/>
          <w:szCs w:val="24"/>
          <w:lang w:val="hr-HR"/>
        </w:rPr>
      </w:pPr>
    </w:p>
    <w:p w14:paraId="60B25C51" w14:textId="77777777" w:rsidR="0087418D" w:rsidRPr="00127619" w:rsidRDefault="0087418D" w:rsidP="0087418D">
      <w:pPr>
        <w:pStyle w:val="ColorfulList-Accent11"/>
        <w:spacing w:line="276" w:lineRule="auto"/>
        <w:ind w:left="360"/>
        <w:jc w:val="both"/>
        <w:rPr>
          <w:rFonts w:asciiTheme="minorHAnsi" w:hAnsiTheme="minorHAnsi" w:cs="Arial"/>
          <w:sz w:val="24"/>
          <w:szCs w:val="24"/>
          <w:lang w:val="hr-HR"/>
        </w:rPr>
      </w:pPr>
    </w:p>
    <w:p w14:paraId="358C6751" w14:textId="77777777" w:rsidR="0087418D" w:rsidRPr="00127619" w:rsidRDefault="0087418D" w:rsidP="0087418D">
      <w:pPr>
        <w:pStyle w:val="ColorfulList-Accent11"/>
        <w:spacing w:line="276" w:lineRule="auto"/>
        <w:ind w:left="360"/>
        <w:jc w:val="both"/>
        <w:rPr>
          <w:rFonts w:asciiTheme="minorHAnsi" w:hAnsiTheme="minorHAnsi" w:cs="Arial"/>
          <w:sz w:val="24"/>
          <w:szCs w:val="24"/>
          <w:lang w:val="hr-HR"/>
        </w:rPr>
      </w:pPr>
    </w:p>
    <w:p w14:paraId="66646ABC" w14:textId="77777777" w:rsidR="0087418D" w:rsidRPr="00127619" w:rsidRDefault="0087418D" w:rsidP="0087418D">
      <w:pPr>
        <w:pStyle w:val="ColorfulList-Accent11"/>
        <w:spacing w:line="276" w:lineRule="auto"/>
        <w:ind w:left="360"/>
        <w:jc w:val="both"/>
        <w:rPr>
          <w:rFonts w:asciiTheme="minorHAnsi" w:hAnsiTheme="minorHAnsi" w:cs="Arial"/>
          <w:sz w:val="24"/>
          <w:szCs w:val="24"/>
          <w:lang w:val="hr-HR"/>
        </w:rPr>
      </w:pPr>
    </w:p>
    <w:p w14:paraId="355FA61C" w14:textId="77777777" w:rsidR="0087418D" w:rsidRPr="00127619" w:rsidRDefault="0087418D" w:rsidP="0087418D">
      <w:pPr>
        <w:pStyle w:val="ColorfulList-Accent11"/>
        <w:spacing w:line="276" w:lineRule="auto"/>
        <w:ind w:left="360"/>
        <w:jc w:val="both"/>
        <w:rPr>
          <w:rFonts w:asciiTheme="minorHAnsi" w:hAnsiTheme="minorHAnsi" w:cs="Arial"/>
          <w:lang w:val="hr-HR"/>
        </w:rPr>
      </w:pPr>
      <w:r w:rsidRPr="00127619">
        <w:rPr>
          <w:rFonts w:asciiTheme="minorHAnsi" w:hAnsiTheme="minorHAnsi" w:cs="Arial"/>
          <w:lang w:val="hr-HR"/>
        </w:rPr>
        <w:t xml:space="preserve"> </w:t>
      </w:r>
    </w:p>
    <w:p w14:paraId="317444A8" w14:textId="77777777" w:rsidR="0087418D" w:rsidRPr="002E35A6" w:rsidRDefault="0087418D" w:rsidP="0087418D">
      <w:pPr>
        <w:rPr>
          <w:rFonts w:asciiTheme="minorHAnsi" w:hAnsiTheme="minorHAnsi"/>
          <w:b/>
        </w:rPr>
      </w:pPr>
      <w:r w:rsidRPr="002E35A6">
        <w:rPr>
          <w:rFonts w:asciiTheme="minorHAnsi" w:hAnsiTheme="minorHAnsi"/>
        </w:rPr>
        <w:br w:type="page"/>
      </w:r>
    </w:p>
    <w:p w14:paraId="547ABB9E" w14:textId="77777777" w:rsidR="0087418D" w:rsidRPr="002E35A6" w:rsidRDefault="0087418D" w:rsidP="0087418D">
      <w:pPr>
        <w:rPr>
          <w:rFonts w:asciiTheme="minorHAnsi" w:hAnsiTheme="minorHAnsi"/>
          <w:b/>
          <w:sz w:val="28"/>
          <w:szCs w:val="28"/>
        </w:rPr>
      </w:pPr>
      <w:bookmarkStart w:id="279" w:name="_Toc411888328"/>
      <w:bookmarkStart w:id="280" w:name="_Toc417298759"/>
      <w:r w:rsidRPr="002E35A6">
        <w:rPr>
          <w:rFonts w:asciiTheme="minorHAnsi" w:hAnsiTheme="minorHAnsi"/>
          <w:b/>
          <w:sz w:val="28"/>
          <w:szCs w:val="28"/>
        </w:rPr>
        <w:t>Izvještaj o obavljenom energetskom pregledu javne rasvjete nalazi se kao prilog ove DON.</w:t>
      </w:r>
    </w:p>
    <w:p w14:paraId="037C8D65" w14:textId="77777777" w:rsidR="0087418D" w:rsidRPr="002E35A6" w:rsidRDefault="0087418D" w:rsidP="0087418D">
      <w:pPr>
        <w:pStyle w:val="Naslov2"/>
        <w:rPr>
          <w:rFonts w:asciiTheme="minorHAnsi" w:eastAsia="Calibri" w:hAnsiTheme="minorHAnsi"/>
        </w:rPr>
      </w:pPr>
    </w:p>
    <w:p w14:paraId="5C490BDE" w14:textId="77777777" w:rsidR="0087418D" w:rsidRPr="002E35A6" w:rsidRDefault="0087418D" w:rsidP="0087418D">
      <w:pPr>
        <w:pStyle w:val="Naslov2"/>
        <w:rPr>
          <w:rFonts w:asciiTheme="minorHAnsi" w:eastAsia="Calibri" w:hAnsiTheme="minorHAnsi"/>
        </w:rPr>
      </w:pPr>
    </w:p>
    <w:p w14:paraId="79593BFB" w14:textId="77777777" w:rsidR="0087418D" w:rsidRPr="002E35A6" w:rsidRDefault="0087418D" w:rsidP="0087418D">
      <w:pPr>
        <w:pStyle w:val="Naslov2"/>
        <w:rPr>
          <w:rFonts w:asciiTheme="minorHAnsi" w:eastAsia="Calibri" w:hAnsiTheme="minorHAnsi"/>
        </w:rPr>
      </w:pPr>
    </w:p>
    <w:p w14:paraId="6F5F0172" w14:textId="77777777" w:rsidR="0087418D" w:rsidRPr="002E35A6" w:rsidRDefault="0087418D" w:rsidP="0087418D">
      <w:pPr>
        <w:pStyle w:val="Naslov2"/>
        <w:rPr>
          <w:rFonts w:asciiTheme="minorHAnsi" w:eastAsia="Calibri" w:hAnsiTheme="minorHAnsi"/>
        </w:rPr>
      </w:pPr>
    </w:p>
    <w:p w14:paraId="2AC75698" w14:textId="77777777" w:rsidR="0087418D" w:rsidRPr="002E35A6" w:rsidRDefault="0087418D" w:rsidP="0087418D">
      <w:pPr>
        <w:pStyle w:val="Naslov2"/>
        <w:rPr>
          <w:rFonts w:asciiTheme="minorHAnsi" w:eastAsia="Calibri" w:hAnsiTheme="minorHAnsi"/>
        </w:rPr>
      </w:pPr>
    </w:p>
    <w:p w14:paraId="3C51D983" w14:textId="77777777" w:rsidR="0087418D" w:rsidRPr="002E35A6" w:rsidRDefault="0087418D" w:rsidP="0087418D">
      <w:pPr>
        <w:pStyle w:val="Naslov2"/>
        <w:rPr>
          <w:rFonts w:asciiTheme="minorHAnsi" w:eastAsia="Calibri" w:hAnsiTheme="minorHAnsi"/>
        </w:rPr>
      </w:pPr>
    </w:p>
    <w:p w14:paraId="2B125DB1" w14:textId="77777777" w:rsidR="0087418D" w:rsidRPr="002E35A6" w:rsidRDefault="0087418D" w:rsidP="0087418D">
      <w:pPr>
        <w:pStyle w:val="Naslov2"/>
        <w:rPr>
          <w:rFonts w:asciiTheme="minorHAnsi" w:eastAsia="Calibri" w:hAnsiTheme="minorHAnsi"/>
        </w:rPr>
      </w:pPr>
    </w:p>
    <w:p w14:paraId="7AA126BD" w14:textId="77777777" w:rsidR="0087418D" w:rsidRPr="002E35A6" w:rsidRDefault="0087418D" w:rsidP="0087418D">
      <w:pPr>
        <w:pStyle w:val="Naslov2"/>
        <w:rPr>
          <w:rFonts w:asciiTheme="minorHAnsi" w:eastAsia="Calibri" w:hAnsiTheme="minorHAnsi"/>
        </w:rPr>
      </w:pPr>
    </w:p>
    <w:p w14:paraId="13581FE4" w14:textId="77777777" w:rsidR="0087418D" w:rsidRPr="002E35A6" w:rsidRDefault="0087418D" w:rsidP="0087418D">
      <w:pPr>
        <w:pStyle w:val="Naslov2"/>
        <w:rPr>
          <w:rFonts w:asciiTheme="minorHAnsi" w:eastAsia="Calibri" w:hAnsiTheme="minorHAnsi"/>
        </w:rPr>
      </w:pPr>
    </w:p>
    <w:p w14:paraId="36CC31CA" w14:textId="77777777" w:rsidR="0087418D" w:rsidRPr="002E35A6" w:rsidRDefault="0087418D" w:rsidP="0087418D">
      <w:pPr>
        <w:pStyle w:val="Naslov2"/>
        <w:rPr>
          <w:rFonts w:asciiTheme="minorHAnsi" w:eastAsia="Calibri" w:hAnsiTheme="minorHAnsi"/>
        </w:rPr>
      </w:pPr>
    </w:p>
    <w:p w14:paraId="529EE28E" w14:textId="77777777" w:rsidR="0087418D" w:rsidRPr="002E35A6" w:rsidRDefault="0087418D" w:rsidP="0087418D">
      <w:pPr>
        <w:pStyle w:val="Naslov2"/>
        <w:rPr>
          <w:rFonts w:asciiTheme="minorHAnsi" w:eastAsia="Calibri" w:hAnsiTheme="minorHAnsi"/>
        </w:rPr>
      </w:pPr>
    </w:p>
    <w:p w14:paraId="34664910" w14:textId="77777777" w:rsidR="0087418D" w:rsidRPr="002E35A6" w:rsidRDefault="0087418D" w:rsidP="0087418D">
      <w:pPr>
        <w:rPr>
          <w:rFonts w:asciiTheme="minorHAnsi" w:hAnsiTheme="minorHAnsi"/>
        </w:rPr>
      </w:pPr>
    </w:p>
    <w:p w14:paraId="530DBEBB" w14:textId="77777777" w:rsidR="0087418D" w:rsidRPr="002E35A6" w:rsidRDefault="0087418D" w:rsidP="0087418D">
      <w:pPr>
        <w:rPr>
          <w:rFonts w:asciiTheme="minorHAnsi" w:hAnsiTheme="minorHAnsi"/>
        </w:rPr>
      </w:pPr>
    </w:p>
    <w:p w14:paraId="515AF68E" w14:textId="77777777" w:rsidR="0087418D" w:rsidRPr="002E35A6" w:rsidRDefault="0087418D" w:rsidP="0087418D">
      <w:pPr>
        <w:rPr>
          <w:rFonts w:asciiTheme="minorHAnsi" w:hAnsiTheme="minorHAnsi"/>
        </w:rPr>
      </w:pPr>
    </w:p>
    <w:p w14:paraId="29B191A2" w14:textId="77777777" w:rsidR="0087418D" w:rsidRPr="002E35A6" w:rsidRDefault="0087418D" w:rsidP="0087418D">
      <w:pPr>
        <w:rPr>
          <w:rFonts w:asciiTheme="minorHAnsi" w:hAnsiTheme="minorHAnsi"/>
        </w:rPr>
      </w:pPr>
    </w:p>
    <w:p w14:paraId="1C2CCAD9" w14:textId="77777777" w:rsidR="0087418D" w:rsidRPr="002E35A6" w:rsidRDefault="0087418D" w:rsidP="0087418D">
      <w:pPr>
        <w:rPr>
          <w:rFonts w:asciiTheme="minorHAnsi" w:hAnsiTheme="minorHAnsi"/>
        </w:rPr>
      </w:pPr>
    </w:p>
    <w:p w14:paraId="7D6E95E2" w14:textId="77777777" w:rsidR="0087418D" w:rsidRPr="002E35A6" w:rsidRDefault="0087418D" w:rsidP="0087418D">
      <w:pPr>
        <w:rPr>
          <w:rFonts w:asciiTheme="minorHAnsi" w:hAnsiTheme="minorHAnsi"/>
        </w:rPr>
      </w:pPr>
    </w:p>
    <w:p w14:paraId="16790201" w14:textId="77777777" w:rsidR="0087418D" w:rsidRPr="002E35A6" w:rsidRDefault="0087418D" w:rsidP="0087418D">
      <w:pPr>
        <w:rPr>
          <w:rFonts w:asciiTheme="minorHAnsi" w:hAnsiTheme="minorHAnsi"/>
        </w:rPr>
      </w:pPr>
    </w:p>
    <w:p w14:paraId="3B4EA06D" w14:textId="77777777" w:rsidR="0087418D" w:rsidRPr="002E35A6" w:rsidRDefault="0087418D" w:rsidP="0087418D">
      <w:pPr>
        <w:rPr>
          <w:rFonts w:asciiTheme="minorHAnsi" w:hAnsiTheme="minorHAnsi"/>
        </w:rPr>
      </w:pPr>
    </w:p>
    <w:p w14:paraId="526D5B0D" w14:textId="77777777" w:rsidR="0087418D" w:rsidRPr="002E35A6" w:rsidRDefault="0087418D" w:rsidP="0087418D">
      <w:pPr>
        <w:rPr>
          <w:rFonts w:asciiTheme="minorHAnsi" w:hAnsiTheme="minorHAnsi"/>
        </w:rPr>
      </w:pPr>
    </w:p>
    <w:p w14:paraId="484AD950" w14:textId="77777777" w:rsidR="0087418D" w:rsidRPr="002E35A6" w:rsidRDefault="0087418D" w:rsidP="0087418D">
      <w:pPr>
        <w:rPr>
          <w:rFonts w:asciiTheme="minorHAnsi" w:hAnsiTheme="minorHAnsi"/>
        </w:rPr>
      </w:pPr>
    </w:p>
    <w:p w14:paraId="7A7FB8DC" w14:textId="77777777" w:rsidR="0087418D" w:rsidRPr="002E35A6" w:rsidRDefault="0087418D" w:rsidP="0087418D">
      <w:pPr>
        <w:rPr>
          <w:rFonts w:asciiTheme="minorHAnsi" w:hAnsiTheme="minorHAnsi"/>
        </w:rPr>
      </w:pPr>
    </w:p>
    <w:p w14:paraId="10E3D838" w14:textId="77777777" w:rsidR="0087418D" w:rsidRPr="002E35A6" w:rsidRDefault="0087418D" w:rsidP="0087418D">
      <w:pPr>
        <w:rPr>
          <w:rFonts w:asciiTheme="minorHAnsi" w:hAnsiTheme="minorHAnsi"/>
        </w:rPr>
      </w:pPr>
    </w:p>
    <w:p w14:paraId="0FEA9F68" w14:textId="77777777" w:rsidR="0087418D" w:rsidRPr="002E35A6" w:rsidRDefault="0087418D" w:rsidP="0087418D">
      <w:pPr>
        <w:rPr>
          <w:rFonts w:asciiTheme="minorHAnsi" w:hAnsiTheme="minorHAnsi"/>
        </w:rPr>
      </w:pPr>
    </w:p>
    <w:p w14:paraId="36F22210" w14:textId="77777777" w:rsidR="0087418D" w:rsidRPr="002E35A6" w:rsidRDefault="0087418D" w:rsidP="0087418D">
      <w:pPr>
        <w:pStyle w:val="Naslov2"/>
        <w:rPr>
          <w:rFonts w:asciiTheme="minorHAnsi" w:eastAsia="Calibri" w:hAnsiTheme="minorHAnsi"/>
        </w:rPr>
      </w:pPr>
      <w:bookmarkStart w:id="281" w:name="_Toc335293068"/>
    </w:p>
    <w:p w14:paraId="02118C05" w14:textId="77777777" w:rsidR="0087418D" w:rsidRDefault="0087418D" w:rsidP="0087418D">
      <w:pPr>
        <w:pStyle w:val="Naslov2"/>
        <w:rPr>
          <w:rFonts w:asciiTheme="minorHAnsi" w:eastAsia="Calibri" w:hAnsiTheme="minorHAnsi"/>
        </w:rPr>
      </w:pPr>
    </w:p>
    <w:p w14:paraId="763544E0" w14:textId="77777777" w:rsidR="0087418D" w:rsidRPr="002E35A6" w:rsidRDefault="0087418D" w:rsidP="0087418D">
      <w:pPr>
        <w:pStyle w:val="Naslov2"/>
        <w:rPr>
          <w:rFonts w:asciiTheme="minorHAnsi" w:eastAsia="Calibri" w:hAnsiTheme="minorHAnsi"/>
        </w:rPr>
      </w:pPr>
      <w:bookmarkStart w:id="282" w:name="_Toc349824266"/>
      <w:bookmarkStart w:id="283" w:name="_Toc358030808"/>
      <w:r w:rsidRPr="002E35A6">
        <w:rPr>
          <w:rFonts w:asciiTheme="minorHAnsi" w:eastAsia="Calibri" w:hAnsiTheme="minorHAnsi"/>
        </w:rPr>
        <w:t xml:space="preserve">PRILOG </w:t>
      </w:r>
      <w:r w:rsidRPr="002E35A6">
        <w:rPr>
          <w:rFonts w:asciiTheme="minorHAnsi" w:hAnsiTheme="minorHAnsi"/>
        </w:rPr>
        <w:t xml:space="preserve">7.16. </w:t>
      </w:r>
      <w:r w:rsidRPr="002E35A6">
        <w:rPr>
          <w:rFonts w:asciiTheme="minorHAnsi" w:eastAsia="Calibri" w:hAnsiTheme="minorHAnsi"/>
        </w:rPr>
        <w:t>IZJAVA PONUDITELJA O DOSTAVI JAMSTVA</w:t>
      </w:r>
      <w:r w:rsidRPr="002E35A6">
        <w:rPr>
          <w:rFonts w:asciiTheme="minorHAnsi" w:hAnsiTheme="minorHAnsi"/>
        </w:rPr>
        <w:t xml:space="preserve"> </w:t>
      </w:r>
      <w:r w:rsidRPr="002E35A6">
        <w:rPr>
          <w:rFonts w:asciiTheme="minorHAnsi" w:eastAsia="Calibri" w:hAnsiTheme="minorHAnsi"/>
        </w:rPr>
        <w:t>ZA OTKLANJANJE NEDOSTATAKA U</w:t>
      </w:r>
      <w:r w:rsidRPr="002E35A6">
        <w:rPr>
          <w:rFonts w:asciiTheme="minorHAnsi" w:hAnsiTheme="minorHAnsi"/>
        </w:rPr>
        <w:t xml:space="preserve"> </w:t>
      </w:r>
      <w:r w:rsidRPr="002E35A6">
        <w:rPr>
          <w:rFonts w:asciiTheme="minorHAnsi" w:eastAsia="Calibri" w:hAnsiTheme="minorHAnsi"/>
        </w:rPr>
        <w:t>JAMSTVENOM ROKU</w:t>
      </w:r>
      <w:bookmarkEnd w:id="279"/>
      <w:bookmarkEnd w:id="280"/>
      <w:bookmarkEnd w:id="281"/>
      <w:bookmarkEnd w:id="282"/>
      <w:bookmarkEnd w:id="283"/>
    </w:p>
    <w:p w14:paraId="74A033E5" w14:textId="63726ECB" w:rsidR="0087418D" w:rsidRPr="002E35A6" w:rsidRDefault="0087418D" w:rsidP="0087418D">
      <w:pPr>
        <w:tabs>
          <w:tab w:val="left" w:pos="0"/>
        </w:tabs>
        <w:spacing w:line="276" w:lineRule="auto"/>
        <w:rPr>
          <w:rFonts w:asciiTheme="minorHAnsi" w:hAnsiTheme="minorHAnsi" w:cs="Calibri"/>
          <w:b/>
          <w:sz w:val="26"/>
          <w:szCs w:val="26"/>
        </w:rPr>
      </w:pPr>
      <w:r w:rsidRPr="002E35A6">
        <w:rPr>
          <w:rFonts w:asciiTheme="minorHAnsi" w:hAnsiTheme="minorHAnsi"/>
          <w:strike/>
        </w:rPr>
        <w:br w:type="page"/>
      </w:r>
      <w:r w:rsidR="00685F04">
        <w:rPr>
          <w:rFonts w:asciiTheme="minorHAnsi" w:hAnsiTheme="minorHAnsi" w:cs="Calibri"/>
          <w:b/>
          <w:sz w:val="26"/>
          <w:szCs w:val="26"/>
        </w:rPr>
        <w:t xml:space="preserve">Naručitelj: </w:t>
      </w:r>
      <w:r w:rsidR="00685F04">
        <w:rPr>
          <w:rFonts w:asciiTheme="minorHAnsi" w:hAnsiTheme="minorHAnsi" w:cs="Calibri"/>
          <w:b/>
          <w:sz w:val="26"/>
          <w:szCs w:val="26"/>
        </w:rPr>
        <w:tab/>
      </w:r>
      <w:r w:rsidR="00685F04">
        <w:rPr>
          <w:rFonts w:asciiTheme="minorHAnsi" w:hAnsiTheme="minorHAnsi" w:cs="Calibri"/>
          <w:b/>
          <w:sz w:val="26"/>
          <w:szCs w:val="26"/>
        </w:rPr>
        <w:tab/>
        <w:t xml:space="preserve">Općina </w:t>
      </w:r>
      <w:r w:rsidR="003972C7">
        <w:rPr>
          <w:rFonts w:asciiTheme="minorHAnsi" w:hAnsiTheme="minorHAnsi" w:cs="Calibri"/>
          <w:b/>
          <w:sz w:val="26"/>
          <w:szCs w:val="26"/>
        </w:rPr>
        <w:t>Cestica</w:t>
      </w:r>
    </w:p>
    <w:p w14:paraId="40F3C5F6" w14:textId="0BA2D314" w:rsidR="0087418D" w:rsidRPr="002E35A6" w:rsidRDefault="0087418D" w:rsidP="0087418D">
      <w:pPr>
        <w:tabs>
          <w:tab w:val="left" w:pos="0"/>
        </w:tabs>
        <w:spacing w:line="276" w:lineRule="auto"/>
        <w:ind w:left="2120" w:hanging="2120"/>
        <w:rPr>
          <w:rFonts w:asciiTheme="minorHAnsi" w:hAnsiTheme="minorHAnsi" w:cs="Calibri"/>
          <w:b/>
          <w:sz w:val="26"/>
          <w:szCs w:val="26"/>
        </w:rPr>
      </w:pPr>
      <w:r w:rsidRPr="002E35A6">
        <w:rPr>
          <w:rFonts w:asciiTheme="minorHAnsi" w:hAnsiTheme="minorHAnsi" w:cs="Calibri"/>
          <w:b/>
          <w:sz w:val="26"/>
          <w:szCs w:val="26"/>
        </w:rPr>
        <w:t xml:space="preserve">Predmet nabave: </w:t>
      </w:r>
      <w:r w:rsidRPr="002E35A6">
        <w:rPr>
          <w:rFonts w:asciiTheme="minorHAnsi" w:hAnsiTheme="minorHAnsi" w:cs="Calibri"/>
          <w:b/>
          <w:sz w:val="26"/>
          <w:szCs w:val="26"/>
        </w:rPr>
        <w:tab/>
        <w:t xml:space="preserve">Pružanje energetske usluge u uštedi električne energije u javnoj rasvjeti Općine </w:t>
      </w:r>
      <w:r w:rsidR="003972C7">
        <w:rPr>
          <w:rFonts w:asciiTheme="minorHAnsi" w:hAnsiTheme="minorHAnsi"/>
          <w:b/>
          <w:sz w:val="26"/>
          <w:szCs w:val="26"/>
        </w:rPr>
        <w:t>Cestica</w:t>
      </w:r>
    </w:p>
    <w:p w14:paraId="62FE4C40" w14:textId="6A36C924" w:rsidR="0087418D" w:rsidRPr="00933201" w:rsidRDefault="0087418D" w:rsidP="0087418D">
      <w:pPr>
        <w:tabs>
          <w:tab w:val="left" w:pos="0"/>
          <w:tab w:val="left" w:pos="2124"/>
          <w:tab w:val="left" w:pos="2832"/>
          <w:tab w:val="left" w:pos="3540"/>
          <w:tab w:val="left" w:pos="4248"/>
          <w:tab w:val="left" w:pos="4956"/>
          <w:tab w:val="left" w:pos="5664"/>
          <w:tab w:val="left" w:pos="6372"/>
          <w:tab w:val="left" w:pos="7080"/>
        </w:tabs>
        <w:spacing w:line="276" w:lineRule="auto"/>
        <w:rPr>
          <w:rFonts w:asciiTheme="minorHAnsi" w:hAnsiTheme="minorHAnsi" w:cs="Calibri"/>
          <w:b/>
          <w:sz w:val="26"/>
          <w:szCs w:val="26"/>
        </w:rPr>
      </w:pPr>
      <w:r w:rsidRPr="00933201">
        <w:rPr>
          <w:rFonts w:asciiTheme="minorHAnsi" w:hAnsiTheme="minorHAnsi" w:cs="Calibri"/>
          <w:b/>
          <w:sz w:val="26"/>
          <w:szCs w:val="26"/>
        </w:rPr>
        <w:t xml:space="preserve">Evidencijski broj nabave: </w:t>
      </w:r>
      <w:r w:rsidR="00933201" w:rsidRPr="00933201">
        <w:rPr>
          <w:rFonts w:asciiTheme="minorHAnsi" w:hAnsiTheme="minorHAnsi" w:cs="Calibri"/>
          <w:b/>
          <w:sz w:val="26"/>
          <w:szCs w:val="26"/>
        </w:rPr>
        <w:t>01/2017</w:t>
      </w:r>
    </w:p>
    <w:p w14:paraId="50C023F1" w14:textId="77777777" w:rsidR="0087418D" w:rsidRPr="00127619" w:rsidRDefault="0087418D" w:rsidP="0087418D">
      <w:pPr>
        <w:pStyle w:val="Tijeloteksta"/>
        <w:tabs>
          <w:tab w:val="left" w:pos="0"/>
          <w:tab w:val="center" w:pos="4453"/>
          <w:tab w:val="left" w:pos="7140"/>
        </w:tabs>
        <w:spacing w:before="60" w:line="276" w:lineRule="auto"/>
        <w:ind w:left="0" w:right="166"/>
        <w:rPr>
          <w:rFonts w:asciiTheme="minorHAnsi" w:hAnsiTheme="minorHAnsi" w:cs="Calibri"/>
          <w:sz w:val="26"/>
          <w:szCs w:val="26"/>
          <w:lang w:val="hr-HR"/>
        </w:rPr>
      </w:pPr>
    </w:p>
    <w:p w14:paraId="762FB594" w14:textId="77777777" w:rsidR="0087418D" w:rsidRPr="00127619" w:rsidRDefault="0087418D" w:rsidP="0087418D">
      <w:pPr>
        <w:pStyle w:val="Tijeloteksta"/>
        <w:tabs>
          <w:tab w:val="left" w:pos="0"/>
          <w:tab w:val="center" w:pos="4453"/>
          <w:tab w:val="left" w:pos="7140"/>
        </w:tabs>
        <w:spacing w:before="60" w:line="276" w:lineRule="auto"/>
        <w:ind w:left="0" w:right="166"/>
        <w:rPr>
          <w:rFonts w:asciiTheme="minorHAnsi" w:hAnsiTheme="minorHAnsi" w:cs="Calibri"/>
          <w:sz w:val="26"/>
          <w:szCs w:val="26"/>
          <w:lang w:val="hr-HR"/>
        </w:rPr>
      </w:pPr>
    </w:p>
    <w:p w14:paraId="1F55F796" w14:textId="77777777" w:rsidR="0087418D" w:rsidRPr="00127619" w:rsidRDefault="0087418D" w:rsidP="0087418D">
      <w:pPr>
        <w:pStyle w:val="Tijeloteksta"/>
        <w:tabs>
          <w:tab w:val="left" w:pos="0"/>
          <w:tab w:val="center" w:pos="4453"/>
          <w:tab w:val="left" w:pos="7140"/>
        </w:tabs>
        <w:spacing w:before="60" w:line="276" w:lineRule="auto"/>
        <w:ind w:left="0" w:right="166"/>
        <w:jc w:val="center"/>
        <w:rPr>
          <w:rFonts w:asciiTheme="minorHAnsi" w:hAnsiTheme="minorHAnsi" w:cs="Calibri"/>
          <w:b/>
          <w:sz w:val="26"/>
          <w:szCs w:val="26"/>
          <w:lang w:val="hr-HR"/>
        </w:rPr>
      </w:pPr>
      <w:r w:rsidRPr="00127619">
        <w:rPr>
          <w:rFonts w:asciiTheme="minorHAnsi" w:hAnsiTheme="minorHAnsi" w:cs="Calibri"/>
          <w:b/>
          <w:sz w:val="26"/>
          <w:szCs w:val="26"/>
          <w:lang w:val="hr-HR"/>
        </w:rPr>
        <w:t xml:space="preserve">IZJAVA PONUDITELJA O DOSTAVI JAMSTVA ZA OTKLANJANJE </w:t>
      </w:r>
    </w:p>
    <w:p w14:paraId="4008030B" w14:textId="77777777" w:rsidR="0087418D" w:rsidRPr="00127619" w:rsidRDefault="0087418D" w:rsidP="0087418D">
      <w:pPr>
        <w:pStyle w:val="Tijeloteksta"/>
        <w:tabs>
          <w:tab w:val="left" w:pos="0"/>
          <w:tab w:val="center" w:pos="4453"/>
          <w:tab w:val="left" w:pos="7140"/>
        </w:tabs>
        <w:spacing w:before="60" w:line="276" w:lineRule="auto"/>
        <w:ind w:left="0" w:right="166"/>
        <w:jc w:val="center"/>
        <w:rPr>
          <w:rFonts w:asciiTheme="minorHAnsi" w:hAnsiTheme="minorHAnsi" w:cs="Calibri"/>
          <w:b/>
          <w:sz w:val="26"/>
          <w:szCs w:val="26"/>
          <w:lang w:val="hr-HR"/>
        </w:rPr>
      </w:pPr>
      <w:r w:rsidRPr="00127619">
        <w:rPr>
          <w:rFonts w:asciiTheme="minorHAnsi" w:hAnsiTheme="minorHAnsi" w:cs="Calibri"/>
          <w:b/>
          <w:sz w:val="26"/>
          <w:szCs w:val="26"/>
          <w:lang w:val="hr-HR"/>
        </w:rPr>
        <w:t>NEDOSTATAKA U JAMSTVENOM ROKU</w:t>
      </w:r>
    </w:p>
    <w:p w14:paraId="0E6996C3" w14:textId="77777777" w:rsidR="0087418D" w:rsidRPr="00127619" w:rsidRDefault="0087418D" w:rsidP="0087418D">
      <w:pPr>
        <w:pStyle w:val="Tijeloteksta"/>
        <w:tabs>
          <w:tab w:val="center" w:pos="4453"/>
          <w:tab w:val="left" w:pos="7140"/>
        </w:tabs>
        <w:spacing w:before="60" w:line="276" w:lineRule="auto"/>
        <w:ind w:left="0" w:right="166"/>
        <w:jc w:val="center"/>
        <w:rPr>
          <w:rFonts w:asciiTheme="minorHAnsi" w:hAnsiTheme="minorHAnsi" w:cs="Calibri"/>
          <w:b/>
          <w:sz w:val="26"/>
          <w:szCs w:val="26"/>
          <w:lang w:val="hr-HR"/>
        </w:rPr>
      </w:pPr>
    </w:p>
    <w:p w14:paraId="03C9818C" w14:textId="77777777" w:rsidR="0087418D" w:rsidRPr="00127619" w:rsidRDefault="0087418D" w:rsidP="0087418D">
      <w:pPr>
        <w:pStyle w:val="Tijeloteksta"/>
        <w:tabs>
          <w:tab w:val="center" w:pos="4453"/>
          <w:tab w:val="left" w:pos="7140"/>
        </w:tabs>
        <w:spacing w:before="60" w:line="276" w:lineRule="auto"/>
        <w:ind w:left="0" w:right="166"/>
        <w:jc w:val="center"/>
        <w:rPr>
          <w:rFonts w:asciiTheme="minorHAnsi" w:hAnsiTheme="minorHAnsi" w:cs="Calibri"/>
          <w:b/>
          <w:sz w:val="26"/>
          <w:szCs w:val="26"/>
          <w:lang w:val="hr-HR"/>
        </w:rPr>
      </w:pPr>
    </w:p>
    <w:p w14:paraId="647B8F01" w14:textId="77777777" w:rsidR="0087418D" w:rsidRPr="002E35A6" w:rsidRDefault="0087418D" w:rsidP="0087418D">
      <w:pPr>
        <w:tabs>
          <w:tab w:val="right" w:pos="9072"/>
        </w:tabs>
        <w:rPr>
          <w:rFonts w:asciiTheme="minorHAnsi" w:hAnsiTheme="minorHAnsi" w:cs="Calibri"/>
          <w:b/>
          <w:u w:val="thick"/>
        </w:rPr>
      </w:pPr>
      <w:r w:rsidRPr="002E35A6">
        <w:rPr>
          <w:rFonts w:asciiTheme="minorHAnsi" w:hAnsiTheme="minorHAnsi" w:cs="Calibri"/>
          <w:b/>
        </w:rPr>
        <w:t>Ponuditelj/Zajednica gospodarskih subjekata</w:t>
      </w:r>
      <w:r w:rsidRPr="002E35A6">
        <w:rPr>
          <w:rFonts w:asciiTheme="minorHAnsi" w:hAnsiTheme="minorHAnsi" w:cs="Calibri"/>
          <w:b/>
          <w:u w:val="single"/>
        </w:rPr>
        <w:tab/>
      </w:r>
    </w:p>
    <w:p w14:paraId="732A0D93" w14:textId="77777777" w:rsidR="0087418D" w:rsidRPr="00127619" w:rsidRDefault="0087418D" w:rsidP="0087418D">
      <w:pPr>
        <w:pStyle w:val="Tijeloteksta"/>
        <w:tabs>
          <w:tab w:val="center" w:pos="4453"/>
          <w:tab w:val="left" w:pos="7140"/>
        </w:tabs>
        <w:spacing w:before="60" w:line="276" w:lineRule="auto"/>
        <w:ind w:left="0" w:right="166"/>
        <w:rPr>
          <w:rFonts w:asciiTheme="minorHAnsi" w:hAnsiTheme="minorHAnsi" w:cs="Calibri"/>
          <w:spacing w:val="-1"/>
          <w:sz w:val="22"/>
          <w:szCs w:val="22"/>
          <w:lang w:val="hr-HR"/>
        </w:rPr>
      </w:pPr>
      <w:r w:rsidRPr="00127619">
        <w:rPr>
          <w:rFonts w:asciiTheme="minorHAnsi" w:hAnsiTheme="minorHAnsi" w:cs="Calibri"/>
          <w:spacing w:val="-1"/>
          <w:sz w:val="22"/>
          <w:szCs w:val="22"/>
          <w:lang w:val="hr-HR"/>
        </w:rPr>
        <w:t>Izjavljujem(o)</w:t>
      </w:r>
      <w:r w:rsidRPr="00127619">
        <w:rPr>
          <w:rFonts w:asciiTheme="minorHAnsi" w:hAnsiTheme="minorHAnsi" w:cs="Calibri"/>
          <w:spacing w:val="28"/>
          <w:sz w:val="22"/>
          <w:szCs w:val="22"/>
          <w:lang w:val="hr-HR"/>
        </w:rPr>
        <w:t xml:space="preserve"> </w:t>
      </w:r>
      <w:r w:rsidRPr="00127619">
        <w:rPr>
          <w:rFonts w:asciiTheme="minorHAnsi" w:hAnsiTheme="minorHAnsi" w:cs="Calibri"/>
          <w:sz w:val="22"/>
          <w:szCs w:val="22"/>
          <w:lang w:val="hr-HR"/>
        </w:rPr>
        <w:t>da ćemo ukoliko budemo izabrani kao najpovoljniji ponuditelj za nabavu u predmetu nabave Pružanja</w:t>
      </w:r>
      <w:r w:rsidRPr="00127619">
        <w:rPr>
          <w:rFonts w:asciiTheme="minorHAnsi" w:hAnsiTheme="minorHAnsi" w:cs="Calibri"/>
          <w:spacing w:val="7"/>
          <w:sz w:val="22"/>
          <w:szCs w:val="22"/>
          <w:lang w:val="hr-HR"/>
        </w:rPr>
        <w:t xml:space="preserve"> </w:t>
      </w:r>
      <w:r w:rsidRPr="00127619">
        <w:rPr>
          <w:rFonts w:asciiTheme="minorHAnsi" w:hAnsiTheme="minorHAnsi" w:cs="Calibri"/>
          <w:spacing w:val="-1"/>
          <w:sz w:val="22"/>
          <w:szCs w:val="22"/>
          <w:lang w:val="hr-HR"/>
        </w:rPr>
        <w:t>energetske</w:t>
      </w:r>
      <w:r w:rsidRPr="00127619">
        <w:rPr>
          <w:rFonts w:asciiTheme="minorHAnsi" w:hAnsiTheme="minorHAnsi" w:cs="Calibri"/>
          <w:spacing w:val="7"/>
          <w:sz w:val="22"/>
          <w:szCs w:val="22"/>
          <w:lang w:val="hr-HR"/>
        </w:rPr>
        <w:t xml:space="preserve"> </w:t>
      </w:r>
      <w:r w:rsidRPr="00127619">
        <w:rPr>
          <w:rFonts w:asciiTheme="minorHAnsi" w:hAnsiTheme="minorHAnsi" w:cs="Calibri"/>
          <w:sz w:val="22"/>
          <w:szCs w:val="22"/>
          <w:lang w:val="hr-HR"/>
        </w:rPr>
        <w:t>usluge</w:t>
      </w:r>
      <w:r w:rsidRPr="00127619">
        <w:rPr>
          <w:rFonts w:asciiTheme="minorHAnsi" w:hAnsiTheme="minorHAnsi" w:cs="Calibri"/>
          <w:spacing w:val="6"/>
          <w:sz w:val="22"/>
          <w:szCs w:val="22"/>
          <w:lang w:val="hr-HR"/>
        </w:rPr>
        <w:t xml:space="preserve"> </w:t>
      </w:r>
      <w:r w:rsidRPr="00127619">
        <w:rPr>
          <w:rFonts w:asciiTheme="minorHAnsi" w:hAnsiTheme="minorHAnsi" w:cs="Calibri"/>
          <w:spacing w:val="-1"/>
          <w:sz w:val="22"/>
          <w:szCs w:val="22"/>
          <w:lang w:val="hr-HR"/>
        </w:rPr>
        <w:t>uštede</w:t>
      </w:r>
      <w:r w:rsidRPr="00127619">
        <w:rPr>
          <w:rFonts w:asciiTheme="minorHAnsi" w:hAnsiTheme="minorHAnsi" w:cs="Calibri"/>
          <w:spacing w:val="7"/>
          <w:sz w:val="22"/>
          <w:szCs w:val="22"/>
          <w:lang w:val="hr-HR"/>
        </w:rPr>
        <w:t xml:space="preserve"> </w:t>
      </w:r>
      <w:r w:rsidRPr="00127619">
        <w:rPr>
          <w:rFonts w:asciiTheme="minorHAnsi" w:hAnsiTheme="minorHAnsi" w:cs="Calibri"/>
          <w:spacing w:val="-1"/>
          <w:sz w:val="22"/>
          <w:szCs w:val="22"/>
          <w:lang w:val="hr-HR"/>
        </w:rPr>
        <w:t>električne</w:t>
      </w:r>
      <w:r w:rsidRPr="00127619">
        <w:rPr>
          <w:rFonts w:asciiTheme="minorHAnsi" w:hAnsiTheme="minorHAnsi" w:cs="Calibri"/>
          <w:spacing w:val="7"/>
          <w:sz w:val="22"/>
          <w:szCs w:val="22"/>
          <w:lang w:val="hr-HR"/>
        </w:rPr>
        <w:t xml:space="preserve"> </w:t>
      </w:r>
      <w:r w:rsidRPr="00127619">
        <w:rPr>
          <w:rFonts w:asciiTheme="minorHAnsi" w:hAnsiTheme="minorHAnsi" w:cs="Calibri"/>
          <w:sz w:val="22"/>
          <w:szCs w:val="22"/>
          <w:lang w:val="hr-HR"/>
        </w:rPr>
        <w:t>energije</w:t>
      </w:r>
      <w:r w:rsidRPr="00127619">
        <w:rPr>
          <w:rFonts w:asciiTheme="minorHAnsi" w:hAnsiTheme="minorHAnsi" w:cs="Calibri"/>
          <w:spacing w:val="6"/>
          <w:sz w:val="22"/>
          <w:szCs w:val="22"/>
          <w:lang w:val="hr-HR"/>
        </w:rPr>
        <w:t xml:space="preserve"> </w:t>
      </w:r>
      <w:r w:rsidRPr="00127619">
        <w:rPr>
          <w:rFonts w:asciiTheme="minorHAnsi" w:hAnsiTheme="minorHAnsi" w:cs="Calibri"/>
          <w:spacing w:val="-1"/>
          <w:sz w:val="22"/>
          <w:szCs w:val="22"/>
          <w:lang w:val="hr-HR"/>
        </w:rPr>
        <w:t>najkasnije</w:t>
      </w:r>
      <w:r w:rsidRPr="00127619">
        <w:rPr>
          <w:rFonts w:asciiTheme="minorHAnsi" w:hAnsiTheme="minorHAnsi" w:cs="Calibri"/>
          <w:spacing w:val="7"/>
          <w:sz w:val="22"/>
          <w:szCs w:val="22"/>
          <w:lang w:val="hr-HR"/>
        </w:rPr>
        <w:t xml:space="preserve"> </w:t>
      </w:r>
      <w:r w:rsidRPr="00127619">
        <w:rPr>
          <w:rFonts w:asciiTheme="minorHAnsi" w:hAnsiTheme="minorHAnsi" w:cs="Calibri"/>
          <w:spacing w:val="-1"/>
          <w:sz w:val="22"/>
          <w:szCs w:val="22"/>
          <w:lang w:val="hr-HR"/>
        </w:rPr>
        <w:t>10 (deset)</w:t>
      </w:r>
      <w:r w:rsidRPr="00127619">
        <w:rPr>
          <w:rFonts w:asciiTheme="minorHAnsi" w:hAnsiTheme="minorHAnsi" w:cs="Calibri"/>
          <w:spacing w:val="7"/>
          <w:sz w:val="22"/>
          <w:szCs w:val="22"/>
          <w:lang w:val="hr-HR"/>
        </w:rPr>
        <w:t xml:space="preserve"> </w:t>
      </w:r>
      <w:r w:rsidRPr="00127619">
        <w:rPr>
          <w:rFonts w:asciiTheme="minorHAnsi" w:hAnsiTheme="minorHAnsi" w:cs="Calibri"/>
          <w:spacing w:val="-1"/>
          <w:sz w:val="22"/>
          <w:szCs w:val="22"/>
          <w:lang w:val="hr-HR"/>
        </w:rPr>
        <w:t xml:space="preserve">dana nakon sastavljanja zapisnika o primopredaji </w:t>
      </w:r>
      <w:r w:rsidRPr="00127619">
        <w:rPr>
          <w:rFonts w:asciiTheme="minorHAnsi" w:hAnsiTheme="minorHAnsi" w:cs="Calibri"/>
          <w:spacing w:val="-1"/>
          <w:lang w:val="hr-HR"/>
        </w:rPr>
        <w:t>iz</w:t>
      </w:r>
      <w:r w:rsidRPr="00127619">
        <w:rPr>
          <w:rFonts w:asciiTheme="minorHAnsi" w:hAnsiTheme="minorHAnsi" w:cs="Calibri"/>
          <w:spacing w:val="32"/>
          <w:lang w:val="hr-HR"/>
        </w:rPr>
        <w:t xml:space="preserve"> </w:t>
      </w:r>
      <w:r w:rsidRPr="00127619">
        <w:rPr>
          <w:rFonts w:asciiTheme="minorHAnsi" w:hAnsiTheme="minorHAnsi" w:cs="Calibri"/>
          <w:spacing w:val="-1"/>
          <w:lang w:val="hr-HR"/>
        </w:rPr>
        <w:t>točke</w:t>
      </w:r>
      <w:r w:rsidRPr="00127619">
        <w:rPr>
          <w:rFonts w:asciiTheme="minorHAnsi" w:hAnsiTheme="minorHAnsi" w:cs="Calibri"/>
          <w:spacing w:val="32"/>
          <w:lang w:val="hr-HR"/>
        </w:rPr>
        <w:t xml:space="preserve"> </w:t>
      </w:r>
      <w:r w:rsidRPr="00127619">
        <w:rPr>
          <w:rFonts w:asciiTheme="minorHAnsi" w:hAnsiTheme="minorHAnsi" w:cs="Calibri"/>
          <w:spacing w:val="-1"/>
          <w:sz w:val="22"/>
          <w:szCs w:val="22"/>
          <w:lang w:val="hr-HR"/>
        </w:rPr>
        <w:t>2.8.</w:t>
      </w:r>
      <w:r w:rsidRPr="00127619">
        <w:rPr>
          <w:rFonts w:asciiTheme="minorHAnsi" w:hAnsiTheme="minorHAnsi" w:cs="Calibri"/>
          <w:spacing w:val="32"/>
          <w:sz w:val="22"/>
          <w:szCs w:val="22"/>
          <w:lang w:val="hr-HR"/>
        </w:rPr>
        <w:t xml:space="preserve"> </w:t>
      </w:r>
      <w:r w:rsidRPr="00127619">
        <w:rPr>
          <w:rFonts w:asciiTheme="minorHAnsi" w:hAnsiTheme="minorHAnsi" w:cs="Calibri"/>
          <w:spacing w:val="-1"/>
          <w:sz w:val="22"/>
          <w:szCs w:val="22"/>
          <w:lang w:val="hr-HR"/>
        </w:rPr>
        <w:t>ove</w:t>
      </w:r>
      <w:r w:rsidRPr="00127619">
        <w:rPr>
          <w:rFonts w:asciiTheme="minorHAnsi" w:hAnsiTheme="minorHAnsi" w:cs="Calibri"/>
          <w:spacing w:val="33"/>
          <w:sz w:val="22"/>
          <w:szCs w:val="22"/>
          <w:lang w:val="hr-HR"/>
        </w:rPr>
        <w:t xml:space="preserve"> </w:t>
      </w:r>
      <w:r w:rsidRPr="00127619">
        <w:rPr>
          <w:rFonts w:asciiTheme="minorHAnsi" w:hAnsiTheme="minorHAnsi" w:cs="Calibri"/>
          <w:sz w:val="22"/>
          <w:szCs w:val="22"/>
          <w:lang w:val="hr-HR"/>
        </w:rPr>
        <w:t>DON</w:t>
      </w:r>
      <w:r w:rsidRPr="00127619">
        <w:rPr>
          <w:rFonts w:asciiTheme="minorHAnsi" w:hAnsiTheme="minorHAnsi" w:cs="Calibri"/>
          <w:spacing w:val="32"/>
          <w:sz w:val="22"/>
          <w:szCs w:val="22"/>
          <w:lang w:val="hr-HR"/>
        </w:rPr>
        <w:t xml:space="preserve"> </w:t>
      </w:r>
      <w:r w:rsidRPr="00127619">
        <w:rPr>
          <w:rFonts w:asciiTheme="minorHAnsi" w:hAnsiTheme="minorHAnsi" w:cs="Calibri"/>
          <w:sz w:val="22"/>
          <w:szCs w:val="22"/>
          <w:lang w:val="hr-HR"/>
        </w:rPr>
        <w:t>(koji</w:t>
      </w:r>
      <w:r w:rsidRPr="00127619">
        <w:rPr>
          <w:rFonts w:asciiTheme="minorHAnsi" w:hAnsiTheme="minorHAnsi" w:cs="Calibri"/>
          <w:spacing w:val="32"/>
          <w:sz w:val="22"/>
          <w:szCs w:val="22"/>
          <w:lang w:val="hr-HR"/>
        </w:rPr>
        <w:t xml:space="preserve"> </w:t>
      </w:r>
      <w:r w:rsidRPr="00127619">
        <w:rPr>
          <w:rFonts w:asciiTheme="minorHAnsi" w:hAnsiTheme="minorHAnsi" w:cs="Calibri"/>
          <w:spacing w:val="-1"/>
          <w:sz w:val="22"/>
          <w:szCs w:val="22"/>
          <w:lang w:val="hr-HR"/>
        </w:rPr>
        <w:t>se</w:t>
      </w:r>
      <w:r w:rsidRPr="00127619">
        <w:rPr>
          <w:rFonts w:asciiTheme="minorHAnsi" w:hAnsiTheme="minorHAnsi" w:cs="Calibri"/>
          <w:spacing w:val="32"/>
          <w:sz w:val="22"/>
          <w:szCs w:val="22"/>
          <w:lang w:val="hr-HR"/>
        </w:rPr>
        <w:t xml:space="preserve"> </w:t>
      </w:r>
      <w:r w:rsidRPr="00127619">
        <w:rPr>
          <w:rFonts w:asciiTheme="minorHAnsi" w:hAnsiTheme="minorHAnsi" w:cs="Calibri"/>
          <w:spacing w:val="-1"/>
          <w:sz w:val="22"/>
          <w:szCs w:val="22"/>
          <w:lang w:val="hr-HR"/>
        </w:rPr>
        <w:t>sastavlja</w:t>
      </w:r>
      <w:r w:rsidRPr="00127619">
        <w:rPr>
          <w:rFonts w:asciiTheme="minorHAnsi" w:hAnsiTheme="minorHAnsi" w:cs="Calibri"/>
          <w:spacing w:val="32"/>
          <w:sz w:val="22"/>
          <w:szCs w:val="22"/>
          <w:lang w:val="hr-HR"/>
        </w:rPr>
        <w:t xml:space="preserve"> </w:t>
      </w:r>
      <w:r w:rsidRPr="00127619">
        <w:rPr>
          <w:rFonts w:asciiTheme="minorHAnsi" w:hAnsiTheme="minorHAnsi" w:cs="Calibri"/>
          <w:sz w:val="22"/>
          <w:szCs w:val="22"/>
          <w:lang w:val="hr-HR"/>
        </w:rPr>
        <w:t>nakon</w:t>
      </w:r>
      <w:r w:rsidRPr="00127619">
        <w:rPr>
          <w:rFonts w:asciiTheme="minorHAnsi" w:hAnsiTheme="minorHAnsi" w:cs="Calibri"/>
          <w:spacing w:val="34"/>
          <w:sz w:val="22"/>
          <w:szCs w:val="22"/>
          <w:lang w:val="hr-HR"/>
        </w:rPr>
        <w:t xml:space="preserve"> </w:t>
      </w:r>
      <w:r w:rsidRPr="00127619">
        <w:rPr>
          <w:rFonts w:asciiTheme="minorHAnsi" w:hAnsiTheme="minorHAnsi" w:cs="Calibri"/>
          <w:spacing w:val="-1"/>
          <w:sz w:val="22"/>
          <w:szCs w:val="22"/>
          <w:lang w:val="hr-HR"/>
        </w:rPr>
        <w:t>što</w:t>
      </w:r>
      <w:r w:rsidRPr="00127619">
        <w:rPr>
          <w:rFonts w:asciiTheme="minorHAnsi" w:hAnsiTheme="minorHAnsi" w:cs="Calibri"/>
          <w:spacing w:val="32"/>
          <w:sz w:val="22"/>
          <w:szCs w:val="22"/>
          <w:lang w:val="hr-HR"/>
        </w:rPr>
        <w:t xml:space="preserve"> </w:t>
      </w:r>
      <w:r w:rsidRPr="00127619">
        <w:rPr>
          <w:rFonts w:asciiTheme="minorHAnsi" w:hAnsiTheme="minorHAnsi" w:cs="Calibri"/>
          <w:sz w:val="22"/>
          <w:szCs w:val="22"/>
          <w:lang w:val="hr-HR"/>
        </w:rPr>
        <w:t>je</w:t>
      </w:r>
      <w:r w:rsidRPr="00127619">
        <w:rPr>
          <w:rFonts w:asciiTheme="minorHAnsi" w:hAnsiTheme="minorHAnsi" w:cs="Calibri"/>
          <w:spacing w:val="32"/>
          <w:sz w:val="22"/>
          <w:szCs w:val="22"/>
          <w:lang w:val="hr-HR"/>
        </w:rPr>
        <w:t xml:space="preserve"> </w:t>
      </w:r>
      <w:r w:rsidRPr="00127619">
        <w:rPr>
          <w:rFonts w:asciiTheme="minorHAnsi" w:hAnsiTheme="minorHAnsi" w:cs="Calibri"/>
          <w:spacing w:val="-1"/>
          <w:sz w:val="22"/>
          <w:szCs w:val="22"/>
          <w:lang w:val="hr-HR"/>
        </w:rPr>
        <w:t>sustav</w:t>
      </w:r>
      <w:r w:rsidRPr="00127619">
        <w:rPr>
          <w:rFonts w:asciiTheme="minorHAnsi" w:hAnsiTheme="minorHAnsi" w:cs="Calibri"/>
          <w:spacing w:val="32"/>
          <w:sz w:val="22"/>
          <w:szCs w:val="22"/>
          <w:lang w:val="hr-HR"/>
        </w:rPr>
        <w:t xml:space="preserve"> </w:t>
      </w:r>
      <w:r w:rsidRPr="00127619">
        <w:rPr>
          <w:rFonts w:asciiTheme="minorHAnsi" w:hAnsiTheme="minorHAnsi" w:cs="Calibri"/>
          <w:sz w:val="22"/>
          <w:szCs w:val="22"/>
          <w:lang w:val="hr-HR"/>
        </w:rPr>
        <w:t>dokazao</w:t>
      </w:r>
      <w:r w:rsidRPr="00127619">
        <w:rPr>
          <w:rFonts w:asciiTheme="minorHAnsi" w:hAnsiTheme="minorHAnsi" w:cs="Calibri"/>
          <w:spacing w:val="32"/>
          <w:sz w:val="22"/>
          <w:szCs w:val="22"/>
          <w:lang w:val="hr-HR"/>
        </w:rPr>
        <w:t xml:space="preserve"> </w:t>
      </w:r>
      <w:r w:rsidRPr="00127619">
        <w:rPr>
          <w:rFonts w:asciiTheme="minorHAnsi" w:hAnsiTheme="minorHAnsi" w:cs="Calibri"/>
          <w:spacing w:val="-1"/>
          <w:sz w:val="22"/>
          <w:szCs w:val="22"/>
          <w:lang w:val="hr-HR"/>
        </w:rPr>
        <w:t>potpunu</w:t>
      </w:r>
      <w:r w:rsidRPr="00127619">
        <w:rPr>
          <w:rFonts w:asciiTheme="minorHAnsi" w:hAnsiTheme="minorHAnsi" w:cs="Calibri"/>
          <w:spacing w:val="34"/>
          <w:sz w:val="22"/>
          <w:szCs w:val="22"/>
          <w:lang w:val="hr-HR"/>
        </w:rPr>
        <w:t xml:space="preserve"> </w:t>
      </w:r>
      <w:r w:rsidRPr="00127619">
        <w:rPr>
          <w:rFonts w:asciiTheme="minorHAnsi" w:hAnsiTheme="minorHAnsi" w:cs="Calibri"/>
          <w:spacing w:val="-1"/>
          <w:sz w:val="22"/>
          <w:szCs w:val="22"/>
          <w:lang w:val="hr-HR"/>
        </w:rPr>
        <w:t>funkcionalnost), dostaviti</w:t>
      </w:r>
      <w:r w:rsidRPr="00127619">
        <w:rPr>
          <w:rFonts w:asciiTheme="minorHAnsi" w:hAnsiTheme="minorHAnsi" w:cs="Calibri"/>
          <w:spacing w:val="23"/>
          <w:sz w:val="22"/>
          <w:szCs w:val="22"/>
          <w:lang w:val="hr-HR"/>
        </w:rPr>
        <w:t xml:space="preserve"> </w:t>
      </w:r>
      <w:r w:rsidRPr="00127619">
        <w:rPr>
          <w:rFonts w:asciiTheme="minorHAnsi" w:hAnsiTheme="minorHAnsi" w:cs="Calibri"/>
          <w:spacing w:val="-1"/>
          <w:sz w:val="22"/>
          <w:szCs w:val="22"/>
          <w:lang w:val="hr-HR"/>
        </w:rPr>
        <w:t>Naručitelju</w:t>
      </w:r>
      <w:r w:rsidRPr="00127619">
        <w:rPr>
          <w:rFonts w:asciiTheme="minorHAnsi" w:hAnsiTheme="minorHAnsi" w:cs="Calibri"/>
          <w:spacing w:val="23"/>
          <w:sz w:val="22"/>
          <w:szCs w:val="22"/>
          <w:lang w:val="hr-HR"/>
        </w:rPr>
        <w:t xml:space="preserve"> </w:t>
      </w:r>
      <w:r w:rsidRPr="00127619">
        <w:rPr>
          <w:rFonts w:asciiTheme="minorHAnsi" w:hAnsiTheme="minorHAnsi" w:cs="Calibri"/>
          <w:spacing w:val="-1"/>
          <w:sz w:val="22"/>
          <w:szCs w:val="22"/>
          <w:lang w:val="hr-HR"/>
        </w:rPr>
        <w:t>Jamstvo</w:t>
      </w:r>
      <w:r w:rsidRPr="00127619">
        <w:rPr>
          <w:rFonts w:asciiTheme="minorHAnsi" w:hAnsiTheme="minorHAnsi" w:cs="Calibri"/>
          <w:spacing w:val="22"/>
          <w:sz w:val="22"/>
          <w:szCs w:val="22"/>
          <w:lang w:val="hr-HR"/>
        </w:rPr>
        <w:t xml:space="preserve"> </w:t>
      </w:r>
      <w:r w:rsidRPr="00127619">
        <w:rPr>
          <w:rFonts w:asciiTheme="minorHAnsi" w:hAnsiTheme="minorHAnsi" w:cs="Calibri"/>
          <w:sz w:val="22"/>
          <w:szCs w:val="22"/>
          <w:lang w:val="hr-HR"/>
        </w:rPr>
        <w:t>za</w:t>
      </w:r>
      <w:r w:rsidRPr="00127619">
        <w:rPr>
          <w:rFonts w:asciiTheme="minorHAnsi" w:hAnsiTheme="minorHAnsi" w:cs="Calibri"/>
          <w:spacing w:val="23"/>
          <w:sz w:val="22"/>
          <w:szCs w:val="22"/>
          <w:lang w:val="hr-HR"/>
        </w:rPr>
        <w:t xml:space="preserve"> </w:t>
      </w:r>
      <w:r w:rsidRPr="00127619">
        <w:rPr>
          <w:rFonts w:asciiTheme="minorHAnsi" w:hAnsiTheme="minorHAnsi" w:cs="Calibri"/>
          <w:spacing w:val="-1"/>
          <w:sz w:val="22"/>
          <w:szCs w:val="22"/>
          <w:lang w:val="hr-HR"/>
        </w:rPr>
        <w:t>otklanjanje</w:t>
      </w:r>
      <w:r w:rsidRPr="00127619">
        <w:rPr>
          <w:rFonts w:asciiTheme="minorHAnsi" w:hAnsiTheme="minorHAnsi" w:cs="Calibri"/>
          <w:spacing w:val="22"/>
          <w:sz w:val="22"/>
          <w:szCs w:val="22"/>
          <w:lang w:val="hr-HR"/>
        </w:rPr>
        <w:t xml:space="preserve"> </w:t>
      </w:r>
      <w:r w:rsidRPr="00127619">
        <w:rPr>
          <w:rFonts w:asciiTheme="minorHAnsi" w:hAnsiTheme="minorHAnsi" w:cs="Calibri"/>
          <w:spacing w:val="-1"/>
          <w:sz w:val="22"/>
          <w:szCs w:val="22"/>
          <w:lang w:val="hr-HR"/>
        </w:rPr>
        <w:t>nedostataka</w:t>
      </w:r>
      <w:r w:rsidRPr="00127619">
        <w:rPr>
          <w:rFonts w:asciiTheme="minorHAnsi" w:hAnsiTheme="minorHAnsi" w:cs="Calibri"/>
          <w:spacing w:val="24"/>
          <w:sz w:val="22"/>
          <w:szCs w:val="22"/>
          <w:lang w:val="hr-HR"/>
        </w:rPr>
        <w:t xml:space="preserve"> </w:t>
      </w:r>
      <w:r w:rsidRPr="00127619">
        <w:rPr>
          <w:rFonts w:asciiTheme="minorHAnsi" w:hAnsiTheme="minorHAnsi" w:cs="Calibri"/>
          <w:sz w:val="22"/>
          <w:szCs w:val="22"/>
          <w:lang w:val="hr-HR"/>
        </w:rPr>
        <w:t>u</w:t>
      </w:r>
      <w:r w:rsidRPr="00127619">
        <w:rPr>
          <w:rFonts w:asciiTheme="minorHAnsi" w:hAnsiTheme="minorHAnsi" w:cs="Calibri"/>
          <w:spacing w:val="23"/>
          <w:sz w:val="22"/>
          <w:szCs w:val="22"/>
          <w:lang w:val="hr-HR"/>
        </w:rPr>
        <w:t xml:space="preserve"> </w:t>
      </w:r>
      <w:r w:rsidRPr="00127619">
        <w:rPr>
          <w:rFonts w:asciiTheme="minorHAnsi" w:hAnsiTheme="minorHAnsi" w:cs="Calibri"/>
          <w:spacing w:val="-1"/>
          <w:sz w:val="22"/>
          <w:szCs w:val="22"/>
          <w:lang w:val="hr-HR"/>
        </w:rPr>
        <w:t>jamstvenom</w:t>
      </w:r>
      <w:r w:rsidRPr="00127619">
        <w:rPr>
          <w:rFonts w:asciiTheme="minorHAnsi" w:hAnsiTheme="minorHAnsi" w:cs="Calibri"/>
          <w:spacing w:val="22"/>
          <w:sz w:val="22"/>
          <w:szCs w:val="22"/>
          <w:lang w:val="hr-HR"/>
        </w:rPr>
        <w:t xml:space="preserve"> </w:t>
      </w:r>
      <w:r w:rsidRPr="00127619">
        <w:rPr>
          <w:rFonts w:asciiTheme="minorHAnsi" w:hAnsiTheme="minorHAnsi" w:cs="Calibri"/>
          <w:sz w:val="22"/>
          <w:szCs w:val="22"/>
          <w:lang w:val="hr-HR"/>
        </w:rPr>
        <w:t>roku,</w:t>
      </w:r>
      <w:r w:rsidRPr="00127619">
        <w:rPr>
          <w:rFonts w:asciiTheme="minorHAnsi" w:hAnsiTheme="minorHAnsi" w:cs="Calibri"/>
          <w:spacing w:val="23"/>
          <w:sz w:val="22"/>
          <w:szCs w:val="22"/>
          <w:lang w:val="hr-HR"/>
        </w:rPr>
        <w:t xml:space="preserve"> </w:t>
      </w:r>
      <w:r w:rsidRPr="00127619">
        <w:rPr>
          <w:rFonts w:asciiTheme="minorHAnsi" w:hAnsiTheme="minorHAnsi" w:cs="Calibri"/>
          <w:sz w:val="22"/>
          <w:szCs w:val="22"/>
          <w:lang w:val="hr-HR"/>
        </w:rPr>
        <w:t>u</w:t>
      </w:r>
      <w:r w:rsidRPr="00127619">
        <w:rPr>
          <w:rFonts w:asciiTheme="minorHAnsi" w:hAnsiTheme="minorHAnsi" w:cs="Calibri"/>
          <w:spacing w:val="23"/>
          <w:sz w:val="22"/>
          <w:szCs w:val="22"/>
          <w:lang w:val="hr-HR"/>
        </w:rPr>
        <w:t xml:space="preserve"> </w:t>
      </w:r>
      <w:r w:rsidRPr="00127619">
        <w:rPr>
          <w:rFonts w:asciiTheme="minorHAnsi" w:hAnsiTheme="minorHAnsi" w:cs="Calibri"/>
          <w:spacing w:val="-1"/>
          <w:sz w:val="22"/>
          <w:szCs w:val="22"/>
          <w:lang w:val="hr-HR"/>
        </w:rPr>
        <w:t>visini</w:t>
      </w:r>
      <w:r w:rsidRPr="00127619">
        <w:rPr>
          <w:rFonts w:asciiTheme="minorHAnsi" w:hAnsiTheme="minorHAnsi" w:cs="Calibri"/>
          <w:spacing w:val="24"/>
          <w:sz w:val="22"/>
          <w:szCs w:val="22"/>
          <w:lang w:val="hr-HR"/>
        </w:rPr>
        <w:t xml:space="preserve"> </w:t>
      </w:r>
      <w:r w:rsidRPr="00127619">
        <w:rPr>
          <w:rFonts w:asciiTheme="minorHAnsi" w:hAnsiTheme="minorHAnsi" w:cs="Calibri"/>
          <w:sz w:val="22"/>
          <w:szCs w:val="22"/>
          <w:lang w:val="hr-HR"/>
        </w:rPr>
        <w:t>2,5%</w:t>
      </w:r>
      <w:r w:rsidRPr="00127619">
        <w:rPr>
          <w:rFonts w:asciiTheme="minorHAnsi" w:hAnsiTheme="minorHAnsi" w:cs="Calibri"/>
          <w:spacing w:val="22"/>
          <w:sz w:val="22"/>
          <w:szCs w:val="22"/>
          <w:lang w:val="hr-HR"/>
        </w:rPr>
        <w:t xml:space="preserve"> </w:t>
      </w:r>
      <w:r w:rsidRPr="00127619">
        <w:rPr>
          <w:rFonts w:asciiTheme="minorHAnsi" w:hAnsiTheme="minorHAnsi" w:cs="Calibri"/>
          <w:spacing w:val="-1"/>
          <w:sz w:val="22"/>
          <w:szCs w:val="22"/>
          <w:lang w:val="hr-HR"/>
        </w:rPr>
        <w:t>ukupne</w:t>
      </w:r>
      <w:r w:rsidRPr="00127619">
        <w:rPr>
          <w:rFonts w:asciiTheme="minorHAnsi" w:hAnsiTheme="minorHAnsi" w:cs="Calibri"/>
          <w:spacing w:val="22"/>
          <w:sz w:val="22"/>
          <w:szCs w:val="22"/>
          <w:lang w:val="hr-HR"/>
        </w:rPr>
        <w:t xml:space="preserve"> </w:t>
      </w:r>
      <w:r w:rsidRPr="00127619">
        <w:rPr>
          <w:rFonts w:asciiTheme="minorHAnsi" w:hAnsiTheme="minorHAnsi" w:cs="Calibri"/>
          <w:sz w:val="22"/>
          <w:szCs w:val="22"/>
          <w:lang w:val="hr-HR"/>
        </w:rPr>
        <w:t>ugovorne</w:t>
      </w:r>
      <w:r w:rsidRPr="00127619">
        <w:rPr>
          <w:rFonts w:asciiTheme="minorHAnsi" w:hAnsiTheme="minorHAnsi" w:cs="Calibri"/>
          <w:spacing w:val="29"/>
          <w:sz w:val="22"/>
          <w:szCs w:val="22"/>
          <w:lang w:val="hr-HR"/>
        </w:rPr>
        <w:t xml:space="preserve"> </w:t>
      </w:r>
      <w:r w:rsidRPr="00127619">
        <w:rPr>
          <w:rFonts w:asciiTheme="minorHAnsi" w:hAnsiTheme="minorHAnsi" w:cs="Calibri"/>
          <w:sz w:val="22"/>
          <w:szCs w:val="22"/>
          <w:lang w:val="hr-HR"/>
        </w:rPr>
        <w:t>cijene</w:t>
      </w:r>
      <w:r w:rsidRPr="00127619">
        <w:rPr>
          <w:rFonts w:asciiTheme="minorHAnsi" w:hAnsiTheme="minorHAnsi" w:cs="Calibri"/>
          <w:spacing w:val="18"/>
          <w:sz w:val="22"/>
          <w:szCs w:val="22"/>
          <w:lang w:val="hr-HR"/>
        </w:rPr>
        <w:t xml:space="preserve"> </w:t>
      </w:r>
      <w:r w:rsidRPr="00127619">
        <w:rPr>
          <w:rFonts w:asciiTheme="minorHAnsi" w:hAnsiTheme="minorHAnsi" w:cs="Calibri"/>
          <w:spacing w:val="-1"/>
          <w:sz w:val="22"/>
          <w:szCs w:val="22"/>
          <w:lang w:val="hr-HR"/>
        </w:rPr>
        <w:t>(Cuk).</w:t>
      </w:r>
      <w:r w:rsidRPr="00127619">
        <w:rPr>
          <w:rFonts w:asciiTheme="minorHAnsi" w:hAnsiTheme="minorHAnsi" w:cs="Calibri"/>
          <w:spacing w:val="20"/>
          <w:sz w:val="22"/>
          <w:szCs w:val="22"/>
          <w:lang w:val="hr-HR"/>
        </w:rPr>
        <w:t xml:space="preserve"> </w:t>
      </w:r>
      <w:r w:rsidRPr="00127619">
        <w:rPr>
          <w:rFonts w:asciiTheme="minorHAnsi" w:hAnsiTheme="minorHAnsi" w:cs="Calibri"/>
          <w:spacing w:val="-1"/>
          <w:sz w:val="22"/>
          <w:szCs w:val="22"/>
          <w:lang w:val="hr-HR"/>
        </w:rPr>
        <w:t>Jamstvo</w:t>
      </w:r>
      <w:r w:rsidRPr="00127619">
        <w:rPr>
          <w:rFonts w:asciiTheme="minorHAnsi" w:hAnsiTheme="minorHAnsi" w:cs="Calibri"/>
          <w:spacing w:val="20"/>
          <w:sz w:val="22"/>
          <w:szCs w:val="22"/>
          <w:lang w:val="hr-HR"/>
        </w:rPr>
        <w:t xml:space="preserve"> </w:t>
      </w:r>
      <w:r w:rsidRPr="00127619">
        <w:rPr>
          <w:rFonts w:asciiTheme="minorHAnsi" w:hAnsiTheme="minorHAnsi" w:cs="Calibri"/>
          <w:sz w:val="22"/>
          <w:szCs w:val="22"/>
          <w:lang w:val="hr-HR"/>
        </w:rPr>
        <w:t>će</w:t>
      </w:r>
      <w:r w:rsidRPr="00127619">
        <w:rPr>
          <w:rFonts w:asciiTheme="minorHAnsi" w:hAnsiTheme="minorHAnsi" w:cs="Calibri"/>
          <w:spacing w:val="20"/>
          <w:sz w:val="22"/>
          <w:szCs w:val="22"/>
          <w:lang w:val="hr-HR"/>
        </w:rPr>
        <w:t xml:space="preserve"> </w:t>
      </w:r>
      <w:r w:rsidRPr="00127619">
        <w:rPr>
          <w:rFonts w:asciiTheme="minorHAnsi" w:hAnsiTheme="minorHAnsi" w:cs="Calibri"/>
          <w:spacing w:val="-1"/>
          <w:sz w:val="22"/>
          <w:szCs w:val="22"/>
          <w:lang w:val="hr-HR"/>
        </w:rPr>
        <w:t>biti</w:t>
      </w:r>
      <w:r w:rsidRPr="00127619">
        <w:rPr>
          <w:rFonts w:asciiTheme="minorHAnsi" w:hAnsiTheme="minorHAnsi" w:cs="Calibri"/>
          <w:spacing w:val="19"/>
          <w:sz w:val="22"/>
          <w:szCs w:val="22"/>
          <w:lang w:val="hr-HR"/>
        </w:rPr>
        <w:t xml:space="preserve"> </w:t>
      </w:r>
      <w:r w:rsidRPr="00127619">
        <w:rPr>
          <w:rFonts w:asciiTheme="minorHAnsi" w:hAnsiTheme="minorHAnsi" w:cs="Calibri"/>
          <w:sz w:val="22"/>
          <w:szCs w:val="22"/>
          <w:lang w:val="hr-HR"/>
        </w:rPr>
        <w:t>u</w:t>
      </w:r>
      <w:r w:rsidRPr="00127619">
        <w:rPr>
          <w:rFonts w:asciiTheme="minorHAnsi" w:hAnsiTheme="minorHAnsi" w:cs="Calibri"/>
          <w:spacing w:val="21"/>
          <w:sz w:val="22"/>
          <w:szCs w:val="22"/>
          <w:lang w:val="hr-HR"/>
        </w:rPr>
        <w:t xml:space="preserve"> </w:t>
      </w:r>
      <w:r w:rsidRPr="00127619">
        <w:rPr>
          <w:rFonts w:asciiTheme="minorHAnsi" w:hAnsiTheme="minorHAnsi" w:cs="Calibri"/>
          <w:spacing w:val="-1"/>
          <w:sz w:val="22"/>
          <w:szCs w:val="22"/>
          <w:lang w:val="hr-HR"/>
        </w:rPr>
        <w:t>formi</w:t>
      </w:r>
      <w:r w:rsidRPr="00127619">
        <w:rPr>
          <w:rFonts w:asciiTheme="minorHAnsi" w:hAnsiTheme="minorHAnsi" w:cs="Calibri"/>
          <w:spacing w:val="20"/>
          <w:sz w:val="22"/>
          <w:szCs w:val="22"/>
          <w:lang w:val="hr-HR"/>
        </w:rPr>
        <w:t xml:space="preserve"> </w:t>
      </w:r>
      <w:r w:rsidRPr="00127619">
        <w:rPr>
          <w:rFonts w:asciiTheme="minorHAnsi" w:hAnsiTheme="minorHAnsi" w:cs="Calibri"/>
          <w:spacing w:val="-1"/>
          <w:sz w:val="22"/>
          <w:szCs w:val="22"/>
          <w:lang w:val="hr-HR"/>
        </w:rPr>
        <w:t>bankarske</w:t>
      </w:r>
      <w:r w:rsidRPr="00127619">
        <w:rPr>
          <w:rFonts w:asciiTheme="minorHAnsi" w:hAnsiTheme="minorHAnsi" w:cs="Calibri"/>
          <w:spacing w:val="20"/>
          <w:sz w:val="22"/>
          <w:szCs w:val="22"/>
          <w:lang w:val="hr-HR"/>
        </w:rPr>
        <w:t xml:space="preserve"> </w:t>
      </w:r>
      <w:r w:rsidRPr="00127619">
        <w:rPr>
          <w:rFonts w:asciiTheme="minorHAnsi" w:hAnsiTheme="minorHAnsi" w:cs="Calibri"/>
          <w:spacing w:val="-1"/>
          <w:sz w:val="22"/>
          <w:szCs w:val="22"/>
          <w:lang w:val="hr-HR"/>
        </w:rPr>
        <w:t>garancije,</w:t>
      </w:r>
      <w:r w:rsidRPr="00127619">
        <w:rPr>
          <w:rFonts w:asciiTheme="minorHAnsi" w:hAnsiTheme="minorHAnsi" w:cs="Calibri"/>
          <w:spacing w:val="21"/>
          <w:sz w:val="22"/>
          <w:szCs w:val="22"/>
          <w:lang w:val="hr-HR"/>
        </w:rPr>
        <w:t xml:space="preserve"> </w:t>
      </w:r>
      <w:r w:rsidRPr="00127619">
        <w:rPr>
          <w:rFonts w:asciiTheme="minorHAnsi" w:hAnsiTheme="minorHAnsi" w:cs="Calibri"/>
          <w:spacing w:val="-1"/>
          <w:sz w:val="22"/>
          <w:szCs w:val="22"/>
          <w:lang w:val="hr-HR"/>
        </w:rPr>
        <w:t>neopozive,</w:t>
      </w:r>
      <w:r w:rsidRPr="00127619">
        <w:rPr>
          <w:rFonts w:asciiTheme="minorHAnsi" w:hAnsiTheme="minorHAnsi" w:cs="Calibri"/>
          <w:spacing w:val="20"/>
          <w:sz w:val="22"/>
          <w:szCs w:val="22"/>
          <w:lang w:val="hr-HR"/>
        </w:rPr>
        <w:t xml:space="preserve"> </w:t>
      </w:r>
      <w:r w:rsidRPr="00127619">
        <w:rPr>
          <w:rFonts w:asciiTheme="minorHAnsi" w:hAnsiTheme="minorHAnsi" w:cs="Calibri"/>
          <w:spacing w:val="-1"/>
          <w:sz w:val="22"/>
          <w:szCs w:val="22"/>
          <w:lang w:val="hr-HR"/>
        </w:rPr>
        <w:t>bezuvjetne,</w:t>
      </w:r>
      <w:r w:rsidRPr="00127619">
        <w:rPr>
          <w:rFonts w:asciiTheme="minorHAnsi" w:hAnsiTheme="minorHAnsi" w:cs="Calibri"/>
          <w:spacing w:val="20"/>
          <w:sz w:val="22"/>
          <w:szCs w:val="22"/>
          <w:lang w:val="hr-HR"/>
        </w:rPr>
        <w:t xml:space="preserve"> </w:t>
      </w:r>
      <w:r w:rsidRPr="00127619">
        <w:rPr>
          <w:rFonts w:asciiTheme="minorHAnsi" w:hAnsiTheme="minorHAnsi" w:cs="Calibri"/>
          <w:spacing w:val="-1"/>
          <w:sz w:val="22"/>
          <w:szCs w:val="22"/>
          <w:lang w:val="hr-HR"/>
        </w:rPr>
        <w:t>plative</w:t>
      </w:r>
      <w:r w:rsidRPr="00127619">
        <w:rPr>
          <w:rFonts w:asciiTheme="minorHAnsi" w:hAnsiTheme="minorHAnsi" w:cs="Calibri"/>
          <w:spacing w:val="20"/>
          <w:sz w:val="22"/>
          <w:szCs w:val="22"/>
          <w:lang w:val="hr-HR"/>
        </w:rPr>
        <w:t xml:space="preserve"> </w:t>
      </w:r>
      <w:r w:rsidRPr="00127619">
        <w:rPr>
          <w:rFonts w:asciiTheme="minorHAnsi" w:hAnsiTheme="minorHAnsi" w:cs="Calibri"/>
          <w:sz w:val="22"/>
          <w:szCs w:val="22"/>
          <w:lang w:val="hr-HR"/>
        </w:rPr>
        <w:t>na</w:t>
      </w:r>
      <w:r w:rsidRPr="00127619">
        <w:rPr>
          <w:rFonts w:asciiTheme="minorHAnsi" w:hAnsiTheme="minorHAnsi" w:cs="Calibri"/>
          <w:spacing w:val="20"/>
          <w:sz w:val="22"/>
          <w:szCs w:val="22"/>
          <w:lang w:val="hr-HR"/>
        </w:rPr>
        <w:t xml:space="preserve"> </w:t>
      </w:r>
      <w:r w:rsidRPr="00127619">
        <w:rPr>
          <w:rFonts w:asciiTheme="minorHAnsi" w:hAnsiTheme="minorHAnsi" w:cs="Calibri"/>
          <w:spacing w:val="-1"/>
          <w:sz w:val="22"/>
          <w:szCs w:val="22"/>
          <w:lang w:val="hr-HR"/>
        </w:rPr>
        <w:t>„prvi</w:t>
      </w:r>
      <w:r w:rsidRPr="00127619">
        <w:rPr>
          <w:rFonts w:asciiTheme="minorHAnsi" w:hAnsiTheme="minorHAnsi" w:cs="Calibri"/>
          <w:spacing w:val="20"/>
          <w:sz w:val="22"/>
          <w:szCs w:val="22"/>
          <w:lang w:val="hr-HR"/>
        </w:rPr>
        <w:t xml:space="preserve"> </w:t>
      </w:r>
      <w:r w:rsidRPr="00127619">
        <w:rPr>
          <w:rFonts w:asciiTheme="minorHAnsi" w:hAnsiTheme="minorHAnsi" w:cs="Calibri"/>
          <w:spacing w:val="-1"/>
          <w:sz w:val="22"/>
          <w:szCs w:val="22"/>
          <w:lang w:val="hr-HR"/>
        </w:rPr>
        <w:t>poziv“</w:t>
      </w:r>
      <w:r w:rsidRPr="00127619">
        <w:rPr>
          <w:rFonts w:asciiTheme="minorHAnsi" w:hAnsiTheme="minorHAnsi" w:cs="Calibri"/>
          <w:spacing w:val="21"/>
          <w:sz w:val="22"/>
          <w:szCs w:val="22"/>
          <w:lang w:val="hr-HR"/>
        </w:rPr>
        <w:t xml:space="preserve"> </w:t>
      </w:r>
      <w:r w:rsidRPr="00127619">
        <w:rPr>
          <w:rFonts w:asciiTheme="minorHAnsi" w:hAnsiTheme="minorHAnsi" w:cs="Calibri"/>
          <w:spacing w:val="-1"/>
          <w:sz w:val="22"/>
          <w:szCs w:val="22"/>
          <w:lang w:val="hr-HR"/>
        </w:rPr>
        <w:t>„bez</w:t>
      </w:r>
      <w:r w:rsidRPr="00127619">
        <w:rPr>
          <w:rFonts w:asciiTheme="minorHAnsi" w:hAnsiTheme="minorHAnsi" w:cs="Calibri"/>
          <w:spacing w:val="41"/>
          <w:sz w:val="22"/>
          <w:szCs w:val="22"/>
          <w:lang w:val="hr-HR"/>
        </w:rPr>
        <w:t xml:space="preserve"> </w:t>
      </w:r>
      <w:r w:rsidRPr="00127619">
        <w:rPr>
          <w:rFonts w:asciiTheme="minorHAnsi" w:hAnsiTheme="minorHAnsi" w:cs="Calibri"/>
          <w:spacing w:val="-1"/>
          <w:sz w:val="22"/>
          <w:szCs w:val="22"/>
          <w:lang w:val="hr-HR"/>
        </w:rPr>
        <w:t>prigovora“.</w:t>
      </w:r>
    </w:p>
    <w:p w14:paraId="2F57B60B" w14:textId="77777777" w:rsidR="0087418D" w:rsidRPr="00127619" w:rsidRDefault="0087418D" w:rsidP="0087418D">
      <w:pPr>
        <w:pStyle w:val="Tijeloteksta"/>
        <w:tabs>
          <w:tab w:val="center" w:pos="4453"/>
          <w:tab w:val="left" w:pos="7140"/>
        </w:tabs>
        <w:spacing w:before="60" w:line="276" w:lineRule="auto"/>
        <w:ind w:left="0" w:right="166"/>
        <w:rPr>
          <w:rFonts w:asciiTheme="minorHAnsi" w:hAnsiTheme="minorHAnsi" w:cs="Calibri"/>
          <w:spacing w:val="-1"/>
          <w:sz w:val="22"/>
          <w:szCs w:val="22"/>
          <w:lang w:val="hr-HR"/>
        </w:rPr>
      </w:pPr>
    </w:p>
    <w:p w14:paraId="52EF7E5D" w14:textId="77777777" w:rsidR="0087418D" w:rsidRPr="00127619" w:rsidRDefault="0087418D" w:rsidP="0087418D">
      <w:pPr>
        <w:pStyle w:val="Tijeloteksta"/>
        <w:tabs>
          <w:tab w:val="center" w:pos="4453"/>
          <w:tab w:val="left" w:pos="7140"/>
        </w:tabs>
        <w:spacing w:before="60" w:line="276" w:lineRule="auto"/>
        <w:ind w:left="0" w:right="166"/>
        <w:rPr>
          <w:rFonts w:asciiTheme="minorHAnsi" w:hAnsiTheme="minorHAnsi" w:cs="Calibri"/>
          <w:spacing w:val="-1"/>
          <w:sz w:val="22"/>
          <w:szCs w:val="22"/>
          <w:lang w:val="hr-HR"/>
        </w:rPr>
      </w:pPr>
    </w:p>
    <w:p w14:paraId="48CFA2BB" w14:textId="77777777" w:rsidR="0087418D" w:rsidRPr="00127619" w:rsidRDefault="0087418D" w:rsidP="0087418D">
      <w:pPr>
        <w:pStyle w:val="Tijeloteksta"/>
        <w:tabs>
          <w:tab w:val="center" w:pos="4453"/>
          <w:tab w:val="left" w:pos="7140"/>
        </w:tabs>
        <w:spacing w:before="60" w:line="276" w:lineRule="auto"/>
        <w:ind w:left="0" w:right="166"/>
        <w:rPr>
          <w:rFonts w:asciiTheme="minorHAnsi" w:hAnsiTheme="minorHAnsi" w:cs="Calibri"/>
          <w:sz w:val="22"/>
          <w:szCs w:val="22"/>
          <w:lang w:val="hr-HR"/>
        </w:rPr>
      </w:pPr>
    </w:p>
    <w:p w14:paraId="60A2BDD1" w14:textId="77777777" w:rsidR="0087418D" w:rsidRPr="002E35A6" w:rsidRDefault="0087418D" w:rsidP="0087418D">
      <w:pPr>
        <w:rPr>
          <w:rFonts w:asciiTheme="minorHAnsi" w:hAnsiTheme="minorHAnsi"/>
        </w:rPr>
      </w:pPr>
      <w:r w:rsidRPr="002E35A6">
        <w:rPr>
          <w:rFonts w:asciiTheme="minorHAnsi" w:hAnsiTheme="minorHAnsi"/>
          <w:u w:val="single"/>
        </w:rPr>
        <w:tab/>
      </w:r>
      <w:r w:rsidRPr="002E35A6">
        <w:rPr>
          <w:rFonts w:asciiTheme="minorHAnsi" w:hAnsiTheme="minorHAnsi"/>
          <w:u w:val="single"/>
        </w:rPr>
        <w:tab/>
      </w:r>
      <w:r w:rsidRPr="002E35A6">
        <w:rPr>
          <w:rFonts w:asciiTheme="minorHAnsi" w:hAnsiTheme="minorHAnsi"/>
          <w:u w:val="single"/>
        </w:rPr>
        <w:tab/>
      </w:r>
      <w:r w:rsidRPr="002E35A6">
        <w:rPr>
          <w:rFonts w:asciiTheme="minorHAnsi" w:hAnsiTheme="minorHAnsi"/>
        </w:rPr>
        <w:tab/>
      </w:r>
      <w:r w:rsidRPr="002E35A6">
        <w:rPr>
          <w:rFonts w:asciiTheme="minorHAnsi" w:hAnsiTheme="minorHAnsi"/>
        </w:rPr>
        <w:tab/>
        <w:t>MP</w:t>
      </w:r>
      <w:r w:rsidRPr="002E35A6">
        <w:rPr>
          <w:rFonts w:asciiTheme="minorHAnsi" w:hAnsiTheme="minorHAnsi"/>
        </w:rPr>
        <w:tab/>
        <w:t xml:space="preserve">     </w:t>
      </w:r>
      <w:r w:rsidRPr="002E35A6">
        <w:rPr>
          <w:rFonts w:asciiTheme="minorHAnsi" w:hAnsiTheme="minorHAnsi"/>
        </w:rPr>
        <w:tab/>
      </w:r>
      <w:r w:rsidRPr="002E35A6">
        <w:rPr>
          <w:rFonts w:asciiTheme="minorHAnsi" w:hAnsiTheme="minorHAnsi"/>
          <w:u w:val="single"/>
        </w:rPr>
        <w:tab/>
      </w:r>
      <w:r w:rsidRPr="002E35A6">
        <w:rPr>
          <w:rFonts w:asciiTheme="minorHAnsi" w:hAnsiTheme="minorHAnsi"/>
          <w:u w:val="single"/>
        </w:rPr>
        <w:tab/>
      </w:r>
      <w:r w:rsidRPr="002E35A6">
        <w:rPr>
          <w:rFonts w:asciiTheme="minorHAnsi" w:hAnsiTheme="minorHAnsi"/>
          <w:u w:val="single"/>
        </w:rPr>
        <w:tab/>
      </w:r>
      <w:r w:rsidRPr="002E35A6">
        <w:rPr>
          <w:rFonts w:asciiTheme="minorHAnsi" w:hAnsiTheme="minorHAnsi"/>
          <w:u w:val="single"/>
        </w:rPr>
        <w:tab/>
      </w:r>
      <w:r w:rsidRPr="002E35A6">
        <w:rPr>
          <w:rFonts w:asciiTheme="minorHAnsi" w:hAnsiTheme="minorHAnsi"/>
          <w:u w:val="single"/>
        </w:rPr>
        <w:br/>
      </w:r>
      <w:r w:rsidRPr="002E35A6">
        <w:rPr>
          <w:rFonts w:asciiTheme="minorHAnsi" w:hAnsiTheme="minorHAnsi"/>
        </w:rPr>
        <w:t xml:space="preserve">      (mjesto i datum)</w:t>
      </w:r>
      <w:r w:rsidRPr="002E35A6">
        <w:rPr>
          <w:rFonts w:asciiTheme="minorHAnsi" w:hAnsiTheme="minorHAnsi"/>
        </w:rPr>
        <w:tab/>
      </w:r>
      <w:r w:rsidRPr="002E35A6">
        <w:rPr>
          <w:rFonts w:asciiTheme="minorHAnsi" w:hAnsiTheme="minorHAnsi"/>
        </w:rPr>
        <w:tab/>
      </w:r>
      <w:r w:rsidRPr="002E35A6">
        <w:rPr>
          <w:rFonts w:asciiTheme="minorHAnsi" w:hAnsiTheme="minorHAnsi"/>
        </w:rPr>
        <w:tab/>
        <w:t xml:space="preserve">         </w:t>
      </w:r>
      <w:r w:rsidRPr="002E35A6">
        <w:rPr>
          <w:rFonts w:asciiTheme="minorHAnsi" w:hAnsiTheme="minorHAnsi"/>
        </w:rPr>
        <w:tab/>
        <w:t xml:space="preserve">         (ime,prezime i potpis ovlaštene osobe)</w:t>
      </w:r>
    </w:p>
    <w:p w14:paraId="5E58EB9E" w14:textId="77777777" w:rsidR="0087418D" w:rsidRPr="002E35A6" w:rsidRDefault="0087418D" w:rsidP="0087418D">
      <w:pPr>
        <w:rPr>
          <w:rFonts w:asciiTheme="minorHAnsi" w:hAnsiTheme="minorHAnsi"/>
          <w:b/>
          <w:strike/>
          <w:sz w:val="26"/>
          <w:szCs w:val="26"/>
        </w:rPr>
      </w:pPr>
      <w:r w:rsidRPr="002E35A6">
        <w:rPr>
          <w:rFonts w:asciiTheme="minorHAnsi" w:hAnsiTheme="minorHAnsi"/>
          <w:b/>
          <w:strike/>
          <w:sz w:val="26"/>
          <w:szCs w:val="26"/>
        </w:rPr>
        <w:br w:type="page"/>
      </w:r>
    </w:p>
    <w:p w14:paraId="1453ED6F" w14:textId="77777777" w:rsidR="0087418D" w:rsidRPr="002E35A6" w:rsidRDefault="0087418D" w:rsidP="0087418D">
      <w:pPr>
        <w:pStyle w:val="Naslov2"/>
        <w:rPr>
          <w:rFonts w:asciiTheme="minorHAnsi" w:hAnsiTheme="minorHAnsi"/>
        </w:rPr>
      </w:pPr>
      <w:bookmarkStart w:id="284" w:name="_Toc411888329"/>
      <w:bookmarkStart w:id="285" w:name="_Toc417298760"/>
      <w:bookmarkStart w:id="286" w:name="_Toc335293069"/>
      <w:bookmarkStart w:id="287" w:name="_Toc349824267"/>
      <w:bookmarkStart w:id="288" w:name="_Toc358030809"/>
      <w:r w:rsidRPr="002E35A6">
        <w:rPr>
          <w:rFonts w:asciiTheme="minorHAnsi" w:hAnsiTheme="minorHAnsi"/>
        </w:rPr>
        <w:t xml:space="preserve">PRILOG 7.17. IZJAVA O PRIHVAĆANJU UVJETA IZ </w:t>
      </w:r>
      <w:bookmarkEnd w:id="284"/>
      <w:bookmarkEnd w:id="285"/>
      <w:bookmarkEnd w:id="286"/>
      <w:r w:rsidRPr="002E35A6">
        <w:rPr>
          <w:rFonts w:asciiTheme="minorHAnsi" w:hAnsiTheme="minorHAnsi"/>
        </w:rPr>
        <w:t>DON</w:t>
      </w:r>
      <w:bookmarkEnd w:id="287"/>
      <w:bookmarkEnd w:id="288"/>
    </w:p>
    <w:p w14:paraId="72C8776A" w14:textId="2EDB575F" w:rsidR="0087418D" w:rsidRPr="00127619" w:rsidRDefault="0087418D" w:rsidP="0087418D">
      <w:pPr>
        <w:spacing w:line="276" w:lineRule="auto"/>
        <w:rPr>
          <w:rFonts w:asciiTheme="minorHAnsi" w:hAnsiTheme="minorHAnsi" w:cs="Calibri"/>
          <w:b/>
          <w:sz w:val="26"/>
          <w:szCs w:val="26"/>
        </w:rPr>
      </w:pPr>
      <w:r w:rsidRPr="002E35A6">
        <w:rPr>
          <w:rFonts w:asciiTheme="minorHAnsi" w:hAnsiTheme="minorHAnsi"/>
          <w:u w:val="single"/>
        </w:rPr>
        <w:br w:type="page"/>
      </w:r>
      <w:r w:rsidRPr="00127619">
        <w:rPr>
          <w:rFonts w:asciiTheme="minorHAnsi" w:hAnsiTheme="minorHAnsi" w:cs="Calibri"/>
          <w:b/>
          <w:sz w:val="26"/>
          <w:szCs w:val="26"/>
        </w:rPr>
        <w:t xml:space="preserve">Naručitelj: </w:t>
      </w:r>
      <w:r w:rsidRPr="00127619">
        <w:rPr>
          <w:rFonts w:asciiTheme="minorHAnsi" w:hAnsiTheme="minorHAnsi" w:cs="Calibri"/>
          <w:b/>
          <w:sz w:val="26"/>
          <w:szCs w:val="26"/>
        </w:rPr>
        <w:tab/>
      </w:r>
      <w:r w:rsidRPr="00127619">
        <w:rPr>
          <w:rFonts w:asciiTheme="minorHAnsi" w:hAnsiTheme="minorHAnsi" w:cs="Calibri"/>
          <w:b/>
          <w:sz w:val="26"/>
          <w:szCs w:val="26"/>
        </w:rPr>
        <w:tab/>
        <w:t xml:space="preserve">Općina </w:t>
      </w:r>
      <w:r w:rsidR="003972C7">
        <w:rPr>
          <w:rFonts w:asciiTheme="minorHAnsi" w:hAnsiTheme="minorHAnsi"/>
          <w:b/>
          <w:sz w:val="26"/>
          <w:szCs w:val="26"/>
        </w:rPr>
        <w:t>Cestica</w:t>
      </w:r>
    </w:p>
    <w:p w14:paraId="0F9A1146" w14:textId="19F13F18" w:rsidR="0087418D" w:rsidRPr="00127619" w:rsidRDefault="0087418D" w:rsidP="0087418D">
      <w:pPr>
        <w:widowControl w:val="0"/>
        <w:spacing w:after="0" w:line="276" w:lineRule="auto"/>
        <w:ind w:left="2124" w:hanging="2124"/>
        <w:rPr>
          <w:rFonts w:asciiTheme="minorHAnsi" w:hAnsiTheme="minorHAnsi" w:cs="Calibri"/>
          <w:b/>
          <w:sz w:val="26"/>
          <w:szCs w:val="26"/>
        </w:rPr>
      </w:pPr>
      <w:r w:rsidRPr="00127619">
        <w:rPr>
          <w:rFonts w:asciiTheme="minorHAnsi" w:hAnsiTheme="minorHAnsi" w:cs="Calibri"/>
          <w:b/>
          <w:sz w:val="26"/>
          <w:szCs w:val="26"/>
        </w:rPr>
        <w:t xml:space="preserve">Predmet nabave: </w:t>
      </w:r>
      <w:r w:rsidRPr="00127619">
        <w:rPr>
          <w:rFonts w:asciiTheme="minorHAnsi" w:hAnsiTheme="minorHAnsi" w:cs="Calibri"/>
          <w:b/>
          <w:sz w:val="26"/>
          <w:szCs w:val="26"/>
        </w:rPr>
        <w:tab/>
        <w:t xml:space="preserve">Pružanje energetske usluge u uštedi električne energije u javnoj rasvjeti Općine </w:t>
      </w:r>
      <w:r w:rsidR="003972C7">
        <w:rPr>
          <w:rFonts w:asciiTheme="minorHAnsi" w:hAnsiTheme="minorHAnsi"/>
          <w:b/>
          <w:sz w:val="26"/>
          <w:szCs w:val="26"/>
        </w:rPr>
        <w:t>Cestica</w:t>
      </w:r>
    </w:p>
    <w:p w14:paraId="24957656" w14:textId="35D10DD0" w:rsidR="0087418D" w:rsidRPr="00933201" w:rsidRDefault="0087418D" w:rsidP="0087418D">
      <w:pPr>
        <w:widowControl w:val="0"/>
        <w:tabs>
          <w:tab w:val="left" w:pos="2124"/>
          <w:tab w:val="left" w:pos="2832"/>
          <w:tab w:val="left" w:pos="3540"/>
          <w:tab w:val="left" w:pos="4248"/>
          <w:tab w:val="left" w:pos="4956"/>
          <w:tab w:val="left" w:pos="5664"/>
          <w:tab w:val="left" w:pos="6372"/>
          <w:tab w:val="left" w:pos="7080"/>
        </w:tabs>
        <w:spacing w:after="0" w:line="276" w:lineRule="auto"/>
        <w:rPr>
          <w:rFonts w:asciiTheme="minorHAnsi" w:hAnsiTheme="minorHAnsi" w:cs="Calibri"/>
          <w:b/>
          <w:sz w:val="26"/>
          <w:szCs w:val="26"/>
        </w:rPr>
      </w:pPr>
      <w:r w:rsidRPr="00933201">
        <w:rPr>
          <w:rFonts w:asciiTheme="minorHAnsi" w:hAnsiTheme="minorHAnsi" w:cs="Calibri"/>
          <w:b/>
          <w:sz w:val="26"/>
          <w:szCs w:val="26"/>
        </w:rPr>
        <w:t xml:space="preserve">Evidencijski broj nabave: </w:t>
      </w:r>
      <w:r w:rsidR="00933201">
        <w:rPr>
          <w:rFonts w:asciiTheme="minorHAnsi" w:hAnsiTheme="minorHAnsi" w:cs="Calibri"/>
          <w:b/>
          <w:sz w:val="26"/>
          <w:szCs w:val="26"/>
        </w:rPr>
        <w:t>01/2017</w:t>
      </w:r>
    </w:p>
    <w:p w14:paraId="14E974CC" w14:textId="77777777" w:rsidR="0087418D" w:rsidRPr="00127619" w:rsidRDefault="0087418D" w:rsidP="0087418D">
      <w:pPr>
        <w:widowControl w:val="0"/>
        <w:tabs>
          <w:tab w:val="left" w:pos="3030"/>
          <w:tab w:val="left" w:pos="7710"/>
        </w:tabs>
        <w:spacing w:after="0" w:line="276" w:lineRule="auto"/>
        <w:rPr>
          <w:rFonts w:asciiTheme="minorHAnsi" w:hAnsiTheme="minorHAnsi" w:cs="Calibri"/>
          <w:sz w:val="26"/>
          <w:szCs w:val="26"/>
        </w:rPr>
      </w:pPr>
    </w:p>
    <w:p w14:paraId="5B326863" w14:textId="77777777" w:rsidR="0087418D" w:rsidRPr="00127619" w:rsidRDefault="0087418D" w:rsidP="0087418D">
      <w:pPr>
        <w:widowControl w:val="0"/>
        <w:tabs>
          <w:tab w:val="left" w:pos="3030"/>
          <w:tab w:val="left" w:pos="7710"/>
        </w:tabs>
        <w:spacing w:after="0" w:line="276" w:lineRule="auto"/>
        <w:jc w:val="center"/>
        <w:rPr>
          <w:rFonts w:asciiTheme="minorHAnsi" w:hAnsiTheme="minorHAnsi" w:cs="Calibri"/>
          <w:b/>
          <w:sz w:val="26"/>
          <w:szCs w:val="26"/>
        </w:rPr>
      </w:pPr>
      <w:r w:rsidRPr="00127619">
        <w:rPr>
          <w:rFonts w:asciiTheme="minorHAnsi" w:hAnsiTheme="minorHAnsi" w:cs="Calibri"/>
          <w:b/>
          <w:sz w:val="26"/>
          <w:szCs w:val="26"/>
        </w:rPr>
        <w:t xml:space="preserve">IZJAVA O PRIHVAĆANJU UVJETA IZ DOKUMENTACIJE O NABAVI </w:t>
      </w:r>
    </w:p>
    <w:p w14:paraId="37DB733C" w14:textId="77777777" w:rsidR="0087418D" w:rsidRPr="00127619" w:rsidRDefault="0087418D" w:rsidP="0087418D">
      <w:pPr>
        <w:widowControl w:val="0"/>
        <w:tabs>
          <w:tab w:val="left" w:pos="3030"/>
          <w:tab w:val="left" w:pos="7710"/>
        </w:tabs>
        <w:spacing w:after="0" w:line="276" w:lineRule="auto"/>
        <w:jc w:val="center"/>
        <w:rPr>
          <w:rFonts w:asciiTheme="minorHAnsi" w:hAnsiTheme="minorHAnsi" w:cs="Calibri"/>
          <w:b/>
        </w:rPr>
      </w:pPr>
    </w:p>
    <w:p w14:paraId="78E09365" w14:textId="77777777" w:rsidR="0087418D" w:rsidRPr="00127619" w:rsidRDefault="0087418D" w:rsidP="0087418D">
      <w:pPr>
        <w:widowControl w:val="0"/>
        <w:tabs>
          <w:tab w:val="left" w:pos="3030"/>
          <w:tab w:val="left" w:pos="7710"/>
        </w:tabs>
        <w:spacing w:after="0" w:line="276" w:lineRule="auto"/>
        <w:jc w:val="center"/>
        <w:rPr>
          <w:rFonts w:asciiTheme="minorHAnsi" w:hAnsiTheme="minorHAnsi" w:cs="Calibri"/>
          <w:b/>
        </w:rPr>
      </w:pPr>
    </w:p>
    <w:p w14:paraId="5A837849" w14:textId="77777777" w:rsidR="0087418D" w:rsidRPr="00127619" w:rsidRDefault="0087418D" w:rsidP="0087418D">
      <w:pPr>
        <w:widowControl w:val="0"/>
        <w:tabs>
          <w:tab w:val="left" w:pos="3030"/>
          <w:tab w:val="left" w:pos="7710"/>
        </w:tabs>
        <w:spacing w:after="0" w:line="276" w:lineRule="auto"/>
        <w:rPr>
          <w:rFonts w:asciiTheme="minorHAnsi" w:hAnsiTheme="minorHAnsi" w:cs="Calibri"/>
          <w:b/>
        </w:rPr>
      </w:pPr>
      <w:r w:rsidRPr="00127619">
        <w:rPr>
          <w:rFonts w:asciiTheme="minorHAnsi" w:hAnsiTheme="minorHAnsi" w:cs="Calibri"/>
          <w:b/>
        </w:rPr>
        <w:t>Ponuditel</w:t>
      </w:r>
      <w:r w:rsidRPr="00127619">
        <w:rPr>
          <w:rFonts w:asciiTheme="minorHAnsi" w:hAnsiTheme="minorHAnsi" w:cs="Calibri"/>
        </w:rPr>
        <w:t>j</w:t>
      </w:r>
      <w:r w:rsidRPr="00127619">
        <w:rPr>
          <w:rFonts w:asciiTheme="minorHAnsi" w:hAnsiTheme="minorHAnsi" w:cs="Calibri"/>
          <w:b/>
        </w:rPr>
        <w:t>/Zajednica gospodarskih subjekaa:</w:t>
      </w:r>
    </w:p>
    <w:p w14:paraId="00AA6642" w14:textId="77777777" w:rsidR="0087418D" w:rsidRPr="00127619" w:rsidRDefault="0087418D" w:rsidP="0087418D">
      <w:pPr>
        <w:widowControl w:val="0"/>
        <w:tabs>
          <w:tab w:val="left" w:pos="3030"/>
          <w:tab w:val="left" w:pos="7710"/>
        </w:tabs>
        <w:spacing w:after="0" w:line="276" w:lineRule="auto"/>
        <w:rPr>
          <w:rFonts w:asciiTheme="minorHAnsi" w:hAnsiTheme="minorHAnsi" w:cs="Calibri"/>
          <w:b/>
          <w:sz w:val="16"/>
          <w:szCs w:val="16"/>
        </w:rPr>
      </w:pPr>
    </w:p>
    <w:p w14:paraId="2421AE5F" w14:textId="77777777" w:rsidR="0087418D" w:rsidRPr="00127619" w:rsidRDefault="0087418D" w:rsidP="0087418D">
      <w:pPr>
        <w:widowControl w:val="0"/>
        <w:tabs>
          <w:tab w:val="left" w:pos="3030"/>
          <w:tab w:val="left" w:pos="6315"/>
        </w:tabs>
        <w:spacing w:after="0" w:line="276" w:lineRule="auto"/>
        <w:rPr>
          <w:rFonts w:asciiTheme="minorHAnsi" w:hAnsiTheme="minorHAnsi" w:cs="Calibri"/>
          <w:spacing w:val="-1"/>
          <w:u w:val="single"/>
        </w:rPr>
      </w:pPr>
      <w:r w:rsidRPr="00127619">
        <w:rPr>
          <w:rFonts w:asciiTheme="minorHAnsi" w:hAnsiTheme="minorHAnsi" w:cs="Calibri"/>
          <w:spacing w:val="-1"/>
          <w:u w:val="single"/>
        </w:rPr>
        <w:tab/>
      </w:r>
    </w:p>
    <w:p w14:paraId="3B2B356D" w14:textId="77777777" w:rsidR="0087418D" w:rsidRPr="00127619" w:rsidRDefault="0087418D" w:rsidP="0087418D">
      <w:pPr>
        <w:widowControl w:val="0"/>
        <w:tabs>
          <w:tab w:val="left" w:pos="3030"/>
          <w:tab w:val="center" w:pos="4536"/>
        </w:tabs>
        <w:spacing w:after="0" w:line="276" w:lineRule="auto"/>
        <w:rPr>
          <w:rFonts w:asciiTheme="minorHAnsi" w:hAnsiTheme="minorHAnsi" w:cs="Calibri"/>
          <w:b/>
          <w:sz w:val="16"/>
          <w:szCs w:val="16"/>
          <w:u w:val="single"/>
        </w:rPr>
      </w:pPr>
    </w:p>
    <w:p w14:paraId="03AD5D72" w14:textId="77777777" w:rsidR="0087418D" w:rsidRPr="00127619" w:rsidRDefault="0087418D" w:rsidP="0087418D">
      <w:pPr>
        <w:widowControl w:val="0"/>
        <w:tabs>
          <w:tab w:val="left" w:pos="3030"/>
          <w:tab w:val="center" w:pos="4536"/>
        </w:tabs>
        <w:spacing w:after="0" w:line="276" w:lineRule="auto"/>
        <w:rPr>
          <w:rFonts w:asciiTheme="minorHAnsi" w:hAnsiTheme="minorHAnsi" w:cs="Calibri"/>
          <w:spacing w:val="-1"/>
          <w:u w:val="single"/>
        </w:rPr>
      </w:pPr>
      <w:r w:rsidRPr="00127619">
        <w:rPr>
          <w:rFonts w:asciiTheme="minorHAnsi" w:hAnsiTheme="minorHAnsi" w:cs="Calibri"/>
          <w:spacing w:val="-1"/>
          <w:u w:val="single"/>
        </w:rPr>
        <w:tab/>
      </w:r>
    </w:p>
    <w:p w14:paraId="2CE69B1C" w14:textId="77777777" w:rsidR="0087418D" w:rsidRPr="00127619" w:rsidRDefault="0087418D" w:rsidP="0087418D">
      <w:pPr>
        <w:widowControl w:val="0"/>
        <w:tabs>
          <w:tab w:val="left" w:pos="3030"/>
          <w:tab w:val="center" w:pos="4536"/>
        </w:tabs>
        <w:spacing w:after="0" w:line="276" w:lineRule="auto"/>
        <w:rPr>
          <w:rFonts w:asciiTheme="minorHAnsi" w:hAnsiTheme="minorHAnsi" w:cs="Calibri"/>
          <w:b/>
          <w:sz w:val="16"/>
          <w:szCs w:val="16"/>
        </w:rPr>
      </w:pPr>
    </w:p>
    <w:p w14:paraId="25D93998" w14:textId="77777777" w:rsidR="0087418D" w:rsidRPr="00127619" w:rsidRDefault="0087418D" w:rsidP="0087418D">
      <w:pPr>
        <w:widowControl w:val="0"/>
        <w:tabs>
          <w:tab w:val="left" w:pos="3030"/>
          <w:tab w:val="center" w:pos="4536"/>
        </w:tabs>
        <w:spacing w:after="0" w:line="276" w:lineRule="auto"/>
        <w:rPr>
          <w:rFonts w:asciiTheme="minorHAnsi" w:hAnsiTheme="minorHAnsi" w:cs="Calibri"/>
          <w:spacing w:val="-1"/>
          <w:u w:val="single"/>
        </w:rPr>
      </w:pPr>
      <w:r w:rsidRPr="00127619">
        <w:rPr>
          <w:rFonts w:asciiTheme="minorHAnsi" w:hAnsiTheme="minorHAnsi" w:cs="Calibri"/>
          <w:spacing w:val="-1"/>
          <w:u w:val="single"/>
        </w:rPr>
        <w:tab/>
      </w:r>
    </w:p>
    <w:p w14:paraId="19834D72" w14:textId="77777777" w:rsidR="0087418D" w:rsidRPr="00127619" w:rsidRDefault="0087418D" w:rsidP="0087418D">
      <w:pPr>
        <w:widowControl w:val="0"/>
        <w:tabs>
          <w:tab w:val="left" w:pos="1620"/>
          <w:tab w:val="left" w:pos="3030"/>
        </w:tabs>
        <w:spacing w:after="0" w:line="276" w:lineRule="auto"/>
        <w:rPr>
          <w:rFonts w:asciiTheme="minorHAnsi" w:hAnsiTheme="minorHAnsi" w:cs="Calibri"/>
        </w:rPr>
      </w:pPr>
      <w:r w:rsidRPr="00127619">
        <w:rPr>
          <w:rFonts w:asciiTheme="minorHAnsi" w:hAnsiTheme="minorHAnsi" w:cs="Calibri"/>
        </w:rPr>
        <w:t xml:space="preserve">          (puni naziv i sjedište)</w:t>
      </w:r>
    </w:p>
    <w:p w14:paraId="5D3EBDFE" w14:textId="77777777" w:rsidR="0087418D" w:rsidRPr="00127619" w:rsidRDefault="0087418D" w:rsidP="0087418D">
      <w:pPr>
        <w:widowControl w:val="0"/>
        <w:tabs>
          <w:tab w:val="left" w:pos="1620"/>
          <w:tab w:val="left" w:pos="3030"/>
        </w:tabs>
        <w:spacing w:after="0" w:line="276" w:lineRule="auto"/>
        <w:rPr>
          <w:rFonts w:asciiTheme="minorHAnsi" w:hAnsiTheme="minorHAnsi" w:cs="Calibri"/>
          <w:sz w:val="16"/>
          <w:szCs w:val="16"/>
        </w:rPr>
      </w:pPr>
    </w:p>
    <w:p w14:paraId="4B0BA039" w14:textId="77777777" w:rsidR="0087418D" w:rsidRPr="00127619" w:rsidRDefault="0087418D" w:rsidP="0087418D">
      <w:pPr>
        <w:widowControl w:val="0"/>
        <w:tabs>
          <w:tab w:val="left" w:pos="1620"/>
          <w:tab w:val="left" w:pos="3030"/>
        </w:tabs>
        <w:spacing w:after="0" w:line="276" w:lineRule="auto"/>
        <w:rPr>
          <w:rFonts w:asciiTheme="minorHAnsi" w:hAnsiTheme="minorHAnsi" w:cs="Calibri"/>
          <w:sz w:val="16"/>
          <w:szCs w:val="16"/>
        </w:rPr>
      </w:pPr>
    </w:p>
    <w:p w14:paraId="180E9A94" w14:textId="77777777" w:rsidR="0087418D" w:rsidRPr="002E35A6" w:rsidRDefault="0087418D" w:rsidP="0087418D">
      <w:pPr>
        <w:widowControl w:val="0"/>
        <w:tabs>
          <w:tab w:val="left" w:pos="5115"/>
        </w:tabs>
        <w:spacing w:after="0" w:line="276" w:lineRule="auto"/>
        <w:rPr>
          <w:rFonts w:asciiTheme="minorHAnsi" w:hAnsiTheme="minorHAnsi" w:cs="Calibri"/>
          <w:lang w:val="en-US"/>
        </w:rPr>
      </w:pPr>
      <w:r w:rsidRPr="002E35A6">
        <w:rPr>
          <w:rFonts w:asciiTheme="minorHAnsi" w:hAnsiTheme="minorHAnsi" w:cs="Calibri"/>
          <w:lang w:val="en-US"/>
        </w:rPr>
        <w:t>zastupan po</w:t>
      </w:r>
      <w:r w:rsidRPr="002E35A6">
        <w:rPr>
          <w:rFonts w:asciiTheme="minorHAnsi" w:hAnsiTheme="minorHAnsi" w:cs="Calibri"/>
          <w:u w:val="single"/>
          <w:lang w:val="en-US"/>
        </w:rPr>
        <w:tab/>
      </w:r>
      <w:r w:rsidRPr="002E35A6">
        <w:rPr>
          <w:rFonts w:asciiTheme="minorHAnsi" w:hAnsiTheme="minorHAnsi" w:cs="Calibri"/>
          <w:lang w:val="en-US"/>
        </w:rPr>
        <w:t xml:space="preserve">kao Ponuditelj u </w:t>
      </w:r>
    </w:p>
    <w:p w14:paraId="034CDA83" w14:textId="77777777" w:rsidR="0087418D" w:rsidRPr="002E35A6" w:rsidRDefault="0087418D" w:rsidP="0087418D">
      <w:pPr>
        <w:widowControl w:val="0"/>
        <w:tabs>
          <w:tab w:val="left" w:pos="1695"/>
          <w:tab w:val="left" w:pos="3030"/>
        </w:tabs>
        <w:spacing w:after="0" w:line="276" w:lineRule="auto"/>
        <w:rPr>
          <w:rFonts w:asciiTheme="minorHAnsi" w:hAnsiTheme="minorHAnsi" w:cs="Calibri"/>
          <w:lang w:val="en-US"/>
        </w:rPr>
      </w:pPr>
      <w:r w:rsidRPr="002E35A6">
        <w:rPr>
          <w:rFonts w:asciiTheme="minorHAnsi" w:hAnsiTheme="minorHAnsi" w:cs="Calibri"/>
          <w:lang w:val="en-US"/>
        </w:rPr>
        <w:t xml:space="preserve">                                   (ime i prezime ovlaštene osobe)</w:t>
      </w:r>
    </w:p>
    <w:p w14:paraId="366796A7" w14:textId="77777777" w:rsidR="0087418D" w:rsidRPr="002E35A6" w:rsidRDefault="0087418D" w:rsidP="0087418D">
      <w:pPr>
        <w:widowControl w:val="0"/>
        <w:tabs>
          <w:tab w:val="left" w:pos="1695"/>
          <w:tab w:val="left" w:pos="3030"/>
        </w:tabs>
        <w:spacing w:after="0" w:line="276" w:lineRule="auto"/>
        <w:rPr>
          <w:rFonts w:asciiTheme="minorHAnsi" w:hAnsiTheme="minorHAnsi" w:cs="Calibri"/>
          <w:sz w:val="16"/>
          <w:szCs w:val="16"/>
          <w:lang w:val="en-US"/>
        </w:rPr>
      </w:pPr>
    </w:p>
    <w:p w14:paraId="3F0B4DF3" w14:textId="77777777" w:rsidR="0087418D" w:rsidRPr="002E35A6" w:rsidRDefault="0087418D" w:rsidP="0087418D">
      <w:pPr>
        <w:widowControl w:val="0"/>
        <w:tabs>
          <w:tab w:val="left" w:pos="1695"/>
          <w:tab w:val="left" w:pos="6885"/>
        </w:tabs>
        <w:spacing w:after="0" w:line="276" w:lineRule="auto"/>
        <w:rPr>
          <w:rFonts w:asciiTheme="minorHAnsi" w:hAnsiTheme="minorHAnsi" w:cs="Calibri"/>
          <w:lang w:val="en-US"/>
        </w:rPr>
      </w:pPr>
      <w:r w:rsidRPr="002E35A6">
        <w:rPr>
          <w:rFonts w:asciiTheme="minorHAnsi" w:hAnsiTheme="minorHAnsi" w:cs="Calibri"/>
          <w:lang w:val="en-US"/>
        </w:rPr>
        <w:t>postupku javne nabave:</w:t>
      </w:r>
      <w:r w:rsidRPr="002E35A6">
        <w:rPr>
          <w:rFonts w:asciiTheme="minorHAnsi" w:hAnsiTheme="minorHAnsi" w:cs="Calibri"/>
          <w:u w:val="single"/>
          <w:lang w:val="en-US"/>
        </w:rPr>
        <w:tab/>
      </w:r>
      <w:r w:rsidRPr="002E35A6">
        <w:rPr>
          <w:rFonts w:asciiTheme="minorHAnsi" w:hAnsiTheme="minorHAnsi" w:cs="Calibri"/>
          <w:lang w:val="en-US"/>
        </w:rPr>
        <w:t>.</w:t>
      </w:r>
    </w:p>
    <w:p w14:paraId="2FBA467C" w14:textId="77777777" w:rsidR="0087418D" w:rsidRPr="002E35A6" w:rsidRDefault="0087418D" w:rsidP="0087418D">
      <w:pPr>
        <w:widowControl w:val="0"/>
        <w:tabs>
          <w:tab w:val="left" w:pos="1695"/>
          <w:tab w:val="left" w:pos="3030"/>
          <w:tab w:val="left" w:pos="6885"/>
        </w:tabs>
        <w:spacing w:after="0" w:line="276" w:lineRule="auto"/>
        <w:rPr>
          <w:rFonts w:asciiTheme="minorHAnsi" w:hAnsiTheme="minorHAnsi" w:cs="Calibri"/>
          <w:lang w:val="en-US"/>
        </w:rPr>
      </w:pPr>
    </w:p>
    <w:p w14:paraId="182EC968" w14:textId="77777777" w:rsidR="0087418D" w:rsidRPr="002E35A6" w:rsidRDefault="0087418D" w:rsidP="0087418D">
      <w:pPr>
        <w:widowControl w:val="0"/>
        <w:tabs>
          <w:tab w:val="left" w:pos="1695"/>
          <w:tab w:val="left" w:pos="3030"/>
          <w:tab w:val="left" w:pos="6885"/>
        </w:tabs>
        <w:spacing w:after="0" w:line="276" w:lineRule="auto"/>
        <w:rPr>
          <w:rFonts w:asciiTheme="minorHAnsi" w:hAnsiTheme="minorHAnsi" w:cs="Calibri"/>
          <w:lang w:val="en-US"/>
        </w:rPr>
      </w:pPr>
    </w:p>
    <w:p w14:paraId="55F163C3" w14:textId="77777777" w:rsidR="0087418D" w:rsidRPr="002E35A6" w:rsidRDefault="0087418D" w:rsidP="0087418D">
      <w:pPr>
        <w:widowControl w:val="0"/>
        <w:tabs>
          <w:tab w:val="left" w:pos="1695"/>
          <w:tab w:val="left" w:pos="3030"/>
          <w:tab w:val="left" w:pos="6885"/>
        </w:tabs>
        <w:spacing w:after="0" w:line="276" w:lineRule="auto"/>
        <w:rPr>
          <w:rFonts w:asciiTheme="minorHAnsi" w:hAnsiTheme="minorHAnsi" w:cs="Calibri"/>
          <w:lang w:val="en-US"/>
        </w:rPr>
      </w:pPr>
      <w:r w:rsidRPr="002E35A6">
        <w:rPr>
          <w:rFonts w:asciiTheme="minorHAnsi" w:hAnsiTheme="minorHAnsi" w:cs="Calibri"/>
          <w:b/>
          <w:lang w:val="en-US"/>
        </w:rPr>
        <w:t>Predmet:</w:t>
      </w:r>
      <w:r w:rsidRPr="002E35A6">
        <w:rPr>
          <w:rFonts w:asciiTheme="minorHAnsi" w:hAnsiTheme="minorHAnsi" w:cs="Calibri"/>
          <w:lang w:val="en-US"/>
        </w:rPr>
        <w:t xml:space="preserve"> Izjava Ponuditelja</w:t>
      </w:r>
    </w:p>
    <w:p w14:paraId="288D0689" w14:textId="77777777" w:rsidR="0087418D" w:rsidRPr="002E35A6" w:rsidRDefault="0087418D" w:rsidP="0087418D">
      <w:pPr>
        <w:widowControl w:val="0"/>
        <w:tabs>
          <w:tab w:val="left" w:pos="1695"/>
          <w:tab w:val="left" w:pos="3030"/>
          <w:tab w:val="left" w:pos="6885"/>
        </w:tabs>
        <w:spacing w:after="0" w:line="276" w:lineRule="auto"/>
        <w:rPr>
          <w:rFonts w:asciiTheme="minorHAnsi" w:hAnsiTheme="minorHAnsi" w:cs="Calibri"/>
          <w:sz w:val="16"/>
          <w:szCs w:val="16"/>
          <w:lang w:val="en-US"/>
        </w:rPr>
      </w:pPr>
    </w:p>
    <w:p w14:paraId="45406F51" w14:textId="77777777" w:rsidR="0087418D" w:rsidRPr="002E35A6" w:rsidRDefault="0087418D" w:rsidP="0087418D">
      <w:pPr>
        <w:widowControl w:val="0"/>
        <w:tabs>
          <w:tab w:val="left" w:pos="5010"/>
        </w:tabs>
        <w:spacing w:after="0" w:line="276" w:lineRule="auto"/>
        <w:rPr>
          <w:rFonts w:asciiTheme="minorHAnsi" w:hAnsiTheme="minorHAnsi" w:cs="Calibri"/>
          <w:lang w:val="en-US"/>
        </w:rPr>
      </w:pPr>
      <w:r w:rsidRPr="002E35A6">
        <w:rPr>
          <w:rFonts w:asciiTheme="minorHAnsi" w:hAnsiTheme="minorHAnsi" w:cs="Calibri"/>
          <w:lang w:val="en-US"/>
        </w:rPr>
        <w:t>Ja</w:t>
      </w:r>
      <w:r w:rsidRPr="002E35A6">
        <w:rPr>
          <w:rFonts w:asciiTheme="minorHAnsi" w:hAnsiTheme="minorHAnsi" w:cs="Calibri"/>
          <w:u w:val="single"/>
          <w:lang w:val="en-US"/>
        </w:rPr>
        <w:tab/>
      </w:r>
      <w:r w:rsidRPr="002E35A6">
        <w:rPr>
          <w:rFonts w:asciiTheme="minorHAnsi" w:hAnsiTheme="minorHAnsi" w:cs="Calibri"/>
          <w:lang w:val="en-US"/>
        </w:rPr>
        <w:t>iz</w:t>
      </w:r>
      <w:r w:rsidRPr="002E35A6">
        <w:rPr>
          <w:rFonts w:asciiTheme="minorHAnsi" w:hAnsiTheme="minorHAnsi" w:cs="Calibri"/>
          <w:u w:val="single"/>
          <w:lang w:val="en-US"/>
        </w:rPr>
        <w:tab/>
      </w:r>
      <w:r w:rsidRPr="002E35A6">
        <w:rPr>
          <w:rFonts w:asciiTheme="minorHAnsi" w:hAnsiTheme="minorHAnsi" w:cs="Calibri"/>
          <w:u w:val="single"/>
          <w:lang w:val="en-US"/>
        </w:rPr>
        <w:tab/>
      </w:r>
      <w:r w:rsidRPr="002E35A6">
        <w:rPr>
          <w:rFonts w:asciiTheme="minorHAnsi" w:hAnsiTheme="minorHAnsi" w:cs="Calibri"/>
          <w:u w:val="single"/>
          <w:lang w:val="en-US"/>
        </w:rPr>
        <w:tab/>
      </w:r>
      <w:r w:rsidRPr="002E35A6">
        <w:rPr>
          <w:rFonts w:asciiTheme="minorHAnsi" w:hAnsiTheme="minorHAnsi" w:cs="Calibri"/>
          <w:lang w:val="en-US"/>
        </w:rPr>
        <w:t>,</w:t>
      </w:r>
    </w:p>
    <w:p w14:paraId="53FB3D15" w14:textId="77777777" w:rsidR="0087418D" w:rsidRPr="002E35A6" w:rsidRDefault="0087418D" w:rsidP="0087418D">
      <w:pPr>
        <w:widowControl w:val="0"/>
        <w:tabs>
          <w:tab w:val="left" w:pos="3030"/>
          <w:tab w:val="left" w:pos="6885"/>
        </w:tabs>
        <w:spacing w:after="0" w:line="276" w:lineRule="auto"/>
        <w:rPr>
          <w:rFonts w:asciiTheme="minorHAnsi" w:hAnsiTheme="minorHAnsi" w:cs="Calibri"/>
          <w:lang w:val="en-US"/>
        </w:rPr>
      </w:pPr>
      <w:r w:rsidRPr="002E35A6">
        <w:rPr>
          <w:rFonts w:asciiTheme="minorHAnsi" w:hAnsiTheme="minorHAnsi" w:cs="Calibri"/>
          <w:lang w:val="en-US"/>
        </w:rPr>
        <w:t>osobna iskaznica ili putovnica br.:</w:t>
      </w:r>
      <w:r w:rsidRPr="002E35A6">
        <w:rPr>
          <w:rFonts w:asciiTheme="minorHAnsi" w:hAnsiTheme="minorHAnsi" w:cs="Calibri"/>
          <w:u w:val="single"/>
          <w:lang w:val="en-US"/>
        </w:rPr>
        <w:t xml:space="preserve"> </w:t>
      </w:r>
      <w:r w:rsidRPr="002E35A6">
        <w:rPr>
          <w:rFonts w:asciiTheme="minorHAnsi" w:hAnsiTheme="minorHAnsi" w:cs="Calibri"/>
          <w:u w:val="single"/>
          <w:lang w:val="en-US"/>
        </w:rPr>
        <w:tab/>
      </w:r>
      <w:r w:rsidRPr="002E35A6">
        <w:rPr>
          <w:rFonts w:asciiTheme="minorHAnsi" w:hAnsiTheme="minorHAnsi" w:cs="Calibri"/>
          <w:lang w:val="en-US"/>
        </w:rPr>
        <w:t>izjavljujem da su mi poznate odredbe iz Dokumentacije o nabavi, da iste prihvaćam i da ću izvršiti predmet nabave u skladu s tim odredbama.</w:t>
      </w:r>
    </w:p>
    <w:p w14:paraId="6863337B" w14:textId="77777777" w:rsidR="0087418D" w:rsidRPr="002E35A6" w:rsidRDefault="0087418D" w:rsidP="0087418D">
      <w:pPr>
        <w:widowControl w:val="0"/>
        <w:tabs>
          <w:tab w:val="left" w:pos="3030"/>
          <w:tab w:val="left" w:pos="6885"/>
        </w:tabs>
        <w:spacing w:after="0" w:line="276" w:lineRule="auto"/>
        <w:rPr>
          <w:rFonts w:asciiTheme="minorHAnsi" w:hAnsiTheme="minorHAnsi" w:cs="Calibri"/>
          <w:lang w:val="en-US"/>
        </w:rPr>
      </w:pPr>
    </w:p>
    <w:p w14:paraId="40BAE241" w14:textId="77777777" w:rsidR="0087418D" w:rsidRPr="002E35A6" w:rsidRDefault="0087418D" w:rsidP="0087418D">
      <w:pPr>
        <w:widowControl w:val="0"/>
        <w:tabs>
          <w:tab w:val="left" w:pos="3030"/>
          <w:tab w:val="left" w:pos="6885"/>
        </w:tabs>
        <w:spacing w:after="0" w:line="276" w:lineRule="auto"/>
        <w:rPr>
          <w:rFonts w:asciiTheme="minorHAnsi" w:hAnsiTheme="minorHAnsi" w:cs="Calibri"/>
          <w:lang w:val="en-US"/>
        </w:rPr>
      </w:pPr>
    </w:p>
    <w:p w14:paraId="5C86B905" w14:textId="77777777" w:rsidR="0087418D" w:rsidRPr="002E35A6" w:rsidRDefault="0087418D" w:rsidP="0087418D">
      <w:pPr>
        <w:pStyle w:val="Tijeloteksta"/>
        <w:tabs>
          <w:tab w:val="center" w:pos="4453"/>
          <w:tab w:val="left" w:pos="7140"/>
        </w:tabs>
        <w:spacing w:before="60" w:line="276" w:lineRule="auto"/>
        <w:ind w:left="0" w:right="166"/>
        <w:rPr>
          <w:rFonts w:asciiTheme="minorHAnsi" w:hAnsiTheme="minorHAnsi" w:cs="Calibri"/>
          <w:sz w:val="22"/>
          <w:szCs w:val="22"/>
        </w:rPr>
      </w:pPr>
    </w:p>
    <w:p w14:paraId="3774D3C0" w14:textId="77777777" w:rsidR="0087418D" w:rsidRPr="002E35A6" w:rsidRDefault="0087418D" w:rsidP="0087418D">
      <w:pPr>
        <w:rPr>
          <w:rFonts w:asciiTheme="minorHAnsi" w:hAnsiTheme="minorHAnsi"/>
        </w:rPr>
      </w:pPr>
      <w:r w:rsidRPr="002E35A6">
        <w:rPr>
          <w:rFonts w:asciiTheme="minorHAnsi" w:hAnsiTheme="minorHAnsi"/>
          <w:u w:val="single"/>
        </w:rPr>
        <w:tab/>
      </w:r>
      <w:r w:rsidRPr="002E35A6">
        <w:rPr>
          <w:rFonts w:asciiTheme="minorHAnsi" w:hAnsiTheme="minorHAnsi"/>
          <w:u w:val="single"/>
        </w:rPr>
        <w:tab/>
      </w:r>
      <w:r w:rsidRPr="002E35A6">
        <w:rPr>
          <w:rFonts w:asciiTheme="minorHAnsi" w:hAnsiTheme="minorHAnsi"/>
          <w:u w:val="single"/>
        </w:rPr>
        <w:tab/>
      </w:r>
      <w:r w:rsidRPr="002E35A6">
        <w:rPr>
          <w:rFonts w:asciiTheme="minorHAnsi" w:hAnsiTheme="minorHAnsi"/>
        </w:rPr>
        <w:tab/>
      </w:r>
      <w:r w:rsidRPr="002E35A6">
        <w:rPr>
          <w:rFonts w:asciiTheme="minorHAnsi" w:hAnsiTheme="minorHAnsi"/>
        </w:rPr>
        <w:tab/>
        <w:t>MP</w:t>
      </w:r>
      <w:r w:rsidRPr="002E35A6">
        <w:rPr>
          <w:rFonts w:asciiTheme="minorHAnsi" w:hAnsiTheme="minorHAnsi"/>
        </w:rPr>
        <w:tab/>
        <w:t xml:space="preserve">     </w:t>
      </w:r>
      <w:r w:rsidRPr="002E35A6">
        <w:rPr>
          <w:rFonts w:asciiTheme="minorHAnsi" w:hAnsiTheme="minorHAnsi"/>
        </w:rPr>
        <w:tab/>
        <w:t xml:space="preserve">           </w:t>
      </w:r>
      <w:r w:rsidRPr="002E35A6">
        <w:rPr>
          <w:rFonts w:asciiTheme="minorHAnsi" w:hAnsiTheme="minorHAnsi"/>
          <w:u w:val="single"/>
        </w:rPr>
        <w:tab/>
      </w:r>
      <w:r w:rsidRPr="002E35A6">
        <w:rPr>
          <w:rFonts w:asciiTheme="minorHAnsi" w:hAnsiTheme="minorHAnsi"/>
          <w:u w:val="single"/>
        </w:rPr>
        <w:tab/>
      </w:r>
      <w:r w:rsidRPr="002E35A6">
        <w:rPr>
          <w:rFonts w:asciiTheme="minorHAnsi" w:hAnsiTheme="minorHAnsi"/>
          <w:u w:val="single"/>
        </w:rPr>
        <w:tab/>
      </w:r>
      <w:r w:rsidRPr="002E35A6">
        <w:rPr>
          <w:rFonts w:asciiTheme="minorHAnsi" w:hAnsiTheme="minorHAnsi"/>
          <w:u w:val="single"/>
        </w:rPr>
        <w:tab/>
      </w:r>
      <w:r w:rsidRPr="002E35A6">
        <w:rPr>
          <w:rFonts w:asciiTheme="minorHAnsi" w:hAnsiTheme="minorHAnsi"/>
          <w:u w:val="single"/>
        </w:rPr>
        <w:br/>
      </w:r>
      <w:r w:rsidRPr="002E35A6">
        <w:rPr>
          <w:rFonts w:asciiTheme="minorHAnsi" w:hAnsiTheme="minorHAnsi"/>
        </w:rPr>
        <w:t xml:space="preserve">      (mjesto i datum)</w:t>
      </w:r>
      <w:r w:rsidRPr="002E35A6">
        <w:rPr>
          <w:rFonts w:asciiTheme="minorHAnsi" w:hAnsiTheme="minorHAnsi"/>
        </w:rPr>
        <w:tab/>
      </w:r>
      <w:r w:rsidRPr="002E35A6">
        <w:rPr>
          <w:rFonts w:asciiTheme="minorHAnsi" w:hAnsiTheme="minorHAnsi"/>
        </w:rPr>
        <w:tab/>
      </w:r>
      <w:r w:rsidRPr="002E35A6">
        <w:rPr>
          <w:rFonts w:asciiTheme="minorHAnsi" w:hAnsiTheme="minorHAnsi"/>
        </w:rPr>
        <w:tab/>
        <w:t xml:space="preserve">         </w:t>
      </w:r>
      <w:r w:rsidRPr="002E35A6">
        <w:rPr>
          <w:rFonts w:asciiTheme="minorHAnsi" w:hAnsiTheme="minorHAnsi"/>
        </w:rPr>
        <w:tab/>
        <w:t xml:space="preserve">            (ime,prezime i potpis ovlaštene osobe)</w:t>
      </w:r>
    </w:p>
    <w:p w14:paraId="17EC4BE9" w14:textId="77777777" w:rsidR="0087418D" w:rsidRPr="002E35A6" w:rsidRDefault="0087418D" w:rsidP="0087418D">
      <w:pPr>
        <w:rPr>
          <w:rFonts w:asciiTheme="minorHAnsi" w:eastAsia="Times New Roman" w:hAnsiTheme="minorHAnsi"/>
          <w:b/>
          <w:strike/>
          <w:sz w:val="26"/>
          <w:szCs w:val="26"/>
        </w:rPr>
      </w:pPr>
      <w:r w:rsidRPr="002E35A6">
        <w:rPr>
          <w:rFonts w:asciiTheme="minorHAnsi" w:eastAsia="Times New Roman" w:hAnsiTheme="minorHAnsi"/>
          <w:b/>
          <w:strike/>
          <w:sz w:val="26"/>
          <w:szCs w:val="26"/>
        </w:rPr>
        <w:br w:type="page"/>
      </w:r>
    </w:p>
    <w:p w14:paraId="5F28F758" w14:textId="77777777" w:rsidR="0087418D" w:rsidRPr="002E35A6" w:rsidRDefault="0087418D" w:rsidP="0087418D">
      <w:pPr>
        <w:pStyle w:val="Naslov2"/>
        <w:rPr>
          <w:rFonts w:asciiTheme="minorHAnsi" w:hAnsiTheme="minorHAnsi"/>
        </w:rPr>
      </w:pPr>
      <w:bookmarkStart w:id="289" w:name="_Toc411888330"/>
      <w:bookmarkStart w:id="290" w:name="_Toc417298761"/>
      <w:bookmarkStart w:id="291" w:name="_Toc335293070"/>
      <w:bookmarkStart w:id="292" w:name="_Toc349824268"/>
      <w:bookmarkStart w:id="293" w:name="_Toc358030810"/>
      <w:r w:rsidRPr="002E35A6">
        <w:rPr>
          <w:rFonts w:asciiTheme="minorHAnsi" w:hAnsiTheme="minorHAnsi"/>
        </w:rPr>
        <w:t>PRILOG 7.18. IZJAVA PONUDITELJA O PRIHVAĆANJU OPĆIH I POSEBNIH UVJETA</w:t>
      </w:r>
      <w:bookmarkEnd w:id="289"/>
      <w:bookmarkEnd w:id="290"/>
      <w:bookmarkEnd w:id="291"/>
      <w:bookmarkEnd w:id="292"/>
      <w:bookmarkEnd w:id="293"/>
    </w:p>
    <w:p w14:paraId="41A5D2AB" w14:textId="4134F228" w:rsidR="0087418D" w:rsidRPr="00127619" w:rsidRDefault="0087418D" w:rsidP="0087418D">
      <w:pPr>
        <w:spacing w:line="276" w:lineRule="auto"/>
        <w:rPr>
          <w:rFonts w:asciiTheme="minorHAnsi" w:hAnsiTheme="minorHAnsi" w:cs="Calibri"/>
          <w:b/>
          <w:sz w:val="26"/>
          <w:szCs w:val="26"/>
        </w:rPr>
      </w:pPr>
      <w:r w:rsidRPr="002E35A6">
        <w:rPr>
          <w:rFonts w:asciiTheme="minorHAnsi" w:hAnsiTheme="minorHAnsi"/>
          <w:strike/>
        </w:rPr>
        <w:br w:type="page"/>
      </w:r>
      <w:r w:rsidRPr="00127619">
        <w:rPr>
          <w:rFonts w:asciiTheme="minorHAnsi" w:hAnsiTheme="minorHAnsi" w:cs="Calibri"/>
          <w:b/>
          <w:sz w:val="26"/>
          <w:szCs w:val="26"/>
        </w:rPr>
        <w:t xml:space="preserve">Naručitelj: </w:t>
      </w:r>
      <w:r w:rsidRPr="00127619">
        <w:rPr>
          <w:rFonts w:asciiTheme="minorHAnsi" w:hAnsiTheme="minorHAnsi" w:cs="Calibri"/>
          <w:b/>
          <w:sz w:val="26"/>
          <w:szCs w:val="26"/>
        </w:rPr>
        <w:tab/>
      </w:r>
      <w:r w:rsidRPr="00127619">
        <w:rPr>
          <w:rFonts w:asciiTheme="minorHAnsi" w:hAnsiTheme="minorHAnsi" w:cs="Calibri"/>
          <w:b/>
          <w:sz w:val="26"/>
          <w:szCs w:val="26"/>
        </w:rPr>
        <w:tab/>
        <w:t xml:space="preserve">Općina </w:t>
      </w:r>
      <w:r w:rsidR="003972C7">
        <w:rPr>
          <w:rFonts w:asciiTheme="minorHAnsi" w:hAnsiTheme="minorHAnsi"/>
          <w:b/>
          <w:sz w:val="26"/>
          <w:szCs w:val="26"/>
        </w:rPr>
        <w:t>Cestica</w:t>
      </w:r>
    </w:p>
    <w:p w14:paraId="118FD2F3" w14:textId="15EBD4EB" w:rsidR="0087418D" w:rsidRPr="00127619" w:rsidRDefault="0087418D" w:rsidP="0087418D">
      <w:pPr>
        <w:widowControl w:val="0"/>
        <w:spacing w:after="0" w:line="276" w:lineRule="auto"/>
        <w:ind w:left="2120" w:hanging="2120"/>
        <w:rPr>
          <w:rFonts w:asciiTheme="minorHAnsi" w:hAnsiTheme="minorHAnsi" w:cs="Calibri"/>
          <w:b/>
          <w:sz w:val="26"/>
          <w:szCs w:val="26"/>
        </w:rPr>
      </w:pPr>
      <w:r w:rsidRPr="00127619">
        <w:rPr>
          <w:rFonts w:asciiTheme="minorHAnsi" w:hAnsiTheme="minorHAnsi" w:cs="Calibri"/>
          <w:b/>
          <w:sz w:val="26"/>
          <w:szCs w:val="26"/>
        </w:rPr>
        <w:t xml:space="preserve">Predmet nabave: </w:t>
      </w:r>
      <w:r w:rsidRPr="00127619">
        <w:rPr>
          <w:rFonts w:asciiTheme="minorHAnsi" w:hAnsiTheme="minorHAnsi" w:cs="Calibri"/>
          <w:b/>
          <w:sz w:val="26"/>
          <w:szCs w:val="26"/>
        </w:rPr>
        <w:tab/>
        <w:t xml:space="preserve">Pružanje energetske usluge u uštedi električne energije u javnoj rasvjeti Općine </w:t>
      </w:r>
      <w:r w:rsidR="003972C7">
        <w:rPr>
          <w:rFonts w:asciiTheme="minorHAnsi" w:hAnsiTheme="minorHAnsi"/>
          <w:b/>
          <w:sz w:val="26"/>
          <w:szCs w:val="26"/>
        </w:rPr>
        <w:t>Cestica</w:t>
      </w:r>
    </w:p>
    <w:p w14:paraId="559C6C2C" w14:textId="3CE12250" w:rsidR="0087418D" w:rsidRPr="002744D6" w:rsidRDefault="0087418D" w:rsidP="0087418D">
      <w:pPr>
        <w:widowControl w:val="0"/>
        <w:tabs>
          <w:tab w:val="left" w:pos="2124"/>
          <w:tab w:val="left" w:pos="2832"/>
          <w:tab w:val="left" w:pos="3540"/>
          <w:tab w:val="left" w:pos="4248"/>
          <w:tab w:val="left" w:pos="4956"/>
          <w:tab w:val="left" w:pos="5664"/>
          <w:tab w:val="left" w:pos="6372"/>
          <w:tab w:val="left" w:pos="7080"/>
        </w:tabs>
        <w:spacing w:after="0" w:line="276" w:lineRule="auto"/>
        <w:rPr>
          <w:rFonts w:asciiTheme="minorHAnsi" w:hAnsiTheme="minorHAnsi" w:cs="Calibri"/>
          <w:b/>
          <w:sz w:val="26"/>
          <w:szCs w:val="26"/>
        </w:rPr>
      </w:pPr>
      <w:r w:rsidRPr="002744D6">
        <w:rPr>
          <w:rFonts w:asciiTheme="minorHAnsi" w:hAnsiTheme="minorHAnsi" w:cs="Calibri"/>
          <w:b/>
          <w:sz w:val="26"/>
          <w:szCs w:val="26"/>
        </w:rPr>
        <w:t xml:space="preserve">Evidencijski broj nabave: </w:t>
      </w:r>
      <w:r w:rsidR="002744D6">
        <w:rPr>
          <w:rFonts w:asciiTheme="minorHAnsi" w:hAnsiTheme="minorHAnsi" w:cs="Calibri"/>
          <w:b/>
          <w:sz w:val="26"/>
          <w:szCs w:val="26"/>
        </w:rPr>
        <w:t>01/2017</w:t>
      </w:r>
    </w:p>
    <w:p w14:paraId="6CEEC127" w14:textId="77777777" w:rsidR="0087418D" w:rsidRPr="00127619" w:rsidRDefault="0087418D" w:rsidP="0087418D">
      <w:pPr>
        <w:widowControl w:val="0"/>
        <w:tabs>
          <w:tab w:val="left" w:pos="3030"/>
          <w:tab w:val="left" w:pos="6885"/>
        </w:tabs>
        <w:spacing w:after="0" w:line="276" w:lineRule="auto"/>
        <w:rPr>
          <w:rFonts w:asciiTheme="minorHAnsi" w:hAnsiTheme="minorHAnsi" w:cs="Calibri"/>
          <w:sz w:val="26"/>
          <w:szCs w:val="26"/>
        </w:rPr>
      </w:pPr>
    </w:p>
    <w:p w14:paraId="1E74E7F6" w14:textId="77777777" w:rsidR="0087418D" w:rsidRPr="00127619" w:rsidRDefault="0087418D" w:rsidP="0087418D">
      <w:pPr>
        <w:widowControl w:val="0"/>
        <w:tabs>
          <w:tab w:val="left" w:pos="3030"/>
          <w:tab w:val="left" w:pos="6885"/>
        </w:tabs>
        <w:spacing w:after="0" w:line="276" w:lineRule="auto"/>
        <w:jc w:val="center"/>
        <w:rPr>
          <w:rFonts w:asciiTheme="minorHAnsi" w:hAnsiTheme="minorHAnsi" w:cs="Calibri"/>
          <w:b/>
          <w:sz w:val="26"/>
          <w:szCs w:val="26"/>
        </w:rPr>
      </w:pPr>
      <w:r w:rsidRPr="00127619">
        <w:rPr>
          <w:rFonts w:asciiTheme="minorHAnsi" w:hAnsiTheme="minorHAnsi" w:cs="Calibri"/>
          <w:b/>
          <w:sz w:val="26"/>
          <w:szCs w:val="26"/>
        </w:rPr>
        <w:t>IZJAVA PONUDITELJA O PRIHVAĆANJU OPĆIH I POSEBNIH UVJETA</w:t>
      </w:r>
    </w:p>
    <w:p w14:paraId="05F38656" w14:textId="77777777" w:rsidR="0087418D" w:rsidRPr="00127619" w:rsidRDefault="0087418D" w:rsidP="0087418D">
      <w:pPr>
        <w:widowControl w:val="0"/>
        <w:tabs>
          <w:tab w:val="left" w:pos="3030"/>
          <w:tab w:val="left" w:pos="6885"/>
        </w:tabs>
        <w:spacing w:after="0" w:line="276" w:lineRule="auto"/>
        <w:jc w:val="center"/>
        <w:rPr>
          <w:rFonts w:asciiTheme="minorHAnsi" w:hAnsiTheme="minorHAnsi" w:cs="Calibri"/>
          <w:b/>
          <w:sz w:val="26"/>
          <w:szCs w:val="26"/>
        </w:rPr>
      </w:pPr>
    </w:p>
    <w:p w14:paraId="6A754D08" w14:textId="77777777" w:rsidR="0087418D" w:rsidRPr="00127619" w:rsidRDefault="0087418D" w:rsidP="0087418D">
      <w:pPr>
        <w:widowControl w:val="0"/>
        <w:tabs>
          <w:tab w:val="left" w:pos="3030"/>
          <w:tab w:val="left" w:pos="6885"/>
        </w:tabs>
        <w:spacing w:after="0" w:line="276" w:lineRule="auto"/>
        <w:jc w:val="center"/>
        <w:rPr>
          <w:rFonts w:asciiTheme="minorHAnsi" w:hAnsiTheme="minorHAnsi" w:cs="Calibri"/>
          <w:b/>
          <w:sz w:val="26"/>
          <w:szCs w:val="26"/>
        </w:rPr>
      </w:pPr>
    </w:p>
    <w:p w14:paraId="31192A29" w14:textId="77777777" w:rsidR="0087418D" w:rsidRPr="00127619" w:rsidRDefault="0087418D" w:rsidP="0087418D">
      <w:pPr>
        <w:widowControl w:val="0"/>
        <w:tabs>
          <w:tab w:val="left" w:pos="3030"/>
          <w:tab w:val="left" w:pos="6885"/>
        </w:tabs>
        <w:spacing w:after="0" w:line="276" w:lineRule="auto"/>
        <w:rPr>
          <w:rFonts w:asciiTheme="minorHAnsi" w:hAnsiTheme="minorHAnsi" w:cs="Calibri"/>
        </w:rPr>
      </w:pPr>
      <w:r w:rsidRPr="00127619">
        <w:rPr>
          <w:rFonts w:asciiTheme="minorHAnsi" w:hAnsiTheme="minorHAnsi" w:cs="Calibri"/>
        </w:rPr>
        <w:t>Prihvaćamo sve opće i posebne uvjete ove javne nabave koje je Naručitelj odredio u dokumentaciji o nabavi.</w:t>
      </w:r>
    </w:p>
    <w:p w14:paraId="2D734335" w14:textId="77777777" w:rsidR="0087418D" w:rsidRPr="00127619" w:rsidRDefault="0087418D" w:rsidP="0087418D">
      <w:pPr>
        <w:widowControl w:val="0"/>
        <w:tabs>
          <w:tab w:val="left" w:pos="3030"/>
          <w:tab w:val="left" w:pos="6885"/>
        </w:tabs>
        <w:spacing w:after="0" w:line="276" w:lineRule="auto"/>
        <w:rPr>
          <w:rFonts w:asciiTheme="minorHAnsi" w:hAnsiTheme="minorHAnsi" w:cs="Calibri"/>
          <w:sz w:val="16"/>
          <w:szCs w:val="16"/>
        </w:rPr>
      </w:pPr>
    </w:p>
    <w:p w14:paraId="39E619B4" w14:textId="77777777" w:rsidR="0087418D" w:rsidRPr="00127619" w:rsidRDefault="0087418D" w:rsidP="0087418D">
      <w:pPr>
        <w:widowControl w:val="0"/>
        <w:tabs>
          <w:tab w:val="left" w:pos="3030"/>
          <w:tab w:val="left" w:pos="4005"/>
          <w:tab w:val="left" w:pos="6885"/>
        </w:tabs>
        <w:spacing w:after="0" w:line="276" w:lineRule="auto"/>
        <w:jc w:val="both"/>
        <w:rPr>
          <w:rFonts w:asciiTheme="minorHAnsi" w:hAnsiTheme="minorHAnsi" w:cs="Calibri"/>
          <w:u w:val="single"/>
        </w:rPr>
      </w:pPr>
      <w:r w:rsidRPr="00127619">
        <w:rPr>
          <w:rFonts w:asciiTheme="minorHAnsi" w:hAnsiTheme="minorHAnsi" w:cs="Calibri"/>
        </w:rPr>
        <w:tab/>
      </w:r>
      <w:r w:rsidRPr="00127619">
        <w:rPr>
          <w:rFonts w:asciiTheme="minorHAnsi" w:hAnsiTheme="minorHAnsi" w:cs="Calibri"/>
        </w:rPr>
        <w:tab/>
        <w:t xml:space="preserve"> </w:t>
      </w:r>
      <w:r w:rsidRPr="00127619">
        <w:rPr>
          <w:rFonts w:asciiTheme="minorHAnsi" w:hAnsiTheme="minorHAnsi" w:cs="Calibri"/>
          <w:u w:val="single"/>
        </w:rPr>
        <w:tab/>
      </w:r>
    </w:p>
    <w:p w14:paraId="4B74D2E0" w14:textId="77777777" w:rsidR="0087418D" w:rsidRPr="00127619" w:rsidRDefault="0087418D" w:rsidP="0087418D">
      <w:pPr>
        <w:widowControl w:val="0"/>
        <w:tabs>
          <w:tab w:val="left" w:pos="3030"/>
          <w:tab w:val="left" w:pos="4005"/>
          <w:tab w:val="left" w:pos="6885"/>
        </w:tabs>
        <w:spacing w:after="0" w:line="276" w:lineRule="auto"/>
        <w:jc w:val="both"/>
        <w:rPr>
          <w:rFonts w:asciiTheme="minorHAnsi" w:hAnsiTheme="minorHAnsi" w:cs="Calibri"/>
        </w:rPr>
      </w:pPr>
      <w:r w:rsidRPr="00127619">
        <w:rPr>
          <w:rFonts w:asciiTheme="minorHAnsi" w:hAnsiTheme="minorHAnsi" w:cs="Calibri"/>
        </w:rPr>
        <w:tab/>
      </w:r>
      <w:r w:rsidRPr="00127619">
        <w:rPr>
          <w:rFonts w:asciiTheme="minorHAnsi" w:hAnsiTheme="minorHAnsi" w:cs="Calibri"/>
        </w:rPr>
        <w:tab/>
        <w:t xml:space="preserve"> (potpis i pečat ponuditelja)</w:t>
      </w:r>
    </w:p>
    <w:p w14:paraId="5BCAB5F6" w14:textId="77777777" w:rsidR="0087418D" w:rsidRPr="00127619" w:rsidRDefault="0087418D" w:rsidP="0087418D">
      <w:pPr>
        <w:widowControl w:val="0"/>
        <w:tabs>
          <w:tab w:val="left" w:pos="3030"/>
          <w:tab w:val="left" w:pos="4005"/>
          <w:tab w:val="left" w:pos="6885"/>
        </w:tabs>
        <w:spacing w:after="0" w:line="276" w:lineRule="auto"/>
        <w:jc w:val="both"/>
        <w:rPr>
          <w:rFonts w:asciiTheme="minorHAnsi" w:hAnsiTheme="minorHAnsi" w:cs="Calibri"/>
        </w:rPr>
      </w:pPr>
    </w:p>
    <w:p w14:paraId="0AB38F5D" w14:textId="77777777" w:rsidR="0087418D" w:rsidRPr="00127619" w:rsidRDefault="0087418D" w:rsidP="0087418D">
      <w:pPr>
        <w:widowControl w:val="0"/>
        <w:tabs>
          <w:tab w:val="left" w:pos="3030"/>
          <w:tab w:val="left" w:pos="4005"/>
          <w:tab w:val="left" w:pos="6885"/>
        </w:tabs>
        <w:spacing w:after="0" w:line="276" w:lineRule="auto"/>
        <w:jc w:val="both"/>
        <w:rPr>
          <w:rFonts w:asciiTheme="minorHAnsi" w:hAnsiTheme="minorHAnsi" w:cs="Calibri"/>
        </w:rPr>
      </w:pPr>
    </w:p>
    <w:p w14:paraId="258F92F7" w14:textId="77777777" w:rsidR="0087418D" w:rsidRPr="00127619" w:rsidRDefault="0087418D" w:rsidP="0087418D">
      <w:pPr>
        <w:widowControl w:val="0"/>
        <w:tabs>
          <w:tab w:val="left" w:pos="3030"/>
          <w:tab w:val="left" w:pos="4005"/>
          <w:tab w:val="left" w:pos="6885"/>
        </w:tabs>
        <w:spacing w:after="0" w:line="276" w:lineRule="auto"/>
        <w:jc w:val="both"/>
        <w:rPr>
          <w:rFonts w:asciiTheme="minorHAnsi" w:hAnsiTheme="minorHAnsi" w:cs="Calibri"/>
          <w:spacing w:val="-1"/>
        </w:rPr>
      </w:pPr>
      <w:r w:rsidRPr="00127619">
        <w:rPr>
          <w:rFonts w:asciiTheme="minorHAnsi" w:hAnsiTheme="minorHAnsi" w:cs="Calibri"/>
        </w:rPr>
        <w:t xml:space="preserve">Izjavljujem </w:t>
      </w:r>
      <w:r w:rsidRPr="00127619">
        <w:rPr>
          <w:rFonts w:asciiTheme="minorHAnsi" w:hAnsiTheme="minorHAnsi" w:cs="Calibri"/>
          <w:spacing w:val="-1"/>
        </w:rPr>
        <w:t>da</w:t>
      </w:r>
      <w:r w:rsidRPr="00127619">
        <w:rPr>
          <w:rFonts w:asciiTheme="minorHAnsi" w:hAnsiTheme="minorHAnsi" w:cs="Calibri"/>
        </w:rPr>
        <w:t xml:space="preserve"> </w:t>
      </w:r>
      <w:r w:rsidRPr="00127619">
        <w:rPr>
          <w:rFonts w:asciiTheme="minorHAnsi" w:hAnsiTheme="minorHAnsi" w:cs="Calibri"/>
          <w:spacing w:val="42"/>
        </w:rPr>
        <w:t xml:space="preserve"> </w:t>
      </w:r>
      <w:r w:rsidRPr="00127619">
        <w:rPr>
          <w:rFonts w:asciiTheme="minorHAnsi" w:hAnsiTheme="minorHAnsi" w:cs="Calibri"/>
          <w:spacing w:val="-1"/>
        </w:rPr>
        <w:t>ćemo</w:t>
      </w:r>
      <w:r w:rsidRPr="00127619">
        <w:rPr>
          <w:rFonts w:asciiTheme="minorHAnsi" w:hAnsiTheme="minorHAnsi" w:cs="Calibri"/>
        </w:rPr>
        <w:t xml:space="preserve"> </w:t>
      </w:r>
      <w:r w:rsidRPr="00127619">
        <w:rPr>
          <w:rFonts w:asciiTheme="minorHAnsi" w:hAnsiTheme="minorHAnsi" w:cs="Calibri"/>
          <w:spacing w:val="42"/>
        </w:rPr>
        <w:t xml:space="preserve"> </w:t>
      </w:r>
      <w:r w:rsidRPr="00127619">
        <w:rPr>
          <w:rFonts w:asciiTheme="minorHAnsi" w:hAnsiTheme="minorHAnsi" w:cs="Calibri"/>
        </w:rPr>
        <w:t xml:space="preserve">u </w:t>
      </w:r>
      <w:r w:rsidRPr="00127619">
        <w:rPr>
          <w:rFonts w:asciiTheme="minorHAnsi" w:hAnsiTheme="minorHAnsi" w:cs="Calibri"/>
          <w:spacing w:val="43"/>
        </w:rPr>
        <w:t xml:space="preserve"> </w:t>
      </w:r>
      <w:r w:rsidRPr="00127619">
        <w:rPr>
          <w:rFonts w:asciiTheme="minorHAnsi" w:hAnsiTheme="minorHAnsi" w:cs="Calibri"/>
        </w:rPr>
        <w:t xml:space="preserve">zakonskom </w:t>
      </w:r>
      <w:r w:rsidRPr="00127619">
        <w:rPr>
          <w:rFonts w:asciiTheme="minorHAnsi" w:hAnsiTheme="minorHAnsi" w:cs="Calibri"/>
          <w:spacing w:val="43"/>
        </w:rPr>
        <w:t xml:space="preserve"> </w:t>
      </w:r>
      <w:r w:rsidRPr="00127619">
        <w:rPr>
          <w:rFonts w:asciiTheme="minorHAnsi" w:hAnsiTheme="minorHAnsi" w:cs="Calibri"/>
          <w:spacing w:val="-1"/>
        </w:rPr>
        <w:t>roku</w:t>
      </w:r>
      <w:r w:rsidRPr="00127619">
        <w:rPr>
          <w:rFonts w:asciiTheme="minorHAnsi" w:hAnsiTheme="minorHAnsi" w:cs="Calibri"/>
        </w:rPr>
        <w:t xml:space="preserve"> </w:t>
      </w:r>
      <w:r w:rsidRPr="00127619">
        <w:rPr>
          <w:rFonts w:asciiTheme="minorHAnsi" w:hAnsiTheme="minorHAnsi" w:cs="Calibri"/>
          <w:spacing w:val="43"/>
        </w:rPr>
        <w:t xml:space="preserve"> </w:t>
      </w:r>
      <w:r w:rsidRPr="00127619">
        <w:rPr>
          <w:rFonts w:asciiTheme="minorHAnsi" w:hAnsiTheme="minorHAnsi" w:cs="Calibri"/>
          <w:spacing w:val="-1"/>
        </w:rPr>
        <w:t>pisanim</w:t>
      </w:r>
      <w:r w:rsidRPr="00127619">
        <w:rPr>
          <w:rFonts w:asciiTheme="minorHAnsi" w:hAnsiTheme="minorHAnsi" w:cs="Calibri"/>
        </w:rPr>
        <w:t xml:space="preserve"> </w:t>
      </w:r>
      <w:r w:rsidRPr="00127619">
        <w:rPr>
          <w:rFonts w:asciiTheme="minorHAnsi" w:hAnsiTheme="minorHAnsi" w:cs="Calibri"/>
          <w:spacing w:val="42"/>
        </w:rPr>
        <w:t xml:space="preserve"> </w:t>
      </w:r>
      <w:r w:rsidRPr="00127619">
        <w:rPr>
          <w:rFonts w:asciiTheme="minorHAnsi" w:hAnsiTheme="minorHAnsi" w:cs="Calibri"/>
          <w:spacing w:val="-1"/>
        </w:rPr>
        <w:t>putem</w:t>
      </w:r>
      <w:r w:rsidRPr="00127619">
        <w:rPr>
          <w:rFonts w:asciiTheme="minorHAnsi" w:hAnsiTheme="minorHAnsi" w:cs="Calibri"/>
        </w:rPr>
        <w:t xml:space="preserve"> </w:t>
      </w:r>
      <w:r w:rsidRPr="00127619">
        <w:rPr>
          <w:rFonts w:asciiTheme="minorHAnsi" w:hAnsiTheme="minorHAnsi" w:cs="Calibri"/>
          <w:spacing w:val="42"/>
        </w:rPr>
        <w:t xml:space="preserve"> </w:t>
      </w:r>
      <w:r w:rsidRPr="00127619">
        <w:rPr>
          <w:rFonts w:asciiTheme="minorHAnsi" w:hAnsiTheme="minorHAnsi" w:cs="Calibri"/>
          <w:spacing w:val="-1"/>
        </w:rPr>
        <w:t>izvijestiti</w:t>
      </w:r>
      <w:r w:rsidRPr="00127619">
        <w:rPr>
          <w:rFonts w:asciiTheme="minorHAnsi" w:hAnsiTheme="minorHAnsi" w:cs="Calibri"/>
        </w:rPr>
        <w:t xml:space="preserve"> </w:t>
      </w:r>
      <w:r w:rsidRPr="00127619">
        <w:rPr>
          <w:rFonts w:asciiTheme="minorHAnsi" w:hAnsiTheme="minorHAnsi" w:cs="Calibri"/>
          <w:spacing w:val="44"/>
        </w:rPr>
        <w:t xml:space="preserve"> </w:t>
      </w:r>
      <w:r w:rsidRPr="00127619">
        <w:rPr>
          <w:rFonts w:asciiTheme="minorHAnsi" w:hAnsiTheme="minorHAnsi" w:cs="Calibri"/>
          <w:spacing w:val="-1"/>
        </w:rPr>
        <w:t>Naručitelja</w:t>
      </w:r>
      <w:r w:rsidRPr="00127619">
        <w:rPr>
          <w:rFonts w:asciiTheme="minorHAnsi" w:hAnsiTheme="minorHAnsi" w:cs="Calibri"/>
        </w:rPr>
        <w:t xml:space="preserve"> </w:t>
      </w:r>
      <w:r w:rsidRPr="00127619">
        <w:rPr>
          <w:rFonts w:asciiTheme="minorHAnsi" w:hAnsiTheme="minorHAnsi" w:cs="Calibri"/>
          <w:spacing w:val="42"/>
        </w:rPr>
        <w:t xml:space="preserve"> </w:t>
      </w:r>
      <w:r w:rsidRPr="00127619">
        <w:rPr>
          <w:rFonts w:asciiTheme="minorHAnsi" w:hAnsiTheme="minorHAnsi" w:cs="Calibri"/>
        </w:rPr>
        <w:t xml:space="preserve">o </w:t>
      </w:r>
      <w:r w:rsidRPr="00127619">
        <w:rPr>
          <w:rFonts w:asciiTheme="minorHAnsi" w:hAnsiTheme="minorHAnsi" w:cs="Calibri"/>
          <w:spacing w:val="42"/>
        </w:rPr>
        <w:t xml:space="preserve"> </w:t>
      </w:r>
      <w:r w:rsidRPr="00127619">
        <w:rPr>
          <w:rFonts w:asciiTheme="minorHAnsi" w:hAnsiTheme="minorHAnsi" w:cs="Calibri"/>
          <w:spacing w:val="-1"/>
        </w:rPr>
        <w:t>prihvaćanju</w:t>
      </w:r>
      <w:r w:rsidRPr="00127619">
        <w:rPr>
          <w:rFonts w:asciiTheme="minorHAnsi" w:hAnsiTheme="minorHAnsi" w:cs="Calibri"/>
        </w:rPr>
        <w:t xml:space="preserve"> </w:t>
      </w:r>
      <w:r w:rsidRPr="00127619">
        <w:rPr>
          <w:rFonts w:asciiTheme="minorHAnsi" w:hAnsiTheme="minorHAnsi" w:cs="Calibri"/>
          <w:spacing w:val="41"/>
        </w:rPr>
        <w:t xml:space="preserve"> </w:t>
      </w:r>
      <w:r w:rsidRPr="00127619">
        <w:rPr>
          <w:rFonts w:asciiTheme="minorHAnsi" w:hAnsiTheme="minorHAnsi" w:cs="Calibri"/>
          <w:spacing w:val="-1"/>
        </w:rPr>
        <w:t>ili</w:t>
      </w:r>
      <w:r w:rsidRPr="00127619">
        <w:rPr>
          <w:rFonts w:asciiTheme="minorHAnsi" w:hAnsiTheme="minorHAnsi" w:cs="Calibri"/>
          <w:spacing w:val="47"/>
        </w:rPr>
        <w:t xml:space="preserve"> </w:t>
      </w:r>
      <w:r w:rsidRPr="00127619">
        <w:rPr>
          <w:rFonts w:asciiTheme="minorHAnsi" w:hAnsiTheme="minorHAnsi" w:cs="Calibri"/>
          <w:spacing w:val="-1"/>
        </w:rPr>
        <w:t>neprihvaćanju ispravaka</w:t>
      </w:r>
      <w:r w:rsidRPr="00127619">
        <w:rPr>
          <w:rFonts w:asciiTheme="minorHAnsi" w:hAnsiTheme="minorHAnsi" w:cs="Calibri"/>
          <w:spacing w:val="1"/>
        </w:rPr>
        <w:t xml:space="preserve"> </w:t>
      </w:r>
      <w:r w:rsidRPr="00127619">
        <w:rPr>
          <w:rFonts w:asciiTheme="minorHAnsi" w:hAnsiTheme="minorHAnsi" w:cs="Calibri"/>
          <w:spacing w:val="-1"/>
        </w:rPr>
        <w:t>ponude nakon</w:t>
      </w:r>
      <w:r w:rsidRPr="00127619">
        <w:rPr>
          <w:rFonts w:asciiTheme="minorHAnsi" w:hAnsiTheme="minorHAnsi" w:cs="Calibri"/>
        </w:rPr>
        <w:t xml:space="preserve"> </w:t>
      </w:r>
      <w:r w:rsidRPr="00127619">
        <w:rPr>
          <w:rFonts w:asciiTheme="minorHAnsi" w:hAnsiTheme="minorHAnsi" w:cs="Calibri"/>
          <w:spacing w:val="-1"/>
        </w:rPr>
        <w:t>utvrđene</w:t>
      </w:r>
      <w:r w:rsidRPr="00127619">
        <w:rPr>
          <w:rFonts w:asciiTheme="minorHAnsi" w:hAnsiTheme="minorHAnsi" w:cs="Calibri"/>
        </w:rPr>
        <w:t xml:space="preserve"> </w:t>
      </w:r>
      <w:r w:rsidRPr="00127619">
        <w:rPr>
          <w:rFonts w:asciiTheme="minorHAnsi" w:hAnsiTheme="minorHAnsi" w:cs="Calibri"/>
          <w:spacing w:val="-1"/>
        </w:rPr>
        <w:t>računske</w:t>
      </w:r>
      <w:r w:rsidRPr="00127619">
        <w:rPr>
          <w:rFonts w:asciiTheme="minorHAnsi" w:hAnsiTheme="minorHAnsi" w:cs="Calibri"/>
        </w:rPr>
        <w:t xml:space="preserve"> </w:t>
      </w:r>
      <w:r w:rsidRPr="00127619">
        <w:rPr>
          <w:rFonts w:asciiTheme="minorHAnsi" w:hAnsiTheme="minorHAnsi" w:cs="Calibri"/>
          <w:spacing w:val="-1"/>
        </w:rPr>
        <w:t>pogreške.</w:t>
      </w:r>
    </w:p>
    <w:p w14:paraId="1005DFB5" w14:textId="77777777" w:rsidR="0087418D" w:rsidRPr="00127619" w:rsidRDefault="0087418D" w:rsidP="0087418D">
      <w:pPr>
        <w:widowControl w:val="0"/>
        <w:tabs>
          <w:tab w:val="left" w:pos="3030"/>
          <w:tab w:val="left" w:pos="4005"/>
          <w:tab w:val="left" w:pos="6885"/>
        </w:tabs>
        <w:spacing w:after="0" w:line="276" w:lineRule="auto"/>
        <w:jc w:val="both"/>
        <w:rPr>
          <w:rFonts w:asciiTheme="minorHAnsi" w:hAnsiTheme="minorHAnsi" w:cs="Calibri"/>
          <w:sz w:val="16"/>
          <w:szCs w:val="16"/>
        </w:rPr>
      </w:pPr>
    </w:p>
    <w:p w14:paraId="4C63CB4A" w14:textId="77777777" w:rsidR="0087418D" w:rsidRPr="00127619" w:rsidRDefault="0087418D" w:rsidP="0087418D">
      <w:pPr>
        <w:widowControl w:val="0"/>
        <w:tabs>
          <w:tab w:val="left" w:pos="3030"/>
          <w:tab w:val="left" w:pos="4005"/>
          <w:tab w:val="left" w:pos="6885"/>
        </w:tabs>
        <w:spacing w:after="0" w:line="276" w:lineRule="auto"/>
        <w:jc w:val="both"/>
        <w:rPr>
          <w:rFonts w:asciiTheme="minorHAnsi" w:hAnsiTheme="minorHAnsi" w:cs="Calibri"/>
          <w:sz w:val="16"/>
          <w:szCs w:val="16"/>
        </w:rPr>
      </w:pPr>
    </w:p>
    <w:p w14:paraId="2B7AB9FD" w14:textId="77777777" w:rsidR="0087418D" w:rsidRPr="00127619" w:rsidRDefault="0087418D" w:rsidP="0087418D">
      <w:pPr>
        <w:widowControl w:val="0"/>
        <w:tabs>
          <w:tab w:val="left" w:pos="3030"/>
          <w:tab w:val="left" w:pos="4005"/>
          <w:tab w:val="left" w:pos="6885"/>
        </w:tabs>
        <w:spacing w:after="0" w:line="276" w:lineRule="auto"/>
        <w:jc w:val="both"/>
        <w:rPr>
          <w:rFonts w:asciiTheme="minorHAnsi" w:hAnsiTheme="minorHAnsi" w:cs="Calibri"/>
          <w:u w:val="single"/>
        </w:rPr>
      </w:pPr>
      <w:r w:rsidRPr="00127619">
        <w:rPr>
          <w:rFonts w:asciiTheme="minorHAnsi" w:hAnsiTheme="minorHAnsi" w:cs="Calibri"/>
        </w:rPr>
        <w:tab/>
      </w:r>
      <w:r w:rsidRPr="00127619">
        <w:rPr>
          <w:rFonts w:asciiTheme="minorHAnsi" w:hAnsiTheme="minorHAnsi" w:cs="Calibri"/>
        </w:rPr>
        <w:tab/>
        <w:t xml:space="preserve"> </w:t>
      </w:r>
      <w:r w:rsidRPr="00127619">
        <w:rPr>
          <w:rFonts w:asciiTheme="minorHAnsi" w:hAnsiTheme="minorHAnsi" w:cs="Calibri"/>
          <w:u w:val="single"/>
        </w:rPr>
        <w:tab/>
      </w:r>
    </w:p>
    <w:p w14:paraId="1E3DEC2A" w14:textId="77777777" w:rsidR="0087418D" w:rsidRPr="00127619" w:rsidRDefault="0087418D" w:rsidP="0087418D">
      <w:pPr>
        <w:widowControl w:val="0"/>
        <w:tabs>
          <w:tab w:val="left" w:pos="3030"/>
          <w:tab w:val="left" w:pos="4005"/>
          <w:tab w:val="left" w:pos="6885"/>
        </w:tabs>
        <w:spacing w:after="0" w:line="276" w:lineRule="auto"/>
        <w:jc w:val="both"/>
        <w:rPr>
          <w:rFonts w:asciiTheme="minorHAnsi" w:hAnsiTheme="minorHAnsi" w:cs="Calibri"/>
        </w:rPr>
      </w:pPr>
      <w:r w:rsidRPr="00127619">
        <w:rPr>
          <w:rFonts w:asciiTheme="minorHAnsi" w:hAnsiTheme="minorHAnsi" w:cs="Calibri"/>
        </w:rPr>
        <w:tab/>
      </w:r>
      <w:r w:rsidRPr="00127619">
        <w:rPr>
          <w:rFonts w:asciiTheme="minorHAnsi" w:hAnsiTheme="minorHAnsi" w:cs="Calibri"/>
        </w:rPr>
        <w:tab/>
        <w:t xml:space="preserve"> (potpis i pečat ponuditelja)</w:t>
      </w:r>
    </w:p>
    <w:p w14:paraId="4899C526" w14:textId="77777777" w:rsidR="0087418D" w:rsidRPr="00127619" w:rsidRDefault="0087418D" w:rsidP="0087418D">
      <w:pPr>
        <w:widowControl w:val="0"/>
        <w:tabs>
          <w:tab w:val="left" w:pos="3030"/>
          <w:tab w:val="left" w:pos="4005"/>
          <w:tab w:val="left" w:pos="6885"/>
        </w:tabs>
        <w:spacing w:after="0" w:line="276" w:lineRule="auto"/>
        <w:jc w:val="both"/>
        <w:rPr>
          <w:rFonts w:asciiTheme="minorHAnsi" w:hAnsiTheme="minorHAnsi" w:cs="Calibri"/>
        </w:rPr>
      </w:pPr>
    </w:p>
    <w:p w14:paraId="4E2D1DFE" w14:textId="77777777" w:rsidR="0087418D" w:rsidRPr="00127619" w:rsidRDefault="0087418D" w:rsidP="0087418D">
      <w:pPr>
        <w:widowControl w:val="0"/>
        <w:tabs>
          <w:tab w:val="left" w:pos="3030"/>
          <w:tab w:val="left" w:pos="4005"/>
          <w:tab w:val="left" w:pos="6885"/>
        </w:tabs>
        <w:spacing w:after="0" w:line="276" w:lineRule="auto"/>
        <w:jc w:val="both"/>
        <w:rPr>
          <w:rFonts w:asciiTheme="minorHAnsi" w:hAnsiTheme="minorHAnsi" w:cs="Calibri"/>
        </w:rPr>
      </w:pPr>
    </w:p>
    <w:p w14:paraId="33E47549" w14:textId="77777777" w:rsidR="0087418D" w:rsidRPr="00127619" w:rsidRDefault="0087418D" w:rsidP="0087418D">
      <w:pPr>
        <w:widowControl w:val="0"/>
        <w:tabs>
          <w:tab w:val="left" w:pos="3030"/>
          <w:tab w:val="left" w:pos="4005"/>
          <w:tab w:val="left" w:pos="6885"/>
        </w:tabs>
        <w:spacing w:after="0" w:line="276" w:lineRule="auto"/>
        <w:jc w:val="both"/>
        <w:rPr>
          <w:rFonts w:asciiTheme="minorHAnsi" w:hAnsiTheme="minorHAnsi" w:cs="Calibri"/>
        </w:rPr>
      </w:pPr>
      <w:r w:rsidRPr="00127619">
        <w:rPr>
          <w:rFonts w:asciiTheme="minorHAnsi" w:hAnsiTheme="minorHAnsi" w:cs="Calibri"/>
        </w:rPr>
        <w:t>Izjavljujemo da rok valjanosti ponude traje</w:t>
      </w:r>
      <w:r w:rsidRPr="00127619">
        <w:rPr>
          <w:rFonts w:asciiTheme="minorHAnsi" w:hAnsiTheme="minorHAnsi" w:cs="Calibri"/>
        </w:rPr>
        <w:tab/>
      </w:r>
      <w:r w:rsidRPr="00127619">
        <w:rPr>
          <w:rFonts w:asciiTheme="minorHAnsi" w:hAnsiTheme="minorHAnsi" w:cs="Calibri"/>
          <w:u w:val="single"/>
        </w:rPr>
        <w:tab/>
      </w:r>
      <w:r w:rsidRPr="00127619">
        <w:rPr>
          <w:rFonts w:asciiTheme="minorHAnsi" w:hAnsiTheme="minorHAnsi" w:cs="Calibri"/>
        </w:rPr>
        <w:t>dana, a koja može biti prihvaćena bilo kojeg dana prije isteka roka trajanja ponude.</w:t>
      </w:r>
    </w:p>
    <w:p w14:paraId="5E744D74" w14:textId="77777777" w:rsidR="0087418D" w:rsidRPr="00127619" w:rsidRDefault="0087418D" w:rsidP="0087418D">
      <w:pPr>
        <w:widowControl w:val="0"/>
        <w:tabs>
          <w:tab w:val="left" w:pos="3030"/>
          <w:tab w:val="left" w:pos="4005"/>
          <w:tab w:val="left" w:pos="6885"/>
        </w:tabs>
        <w:spacing w:after="0" w:line="276" w:lineRule="auto"/>
        <w:jc w:val="both"/>
        <w:rPr>
          <w:rFonts w:asciiTheme="minorHAnsi" w:hAnsiTheme="minorHAnsi" w:cs="Calibri"/>
          <w:sz w:val="16"/>
          <w:szCs w:val="16"/>
        </w:rPr>
      </w:pPr>
    </w:p>
    <w:p w14:paraId="2ECC5679" w14:textId="77777777" w:rsidR="0087418D" w:rsidRPr="00127619" w:rsidRDefault="0087418D" w:rsidP="0087418D">
      <w:pPr>
        <w:widowControl w:val="0"/>
        <w:tabs>
          <w:tab w:val="left" w:pos="3030"/>
          <w:tab w:val="left" w:pos="4005"/>
          <w:tab w:val="left" w:pos="6885"/>
        </w:tabs>
        <w:spacing w:after="0" w:line="276" w:lineRule="auto"/>
        <w:jc w:val="both"/>
        <w:rPr>
          <w:rFonts w:asciiTheme="minorHAnsi" w:hAnsiTheme="minorHAnsi" w:cs="Calibri"/>
          <w:sz w:val="16"/>
          <w:szCs w:val="16"/>
        </w:rPr>
      </w:pPr>
    </w:p>
    <w:p w14:paraId="701E390B" w14:textId="77777777" w:rsidR="0087418D" w:rsidRPr="00127619" w:rsidRDefault="0087418D" w:rsidP="0087418D">
      <w:pPr>
        <w:widowControl w:val="0"/>
        <w:tabs>
          <w:tab w:val="left" w:pos="3030"/>
          <w:tab w:val="left" w:pos="4005"/>
          <w:tab w:val="left" w:pos="6885"/>
        </w:tabs>
        <w:spacing w:after="0" w:line="276" w:lineRule="auto"/>
        <w:jc w:val="both"/>
        <w:rPr>
          <w:rFonts w:asciiTheme="minorHAnsi" w:hAnsiTheme="minorHAnsi" w:cs="Calibri"/>
          <w:u w:val="single"/>
        </w:rPr>
      </w:pPr>
      <w:r w:rsidRPr="00127619">
        <w:rPr>
          <w:rFonts w:asciiTheme="minorHAnsi" w:hAnsiTheme="minorHAnsi" w:cs="Calibri"/>
        </w:rPr>
        <w:tab/>
      </w:r>
      <w:r w:rsidRPr="00127619">
        <w:rPr>
          <w:rFonts w:asciiTheme="minorHAnsi" w:hAnsiTheme="minorHAnsi" w:cs="Calibri"/>
        </w:rPr>
        <w:tab/>
        <w:t xml:space="preserve"> </w:t>
      </w:r>
      <w:r w:rsidRPr="00127619">
        <w:rPr>
          <w:rFonts w:asciiTheme="minorHAnsi" w:hAnsiTheme="minorHAnsi" w:cs="Calibri"/>
          <w:u w:val="single"/>
        </w:rPr>
        <w:tab/>
      </w:r>
    </w:p>
    <w:p w14:paraId="527F5A13" w14:textId="77777777" w:rsidR="0087418D" w:rsidRPr="00127619" w:rsidRDefault="0087418D" w:rsidP="0087418D">
      <w:pPr>
        <w:widowControl w:val="0"/>
        <w:tabs>
          <w:tab w:val="left" w:pos="3030"/>
          <w:tab w:val="left" w:pos="4005"/>
          <w:tab w:val="left" w:pos="6885"/>
        </w:tabs>
        <w:spacing w:after="0" w:line="276" w:lineRule="auto"/>
        <w:jc w:val="both"/>
        <w:rPr>
          <w:rFonts w:asciiTheme="minorHAnsi" w:hAnsiTheme="minorHAnsi" w:cs="Calibri"/>
        </w:rPr>
      </w:pPr>
      <w:r w:rsidRPr="00127619">
        <w:rPr>
          <w:rFonts w:asciiTheme="minorHAnsi" w:hAnsiTheme="minorHAnsi" w:cs="Calibri"/>
        </w:rPr>
        <w:tab/>
      </w:r>
      <w:r w:rsidRPr="00127619">
        <w:rPr>
          <w:rFonts w:asciiTheme="minorHAnsi" w:hAnsiTheme="minorHAnsi" w:cs="Calibri"/>
        </w:rPr>
        <w:tab/>
        <w:t xml:space="preserve"> (potpis i pečat ponuditelja)</w:t>
      </w:r>
    </w:p>
    <w:p w14:paraId="7AAF6723" w14:textId="77777777" w:rsidR="0087418D" w:rsidRPr="00127619" w:rsidRDefault="0087418D" w:rsidP="0087418D">
      <w:pPr>
        <w:widowControl w:val="0"/>
        <w:tabs>
          <w:tab w:val="left" w:pos="3030"/>
          <w:tab w:val="left" w:pos="4005"/>
          <w:tab w:val="left" w:pos="6885"/>
        </w:tabs>
        <w:spacing w:after="0" w:line="276" w:lineRule="auto"/>
        <w:jc w:val="both"/>
        <w:rPr>
          <w:rFonts w:asciiTheme="minorHAnsi" w:hAnsiTheme="minorHAnsi" w:cs="Calibri"/>
        </w:rPr>
      </w:pPr>
    </w:p>
    <w:p w14:paraId="36149A8F" w14:textId="77777777" w:rsidR="0087418D" w:rsidRPr="00127619" w:rsidRDefault="0087418D" w:rsidP="0087418D">
      <w:pPr>
        <w:widowControl w:val="0"/>
        <w:tabs>
          <w:tab w:val="left" w:pos="3030"/>
          <w:tab w:val="left" w:pos="4005"/>
          <w:tab w:val="left" w:pos="6885"/>
        </w:tabs>
        <w:spacing w:after="0" w:line="276" w:lineRule="auto"/>
        <w:jc w:val="both"/>
        <w:rPr>
          <w:rFonts w:asciiTheme="minorHAnsi" w:hAnsiTheme="minorHAnsi" w:cs="Calibri"/>
        </w:rPr>
      </w:pPr>
    </w:p>
    <w:p w14:paraId="4F7A28B4" w14:textId="77777777" w:rsidR="0087418D" w:rsidRPr="00127619" w:rsidRDefault="0087418D" w:rsidP="0087418D">
      <w:pPr>
        <w:widowControl w:val="0"/>
        <w:tabs>
          <w:tab w:val="left" w:pos="3030"/>
          <w:tab w:val="left" w:pos="4005"/>
          <w:tab w:val="left" w:pos="6885"/>
        </w:tabs>
        <w:spacing w:after="0" w:line="276" w:lineRule="auto"/>
        <w:jc w:val="both"/>
        <w:rPr>
          <w:rFonts w:asciiTheme="minorHAnsi" w:hAnsiTheme="minorHAnsi" w:cs="Calibri"/>
          <w:spacing w:val="-1"/>
        </w:rPr>
      </w:pPr>
      <w:r w:rsidRPr="00127619">
        <w:rPr>
          <w:rFonts w:asciiTheme="minorHAnsi" w:hAnsiTheme="minorHAnsi" w:cs="Calibri"/>
        </w:rPr>
        <w:t xml:space="preserve">Izjavljujem da ćemo Naručitelju </w:t>
      </w:r>
      <w:r w:rsidRPr="00127619">
        <w:rPr>
          <w:rFonts w:asciiTheme="minorHAnsi" w:hAnsiTheme="minorHAnsi" w:cs="Calibri"/>
          <w:spacing w:val="-1"/>
        </w:rPr>
        <w:t>dostaviti</w:t>
      </w:r>
      <w:r w:rsidRPr="00127619">
        <w:rPr>
          <w:rFonts w:asciiTheme="minorHAnsi" w:hAnsiTheme="minorHAnsi" w:cs="Calibri"/>
        </w:rPr>
        <w:t xml:space="preserve"> </w:t>
      </w:r>
      <w:r w:rsidRPr="00127619">
        <w:rPr>
          <w:rFonts w:asciiTheme="minorHAnsi" w:hAnsiTheme="minorHAnsi" w:cs="Calibri"/>
          <w:spacing w:val="33"/>
        </w:rPr>
        <w:t xml:space="preserve"> </w:t>
      </w:r>
      <w:r w:rsidRPr="00127619">
        <w:rPr>
          <w:rFonts w:asciiTheme="minorHAnsi" w:hAnsiTheme="minorHAnsi" w:cs="Calibri"/>
          <w:spacing w:val="-1"/>
        </w:rPr>
        <w:t>ovjerene</w:t>
      </w:r>
      <w:r w:rsidRPr="00127619">
        <w:rPr>
          <w:rFonts w:asciiTheme="minorHAnsi" w:hAnsiTheme="minorHAnsi" w:cs="Calibri"/>
        </w:rPr>
        <w:t xml:space="preserve"> </w:t>
      </w:r>
      <w:r w:rsidRPr="00127619">
        <w:rPr>
          <w:rFonts w:asciiTheme="minorHAnsi" w:hAnsiTheme="minorHAnsi" w:cs="Calibri"/>
          <w:spacing w:val="31"/>
        </w:rPr>
        <w:t xml:space="preserve"> </w:t>
      </w:r>
      <w:r w:rsidRPr="00127619">
        <w:rPr>
          <w:rFonts w:asciiTheme="minorHAnsi" w:hAnsiTheme="minorHAnsi" w:cs="Calibri"/>
          <w:spacing w:val="-1"/>
        </w:rPr>
        <w:t>preslike</w:t>
      </w:r>
      <w:r w:rsidRPr="00127619">
        <w:rPr>
          <w:rFonts w:asciiTheme="minorHAnsi" w:hAnsiTheme="minorHAnsi" w:cs="Calibri"/>
        </w:rPr>
        <w:t xml:space="preserve"> </w:t>
      </w:r>
      <w:r w:rsidRPr="00127619">
        <w:rPr>
          <w:rFonts w:asciiTheme="minorHAnsi" w:hAnsiTheme="minorHAnsi" w:cs="Calibri"/>
          <w:spacing w:val="32"/>
        </w:rPr>
        <w:t xml:space="preserve"> </w:t>
      </w:r>
      <w:r w:rsidRPr="00127619">
        <w:rPr>
          <w:rFonts w:asciiTheme="minorHAnsi" w:hAnsiTheme="minorHAnsi" w:cs="Calibri"/>
          <w:spacing w:val="-1"/>
        </w:rPr>
        <w:t>ili</w:t>
      </w:r>
      <w:r w:rsidRPr="00127619">
        <w:rPr>
          <w:rFonts w:asciiTheme="minorHAnsi" w:hAnsiTheme="minorHAnsi" w:cs="Calibri"/>
        </w:rPr>
        <w:t xml:space="preserve"> </w:t>
      </w:r>
      <w:r w:rsidRPr="00127619">
        <w:rPr>
          <w:rFonts w:asciiTheme="minorHAnsi" w:hAnsiTheme="minorHAnsi" w:cs="Calibri"/>
          <w:spacing w:val="31"/>
        </w:rPr>
        <w:t xml:space="preserve"> </w:t>
      </w:r>
      <w:r w:rsidRPr="00127619">
        <w:rPr>
          <w:rFonts w:asciiTheme="minorHAnsi" w:hAnsiTheme="minorHAnsi" w:cs="Calibri"/>
          <w:spacing w:val="-1"/>
        </w:rPr>
        <w:t>izvornike</w:t>
      </w:r>
      <w:r w:rsidRPr="00127619">
        <w:rPr>
          <w:rFonts w:asciiTheme="minorHAnsi" w:hAnsiTheme="minorHAnsi" w:cs="Calibri"/>
        </w:rPr>
        <w:t xml:space="preserve"> </w:t>
      </w:r>
      <w:r w:rsidRPr="00127619">
        <w:rPr>
          <w:rFonts w:asciiTheme="minorHAnsi" w:hAnsiTheme="minorHAnsi" w:cs="Calibri"/>
          <w:spacing w:val="32"/>
        </w:rPr>
        <w:t xml:space="preserve"> </w:t>
      </w:r>
      <w:r w:rsidRPr="00127619">
        <w:rPr>
          <w:rFonts w:asciiTheme="minorHAnsi" w:hAnsiTheme="minorHAnsi" w:cs="Calibri"/>
          <w:spacing w:val="-1"/>
        </w:rPr>
        <w:t>dostavljenih</w:t>
      </w:r>
      <w:r w:rsidRPr="00127619">
        <w:rPr>
          <w:rFonts w:asciiTheme="minorHAnsi" w:hAnsiTheme="minorHAnsi" w:cs="Calibri"/>
        </w:rPr>
        <w:t xml:space="preserve"> </w:t>
      </w:r>
      <w:r w:rsidRPr="00127619">
        <w:rPr>
          <w:rFonts w:asciiTheme="minorHAnsi" w:hAnsiTheme="minorHAnsi" w:cs="Calibri"/>
          <w:spacing w:val="33"/>
        </w:rPr>
        <w:t xml:space="preserve"> </w:t>
      </w:r>
      <w:r w:rsidRPr="00127619">
        <w:rPr>
          <w:rFonts w:asciiTheme="minorHAnsi" w:hAnsiTheme="minorHAnsi" w:cs="Calibri"/>
          <w:spacing w:val="-1"/>
        </w:rPr>
        <w:t xml:space="preserve">dokaza </w:t>
      </w:r>
      <w:r w:rsidRPr="00127619">
        <w:rPr>
          <w:rFonts w:asciiTheme="minorHAnsi" w:hAnsiTheme="minorHAnsi" w:cs="Calibri"/>
        </w:rPr>
        <w:t>o</w:t>
      </w:r>
      <w:r w:rsidRPr="00127619">
        <w:rPr>
          <w:rFonts w:asciiTheme="minorHAnsi" w:hAnsiTheme="minorHAnsi" w:cs="Calibri"/>
          <w:spacing w:val="35"/>
        </w:rPr>
        <w:t xml:space="preserve"> </w:t>
      </w:r>
      <w:r w:rsidRPr="00127619">
        <w:rPr>
          <w:rFonts w:asciiTheme="minorHAnsi" w:hAnsiTheme="minorHAnsi" w:cs="Calibri"/>
          <w:spacing w:val="-1"/>
        </w:rPr>
        <w:t>sposobnosti (koji su</w:t>
      </w:r>
      <w:r w:rsidRPr="00127619">
        <w:rPr>
          <w:rFonts w:asciiTheme="minorHAnsi" w:hAnsiTheme="minorHAnsi" w:cs="Calibri"/>
        </w:rPr>
        <w:t xml:space="preserve"> </w:t>
      </w:r>
      <w:r w:rsidRPr="00127619">
        <w:rPr>
          <w:rFonts w:asciiTheme="minorHAnsi" w:hAnsiTheme="minorHAnsi" w:cs="Calibri"/>
          <w:spacing w:val="-1"/>
        </w:rPr>
        <w:t>dostavljeni</w:t>
      </w:r>
      <w:r w:rsidRPr="00127619">
        <w:rPr>
          <w:rFonts w:asciiTheme="minorHAnsi" w:hAnsiTheme="minorHAnsi" w:cs="Calibri"/>
        </w:rPr>
        <w:t xml:space="preserve"> u</w:t>
      </w:r>
      <w:r w:rsidRPr="00127619">
        <w:rPr>
          <w:rFonts w:asciiTheme="minorHAnsi" w:hAnsiTheme="minorHAnsi" w:cs="Calibri"/>
          <w:spacing w:val="-1"/>
        </w:rPr>
        <w:t xml:space="preserve"> neovjerenoj</w:t>
      </w:r>
      <w:r w:rsidRPr="00127619">
        <w:rPr>
          <w:rFonts w:asciiTheme="minorHAnsi" w:hAnsiTheme="minorHAnsi" w:cs="Calibri"/>
        </w:rPr>
        <w:t xml:space="preserve"> </w:t>
      </w:r>
      <w:r w:rsidRPr="00127619">
        <w:rPr>
          <w:rFonts w:asciiTheme="minorHAnsi" w:hAnsiTheme="minorHAnsi" w:cs="Calibri"/>
          <w:spacing w:val="-1"/>
        </w:rPr>
        <w:t>preslici),</w:t>
      </w:r>
      <w:r w:rsidRPr="00127619">
        <w:rPr>
          <w:rFonts w:asciiTheme="minorHAnsi" w:hAnsiTheme="minorHAnsi" w:cs="Calibri"/>
        </w:rPr>
        <w:t xml:space="preserve"> </w:t>
      </w:r>
      <w:r w:rsidRPr="00127619">
        <w:rPr>
          <w:rFonts w:asciiTheme="minorHAnsi" w:hAnsiTheme="minorHAnsi" w:cs="Calibri"/>
          <w:spacing w:val="-1"/>
        </w:rPr>
        <w:t>ukoliko</w:t>
      </w:r>
      <w:r w:rsidRPr="00127619">
        <w:rPr>
          <w:rFonts w:asciiTheme="minorHAnsi" w:hAnsiTheme="minorHAnsi" w:cs="Calibri"/>
        </w:rPr>
        <w:t xml:space="preserve"> </w:t>
      </w:r>
      <w:r w:rsidRPr="00127619">
        <w:rPr>
          <w:rFonts w:asciiTheme="minorHAnsi" w:hAnsiTheme="minorHAnsi" w:cs="Calibri"/>
          <w:spacing w:val="-1"/>
        </w:rPr>
        <w:t>iste</w:t>
      </w:r>
      <w:r w:rsidRPr="00127619">
        <w:rPr>
          <w:rFonts w:asciiTheme="minorHAnsi" w:hAnsiTheme="minorHAnsi" w:cs="Calibri"/>
        </w:rPr>
        <w:t xml:space="preserve"> </w:t>
      </w:r>
      <w:r w:rsidRPr="00127619">
        <w:rPr>
          <w:rFonts w:asciiTheme="minorHAnsi" w:hAnsiTheme="minorHAnsi" w:cs="Calibri"/>
          <w:spacing w:val="-1"/>
        </w:rPr>
        <w:t>zatraži.</w:t>
      </w:r>
    </w:p>
    <w:p w14:paraId="1C78698B" w14:textId="77777777" w:rsidR="0087418D" w:rsidRPr="00127619" w:rsidRDefault="0087418D" w:rsidP="0087418D">
      <w:pPr>
        <w:widowControl w:val="0"/>
        <w:tabs>
          <w:tab w:val="left" w:pos="3030"/>
          <w:tab w:val="left" w:pos="4005"/>
          <w:tab w:val="left" w:pos="6885"/>
        </w:tabs>
        <w:spacing w:after="0" w:line="276" w:lineRule="auto"/>
        <w:jc w:val="both"/>
        <w:rPr>
          <w:rFonts w:asciiTheme="minorHAnsi" w:hAnsiTheme="minorHAnsi" w:cs="Calibri"/>
          <w:sz w:val="16"/>
          <w:szCs w:val="16"/>
        </w:rPr>
      </w:pPr>
    </w:p>
    <w:p w14:paraId="5275BF67" w14:textId="77777777" w:rsidR="0087418D" w:rsidRPr="00127619" w:rsidRDefault="0087418D" w:rsidP="0087418D">
      <w:pPr>
        <w:widowControl w:val="0"/>
        <w:tabs>
          <w:tab w:val="left" w:pos="3030"/>
          <w:tab w:val="left" w:pos="4005"/>
          <w:tab w:val="left" w:pos="6885"/>
        </w:tabs>
        <w:spacing w:after="0" w:line="276" w:lineRule="auto"/>
        <w:jc w:val="both"/>
        <w:rPr>
          <w:rFonts w:asciiTheme="minorHAnsi" w:hAnsiTheme="minorHAnsi" w:cs="Calibri"/>
          <w:sz w:val="16"/>
          <w:szCs w:val="16"/>
        </w:rPr>
      </w:pPr>
    </w:p>
    <w:p w14:paraId="0A3CBE51" w14:textId="77777777" w:rsidR="0087418D" w:rsidRPr="00127619" w:rsidRDefault="0087418D" w:rsidP="0087418D">
      <w:pPr>
        <w:widowControl w:val="0"/>
        <w:tabs>
          <w:tab w:val="left" w:pos="3030"/>
          <w:tab w:val="left" w:pos="4005"/>
          <w:tab w:val="left" w:pos="6885"/>
        </w:tabs>
        <w:spacing w:after="0" w:line="276" w:lineRule="auto"/>
        <w:jc w:val="both"/>
        <w:rPr>
          <w:rFonts w:asciiTheme="minorHAnsi" w:hAnsiTheme="minorHAnsi" w:cs="Calibri"/>
          <w:u w:val="single"/>
        </w:rPr>
      </w:pPr>
      <w:r w:rsidRPr="00127619">
        <w:rPr>
          <w:rFonts w:asciiTheme="minorHAnsi" w:hAnsiTheme="minorHAnsi" w:cs="Calibri"/>
        </w:rPr>
        <w:tab/>
      </w:r>
      <w:r w:rsidRPr="00127619">
        <w:rPr>
          <w:rFonts w:asciiTheme="minorHAnsi" w:hAnsiTheme="minorHAnsi" w:cs="Calibri"/>
        </w:rPr>
        <w:tab/>
        <w:t xml:space="preserve"> </w:t>
      </w:r>
      <w:r w:rsidRPr="00127619">
        <w:rPr>
          <w:rFonts w:asciiTheme="minorHAnsi" w:hAnsiTheme="minorHAnsi" w:cs="Calibri"/>
          <w:u w:val="single"/>
        </w:rPr>
        <w:tab/>
      </w:r>
    </w:p>
    <w:p w14:paraId="575DF27B" w14:textId="77777777" w:rsidR="0087418D" w:rsidRPr="002E35A6" w:rsidRDefault="0087418D" w:rsidP="0087418D">
      <w:pPr>
        <w:widowControl w:val="0"/>
        <w:tabs>
          <w:tab w:val="left" w:pos="3030"/>
          <w:tab w:val="left" w:pos="4005"/>
          <w:tab w:val="left" w:pos="6885"/>
        </w:tabs>
        <w:spacing w:after="0" w:line="276" w:lineRule="auto"/>
        <w:jc w:val="both"/>
        <w:rPr>
          <w:rFonts w:asciiTheme="minorHAnsi" w:hAnsiTheme="minorHAnsi" w:cs="Calibri"/>
          <w:lang w:val="en-US"/>
        </w:rPr>
      </w:pPr>
      <w:r w:rsidRPr="00127619">
        <w:rPr>
          <w:rFonts w:asciiTheme="minorHAnsi" w:hAnsiTheme="minorHAnsi" w:cs="Calibri"/>
        </w:rPr>
        <w:tab/>
      </w:r>
      <w:r w:rsidRPr="00127619">
        <w:rPr>
          <w:rFonts w:asciiTheme="minorHAnsi" w:hAnsiTheme="minorHAnsi" w:cs="Calibri"/>
        </w:rPr>
        <w:tab/>
        <w:t xml:space="preserve"> </w:t>
      </w:r>
      <w:r w:rsidRPr="002E35A6">
        <w:rPr>
          <w:rFonts w:asciiTheme="minorHAnsi" w:hAnsiTheme="minorHAnsi" w:cs="Calibri"/>
          <w:lang w:val="en-US"/>
        </w:rPr>
        <w:t>(potpis i pečat ponuditelja)</w:t>
      </w:r>
    </w:p>
    <w:p w14:paraId="4A2C3658" w14:textId="77777777" w:rsidR="0087418D" w:rsidRPr="002E35A6" w:rsidRDefault="0087418D" w:rsidP="0087418D">
      <w:pPr>
        <w:widowControl w:val="0"/>
        <w:tabs>
          <w:tab w:val="left" w:pos="3030"/>
          <w:tab w:val="left" w:pos="4005"/>
          <w:tab w:val="left" w:pos="6885"/>
        </w:tabs>
        <w:spacing w:after="0" w:line="276" w:lineRule="auto"/>
        <w:jc w:val="both"/>
        <w:rPr>
          <w:rFonts w:asciiTheme="minorHAnsi" w:hAnsiTheme="minorHAnsi" w:cs="Calibri"/>
          <w:lang w:val="en-US"/>
        </w:rPr>
      </w:pPr>
    </w:p>
    <w:p w14:paraId="1D2DA9C2" w14:textId="77777777" w:rsidR="0087418D" w:rsidRPr="002E35A6" w:rsidRDefault="0087418D" w:rsidP="0087418D">
      <w:pPr>
        <w:rPr>
          <w:rFonts w:asciiTheme="minorHAnsi" w:hAnsiTheme="minorHAnsi"/>
          <w:u w:val="single"/>
        </w:rPr>
      </w:pPr>
    </w:p>
    <w:p w14:paraId="7BD63E81" w14:textId="77777777" w:rsidR="0087418D" w:rsidRPr="002E35A6" w:rsidRDefault="0087418D" w:rsidP="0087418D">
      <w:pPr>
        <w:rPr>
          <w:rFonts w:asciiTheme="minorHAnsi" w:hAnsiTheme="minorHAnsi"/>
        </w:rPr>
      </w:pPr>
      <w:r w:rsidRPr="002E35A6">
        <w:rPr>
          <w:rFonts w:asciiTheme="minorHAnsi" w:hAnsiTheme="minorHAnsi"/>
          <w:u w:val="single"/>
        </w:rPr>
        <w:tab/>
      </w:r>
      <w:r w:rsidRPr="002E35A6">
        <w:rPr>
          <w:rFonts w:asciiTheme="minorHAnsi" w:hAnsiTheme="minorHAnsi"/>
          <w:u w:val="single"/>
        </w:rPr>
        <w:tab/>
      </w:r>
      <w:r w:rsidRPr="002E35A6">
        <w:rPr>
          <w:rFonts w:asciiTheme="minorHAnsi" w:hAnsiTheme="minorHAnsi"/>
          <w:u w:val="single"/>
        </w:rPr>
        <w:tab/>
      </w:r>
      <w:r w:rsidRPr="002E35A6">
        <w:rPr>
          <w:rFonts w:asciiTheme="minorHAnsi" w:hAnsiTheme="minorHAnsi"/>
        </w:rPr>
        <w:tab/>
      </w:r>
      <w:r w:rsidRPr="002E35A6">
        <w:rPr>
          <w:rFonts w:asciiTheme="minorHAnsi" w:hAnsiTheme="minorHAnsi"/>
        </w:rPr>
        <w:tab/>
      </w:r>
      <w:r w:rsidRPr="002E35A6">
        <w:rPr>
          <w:rFonts w:asciiTheme="minorHAnsi" w:hAnsiTheme="minorHAnsi"/>
          <w:u w:val="single"/>
        </w:rPr>
        <w:br/>
      </w:r>
      <w:r w:rsidRPr="002E35A6">
        <w:rPr>
          <w:rFonts w:asciiTheme="minorHAnsi" w:hAnsiTheme="minorHAnsi"/>
        </w:rPr>
        <w:t xml:space="preserve">      (mjesto i datum)</w:t>
      </w:r>
      <w:r w:rsidRPr="002E35A6">
        <w:rPr>
          <w:rFonts w:asciiTheme="minorHAnsi" w:hAnsiTheme="minorHAnsi"/>
        </w:rPr>
        <w:tab/>
      </w:r>
    </w:p>
    <w:p w14:paraId="6528E28E" w14:textId="77777777" w:rsidR="0087418D" w:rsidRPr="002E35A6" w:rsidRDefault="0087418D" w:rsidP="0087418D">
      <w:pPr>
        <w:rPr>
          <w:rFonts w:asciiTheme="minorHAnsi" w:eastAsia="Times New Roman" w:hAnsiTheme="minorHAnsi"/>
          <w:b/>
          <w:sz w:val="26"/>
          <w:szCs w:val="26"/>
        </w:rPr>
      </w:pPr>
    </w:p>
    <w:p w14:paraId="6C885FFD" w14:textId="77777777" w:rsidR="0087418D" w:rsidRPr="002E35A6" w:rsidRDefault="0087418D" w:rsidP="0087418D">
      <w:pPr>
        <w:pStyle w:val="Naslov2"/>
        <w:rPr>
          <w:rFonts w:asciiTheme="minorHAnsi" w:hAnsiTheme="minorHAnsi"/>
        </w:rPr>
      </w:pPr>
      <w:bookmarkStart w:id="294" w:name="_Toc411888331"/>
      <w:bookmarkStart w:id="295" w:name="_Toc417298762"/>
      <w:bookmarkStart w:id="296" w:name="_Toc335293071"/>
      <w:bookmarkStart w:id="297" w:name="_Toc349824269"/>
      <w:bookmarkStart w:id="298" w:name="_Toc358030811"/>
      <w:r w:rsidRPr="002E35A6">
        <w:rPr>
          <w:rFonts w:asciiTheme="minorHAnsi" w:hAnsiTheme="minorHAnsi"/>
        </w:rPr>
        <w:t>PRILOG 7.19. PODACI O ZADOVOLJAVAJUĆEM IZVRŠENJU UGOVORA</w:t>
      </w:r>
      <w:bookmarkEnd w:id="294"/>
      <w:bookmarkEnd w:id="295"/>
      <w:bookmarkEnd w:id="296"/>
      <w:bookmarkEnd w:id="297"/>
      <w:bookmarkEnd w:id="298"/>
    </w:p>
    <w:p w14:paraId="46D75729" w14:textId="77777777" w:rsidR="0087418D" w:rsidRPr="002E35A6" w:rsidRDefault="0087418D" w:rsidP="0087418D">
      <w:pPr>
        <w:rPr>
          <w:rFonts w:asciiTheme="minorHAnsi" w:hAnsiTheme="minorHAnsi"/>
        </w:rPr>
      </w:pPr>
    </w:p>
    <w:p w14:paraId="4E378940" w14:textId="77777777" w:rsidR="0087418D" w:rsidRPr="002E35A6" w:rsidRDefault="0087418D" w:rsidP="0087418D">
      <w:pPr>
        <w:rPr>
          <w:rFonts w:asciiTheme="minorHAnsi" w:eastAsia="Times New Roman" w:hAnsiTheme="minorHAnsi"/>
          <w:b/>
          <w:sz w:val="26"/>
          <w:szCs w:val="26"/>
        </w:rPr>
      </w:pPr>
    </w:p>
    <w:p w14:paraId="43992F6C" w14:textId="77777777" w:rsidR="0087418D" w:rsidRPr="002E35A6" w:rsidRDefault="0087418D" w:rsidP="0087418D">
      <w:pPr>
        <w:rPr>
          <w:rFonts w:asciiTheme="minorHAnsi" w:eastAsia="Times New Roman" w:hAnsiTheme="minorHAnsi"/>
          <w:b/>
          <w:sz w:val="26"/>
          <w:szCs w:val="26"/>
        </w:rPr>
      </w:pPr>
    </w:p>
    <w:p w14:paraId="66BD0D89" w14:textId="77777777" w:rsidR="0087418D" w:rsidRPr="002E35A6" w:rsidRDefault="0087418D" w:rsidP="0087418D">
      <w:pPr>
        <w:rPr>
          <w:rFonts w:asciiTheme="minorHAnsi" w:hAnsiTheme="minorHAnsi"/>
        </w:rPr>
      </w:pPr>
    </w:p>
    <w:p w14:paraId="7DBD2FA9" w14:textId="77777777" w:rsidR="0087418D" w:rsidRPr="002E35A6" w:rsidRDefault="0087418D" w:rsidP="0087418D">
      <w:pPr>
        <w:rPr>
          <w:rFonts w:asciiTheme="minorHAnsi" w:hAnsiTheme="minorHAnsi"/>
        </w:rPr>
      </w:pPr>
    </w:p>
    <w:p w14:paraId="5DDA6000" w14:textId="77777777" w:rsidR="0087418D" w:rsidRPr="002E35A6" w:rsidRDefault="0087418D" w:rsidP="0087418D">
      <w:pPr>
        <w:rPr>
          <w:rFonts w:asciiTheme="minorHAnsi" w:hAnsiTheme="minorHAnsi"/>
        </w:rPr>
      </w:pPr>
    </w:p>
    <w:p w14:paraId="1DA1D8B6" w14:textId="77777777" w:rsidR="0087418D" w:rsidRPr="002E35A6" w:rsidRDefault="0087418D" w:rsidP="0087418D">
      <w:pPr>
        <w:rPr>
          <w:rFonts w:asciiTheme="minorHAnsi" w:hAnsiTheme="minorHAnsi"/>
        </w:rPr>
      </w:pPr>
    </w:p>
    <w:p w14:paraId="6503897E" w14:textId="77777777" w:rsidR="0087418D" w:rsidRPr="002E35A6" w:rsidRDefault="0087418D" w:rsidP="0087418D">
      <w:pPr>
        <w:rPr>
          <w:rFonts w:asciiTheme="minorHAnsi" w:hAnsiTheme="minorHAnsi"/>
        </w:rPr>
      </w:pPr>
    </w:p>
    <w:p w14:paraId="53BE9CA2" w14:textId="77777777" w:rsidR="0087418D" w:rsidRPr="002E35A6" w:rsidRDefault="0087418D" w:rsidP="0087418D">
      <w:pPr>
        <w:rPr>
          <w:rFonts w:asciiTheme="minorHAnsi" w:hAnsiTheme="minorHAnsi"/>
        </w:rPr>
      </w:pPr>
    </w:p>
    <w:p w14:paraId="528BE857" w14:textId="77777777" w:rsidR="0087418D" w:rsidRPr="002E35A6" w:rsidRDefault="0087418D" w:rsidP="0087418D">
      <w:pPr>
        <w:rPr>
          <w:rFonts w:asciiTheme="minorHAnsi" w:hAnsiTheme="minorHAnsi"/>
        </w:rPr>
      </w:pPr>
    </w:p>
    <w:p w14:paraId="5C5D2440" w14:textId="77777777" w:rsidR="0087418D" w:rsidRPr="002E35A6" w:rsidRDefault="0087418D" w:rsidP="0087418D">
      <w:pPr>
        <w:rPr>
          <w:rFonts w:asciiTheme="minorHAnsi" w:hAnsiTheme="minorHAnsi"/>
        </w:rPr>
      </w:pPr>
    </w:p>
    <w:p w14:paraId="7C44927F" w14:textId="77777777" w:rsidR="0087418D" w:rsidRPr="002E35A6" w:rsidRDefault="0087418D" w:rsidP="0087418D">
      <w:pPr>
        <w:rPr>
          <w:rFonts w:asciiTheme="minorHAnsi" w:hAnsiTheme="minorHAnsi"/>
        </w:rPr>
      </w:pPr>
    </w:p>
    <w:p w14:paraId="6DB51DE0" w14:textId="77777777" w:rsidR="0087418D" w:rsidRPr="002E35A6" w:rsidRDefault="0087418D" w:rsidP="0087418D">
      <w:pPr>
        <w:rPr>
          <w:rFonts w:asciiTheme="minorHAnsi" w:hAnsiTheme="minorHAnsi"/>
        </w:rPr>
      </w:pPr>
    </w:p>
    <w:p w14:paraId="5848116F" w14:textId="77777777" w:rsidR="0087418D" w:rsidRPr="002E35A6" w:rsidRDefault="0087418D" w:rsidP="0087418D">
      <w:pPr>
        <w:rPr>
          <w:rFonts w:asciiTheme="minorHAnsi" w:hAnsiTheme="minorHAnsi"/>
        </w:rPr>
      </w:pPr>
    </w:p>
    <w:p w14:paraId="5FD1C14A" w14:textId="77777777" w:rsidR="0087418D" w:rsidRPr="002E35A6" w:rsidRDefault="0087418D" w:rsidP="0087418D">
      <w:pPr>
        <w:rPr>
          <w:rFonts w:asciiTheme="minorHAnsi" w:hAnsiTheme="minorHAnsi"/>
        </w:rPr>
      </w:pPr>
    </w:p>
    <w:p w14:paraId="0CF1184A" w14:textId="77777777" w:rsidR="0087418D" w:rsidRPr="002E35A6" w:rsidRDefault="0087418D" w:rsidP="0087418D">
      <w:pPr>
        <w:rPr>
          <w:rFonts w:asciiTheme="minorHAnsi" w:hAnsiTheme="minorHAnsi"/>
        </w:rPr>
      </w:pPr>
    </w:p>
    <w:p w14:paraId="183D91A6" w14:textId="77777777" w:rsidR="0087418D" w:rsidRPr="002E35A6" w:rsidRDefault="0087418D" w:rsidP="0087418D">
      <w:pPr>
        <w:rPr>
          <w:rFonts w:asciiTheme="minorHAnsi" w:hAnsiTheme="minorHAnsi"/>
        </w:rPr>
      </w:pPr>
    </w:p>
    <w:p w14:paraId="0D093AB7" w14:textId="77777777" w:rsidR="0087418D" w:rsidRPr="002E35A6" w:rsidRDefault="0087418D" w:rsidP="0087418D">
      <w:pPr>
        <w:rPr>
          <w:rFonts w:asciiTheme="minorHAnsi" w:hAnsiTheme="minorHAnsi"/>
        </w:rPr>
      </w:pPr>
    </w:p>
    <w:p w14:paraId="361E34CE" w14:textId="77777777" w:rsidR="0087418D" w:rsidRPr="002E35A6" w:rsidRDefault="0087418D" w:rsidP="0087418D">
      <w:pPr>
        <w:rPr>
          <w:rFonts w:asciiTheme="minorHAnsi" w:hAnsiTheme="minorHAnsi"/>
        </w:rPr>
      </w:pPr>
    </w:p>
    <w:p w14:paraId="3FDC90C3" w14:textId="77777777" w:rsidR="0087418D" w:rsidRPr="002E35A6" w:rsidRDefault="0087418D" w:rsidP="0087418D">
      <w:pPr>
        <w:rPr>
          <w:rFonts w:asciiTheme="minorHAnsi" w:hAnsiTheme="minorHAnsi"/>
        </w:rPr>
      </w:pPr>
    </w:p>
    <w:p w14:paraId="0BAA5F16" w14:textId="77777777" w:rsidR="0087418D" w:rsidRPr="002E35A6" w:rsidRDefault="0087418D" w:rsidP="0087418D">
      <w:pPr>
        <w:rPr>
          <w:rFonts w:asciiTheme="minorHAnsi" w:hAnsiTheme="minorHAnsi"/>
        </w:rPr>
      </w:pPr>
    </w:p>
    <w:p w14:paraId="220E8518" w14:textId="77777777" w:rsidR="0087418D" w:rsidRPr="002E35A6" w:rsidRDefault="0087418D" w:rsidP="0087418D">
      <w:pPr>
        <w:rPr>
          <w:rFonts w:asciiTheme="minorHAnsi" w:hAnsiTheme="minorHAnsi"/>
        </w:rPr>
      </w:pPr>
    </w:p>
    <w:p w14:paraId="2214A2BE" w14:textId="77777777" w:rsidR="0087418D" w:rsidRPr="002E35A6" w:rsidRDefault="0087418D" w:rsidP="0087418D">
      <w:pPr>
        <w:rPr>
          <w:rFonts w:asciiTheme="minorHAnsi" w:eastAsia="Times New Roman" w:hAnsiTheme="minorHAnsi"/>
          <w:b/>
          <w:sz w:val="26"/>
          <w:szCs w:val="26"/>
        </w:rPr>
      </w:pPr>
    </w:p>
    <w:p w14:paraId="0CB40F45" w14:textId="77777777" w:rsidR="0087418D" w:rsidRDefault="0087418D" w:rsidP="0087418D">
      <w:pPr>
        <w:rPr>
          <w:rFonts w:asciiTheme="minorHAnsi" w:eastAsia="Times New Roman" w:hAnsiTheme="minorHAnsi"/>
          <w:b/>
          <w:sz w:val="26"/>
          <w:szCs w:val="26"/>
        </w:rPr>
      </w:pPr>
    </w:p>
    <w:p w14:paraId="72BA7F0A" w14:textId="77777777" w:rsidR="0087418D" w:rsidRPr="002E35A6" w:rsidRDefault="0087418D" w:rsidP="0087418D">
      <w:pPr>
        <w:rPr>
          <w:rFonts w:asciiTheme="minorHAnsi" w:eastAsia="Times New Roman" w:hAnsiTheme="minorHAnsi"/>
          <w:b/>
          <w:sz w:val="26"/>
          <w:szCs w:val="26"/>
        </w:rPr>
      </w:pPr>
    </w:p>
    <w:p w14:paraId="77A88C94" w14:textId="77777777" w:rsidR="0087418D" w:rsidRPr="002E35A6" w:rsidRDefault="0087418D" w:rsidP="0087418D">
      <w:pPr>
        <w:rPr>
          <w:rFonts w:asciiTheme="minorHAnsi" w:eastAsia="Times New Roman" w:hAnsiTheme="minorHAnsi"/>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87418D" w:rsidRPr="002E35A6" w14:paraId="05734B31" w14:textId="77777777" w:rsidTr="007E2919">
        <w:trPr>
          <w:trHeight w:val="1435"/>
        </w:trPr>
        <w:tc>
          <w:tcPr>
            <w:tcW w:w="9146" w:type="dxa"/>
            <w:shd w:val="clear" w:color="auto" w:fill="auto"/>
          </w:tcPr>
          <w:p w14:paraId="182603FA" w14:textId="77777777" w:rsidR="0087418D" w:rsidRPr="002E35A6" w:rsidRDefault="0087418D" w:rsidP="007E2919">
            <w:pPr>
              <w:spacing w:after="0" w:line="240" w:lineRule="auto"/>
              <w:rPr>
                <w:rFonts w:asciiTheme="minorHAnsi" w:eastAsia="Times New Roman" w:hAnsiTheme="minorHAnsi"/>
                <w:b/>
                <w:sz w:val="26"/>
                <w:szCs w:val="26"/>
              </w:rPr>
            </w:pPr>
            <w:r w:rsidRPr="002E35A6">
              <w:rPr>
                <w:rFonts w:asciiTheme="minorHAnsi" w:eastAsia="Times New Roman" w:hAnsiTheme="minorHAnsi"/>
                <w:b/>
                <w:sz w:val="26"/>
                <w:szCs w:val="26"/>
              </w:rPr>
              <w:t>PREDMET UGOVORA:</w:t>
            </w:r>
          </w:p>
        </w:tc>
      </w:tr>
      <w:tr w:rsidR="0087418D" w:rsidRPr="002E35A6" w14:paraId="448A871D" w14:textId="77777777" w:rsidTr="007E2919">
        <w:trPr>
          <w:trHeight w:val="1385"/>
        </w:trPr>
        <w:tc>
          <w:tcPr>
            <w:tcW w:w="9146" w:type="dxa"/>
            <w:shd w:val="clear" w:color="auto" w:fill="auto"/>
          </w:tcPr>
          <w:p w14:paraId="33184136" w14:textId="77777777" w:rsidR="0087418D" w:rsidRPr="002E35A6" w:rsidRDefault="0087418D" w:rsidP="007E2919">
            <w:pPr>
              <w:spacing w:after="0" w:line="240" w:lineRule="auto"/>
              <w:rPr>
                <w:rFonts w:asciiTheme="minorHAnsi" w:eastAsia="Times New Roman" w:hAnsiTheme="minorHAnsi"/>
                <w:b/>
                <w:sz w:val="26"/>
                <w:szCs w:val="26"/>
              </w:rPr>
            </w:pPr>
            <w:r w:rsidRPr="002E35A6">
              <w:rPr>
                <w:rFonts w:asciiTheme="minorHAnsi" w:eastAsia="Times New Roman" w:hAnsiTheme="minorHAnsi"/>
                <w:b/>
                <w:sz w:val="26"/>
                <w:szCs w:val="26"/>
              </w:rPr>
              <w:t>NAZIV I SJEDIŠTE IZVRŠITELJA:</w:t>
            </w:r>
          </w:p>
        </w:tc>
      </w:tr>
      <w:tr w:rsidR="0087418D" w:rsidRPr="002E35A6" w14:paraId="4D213E74" w14:textId="77777777" w:rsidTr="007E2919">
        <w:trPr>
          <w:trHeight w:val="1426"/>
        </w:trPr>
        <w:tc>
          <w:tcPr>
            <w:tcW w:w="9146" w:type="dxa"/>
            <w:shd w:val="clear" w:color="auto" w:fill="auto"/>
          </w:tcPr>
          <w:p w14:paraId="116E3CDA" w14:textId="77777777" w:rsidR="0087418D" w:rsidRPr="002E35A6" w:rsidRDefault="0087418D" w:rsidP="007E2919">
            <w:pPr>
              <w:spacing w:after="0" w:line="240" w:lineRule="auto"/>
              <w:rPr>
                <w:rFonts w:asciiTheme="minorHAnsi" w:eastAsia="Times New Roman" w:hAnsiTheme="minorHAnsi"/>
                <w:b/>
                <w:sz w:val="26"/>
                <w:szCs w:val="26"/>
              </w:rPr>
            </w:pPr>
            <w:r w:rsidRPr="002E35A6">
              <w:rPr>
                <w:rFonts w:asciiTheme="minorHAnsi" w:eastAsia="Times New Roman" w:hAnsiTheme="minorHAnsi"/>
                <w:b/>
                <w:sz w:val="26"/>
                <w:szCs w:val="26"/>
              </w:rPr>
              <w:t>NAZIV I SJEDIŠTE NARUČITELJA:</w:t>
            </w:r>
          </w:p>
        </w:tc>
      </w:tr>
      <w:tr w:rsidR="0087418D" w:rsidRPr="002E35A6" w14:paraId="4C513D0E" w14:textId="77777777" w:rsidTr="007E2919">
        <w:trPr>
          <w:trHeight w:val="1617"/>
        </w:trPr>
        <w:tc>
          <w:tcPr>
            <w:tcW w:w="9146" w:type="dxa"/>
            <w:shd w:val="clear" w:color="auto" w:fill="auto"/>
          </w:tcPr>
          <w:p w14:paraId="0F65B804" w14:textId="77777777" w:rsidR="0087418D" w:rsidRPr="002E35A6" w:rsidRDefault="0087418D" w:rsidP="007E2919">
            <w:pPr>
              <w:spacing w:after="0" w:line="240" w:lineRule="auto"/>
              <w:rPr>
                <w:rFonts w:asciiTheme="minorHAnsi" w:eastAsia="Times New Roman" w:hAnsiTheme="minorHAnsi"/>
                <w:b/>
                <w:sz w:val="26"/>
                <w:szCs w:val="26"/>
              </w:rPr>
            </w:pPr>
            <w:r w:rsidRPr="002E35A6">
              <w:rPr>
                <w:rFonts w:asciiTheme="minorHAnsi" w:eastAsia="Times New Roman" w:hAnsiTheme="minorHAnsi"/>
                <w:b/>
                <w:sz w:val="26"/>
                <w:szCs w:val="26"/>
              </w:rPr>
              <w:t>POPIS USLUGA OBUHVAĆENIH UGOVOROM:</w:t>
            </w:r>
          </w:p>
        </w:tc>
      </w:tr>
      <w:tr w:rsidR="0087418D" w:rsidRPr="002E35A6" w14:paraId="11F1728A" w14:textId="77777777" w:rsidTr="007E2919">
        <w:trPr>
          <w:trHeight w:val="1760"/>
        </w:trPr>
        <w:tc>
          <w:tcPr>
            <w:tcW w:w="9146" w:type="dxa"/>
            <w:shd w:val="clear" w:color="auto" w:fill="auto"/>
          </w:tcPr>
          <w:p w14:paraId="63A0267D" w14:textId="77777777" w:rsidR="0087418D" w:rsidRPr="002E35A6" w:rsidRDefault="0087418D" w:rsidP="007E2919">
            <w:pPr>
              <w:spacing w:after="0" w:line="240" w:lineRule="auto"/>
              <w:rPr>
                <w:rFonts w:asciiTheme="minorHAnsi" w:eastAsia="Times New Roman" w:hAnsiTheme="minorHAnsi"/>
                <w:b/>
                <w:sz w:val="26"/>
                <w:szCs w:val="26"/>
              </w:rPr>
            </w:pPr>
            <w:r w:rsidRPr="002E35A6">
              <w:rPr>
                <w:rFonts w:asciiTheme="minorHAnsi" w:eastAsia="Times New Roman" w:hAnsiTheme="minorHAnsi"/>
                <w:b/>
                <w:sz w:val="26"/>
                <w:szCs w:val="26"/>
              </w:rPr>
              <w:t>VRIJEDNOST USLUGA (bez PDV-a):</w:t>
            </w:r>
          </w:p>
        </w:tc>
      </w:tr>
      <w:tr w:rsidR="0087418D" w:rsidRPr="002E35A6" w14:paraId="4F7E1BD2" w14:textId="77777777" w:rsidTr="007E2919">
        <w:trPr>
          <w:trHeight w:val="1325"/>
        </w:trPr>
        <w:tc>
          <w:tcPr>
            <w:tcW w:w="9146" w:type="dxa"/>
            <w:shd w:val="clear" w:color="auto" w:fill="auto"/>
          </w:tcPr>
          <w:p w14:paraId="76C3C589" w14:textId="77777777" w:rsidR="0087418D" w:rsidRPr="002E35A6" w:rsidRDefault="0087418D" w:rsidP="007E2919">
            <w:pPr>
              <w:spacing w:after="0" w:line="240" w:lineRule="auto"/>
              <w:rPr>
                <w:rFonts w:asciiTheme="minorHAnsi" w:eastAsia="Times New Roman" w:hAnsiTheme="minorHAnsi"/>
                <w:b/>
                <w:sz w:val="26"/>
                <w:szCs w:val="26"/>
              </w:rPr>
            </w:pPr>
            <w:r w:rsidRPr="002E35A6">
              <w:rPr>
                <w:rFonts w:asciiTheme="minorHAnsi" w:eastAsia="Times New Roman" w:hAnsiTheme="minorHAnsi"/>
                <w:b/>
                <w:sz w:val="26"/>
                <w:szCs w:val="26"/>
              </w:rPr>
              <w:t>DATUM I MJESTO PRUŽANJA USLUGA</w:t>
            </w:r>
          </w:p>
        </w:tc>
      </w:tr>
      <w:tr w:rsidR="0087418D" w:rsidRPr="002E35A6" w14:paraId="35839518" w14:textId="77777777" w:rsidTr="007E2919">
        <w:trPr>
          <w:trHeight w:val="1399"/>
        </w:trPr>
        <w:tc>
          <w:tcPr>
            <w:tcW w:w="9146" w:type="dxa"/>
            <w:shd w:val="clear" w:color="auto" w:fill="auto"/>
          </w:tcPr>
          <w:p w14:paraId="33FE154A" w14:textId="77777777" w:rsidR="0087418D" w:rsidRPr="002E35A6" w:rsidRDefault="0087418D" w:rsidP="007E2919">
            <w:pPr>
              <w:spacing w:after="0" w:line="240" w:lineRule="auto"/>
              <w:rPr>
                <w:rFonts w:asciiTheme="minorHAnsi" w:eastAsia="Times New Roman" w:hAnsiTheme="minorHAnsi"/>
                <w:b/>
                <w:sz w:val="26"/>
                <w:szCs w:val="26"/>
              </w:rPr>
            </w:pPr>
            <w:r w:rsidRPr="002E35A6">
              <w:rPr>
                <w:rFonts w:asciiTheme="minorHAnsi" w:eastAsia="Times New Roman" w:hAnsiTheme="minorHAnsi"/>
                <w:b/>
                <w:sz w:val="26"/>
                <w:szCs w:val="26"/>
              </w:rPr>
              <w:t>IZJAVA O UREDNOM IZVRŠENJU USLUGA I U SKLADU S PRAVILIMA STRUKE:</w:t>
            </w:r>
          </w:p>
        </w:tc>
      </w:tr>
    </w:tbl>
    <w:p w14:paraId="13FB9210" w14:textId="77777777" w:rsidR="0087418D" w:rsidRPr="002E35A6" w:rsidRDefault="0087418D" w:rsidP="0087418D">
      <w:pPr>
        <w:rPr>
          <w:rFonts w:asciiTheme="minorHAnsi" w:eastAsia="Times New Roman" w:hAnsiTheme="minorHAnsi"/>
          <w:b/>
          <w:sz w:val="26"/>
          <w:szCs w:val="26"/>
        </w:rPr>
      </w:pPr>
    </w:p>
    <w:p w14:paraId="351F2935" w14:textId="77777777" w:rsidR="0087418D" w:rsidRPr="002E35A6" w:rsidRDefault="0087418D" w:rsidP="0087418D">
      <w:pPr>
        <w:rPr>
          <w:rFonts w:asciiTheme="minorHAnsi" w:eastAsia="Times New Roman" w:hAnsiTheme="minorHAnsi"/>
          <w:b/>
          <w:sz w:val="26"/>
          <w:szCs w:val="26"/>
        </w:rPr>
      </w:pPr>
    </w:p>
    <w:p w14:paraId="077CB557" w14:textId="77777777" w:rsidR="0087418D" w:rsidRPr="002E35A6" w:rsidRDefault="0087418D" w:rsidP="0087418D">
      <w:pPr>
        <w:rPr>
          <w:rFonts w:asciiTheme="minorHAnsi" w:eastAsia="Times New Roman" w:hAnsiTheme="minorHAnsi"/>
          <w:b/>
          <w:sz w:val="26"/>
          <w:szCs w:val="26"/>
        </w:rPr>
      </w:pPr>
    </w:p>
    <w:p w14:paraId="56459156" w14:textId="77777777" w:rsidR="0087418D" w:rsidRPr="002E35A6" w:rsidRDefault="0087418D" w:rsidP="0087418D">
      <w:pPr>
        <w:rPr>
          <w:rFonts w:asciiTheme="minorHAnsi" w:hAnsiTheme="minorHAnsi"/>
        </w:rPr>
      </w:pPr>
      <w:r w:rsidRPr="002E35A6">
        <w:rPr>
          <w:rFonts w:asciiTheme="minorHAnsi" w:hAnsiTheme="minorHAnsi"/>
          <w:u w:val="single"/>
        </w:rPr>
        <w:tab/>
      </w:r>
      <w:r w:rsidRPr="002E35A6">
        <w:rPr>
          <w:rFonts w:asciiTheme="minorHAnsi" w:hAnsiTheme="minorHAnsi"/>
          <w:u w:val="single"/>
        </w:rPr>
        <w:tab/>
      </w:r>
      <w:r w:rsidRPr="002E35A6">
        <w:rPr>
          <w:rFonts w:asciiTheme="minorHAnsi" w:hAnsiTheme="minorHAnsi"/>
          <w:u w:val="single"/>
        </w:rPr>
        <w:tab/>
      </w:r>
      <w:r w:rsidRPr="002E35A6">
        <w:rPr>
          <w:rFonts w:asciiTheme="minorHAnsi" w:hAnsiTheme="minorHAnsi"/>
        </w:rPr>
        <w:tab/>
      </w:r>
      <w:r w:rsidRPr="002E35A6">
        <w:rPr>
          <w:rFonts w:asciiTheme="minorHAnsi" w:hAnsiTheme="minorHAnsi"/>
        </w:rPr>
        <w:tab/>
        <w:t xml:space="preserve">  MP</w:t>
      </w:r>
      <w:r w:rsidRPr="002E35A6">
        <w:rPr>
          <w:rFonts w:asciiTheme="minorHAnsi" w:hAnsiTheme="minorHAnsi"/>
        </w:rPr>
        <w:tab/>
        <w:t xml:space="preserve">     </w:t>
      </w:r>
      <w:r w:rsidRPr="002E35A6">
        <w:rPr>
          <w:rFonts w:asciiTheme="minorHAnsi" w:hAnsiTheme="minorHAnsi"/>
        </w:rPr>
        <w:tab/>
        <w:t xml:space="preserve">               </w:t>
      </w:r>
      <w:r w:rsidRPr="002E35A6">
        <w:rPr>
          <w:rFonts w:asciiTheme="minorHAnsi" w:hAnsiTheme="minorHAnsi"/>
          <w:u w:val="single"/>
        </w:rPr>
        <w:tab/>
      </w:r>
      <w:r w:rsidRPr="002E35A6">
        <w:rPr>
          <w:rFonts w:asciiTheme="minorHAnsi" w:hAnsiTheme="minorHAnsi"/>
          <w:u w:val="single"/>
        </w:rPr>
        <w:tab/>
      </w:r>
      <w:r w:rsidRPr="002E35A6">
        <w:rPr>
          <w:rFonts w:asciiTheme="minorHAnsi" w:hAnsiTheme="minorHAnsi"/>
          <w:u w:val="single"/>
        </w:rPr>
        <w:tab/>
      </w:r>
      <w:r w:rsidRPr="002E35A6">
        <w:rPr>
          <w:rFonts w:asciiTheme="minorHAnsi" w:hAnsiTheme="minorHAnsi"/>
          <w:u w:val="single"/>
        </w:rPr>
        <w:tab/>
      </w:r>
      <w:r w:rsidRPr="002E35A6">
        <w:rPr>
          <w:rFonts w:asciiTheme="minorHAnsi" w:hAnsiTheme="minorHAnsi"/>
          <w:u w:val="single"/>
        </w:rPr>
        <w:br/>
      </w:r>
      <w:r w:rsidRPr="002E35A6">
        <w:rPr>
          <w:rFonts w:asciiTheme="minorHAnsi" w:hAnsiTheme="minorHAnsi"/>
        </w:rPr>
        <w:t xml:space="preserve">      (mjesto i datum)</w:t>
      </w:r>
      <w:r w:rsidRPr="002E35A6">
        <w:rPr>
          <w:rFonts w:asciiTheme="minorHAnsi" w:hAnsiTheme="minorHAnsi"/>
        </w:rPr>
        <w:tab/>
      </w:r>
      <w:r>
        <w:rPr>
          <w:rFonts w:asciiTheme="minorHAnsi" w:hAnsiTheme="minorHAnsi"/>
        </w:rPr>
        <w:tab/>
      </w:r>
      <w:r>
        <w:rPr>
          <w:rFonts w:asciiTheme="minorHAnsi" w:hAnsiTheme="minorHAnsi"/>
        </w:rPr>
        <w:tab/>
        <w:t xml:space="preserve">         </w:t>
      </w:r>
      <w:r>
        <w:rPr>
          <w:rFonts w:asciiTheme="minorHAnsi" w:hAnsiTheme="minorHAnsi"/>
        </w:rPr>
        <w:tab/>
        <w:t xml:space="preserve">                   </w:t>
      </w:r>
      <w:r w:rsidRPr="002E35A6">
        <w:rPr>
          <w:rFonts w:asciiTheme="minorHAnsi" w:hAnsiTheme="minorHAnsi"/>
        </w:rPr>
        <w:t xml:space="preserve"> (ime,prezime i potpis ovlaštene osobe)</w:t>
      </w:r>
    </w:p>
    <w:p w14:paraId="06F49E20" w14:textId="77777777" w:rsidR="0087418D" w:rsidRPr="002E35A6" w:rsidRDefault="0087418D" w:rsidP="0087418D">
      <w:pPr>
        <w:pStyle w:val="Naslov2"/>
        <w:rPr>
          <w:rFonts w:asciiTheme="minorHAnsi" w:hAnsiTheme="minorHAnsi"/>
        </w:rPr>
      </w:pPr>
      <w:bookmarkStart w:id="299" w:name="_Toc411888332"/>
      <w:bookmarkStart w:id="300" w:name="_Toc417298763"/>
      <w:bookmarkStart w:id="301" w:name="_Toc335293072"/>
      <w:bookmarkStart w:id="302" w:name="_Toc349824270"/>
      <w:bookmarkStart w:id="303" w:name="_Toc358030812"/>
      <w:r w:rsidRPr="002E35A6">
        <w:rPr>
          <w:rFonts w:asciiTheme="minorHAnsi" w:hAnsiTheme="minorHAnsi"/>
        </w:rPr>
        <w:t>PRILOG 7.20. POPIS UREDNO ISPUNJENIH UGOVORA U POSLJEDNJE 3 (TRI) GODINE</w:t>
      </w:r>
      <w:bookmarkEnd w:id="299"/>
      <w:bookmarkEnd w:id="300"/>
      <w:bookmarkEnd w:id="301"/>
      <w:bookmarkEnd w:id="302"/>
      <w:bookmarkEnd w:id="303"/>
    </w:p>
    <w:p w14:paraId="7162E6AC" w14:textId="77777777" w:rsidR="0087418D" w:rsidRPr="002E35A6" w:rsidRDefault="0087418D" w:rsidP="0087418D">
      <w:pPr>
        <w:rPr>
          <w:rFonts w:asciiTheme="minorHAnsi" w:eastAsia="Times New Roman" w:hAnsiTheme="minorHAnsi"/>
          <w:b/>
          <w:sz w:val="26"/>
          <w:szCs w:val="26"/>
        </w:rPr>
      </w:pPr>
    </w:p>
    <w:p w14:paraId="7A384566" w14:textId="77777777" w:rsidR="0087418D" w:rsidRPr="002E35A6" w:rsidRDefault="0087418D" w:rsidP="0087418D">
      <w:pPr>
        <w:rPr>
          <w:rFonts w:asciiTheme="minorHAnsi" w:eastAsia="Times New Roman" w:hAnsiTheme="minorHAnsi"/>
          <w:b/>
          <w:sz w:val="26"/>
          <w:szCs w:val="26"/>
        </w:rPr>
      </w:pPr>
    </w:p>
    <w:p w14:paraId="5BCB5011" w14:textId="77777777" w:rsidR="0087418D" w:rsidRPr="002E35A6" w:rsidRDefault="0087418D" w:rsidP="0087418D">
      <w:pPr>
        <w:rPr>
          <w:rFonts w:asciiTheme="minorHAnsi" w:eastAsia="Times New Roman" w:hAnsiTheme="minorHAnsi"/>
          <w:b/>
          <w:sz w:val="26"/>
          <w:szCs w:val="26"/>
        </w:rPr>
      </w:pPr>
    </w:p>
    <w:p w14:paraId="21CB7950" w14:textId="77777777" w:rsidR="0087418D" w:rsidRPr="002E35A6" w:rsidRDefault="0087418D" w:rsidP="0087418D">
      <w:pPr>
        <w:rPr>
          <w:rFonts w:asciiTheme="minorHAnsi" w:eastAsia="Times New Roman" w:hAnsiTheme="minorHAnsi"/>
          <w:b/>
          <w:sz w:val="26"/>
          <w:szCs w:val="26"/>
        </w:rPr>
      </w:pPr>
    </w:p>
    <w:p w14:paraId="15F9C370" w14:textId="77777777" w:rsidR="0087418D" w:rsidRPr="002E35A6" w:rsidRDefault="0087418D" w:rsidP="0087418D">
      <w:pPr>
        <w:rPr>
          <w:rFonts w:asciiTheme="minorHAnsi" w:eastAsia="Times New Roman" w:hAnsiTheme="minorHAnsi"/>
          <w:b/>
          <w:sz w:val="26"/>
          <w:szCs w:val="26"/>
        </w:rPr>
      </w:pPr>
    </w:p>
    <w:p w14:paraId="29CB5D35" w14:textId="77777777" w:rsidR="0087418D" w:rsidRPr="002E35A6" w:rsidRDefault="0087418D" w:rsidP="0087418D">
      <w:pPr>
        <w:rPr>
          <w:rFonts w:asciiTheme="minorHAnsi" w:eastAsia="Times New Roman" w:hAnsiTheme="minorHAnsi"/>
          <w:b/>
          <w:sz w:val="26"/>
          <w:szCs w:val="26"/>
        </w:rPr>
      </w:pPr>
    </w:p>
    <w:p w14:paraId="79C37299" w14:textId="77777777" w:rsidR="0087418D" w:rsidRPr="002E35A6" w:rsidRDefault="0087418D" w:rsidP="0087418D">
      <w:pPr>
        <w:rPr>
          <w:rFonts w:asciiTheme="minorHAnsi" w:eastAsia="Times New Roman" w:hAnsiTheme="minorHAnsi"/>
          <w:b/>
          <w:sz w:val="26"/>
          <w:szCs w:val="26"/>
        </w:rPr>
      </w:pPr>
    </w:p>
    <w:p w14:paraId="5A104833" w14:textId="77777777" w:rsidR="0087418D" w:rsidRPr="002E35A6" w:rsidRDefault="0087418D" w:rsidP="0087418D">
      <w:pPr>
        <w:rPr>
          <w:rFonts w:asciiTheme="minorHAnsi" w:eastAsia="Times New Roman" w:hAnsiTheme="minorHAnsi"/>
          <w:b/>
          <w:sz w:val="26"/>
          <w:szCs w:val="26"/>
        </w:rPr>
      </w:pPr>
    </w:p>
    <w:p w14:paraId="3DAEA6AB" w14:textId="77777777" w:rsidR="0087418D" w:rsidRPr="002E35A6" w:rsidRDefault="0087418D" w:rsidP="0087418D">
      <w:pPr>
        <w:rPr>
          <w:rFonts w:asciiTheme="minorHAnsi" w:eastAsia="Times New Roman" w:hAnsiTheme="minorHAnsi"/>
          <w:b/>
          <w:sz w:val="26"/>
          <w:szCs w:val="26"/>
        </w:rPr>
      </w:pPr>
    </w:p>
    <w:p w14:paraId="703CB54D" w14:textId="77777777" w:rsidR="0087418D" w:rsidRPr="002E35A6" w:rsidRDefault="0087418D" w:rsidP="0087418D">
      <w:pPr>
        <w:rPr>
          <w:rFonts w:asciiTheme="minorHAnsi" w:eastAsia="Times New Roman" w:hAnsiTheme="minorHAnsi"/>
          <w:b/>
          <w:sz w:val="26"/>
          <w:szCs w:val="26"/>
        </w:rPr>
      </w:pPr>
    </w:p>
    <w:p w14:paraId="64043A3D" w14:textId="77777777" w:rsidR="0087418D" w:rsidRPr="002E35A6" w:rsidRDefault="0087418D" w:rsidP="0087418D">
      <w:pPr>
        <w:rPr>
          <w:rFonts w:asciiTheme="minorHAnsi" w:eastAsia="Times New Roman" w:hAnsiTheme="minorHAnsi"/>
          <w:b/>
          <w:sz w:val="26"/>
          <w:szCs w:val="26"/>
        </w:rPr>
      </w:pPr>
    </w:p>
    <w:p w14:paraId="113B2C53" w14:textId="77777777" w:rsidR="0087418D" w:rsidRPr="002E35A6" w:rsidRDefault="0087418D" w:rsidP="0087418D">
      <w:pPr>
        <w:rPr>
          <w:rFonts w:asciiTheme="minorHAnsi" w:eastAsia="Times New Roman" w:hAnsiTheme="minorHAnsi"/>
          <w:b/>
          <w:sz w:val="26"/>
          <w:szCs w:val="26"/>
        </w:rPr>
      </w:pPr>
    </w:p>
    <w:p w14:paraId="262030CA" w14:textId="77777777" w:rsidR="0087418D" w:rsidRPr="002E35A6" w:rsidRDefault="0087418D" w:rsidP="0087418D">
      <w:pPr>
        <w:rPr>
          <w:rFonts w:asciiTheme="minorHAnsi" w:eastAsia="Times New Roman" w:hAnsiTheme="minorHAnsi"/>
          <w:b/>
          <w:sz w:val="26"/>
          <w:szCs w:val="26"/>
        </w:rPr>
      </w:pPr>
    </w:p>
    <w:p w14:paraId="3BFC778C" w14:textId="77777777" w:rsidR="0087418D" w:rsidRPr="002E35A6" w:rsidRDefault="0087418D" w:rsidP="0087418D">
      <w:pPr>
        <w:rPr>
          <w:rFonts w:asciiTheme="minorHAnsi" w:eastAsia="Times New Roman" w:hAnsiTheme="minorHAnsi"/>
          <w:b/>
          <w:sz w:val="26"/>
          <w:szCs w:val="26"/>
        </w:rPr>
      </w:pPr>
    </w:p>
    <w:p w14:paraId="5F82F83F" w14:textId="77777777" w:rsidR="0087418D" w:rsidRPr="002E35A6" w:rsidRDefault="0087418D" w:rsidP="0087418D">
      <w:pPr>
        <w:rPr>
          <w:rFonts w:asciiTheme="minorHAnsi" w:eastAsia="Times New Roman" w:hAnsiTheme="minorHAnsi"/>
          <w:b/>
          <w:sz w:val="26"/>
          <w:szCs w:val="26"/>
        </w:rPr>
      </w:pPr>
    </w:p>
    <w:p w14:paraId="3E7A602E" w14:textId="77777777" w:rsidR="0087418D" w:rsidRPr="002E35A6" w:rsidRDefault="0087418D" w:rsidP="0087418D">
      <w:pPr>
        <w:rPr>
          <w:rFonts w:asciiTheme="minorHAnsi" w:eastAsia="Times New Roman" w:hAnsiTheme="minorHAnsi"/>
          <w:b/>
          <w:sz w:val="26"/>
          <w:szCs w:val="26"/>
        </w:rPr>
      </w:pPr>
    </w:p>
    <w:p w14:paraId="77C88FA3" w14:textId="77777777" w:rsidR="0087418D" w:rsidRPr="002E35A6" w:rsidRDefault="0087418D" w:rsidP="0087418D">
      <w:pPr>
        <w:rPr>
          <w:rFonts w:asciiTheme="minorHAnsi" w:eastAsia="Times New Roman" w:hAnsiTheme="minorHAnsi"/>
          <w:b/>
          <w:sz w:val="26"/>
          <w:szCs w:val="26"/>
        </w:rPr>
      </w:pPr>
    </w:p>
    <w:p w14:paraId="643B52A1" w14:textId="77777777" w:rsidR="0087418D" w:rsidRPr="002E35A6" w:rsidRDefault="0087418D" w:rsidP="0087418D">
      <w:pPr>
        <w:rPr>
          <w:rFonts w:asciiTheme="minorHAnsi" w:eastAsia="Times New Roman" w:hAnsiTheme="minorHAnsi"/>
          <w:b/>
          <w:sz w:val="26"/>
          <w:szCs w:val="26"/>
        </w:rPr>
      </w:pPr>
    </w:p>
    <w:p w14:paraId="52DDD26A" w14:textId="77777777" w:rsidR="0087418D" w:rsidRPr="002E35A6" w:rsidRDefault="0087418D" w:rsidP="0087418D">
      <w:pPr>
        <w:rPr>
          <w:rFonts w:asciiTheme="minorHAnsi" w:eastAsia="Times New Roman" w:hAnsiTheme="minorHAnsi"/>
          <w:b/>
          <w:sz w:val="26"/>
          <w:szCs w:val="26"/>
        </w:rPr>
      </w:pPr>
    </w:p>
    <w:p w14:paraId="22DE03E0" w14:textId="77777777" w:rsidR="0087418D" w:rsidRPr="002E35A6" w:rsidRDefault="0087418D" w:rsidP="0087418D">
      <w:pPr>
        <w:rPr>
          <w:rFonts w:asciiTheme="minorHAnsi" w:eastAsia="Times New Roman" w:hAnsiTheme="minorHAnsi"/>
          <w:b/>
          <w:sz w:val="26"/>
          <w:szCs w:val="26"/>
        </w:rPr>
      </w:pPr>
    </w:p>
    <w:p w14:paraId="3A477A46" w14:textId="77777777" w:rsidR="0087418D" w:rsidRPr="002E35A6" w:rsidRDefault="0087418D" w:rsidP="0087418D">
      <w:pPr>
        <w:rPr>
          <w:rFonts w:asciiTheme="minorHAnsi" w:eastAsia="Times New Roman" w:hAnsiTheme="minorHAnsi"/>
          <w:b/>
          <w:sz w:val="26"/>
          <w:szCs w:val="26"/>
        </w:rPr>
      </w:pPr>
    </w:p>
    <w:p w14:paraId="632A975C" w14:textId="77777777" w:rsidR="0087418D" w:rsidRPr="002E35A6" w:rsidRDefault="0087418D" w:rsidP="0087418D">
      <w:pPr>
        <w:rPr>
          <w:rFonts w:asciiTheme="minorHAnsi" w:eastAsia="Times New Roman" w:hAnsiTheme="minorHAnsi"/>
          <w:b/>
          <w:sz w:val="26"/>
          <w:szCs w:val="26"/>
        </w:rPr>
      </w:pPr>
    </w:p>
    <w:p w14:paraId="73FD8CA5" w14:textId="77777777" w:rsidR="0087418D" w:rsidRDefault="0087418D" w:rsidP="0087418D">
      <w:pPr>
        <w:rPr>
          <w:rFonts w:asciiTheme="minorHAnsi" w:eastAsia="Times New Roman" w:hAnsiTheme="minorHAnsi"/>
          <w:b/>
          <w:sz w:val="26"/>
          <w:szCs w:val="26"/>
        </w:rPr>
      </w:pPr>
    </w:p>
    <w:p w14:paraId="6109892E" w14:textId="77777777" w:rsidR="0087418D" w:rsidRDefault="0087418D" w:rsidP="0087418D">
      <w:pPr>
        <w:rPr>
          <w:rFonts w:asciiTheme="minorHAnsi" w:eastAsia="Times New Roman" w:hAnsiTheme="minorHAnsi"/>
          <w:b/>
          <w:sz w:val="26"/>
          <w:szCs w:val="26"/>
        </w:rPr>
      </w:pPr>
    </w:p>
    <w:p w14:paraId="533FF195" w14:textId="77777777" w:rsidR="0087418D" w:rsidRPr="002E35A6" w:rsidRDefault="0087418D" w:rsidP="0087418D">
      <w:pPr>
        <w:rPr>
          <w:rFonts w:asciiTheme="minorHAnsi" w:eastAsia="Times New Roman" w:hAnsiTheme="minorHAnsi"/>
          <w:b/>
          <w:sz w:val="26"/>
          <w:szCs w:val="26"/>
        </w:rPr>
      </w:pP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
        <w:gridCol w:w="3744"/>
        <w:gridCol w:w="1558"/>
        <w:gridCol w:w="1557"/>
        <w:gridCol w:w="1840"/>
      </w:tblGrid>
      <w:tr w:rsidR="0087418D" w:rsidRPr="002E35A6" w14:paraId="58F67884" w14:textId="77777777" w:rsidTr="007E2919">
        <w:trPr>
          <w:trHeight w:val="1121"/>
        </w:trPr>
        <w:tc>
          <w:tcPr>
            <w:tcW w:w="893" w:type="dxa"/>
            <w:shd w:val="clear" w:color="auto" w:fill="auto"/>
          </w:tcPr>
          <w:p w14:paraId="5723B306" w14:textId="77777777" w:rsidR="0087418D" w:rsidRPr="002E35A6" w:rsidRDefault="0087418D" w:rsidP="007E2919">
            <w:pPr>
              <w:rPr>
                <w:rFonts w:asciiTheme="minorHAnsi" w:eastAsia="Times New Roman" w:hAnsiTheme="minorHAnsi"/>
                <w:b/>
              </w:rPr>
            </w:pPr>
            <w:r w:rsidRPr="002E35A6">
              <w:rPr>
                <w:rFonts w:asciiTheme="minorHAnsi" w:eastAsia="Times New Roman" w:hAnsiTheme="minorHAnsi"/>
                <w:b/>
              </w:rPr>
              <w:t>REDNI BROJ</w:t>
            </w:r>
          </w:p>
        </w:tc>
        <w:tc>
          <w:tcPr>
            <w:tcW w:w="3744" w:type="dxa"/>
            <w:shd w:val="clear" w:color="auto" w:fill="auto"/>
          </w:tcPr>
          <w:p w14:paraId="0F97DB7A" w14:textId="77777777" w:rsidR="0087418D" w:rsidRPr="002E35A6" w:rsidRDefault="0087418D" w:rsidP="007E2919">
            <w:pPr>
              <w:jc w:val="center"/>
              <w:rPr>
                <w:rFonts w:asciiTheme="minorHAnsi" w:eastAsia="Times New Roman" w:hAnsiTheme="minorHAnsi"/>
                <w:b/>
              </w:rPr>
            </w:pPr>
            <w:r w:rsidRPr="002E35A6">
              <w:rPr>
                <w:rFonts w:asciiTheme="minorHAnsi" w:eastAsia="Times New Roman" w:hAnsiTheme="minorHAnsi"/>
                <w:b/>
              </w:rPr>
              <w:t>OPIS UGOVORA</w:t>
            </w:r>
          </w:p>
        </w:tc>
        <w:tc>
          <w:tcPr>
            <w:tcW w:w="1558" w:type="dxa"/>
            <w:shd w:val="clear" w:color="auto" w:fill="auto"/>
          </w:tcPr>
          <w:p w14:paraId="4FCB992F" w14:textId="77777777" w:rsidR="0087418D" w:rsidRPr="002E35A6" w:rsidRDefault="0087418D" w:rsidP="007E2919">
            <w:pPr>
              <w:rPr>
                <w:rFonts w:asciiTheme="minorHAnsi" w:eastAsia="Times New Roman" w:hAnsiTheme="minorHAnsi"/>
                <w:b/>
              </w:rPr>
            </w:pPr>
            <w:r w:rsidRPr="002E35A6">
              <w:rPr>
                <w:rFonts w:asciiTheme="minorHAnsi" w:eastAsia="Times New Roman" w:hAnsiTheme="minorHAnsi"/>
                <w:b/>
              </w:rPr>
              <w:t>VRIJEDNOST UGOVORA (bez PDV-a)</w:t>
            </w:r>
          </w:p>
        </w:tc>
        <w:tc>
          <w:tcPr>
            <w:tcW w:w="1557" w:type="dxa"/>
            <w:shd w:val="clear" w:color="auto" w:fill="auto"/>
          </w:tcPr>
          <w:p w14:paraId="50C06CF3" w14:textId="77777777" w:rsidR="0087418D" w:rsidRPr="002E35A6" w:rsidRDefault="0087418D" w:rsidP="007E2919">
            <w:pPr>
              <w:rPr>
                <w:rFonts w:asciiTheme="minorHAnsi" w:eastAsia="Times New Roman" w:hAnsiTheme="minorHAnsi"/>
                <w:b/>
              </w:rPr>
            </w:pPr>
            <w:r w:rsidRPr="002E35A6">
              <w:rPr>
                <w:rFonts w:asciiTheme="minorHAnsi" w:eastAsia="Times New Roman" w:hAnsiTheme="minorHAnsi"/>
                <w:b/>
              </w:rPr>
              <w:t>Godina ugovaranja i završetka</w:t>
            </w:r>
          </w:p>
        </w:tc>
        <w:tc>
          <w:tcPr>
            <w:tcW w:w="1840" w:type="dxa"/>
            <w:shd w:val="clear" w:color="auto" w:fill="auto"/>
          </w:tcPr>
          <w:p w14:paraId="01208E0F" w14:textId="77777777" w:rsidR="0087418D" w:rsidRPr="002E35A6" w:rsidRDefault="0087418D" w:rsidP="007E2919">
            <w:pPr>
              <w:rPr>
                <w:rFonts w:asciiTheme="minorHAnsi" w:eastAsia="Times New Roman" w:hAnsiTheme="minorHAnsi"/>
                <w:b/>
              </w:rPr>
            </w:pPr>
            <w:r w:rsidRPr="002E35A6">
              <w:rPr>
                <w:rFonts w:asciiTheme="minorHAnsi" w:eastAsia="Times New Roman" w:hAnsiTheme="minorHAnsi"/>
                <w:b/>
              </w:rPr>
              <w:t>NAZIV UGOVORNE STRANE</w:t>
            </w:r>
          </w:p>
        </w:tc>
      </w:tr>
      <w:tr w:rsidR="0087418D" w:rsidRPr="002E35A6" w14:paraId="14194988" w14:textId="77777777" w:rsidTr="007E2919">
        <w:trPr>
          <w:trHeight w:val="837"/>
        </w:trPr>
        <w:tc>
          <w:tcPr>
            <w:tcW w:w="893" w:type="dxa"/>
            <w:shd w:val="clear" w:color="auto" w:fill="auto"/>
          </w:tcPr>
          <w:p w14:paraId="027A3A19" w14:textId="77777777" w:rsidR="0087418D" w:rsidRPr="002E35A6" w:rsidRDefault="0087418D" w:rsidP="007E2919">
            <w:pPr>
              <w:rPr>
                <w:rFonts w:asciiTheme="minorHAnsi" w:eastAsia="Times New Roman" w:hAnsiTheme="minorHAnsi"/>
                <w:b/>
                <w:sz w:val="26"/>
                <w:szCs w:val="26"/>
              </w:rPr>
            </w:pPr>
            <w:r w:rsidRPr="002E35A6">
              <w:rPr>
                <w:rFonts w:asciiTheme="minorHAnsi" w:eastAsia="Times New Roman" w:hAnsiTheme="minorHAnsi"/>
                <w:b/>
                <w:sz w:val="26"/>
                <w:szCs w:val="26"/>
              </w:rPr>
              <w:t>1.</w:t>
            </w:r>
          </w:p>
        </w:tc>
        <w:tc>
          <w:tcPr>
            <w:tcW w:w="3744" w:type="dxa"/>
            <w:shd w:val="clear" w:color="auto" w:fill="auto"/>
          </w:tcPr>
          <w:p w14:paraId="26137D5E" w14:textId="77777777" w:rsidR="0087418D" w:rsidRPr="002E35A6" w:rsidRDefault="0087418D" w:rsidP="007E2919">
            <w:pPr>
              <w:rPr>
                <w:rFonts w:asciiTheme="minorHAnsi" w:eastAsia="Times New Roman" w:hAnsiTheme="minorHAnsi"/>
                <w:b/>
                <w:sz w:val="26"/>
                <w:szCs w:val="26"/>
              </w:rPr>
            </w:pPr>
          </w:p>
        </w:tc>
        <w:tc>
          <w:tcPr>
            <w:tcW w:w="1558" w:type="dxa"/>
            <w:shd w:val="clear" w:color="auto" w:fill="auto"/>
          </w:tcPr>
          <w:p w14:paraId="54BD400A" w14:textId="77777777" w:rsidR="0087418D" w:rsidRPr="002E35A6" w:rsidRDefault="0087418D" w:rsidP="007E2919">
            <w:pPr>
              <w:rPr>
                <w:rFonts w:asciiTheme="minorHAnsi" w:eastAsia="Times New Roman" w:hAnsiTheme="minorHAnsi"/>
                <w:b/>
                <w:sz w:val="26"/>
                <w:szCs w:val="26"/>
              </w:rPr>
            </w:pPr>
          </w:p>
        </w:tc>
        <w:tc>
          <w:tcPr>
            <w:tcW w:w="1557" w:type="dxa"/>
            <w:shd w:val="clear" w:color="auto" w:fill="auto"/>
          </w:tcPr>
          <w:p w14:paraId="7B4E95A6" w14:textId="77777777" w:rsidR="0087418D" w:rsidRPr="002E35A6" w:rsidRDefault="0087418D" w:rsidP="007E2919">
            <w:pPr>
              <w:rPr>
                <w:rFonts w:asciiTheme="minorHAnsi" w:eastAsia="Times New Roman" w:hAnsiTheme="minorHAnsi"/>
                <w:b/>
                <w:sz w:val="26"/>
                <w:szCs w:val="26"/>
              </w:rPr>
            </w:pPr>
          </w:p>
        </w:tc>
        <w:tc>
          <w:tcPr>
            <w:tcW w:w="1840" w:type="dxa"/>
            <w:shd w:val="clear" w:color="auto" w:fill="auto"/>
          </w:tcPr>
          <w:p w14:paraId="10CFEF3A" w14:textId="77777777" w:rsidR="0087418D" w:rsidRPr="002E35A6" w:rsidRDefault="0087418D" w:rsidP="007E2919">
            <w:pPr>
              <w:rPr>
                <w:rFonts w:asciiTheme="minorHAnsi" w:eastAsia="Times New Roman" w:hAnsiTheme="minorHAnsi"/>
                <w:b/>
                <w:sz w:val="26"/>
                <w:szCs w:val="26"/>
              </w:rPr>
            </w:pPr>
          </w:p>
        </w:tc>
      </w:tr>
      <w:tr w:rsidR="0087418D" w:rsidRPr="002E35A6" w14:paraId="6E9B59FC" w14:textId="77777777" w:rsidTr="007E2919">
        <w:trPr>
          <w:trHeight w:val="848"/>
        </w:trPr>
        <w:tc>
          <w:tcPr>
            <w:tcW w:w="893" w:type="dxa"/>
            <w:shd w:val="clear" w:color="auto" w:fill="auto"/>
          </w:tcPr>
          <w:p w14:paraId="2926A87F" w14:textId="77777777" w:rsidR="0087418D" w:rsidRPr="002E35A6" w:rsidRDefault="0087418D" w:rsidP="007E2919">
            <w:pPr>
              <w:rPr>
                <w:rFonts w:asciiTheme="minorHAnsi" w:eastAsia="Times New Roman" w:hAnsiTheme="minorHAnsi"/>
                <w:b/>
                <w:sz w:val="26"/>
                <w:szCs w:val="26"/>
              </w:rPr>
            </w:pPr>
            <w:r w:rsidRPr="002E35A6">
              <w:rPr>
                <w:rFonts w:asciiTheme="minorHAnsi" w:eastAsia="Times New Roman" w:hAnsiTheme="minorHAnsi"/>
                <w:b/>
                <w:sz w:val="26"/>
                <w:szCs w:val="26"/>
              </w:rPr>
              <w:t>2.</w:t>
            </w:r>
          </w:p>
        </w:tc>
        <w:tc>
          <w:tcPr>
            <w:tcW w:w="3744" w:type="dxa"/>
            <w:shd w:val="clear" w:color="auto" w:fill="auto"/>
          </w:tcPr>
          <w:p w14:paraId="4B1ACB8E" w14:textId="77777777" w:rsidR="0087418D" w:rsidRPr="002E35A6" w:rsidRDefault="0087418D" w:rsidP="007E2919">
            <w:pPr>
              <w:rPr>
                <w:rFonts w:asciiTheme="minorHAnsi" w:eastAsia="Times New Roman" w:hAnsiTheme="minorHAnsi"/>
                <w:b/>
                <w:sz w:val="26"/>
                <w:szCs w:val="26"/>
              </w:rPr>
            </w:pPr>
          </w:p>
        </w:tc>
        <w:tc>
          <w:tcPr>
            <w:tcW w:w="1558" w:type="dxa"/>
            <w:shd w:val="clear" w:color="auto" w:fill="auto"/>
          </w:tcPr>
          <w:p w14:paraId="5DFFE1FF" w14:textId="77777777" w:rsidR="0087418D" w:rsidRPr="002E35A6" w:rsidRDefault="0087418D" w:rsidP="007E2919">
            <w:pPr>
              <w:rPr>
                <w:rFonts w:asciiTheme="minorHAnsi" w:eastAsia="Times New Roman" w:hAnsiTheme="minorHAnsi"/>
                <w:b/>
                <w:sz w:val="26"/>
                <w:szCs w:val="26"/>
              </w:rPr>
            </w:pPr>
          </w:p>
        </w:tc>
        <w:tc>
          <w:tcPr>
            <w:tcW w:w="1557" w:type="dxa"/>
            <w:shd w:val="clear" w:color="auto" w:fill="auto"/>
          </w:tcPr>
          <w:p w14:paraId="3C8DE48E" w14:textId="77777777" w:rsidR="0087418D" w:rsidRPr="002E35A6" w:rsidRDefault="0087418D" w:rsidP="007E2919">
            <w:pPr>
              <w:rPr>
                <w:rFonts w:asciiTheme="minorHAnsi" w:eastAsia="Times New Roman" w:hAnsiTheme="minorHAnsi"/>
                <w:b/>
                <w:sz w:val="26"/>
                <w:szCs w:val="26"/>
              </w:rPr>
            </w:pPr>
          </w:p>
        </w:tc>
        <w:tc>
          <w:tcPr>
            <w:tcW w:w="1840" w:type="dxa"/>
            <w:shd w:val="clear" w:color="auto" w:fill="auto"/>
          </w:tcPr>
          <w:p w14:paraId="2A85EB29" w14:textId="77777777" w:rsidR="0087418D" w:rsidRPr="002E35A6" w:rsidRDefault="0087418D" w:rsidP="007E2919">
            <w:pPr>
              <w:rPr>
                <w:rFonts w:asciiTheme="minorHAnsi" w:eastAsia="Times New Roman" w:hAnsiTheme="minorHAnsi"/>
                <w:b/>
                <w:sz w:val="26"/>
                <w:szCs w:val="26"/>
              </w:rPr>
            </w:pPr>
          </w:p>
        </w:tc>
      </w:tr>
      <w:tr w:rsidR="0087418D" w:rsidRPr="002E35A6" w14:paraId="0A533BAB" w14:textId="77777777" w:rsidTr="007E2919">
        <w:trPr>
          <w:trHeight w:val="831"/>
        </w:trPr>
        <w:tc>
          <w:tcPr>
            <w:tcW w:w="893" w:type="dxa"/>
            <w:shd w:val="clear" w:color="auto" w:fill="auto"/>
          </w:tcPr>
          <w:p w14:paraId="58D80D6F" w14:textId="77777777" w:rsidR="0087418D" w:rsidRPr="002E35A6" w:rsidRDefault="0087418D" w:rsidP="007E2919">
            <w:pPr>
              <w:rPr>
                <w:rFonts w:asciiTheme="minorHAnsi" w:eastAsia="Times New Roman" w:hAnsiTheme="minorHAnsi"/>
                <w:b/>
                <w:sz w:val="26"/>
                <w:szCs w:val="26"/>
              </w:rPr>
            </w:pPr>
            <w:r w:rsidRPr="002E35A6">
              <w:rPr>
                <w:rFonts w:asciiTheme="minorHAnsi" w:eastAsia="Times New Roman" w:hAnsiTheme="minorHAnsi"/>
                <w:b/>
                <w:sz w:val="26"/>
                <w:szCs w:val="26"/>
              </w:rPr>
              <w:t>3.</w:t>
            </w:r>
          </w:p>
        </w:tc>
        <w:tc>
          <w:tcPr>
            <w:tcW w:w="3744" w:type="dxa"/>
            <w:shd w:val="clear" w:color="auto" w:fill="auto"/>
          </w:tcPr>
          <w:p w14:paraId="738842F2" w14:textId="77777777" w:rsidR="0087418D" w:rsidRPr="002E35A6" w:rsidRDefault="0087418D" w:rsidP="007E2919">
            <w:pPr>
              <w:rPr>
                <w:rFonts w:asciiTheme="minorHAnsi" w:eastAsia="Times New Roman" w:hAnsiTheme="minorHAnsi"/>
                <w:b/>
                <w:sz w:val="26"/>
                <w:szCs w:val="26"/>
              </w:rPr>
            </w:pPr>
          </w:p>
        </w:tc>
        <w:tc>
          <w:tcPr>
            <w:tcW w:w="1558" w:type="dxa"/>
            <w:shd w:val="clear" w:color="auto" w:fill="auto"/>
          </w:tcPr>
          <w:p w14:paraId="4D7D4622" w14:textId="77777777" w:rsidR="0087418D" w:rsidRPr="002E35A6" w:rsidRDefault="0087418D" w:rsidP="007E2919">
            <w:pPr>
              <w:rPr>
                <w:rFonts w:asciiTheme="minorHAnsi" w:eastAsia="Times New Roman" w:hAnsiTheme="minorHAnsi"/>
                <w:b/>
                <w:sz w:val="26"/>
                <w:szCs w:val="26"/>
              </w:rPr>
            </w:pPr>
          </w:p>
        </w:tc>
        <w:tc>
          <w:tcPr>
            <w:tcW w:w="1557" w:type="dxa"/>
            <w:shd w:val="clear" w:color="auto" w:fill="auto"/>
          </w:tcPr>
          <w:p w14:paraId="59F868E2" w14:textId="77777777" w:rsidR="0087418D" w:rsidRPr="002E35A6" w:rsidRDefault="0087418D" w:rsidP="007E2919">
            <w:pPr>
              <w:rPr>
                <w:rFonts w:asciiTheme="minorHAnsi" w:eastAsia="Times New Roman" w:hAnsiTheme="minorHAnsi"/>
                <w:b/>
                <w:sz w:val="26"/>
                <w:szCs w:val="26"/>
              </w:rPr>
            </w:pPr>
          </w:p>
        </w:tc>
        <w:tc>
          <w:tcPr>
            <w:tcW w:w="1840" w:type="dxa"/>
            <w:shd w:val="clear" w:color="auto" w:fill="auto"/>
          </w:tcPr>
          <w:p w14:paraId="29DC7A79" w14:textId="77777777" w:rsidR="0087418D" w:rsidRPr="002E35A6" w:rsidRDefault="0087418D" w:rsidP="007E2919">
            <w:pPr>
              <w:rPr>
                <w:rFonts w:asciiTheme="minorHAnsi" w:eastAsia="Times New Roman" w:hAnsiTheme="minorHAnsi"/>
                <w:b/>
                <w:sz w:val="26"/>
                <w:szCs w:val="26"/>
              </w:rPr>
            </w:pPr>
          </w:p>
        </w:tc>
      </w:tr>
      <w:tr w:rsidR="0087418D" w:rsidRPr="002E35A6" w14:paraId="7E89BBC9" w14:textId="77777777" w:rsidTr="007E2919">
        <w:trPr>
          <w:trHeight w:val="986"/>
        </w:trPr>
        <w:tc>
          <w:tcPr>
            <w:tcW w:w="893" w:type="dxa"/>
            <w:shd w:val="clear" w:color="auto" w:fill="auto"/>
          </w:tcPr>
          <w:p w14:paraId="3624BC14" w14:textId="77777777" w:rsidR="0087418D" w:rsidRPr="002E35A6" w:rsidRDefault="0087418D" w:rsidP="007E2919">
            <w:pPr>
              <w:rPr>
                <w:rFonts w:asciiTheme="minorHAnsi" w:eastAsia="Times New Roman" w:hAnsiTheme="minorHAnsi"/>
                <w:b/>
                <w:sz w:val="26"/>
                <w:szCs w:val="26"/>
              </w:rPr>
            </w:pPr>
            <w:r w:rsidRPr="002E35A6">
              <w:rPr>
                <w:rFonts w:asciiTheme="minorHAnsi" w:eastAsia="Times New Roman" w:hAnsiTheme="minorHAnsi"/>
                <w:b/>
                <w:sz w:val="26"/>
                <w:szCs w:val="26"/>
              </w:rPr>
              <w:t>4.</w:t>
            </w:r>
          </w:p>
        </w:tc>
        <w:tc>
          <w:tcPr>
            <w:tcW w:w="3744" w:type="dxa"/>
            <w:shd w:val="clear" w:color="auto" w:fill="auto"/>
          </w:tcPr>
          <w:p w14:paraId="3A502482" w14:textId="77777777" w:rsidR="0087418D" w:rsidRPr="002E35A6" w:rsidRDefault="0087418D" w:rsidP="007E2919">
            <w:pPr>
              <w:rPr>
                <w:rFonts w:asciiTheme="minorHAnsi" w:eastAsia="Times New Roman" w:hAnsiTheme="minorHAnsi"/>
                <w:b/>
                <w:sz w:val="26"/>
                <w:szCs w:val="26"/>
              </w:rPr>
            </w:pPr>
          </w:p>
        </w:tc>
        <w:tc>
          <w:tcPr>
            <w:tcW w:w="1558" w:type="dxa"/>
            <w:shd w:val="clear" w:color="auto" w:fill="auto"/>
          </w:tcPr>
          <w:p w14:paraId="2F954F84" w14:textId="77777777" w:rsidR="0087418D" w:rsidRPr="002E35A6" w:rsidRDefault="0087418D" w:rsidP="007E2919">
            <w:pPr>
              <w:rPr>
                <w:rFonts w:asciiTheme="minorHAnsi" w:eastAsia="Times New Roman" w:hAnsiTheme="minorHAnsi"/>
                <w:b/>
                <w:sz w:val="26"/>
                <w:szCs w:val="26"/>
              </w:rPr>
            </w:pPr>
          </w:p>
        </w:tc>
        <w:tc>
          <w:tcPr>
            <w:tcW w:w="1557" w:type="dxa"/>
            <w:shd w:val="clear" w:color="auto" w:fill="auto"/>
          </w:tcPr>
          <w:p w14:paraId="0E184EF3" w14:textId="77777777" w:rsidR="0087418D" w:rsidRPr="002E35A6" w:rsidRDefault="0087418D" w:rsidP="007E2919">
            <w:pPr>
              <w:rPr>
                <w:rFonts w:asciiTheme="minorHAnsi" w:eastAsia="Times New Roman" w:hAnsiTheme="minorHAnsi"/>
                <w:b/>
                <w:sz w:val="26"/>
                <w:szCs w:val="26"/>
              </w:rPr>
            </w:pPr>
          </w:p>
        </w:tc>
        <w:tc>
          <w:tcPr>
            <w:tcW w:w="1840" w:type="dxa"/>
            <w:shd w:val="clear" w:color="auto" w:fill="auto"/>
          </w:tcPr>
          <w:p w14:paraId="55998B81" w14:textId="77777777" w:rsidR="0087418D" w:rsidRPr="002E35A6" w:rsidRDefault="0087418D" w:rsidP="007E2919">
            <w:pPr>
              <w:rPr>
                <w:rFonts w:asciiTheme="minorHAnsi" w:eastAsia="Times New Roman" w:hAnsiTheme="minorHAnsi"/>
                <w:b/>
                <w:sz w:val="26"/>
                <w:szCs w:val="26"/>
              </w:rPr>
            </w:pPr>
          </w:p>
        </w:tc>
      </w:tr>
      <w:tr w:rsidR="0087418D" w:rsidRPr="002E35A6" w14:paraId="5FF6DE87" w14:textId="77777777" w:rsidTr="007E2919">
        <w:trPr>
          <w:trHeight w:val="965"/>
        </w:trPr>
        <w:tc>
          <w:tcPr>
            <w:tcW w:w="893" w:type="dxa"/>
            <w:shd w:val="clear" w:color="auto" w:fill="auto"/>
          </w:tcPr>
          <w:p w14:paraId="04F60BC1" w14:textId="77777777" w:rsidR="0087418D" w:rsidRPr="002E35A6" w:rsidRDefault="0087418D" w:rsidP="007E2919">
            <w:pPr>
              <w:rPr>
                <w:rFonts w:asciiTheme="minorHAnsi" w:eastAsia="Times New Roman" w:hAnsiTheme="minorHAnsi"/>
                <w:b/>
                <w:sz w:val="26"/>
                <w:szCs w:val="26"/>
              </w:rPr>
            </w:pPr>
            <w:r w:rsidRPr="002E35A6">
              <w:rPr>
                <w:rFonts w:asciiTheme="minorHAnsi" w:eastAsia="Times New Roman" w:hAnsiTheme="minorHAnsi"/>
                <w:b/>
                <w:sz w:val="26"/>
                <w:szCs w:val="26"/>
              </w:rPr>
              <w:t>5.</w:t>
            </w:r>
          </w:p>
        </w:tc>
        <w:tc>
          <w:tcPr>
            <w:tcW w:w="3744" w:type="dxa"/>
            <w:shd w:val="clear" w:color="auto" w:fill="auto"/>
          </w:tcPr>
          <w:p w14:paraId="6E2D96CB" w14:textId="77777777" w:rsidR="0087418D" w:rsidRPr="002E35A6" w:rsidRDefault="0087418D" w:rsidP="007E2919">
            <w:pPr>
              <w:rPr>
                <w:rFonts w:asciiTheme="minorHAnsi" w:eastAsia="Times New Roman" w:hAnsiTheme="minorHAnsi"/>
                <w:b/>
                <w:sz w:val="26"/>
                <w:szCs w:val="26"/>
              </w:rPr>
            </w:pPr>
          </w:p>
        </w:tc>
        <w:tc>
          <w:tcPr>
            <w:tcW w:w="1558" w:type="dxa"/>
            <w:shd w:val="clear" w:color="auto" w:fill="auto"/>
          </w:tcPr>
          <w:p w14:paraId="65FEE5FA" w14:textId="77777777" w:rsidR="0087418D" w:rsidRPr="002E35A6" w:rsidRDefault="0087418D" w:rsidP="007E2919">
            <w:pPr>
              <w:rPr>
                <w:rFonts w:asciiTheme="minorHAnsi" w:eastAsia="Times New Roman" w:hAnsiTheme="minorHAnsi"/>
                <w:b/>
                <w:sz w:val="26"/>
                <w:szCs w:val="26"/>
              </w:rPr>
            </w:pPr>
          </w:p>
        </w:tc>
        <w:tc>
          <w:tcPr>
            <w:tcW w:w="1557" w:type="dxa"/>
            <w:shd w:val="clear" w:color="auto" w:fill="auto"/>
          </w:tcPr>
          <w:p w14:paraId="7EC987F3" w14:textId="77777777" w:rsidR="0087418D" w:rsidRPr="002E35A6" w:rsidRDefault="0087418D" w:rsidP="007E2919">
            <w:pPr>
              <w:rPr>
                <w:rFonts w:asciiTheme="minorHAnsi" w:eastAsia="Times New Roman" w:hAnsiTheme="minorHAnsi"/>
                <w:b/>
                <w:sz w:val="26"/>
                <w:szCs w:val="26"/>
              </w:rPr>
            </w:pPr>
          </w:p>
        </w:tc>
        <w:tc>
          <w:tcPr>
            <w:tcW w:w="1840" w:type="dxa"/>
            <w:shd w:val="clear" w:color="auto" w:fill="auto"/>
          </w:tcPr>
          <w:p w14:paraId="14717735" w14:textId="77777777" w:rsidR="0087418D" w:rsidRPr="002E35A6" w:rsidRDefault="0087418D" w:rsidP="007E2919">
            <w:pPr>
              <w:rPr>
                <w:rFonts w:asciiTheme="minorHAnsi" w:eastAsia="Times New Roman" w:hAnsiTheme="minorHAnsi"/>
                <w:b/>
                <w:sz w:val="26"/>
                <w:szCs w:val="26"/>
              </w:rPr>
            </w:pPr>
          </w:p>
        </w:tc>
      </w:tr>
      <w:tr w:rsidR="0087418D" w:rsidRPr="002E35A6" w14:paraId="2F91CF0A" w14:textId="77777777" w:rsidTr="007E2919">
        <w:trPr>
          <w:trHeight w:val="976"/>
        </w:trPr>
        <w:tc>
          <w:tcPr>
            <w:tcW w:w="893" w:type="dxa"/>
            <w:shd w:val="clear" w:color="auto" w:fill="auto"/>
          </w:tcPr>
          <w:p w14:paraId="1CC3DCAD" w14:textId="77777777" w:rsidR="0087418D" w:rsidRPr="002E35A6" w:rsidRDefault="0087418D" w:rsidP="007E2919">
            <w:pPr>
              <w:rPr>
                <w:rFonts w:asciiTheme="minorHAnsi" w:eastAsia="Times New Roman" w:hAnsiTheme="minorHAnsi"/>
                <w:b/>
                <w:sz w:val="26"/>
                <w:szCs w:val="26"/>
              </w:rPr>
            </w:pPr>
            <w:r w:rsidRPr="002E35A6">
              <w:rPr>
                <w:rFonts w:asciiTheme="minorHAnsi" w:eastAsia="Times New Roman" w:hAnsiTheme="minorHAnsi"/>
                <w:b/>
                <w:sz w:val="26"/>
                <w:szCs w:val="26"/>
              </w:rPr>
              <w:t>6.</w:t>
            </w:r>
          </w:p>
        </w:tc>
        <w:tc>
          <w:tcPr>
            <w:tcW w:w="3744" w:type="dxa"/>
            <w:shd w:val="clear" w:color="auto" w:fill="auto"/>
          </w:tcPr>
          <w:p w14:paraId="20F5A773" w14:textId="77777777" w:rsidR="0087418D" w:rsidRPr="002E35A6" w:rsidRDefault="0087418D" w:rsidP="007E2919">
            <w:pPr>
              <w:rPr>
                <w:rFonts w:asciiTheme="minorHAnsi" w:eastAsia="Times New Roman" w:hAnsiTheme="minorHAnsi"/>
                <w:b/>
                <w:sz w:val="26"/>
                <w:szCs w:val="26"/>
              </w:rPr>
            </w:pPr>
          </w:p>
        </w:tc>
        <w:tc>
          <w:tcPr>
            <w:tcW w:w="1558" w:type="dxa"/>
            <w:shd w:val="clear" w:color="auto" w:fill="auto"/>
          </w:tcPr>
          <w:p w14:paraId="0B25AF03" w14:textId="77777777" w:rsidR="0087418D" w:rsidRPr="002E35A6" w:rsidRDefault="0087418D" w:rsidP="007E2919">
            <w:pPr>
              <w:rPr>
                <w:rFonts w:asciiTheme="minorHAnsi" w:eastAsia="Times New Roman" w:hAnsiTheme="minorHAnsi"/>
                <w:b/>
                <w:sz w:val="26"/>
                <w:szCs w:val="26"/>
              </w:rPr>
            </w:pPr>
          </w:p>
        </w:tc>
        <w:tc>
          <w:tcPr>
            <w:tcW w:w="1557" w:type="dxa"/>
            <w:shd w:val="clear" w:color="auto" w:fill="auto"/>
          </w:tcPr>
          <w:p w14:paraId="3FB7BD76" w14:textId="77777777" w:rsidR="0087418D" w:rsidRPr="002E35A6" w:rsidRDefault="0087418D" w:rsidP="007E2919">
            <w:pPr>
              <w:rPr>
                <w:rFonts w:asciiTheme="minorHAnsi" w:eastAsia="Times New Roman" w:hAnsiTheme="minorHAnsi"/>
                <w:b/>
                <w:sz w:val="26"/>
                <w:szCs w:val="26"/>
              </w:rPr>
            </w:pPr>
          </w:p>
        </w:tc>
        <w:tc>
          <w:tcPr>
            <w:tcW w:w="1840" w:type="dxa"/>
            <w:shd w:val="clear" w:color="auto" w:fill="auto"/>
          </w:tcPr>
          <w:p w14:paraId="06EC3AA0" w14:textId="77777777" w:rsidR="0087418D" w:rsidRPr="002E35A6" w:rsidRDefault="0087418D" w:rsidP="007E2919">
            <w:pPr>
              <w:rPr>
                <w:rFonts w:asciiTheme="minorHAnsi" w:eastAsia="Times New Roman" w:hAnsiTheme="minorHAnsi"/>
                <w:b/>
                <w:sz w:val="26"/>
                <w:szCs w:val="26"/>
              </w:rPr>
            </w:pPr>
          </w:p>
        </w:tc>
      </w:tr>
      <w:tr w:rsidR="0087418D" w:rsidRPr="002E35A6" w14:paraId="670031C1" w14:textId="77777777" w:rsidTr="007E2919">
        <w:trPr>
          <w:trHeight w:val="1097"/>
        </w:trPr>
        <w:tc>
          <w:tcPr>
            <w:tcW w:w="893" w:type="dxa"/>
            <w:shd w:val="clear" w:color="auto" w:fill="auto"/>
          </w:tcPr>
          <w:p w14:paraId="07C06DFB" w14:textId="77777777" w:rsidR="0087418D" w:rsidRPr="002E35A6" w:rsidRDefault="0087418D" w:rsidP="007E2919">
            <w:pPr>
              <w:rPr>
                <w:rFonts w:asciiTheme="minorHAnsi" w:eastAsia="Times New Roman" w:hAnsiTheme="minorHAnsi"/>
                <w:b/>
                <w:sz w:val="26"/>
                <w:szCs w:val="26"/>
              </w:rPr>
            </w:pPr>
            <w:r w:rsidRPr="002E35A6">
              <w:rPr>
                <w:rFonts w:asciiTheme="minorHAnsi" w:eastAsia="Times New Roman" w:hAnsiTheme="minorHAnsi"/>
                <w:b/>
                <w:sz w:val="26"/>
                <w:szCs w:val="26"/>
              </w:rPr>
              <w:t>7.</w:t>
            </w:r>
          </w:p>
        </w:tc>
        <w:tc>
          <w:tcPr>
            <w:tcW w:w="3744" w:type="dxa"/>
            <w:shd w:val="clear" w:color="auto" w:fill="auto"/>
          </w:tcPr>
          <w:p w14:paraId="7C47E443" w14:textId="77777777" w:rsidR="0087418D" w:rsidRPr="002E35A6" w:rsidRDefault="0087418D" w:rsidP="007E2919">
            <w:pPr>
              <w:rPr>
                <w:rFonts w:asciiTheme="minorHAnsi" w:eastAsia="Times New Roman" w:hAnsiTheme="minorHAnsi"/>
                <w:b/>
                <w:sz w:val="26"/>
                <w:szCs w:val="26"/>
              </w:rPr>
            </w:pPr>
          </w:p>
        </w:tc>
        <w:tc>
          <w:tcPr>
            <w:tcW w:w="1558" w:type="dxa"/>
            <w:shd w:val="clear" w:color="auto" w:fill="auto"/>
          </w:tcPr>
          <w:p w14:paraId="6D0CD360" w14:textId="77777777" w:rsidR="0087418D" w:rsidRPr="002E35A6" w:rsidRDefault="0087418D" w:rsidP="007E2919">
            <w:pPr>
              <w:rPr>
                <w:rFonts w:asciiTheme="minorHAnsi" w:eastAsia="Times New Roman" w:hAnsiTheme="minorHAnsi"/>
                <w:b/>
                <w:sz w:val="26"/>
                <w:szCs w:val="26"/>
              </w:rPr>
            </w:pPr>
          </w:p>
        </w:tc>
        <w:tc>
          <w:tcPr>
            <w:tcW w:w="1557" w:type="dxa"/>
            <w:shd w:val="clear" w:color="auto" w:fill="auto"/>
          </w:tcPr>
          <w:p w14:paraId="2015FF97" w14:textId="77777777" w:rsidR="0087418D" w:rsidRPr="002E35A6" w:rsidRDefault="0087418D" w:rsidP="007E2919">
            <w:pPr>
              <w:rPr>
                <w:rFonts w:asciiTheme="minorHAnsi" w:eastAsia="Times New Roman" w:hAnsiTheme="minorHAnsi"/>
                <w:b/>
                <w:sz w:val="26"/>
                <w:szCs w:val="26"/>
              </w:rPr>
            </w:pPr>
          </w:p>
        </w:tc>
        <w:tc>
          <w:tcPr>
            <w:tcW w:w="1840" w:type="dxa"/>
            <w:shd w:val="clear" w:color="auto" w:fill="auto"/>
          </w:tcPr>
          <w:p w14:paraId="06FB051F" w14:textId="77777777" w:rsidR="0087418D" w:rsidRPr="002E35A6" w:rsidRDefault="0087418D" w:rsidP="007E2919">
            <w:pPr>
              <w:rPr>
                <w:rFonts w:asciiTheme="minorHAnsi" w:eastAsia="Times New Roman" w:hAnsiTheme="minorHAnsi"/>
                <w:b/>
                <w:sz w:val="26"/>
                <w:szCs w:val="26"/>
              </w:rPr>
            </w:pPr>
          </w:p>
        </w:tc>
      </w:tr>
      <w:tr w:rsidR="0087418D" w:rsidRPr="002E35A6" w14:paraId="199DFC3B" w14:textId="77777777" w:rsidTr="007E2919">
        <w:trPr>
          <w:trHeight w:val="838"/>
        </w:trPr>
        <w:tc>
          <w:tcPr>
            <w:tcW w:w="893" w:type="dxa"/>
            <w:shd w:val="clear" w:color="auto" w:fill="auto"/>
          </w:tcPr>
          <w:p w14:paraId="0D819B7F" w14:textId="77777777" w:rsidR="0087418D" w:rsidRPr="002E35A6" w:rsidRDefault="0087418D" w:rsidP="007E2919">
            <w:pPr>
              <w:rPr>
                <w:rFonts w:asciiTheme="minorHAnsi" w:eastAsia="Times New Roman" w:hAnsiTheme="minorHAnsi"/>
                <w:b/>
                <w:sz w:val="26"/>
                <w:szCs w:val="26"/>
              </w:rPr>
            </w:pPr>
            <w:r w:rsidRPr="002E35A6">
              <w:rPr>
                <w:rFonts w:asciiTheme="minorHAnsi" w:eastAsia="Times New Roman" w:hAnsiTheme="minorHAnsi"/>
                <w:b/>
                <w:sz w:val="26"/>
                <w:szCs w:val="26"/>
              </w:rPr>
              <w:t>8.</w:t>
            </w:r>
          </w:p>
        </w:tc>
        <w:tc>
          <w:tcPr>
            <w:tcW w:w="3744" w:type="dxa"/>
            <w:shd w:val="clear" w:color="auto" w:fill="auto"/>
          </w:tcPr>
          <w:p w14:paraId="40371D92" w14:textId="77777777" w:rsidR="0087418D" w:rsidRPr="002E35A6" w:rsidRDefault="0087418D" w:rsidP="007E2919">
            <w:pPr>
              <w:rPr>
                <w:rFonts w:asciiTheme="minorHAnsi" w:eastAsia="Times New Roman" w:hAnsiTheme="minorHAnsi"/>
                <w:b/>
                <w:sz w:val="26"/>
                <w:szCs w:val="26"/>
              </w:rPr>
            </w:pPr>
          </w:p>
        </w:tc>
        <w:tc>
          <w:tcPr>
            <w:tcW w:w="1558" w:type="dxa"/>
            <w:shd w:val="clear" w:color="auto" w:fill="auto"/>
          </w:tcPr>
          <w:p w14:paraId="1D7639FD" w14:textId="77777777" w:rsidR="0087418D" w:rsidRPr="002E35A6" w:rsidRDefault="0087418D" w:rsidP="007E2919">
            <w:pPr>
              <w:rPr>
                <w:rFonts w:asciiTheme="minorHAnsi" w:eastAsia="Times New Roman" w:hAnsiTheme="minorHAnsi"/>
                <w:b/>
                <w:sz w:val="26"/>
                <w:szCs w:val="26"/>
              </w:rPr>
            </w:pPr>
          </w:p>
        </w:tc>
        <w:tc>
          <w:tcPr>
            <w:tcW w:w="1557" w:type="dxa"/>
            <w:shd w:val="clear" w:color="auto" w:fill="auto"/>
          </w:tcPr>
          <w:p w14:paraId="5B9B717B" w14:textId="77777777" w:rsidR="0087418D" w:rsidRPr="002E35A6" w:rsidRDefault="0087418D" w:rsidP="007E2919">
            <w:pPr>
              <w:rPr>
                <w:rFonts w:asciiTheme="minorHAnsi" w:eastAsia="Times New Roman" w:hAnsiTheme="minorHAnsi"/>
                <w:b/>
                <w:sz w:val="26"/>
                <w:szCs w:val="26"/>
              </w:rPr>
            </w:pPr>
          </w:p>
        </w:tc>
        <w:tc>
          <w:tcPr>
            <w:tcW w:w="1840" w:type="dxa"/>
            <w:shd w:val="clear" w:color="auto" w:fill="auto"/>
          </w:tcPr>
          <w:p w14:paraId="755D5BF7" w14:textId="77777777" w:rsidR="0087418D" w:rsidRPr="002E35A6" w:rsidRDefault="0087418D" w:rsidP="007E2919">
            <w:pPr>
              <w:rPr>
                <w:rFonts w:asciiTheme="minorHAnsi" w:eastAsia="Times New Roman" w:hAnsiTheme="minorHAnsi"/>
                <w:b/>
                <w:sz w:val="26"/>
                <w:szCs w:val="26"/>
              </w:rPr>
            </w:pPr>
          </w:p>
        </w:tc>
      </w:tr>
      <w:tr w:rsidR="0087418D" w:rsidRPr="002E35A6" w14:paraId="26870CAD" w14:textId="77777777" w:rsidTr="007E2919">
        <w:trPr>
          <w:trHeight w:val="841"/>
        </w:trPr>
        <w:tc>
          <w:tcPr>
            <w:tcW w:w="893" w:type="dxa"/>
            <w:shd w:val="clear" w:color="auto" w:fill="auto"/>
          </w:tcPr>
          <w:p w14:paraId="5CE233AE" w14:textId="77777777" w:rsidR="0087418D" w:rsidRPr="002E35A6" w:rsidRDefault="0087418D" w:rsidP="007E2919">
            <w:pPr>
              <w:rPr>
                <w:rFonts w:asciiTheme="minorHAnsi" w:eastAsia="Times New Roman" w:hAnsiTheme="minorHAnsi"/>
                <w:b/>
                <w:sz w:val="26"/>
                <w:szCs w:val="26"/>
              </w:rPr>
            </w:pPr>
            <w:r w:rsidRPr="002E35A6">
              <w:rPr>
                <w:rFonts w:asciiTheme="minorHAnsi" w:eastAsia="Times New Roman" w:hAnsiTheme="minorHAnsi"/>
                <w:b/>
                <w:sz w:val="26"/>
                <w:szCs w:val="26"/>
              </w:rPr>
              <w:t>9.</w:t>
            </w:r>
          </w:p>
        </w:tc>
        <w:tc>
          <w:tcPr>
            <w:tcW w:w="3744" w:type="dxa"/>
            <w:shd w:val="clear" w:color="auto" w:fill="auto"/>
          </w:tcPr>
          <w:p w14:paraId="6CE588A7" w14:textId="77777777" w:rsidR="0087418D" w:rsidRPr="002E35A6" w:rsidRDefault="0087418D" w:rsidP="007E2919">
            <w:pPr>
              <w:rPr>
                <w:rFonts w:asciiTheme="minorHAnsi" w:eastAsia="Times New Roman" w:hAnsiTheme="minorHAnsi"/>
                <w:b/>
                <w:sz w:val="26"/>
                <w:szCs w:val="26"/>
              </w:rPr>
            </w:pPr>
          </w:p>
        </w:tc>
        <w:tc>
          <w:tcPr>
            <w:tcW w:w="1558" w:type="dxa"/>
            <w:shd w:val="clear" w:color="auto" w:fill="auto"/>
          </w:tcPr>
          <w:p w14:paraId="3CB864D5" w14:textId="77777777" w:rsidR="0087418D" w:rsidRPr="002E35A6" w:rsidRDefault="0087418D" w:rsidP="007E2919">
            <w:pPr>
              <w:rPr>
                <w:rFonts w:asciiTheme="minorHAnsi" w:eastAsia="Times New Roman" w:hAnsiTheme="minorHAnsi"/>
                <w:b/>
                <w:sz w:val="26"/>
                <w:szCs w:val="26"/>
              </w:rPr>
            </w:pPr>
          </w:p>
        </w:tc>
        <w:tc>
          <w:tcPr>
            <w:tcW w:w="1557" w:type="dxa"/>
            <w:shd w:val="clear" w:color="auto" w:fill="auto"/>
          </w:tcPr>
          <w:p w14:paraId="09010418" w14:textId="77777777" w:rsidR="0087418D" w:rsidRPr="002E35A6" w:rsidRDefault="0087418D" w:rsidP="007E2919">
            <w:pPr>
              <w:rPr>
                <w:rFonts w:asciiTheme="minorHAnsi" w:eastAsia="Times New Roman" w:hAnsiTheme="minorHAnsi"/>
                <w:b/>
                <w:sz w:val="26"/>
                <w:szCs w:val="26"/>
              </w:rPr>
            </w:pPr>
          </w:p>
        </w:tc>
        <w:tc>
          <w:tcPr>
            <w:tcW w:w="1840" w:type="dxa"/>
            <w:shd w:val="clear" w:color="auto" w:fill="auto"/>
          </w:tcPr>
          <w:p w14:paraId="0706AF7D" w14:textId="77777777" w:rsidR="0087418D" w:rsidRPr="002E35A6" w:rsidRDefault="0087418D" w:rsidP="007E2919">
            <w:pPr>
              <w:rPr>
                <w:rFonts w:asciiTheme="minorHAnsi" w:eastAsia="Times New Roman" w:hAnsiTheme="minorHAnsi"/>
                <w:b/>
                <w:sz w:val="26"/>
                <w:szCs w:val="26"/>
              </w:rPr>
            </w:pPr>
          </w:p>
        </w:tc>
      </w:tr>
      <w:tr w:rsidR="0087418D" w:rsidRPr="002E35A6" w14:paraId="3B25BDA8" w14:textId="77777777" w:rsidTr="007E2919">
        <w:trPr>
          <w:trHeight w:val="987"/>
        </w:trPr>
        <w:tc>
          <w:tcPr>
            <w:tcW w:w="893" w:type="dxa"/>
            <w:shd w:val="clear" w:color="auto" w:fill="auto"/>
          </w:tcPr>
          <w:p w14:paraId="25FE2084" w14:textId="77777777" w:rsidR="0087418D" w:rsidRPr="002E35A6" w:rsidRDefault="0087418D" w:rsidP="007E2919">
            <w:pPr>
              <w:rPr>
                <w:rFonts w:asciiTheme="minorHAnsi" w:eastAsia="Times New Roman" w:hAnsiTheme="minorHAnsi"/>
                <w:b/>
                <w:sz w:val="26"/>
                <w:szCs w:val="26"/>
              </w:rPr>
            </w:pPr>
            <w:r w:rsidRPr="002E35A6">
              <w:rPr>
                <w:rFonts w:asciiTheme="minorHAnsi" w:eastAsia="Times New Roman" w:hAnsiTheme="minorHAnsi"/>
                <w:b/>
                <w:sz w:val="26"/>
                <w:szCs w:val="26"/>
              </w:rPr>
              <w:t>10.</w:t>
            </w:r>
          </w:p>
        </w:tc>
        <w:tc>
          <w:tcPr>
            <w:tcW w:w="3744" w:type="dxa"/>
            <w:shd w:val="clear" w:color="auto" w:fill="auto"/>
          </w:tcPr>
          <w:p w14:paraId="21322F5D" w14:textId="77777777" w:rsidR="0087418D" w:rsidRPr="002E35A6" w:rsidRDefault="0087418D" w:rsidP="007E2919">
            <w:pPr>
              <w:rPr>
                <w:rFonts w:asciiTheme="minorHAnsi" w:eastAsia="Times New Roman" w:hAnsiTheme="minorHAnsi"/>
                <w:b/>
                <w:sz w:val="26"/>
                <w:szCs w:val="26"/>
              </w:rPr>
            </w:pPr>
          </w:p>
        </w:tc>
        <w:tc>
          <w:tcPr>
            <w:tcW w:w="1558" w:type="dxa"/>
            <w:shd w:val="clear" w:color="auto" w:fill="auto"/>
          </w:tcPr>
          <w:p w14:paraId="1D4FBA3C" w14:textId="77777777" w:rsidR="0087418D" w:rsidRPr="002E35A6" w:rsidRDefault="0087418D" w:rsidP="007E2919">
            <w:pPr>
              <w:rPr>
                <w:rFonts w:asciiTheme="minorHAnsi" w:eastAsia="Times New Roman" w:hAnsiTheme="minorHAnsi"/>
                <w:b/>
                <w:sz w:val="26"/>
                <w:szCs w:val="26"/>
              </w:rPr>
            </w:pPr>
          </w:p>
        </w:tc>
        <w:tc>
          <w:tcPr>
            <w:tcW w:w="1557" w:type="dxa"/>
            <w:shd w:val="clear" w:color="auto" w:fill="auto"/>
          </w:tcPr>
          <w:p w14:paraId="16A85329" w14:textId="77777777" w:rsidR="0087418D" w:rsidRPr="002E35A6" w:rsidRDefault="0087418D" w:rsidP="007E2919">
            <w:pPr>
              <w:rPr>
                <w:rFonts w:asciiTheme="minorHAnsi" w:eastAsia="Times New Roman" w:hAnsiTheme="minorHAnsi"/>
                <w:b/>
                <w:sz w:val="26"/>
                <w:szCs w:val="26"/>
              </w:rPr>
            </w:pPr>
          </w:p>
        </w:tc>
        <w:tc>
          <w:tcPr>
            <w:tcW w:w="1840" w:type="dxa"/>
            <w:shd w:val="clear" w:color="auto" w:fill="auto"/>
          </w:tcPr>
          <w:p w14:paraId="528B0AAF" w14:textId="77777777" w:rsidR="0087418D" w:rsidRPr="002E35A6" w:rsidRDefault="0087418D" w:rsidP="007E2919">
            <w:pPr>
              <w:rPr>
                <w:rFonts w:asciiTheme="minorHAnsi" w:eastAsia="Times New Roman" w:hAnsiTheme="minorHAnsi"/>
                <w:b/>
                <w:sz w:val="26"/>
                <w:szCs w:val="26"/>
              </w:rPr>
            </w:pPr>
          </w:p>
        </w:tc>
      </w:tr>
      <w:tr w:rsidR="0087418D" w:rsidRPr="002E35A6" w14:paraId="0D71445F" w14:textId="77777777" w:rsidTr="007E2919">
        <w:trPr>
          <w:trHeight w:val="880"/>
        </w:trPr>
        <w:tc>
          <w:tcPr>
            <w:tcW w:w="893" w:type="dxa"/>
            <w:shd w:val="clear" w:color="auto" w:fill="auto"/>
          </w:tcPr>
          <w:p w14:paraId="31E9A6F4" w14:textId="77777777" w:rsidR="0087418D" w:rsidRPr="002E35A6" w:rsidRDefault="0087418D" w:rsidP="007E2919">
            <w:pPr>
              <w:rPr>
                <w:rFonts w:asciiTheme="minorHAnsi" w:eastAsia="Times New Roman" w:hAnsiTheme="minorHAnsi"/>
                <w:b/>
                <w:sz w:val="26"/>
                <w:szCs w:val="26"/>
              </w:rPr>
            </w:pPr>
            <w:r w:rsidRPr="002E35A6">
              <w:rPr>
                <w:rFonts w:asciiTheme="minorHAnsi" w:eastAsia="Times New Roman" w:hAnsiTheme="minorHAnsi"/>
                <w:b/>
                <w:sz w:val="26"/>
                <w:szCs w:val="26"/>
              </w:rPr>
              <w:t>11.</w:t>
            </w:r>
          </w:p>
        </w:tc>
        <w:tc>
          <w:tcPr>
            <w:tcW w:w="3744" w:type="dxa"/>
            <w:shd w:val="clear" w:color="auto" w:fill="auto"/>
          </w:tcPr>
          <w:p w14:paraId="6BB6BF12" w14:textId="77777777" w:rsidR="0087418D" w:rsidRPr="002E35A6" w:rsidRDefault="0087418D" w:rsidP="007E2919">
            <w:pPr>
              <w:rPr>
                <w:rFonts w:asciiTheme="minorHAnsi" w:eastAsia="Times New Roman" w:hAnsiTheme="minorHAnsi"/>
                <w:b/>
                <w:sz w:val="26"/>
                <w:szCs w:val="26"/>
              </w:rPr>
            </w:pPr>
          </w:p>
        </w:tc>
        <w:tc>
          <w:tcPr>
            <w:tcW w:w="1558" w:type="dxa"/>
            <w:shd w:val="clear" w:color="auto" w:fill="auto"/>
          </w:tcPr>
          <w:p w14:paraId="5CCD0CF9" w14:textId="77777777" w:rsidR="0087418D" w:rsidRPr="002E35A6" w:rsidRDefault="0087418D" w:rsidP="007E2919">
            <w:pPr>
              <w:rPr>
                <w:rFonts w:asciiTheme="minorHAnsi" w:eastAsia="Times New Roman" w:hAnsiTheme="minorHAnsi"/>
                <w:b/>
                <w:sz w:val="26"/>
                <w:szCs w:val="26"/>
              </w:rPr>
            </w:pPr>
          </w:p>
        </w:tc>
        <w:tc>
          <w:tcPr>
            <w:tcW w:w="1557" w:type="dxa"/>
            <w:shd w:val="clear" w:color="auto" w:fill="auto"/>
          </w:tcPr>
          <w:p w14:paraId="41779AFA" w14:textId="77777777" w:rsidR="0087418D" w:rsidRPr="002E35A6" w:rsidRDefault="0087418D" w:rsidP="007E2919">
            <w:pPr>
              <w:rPr>
                <w:rFonts w:asciiTheme="minorHAnsi" w:eastAsia="Times New Roman" w:hAnsiTheme="minorHAnsi"/>
                <w:b/>
                <w:sz w:val="26"/>
                <w:szCs w:val="26"/>
              </w:rPr>
            </w:pPr>
          </w:p>
        </w:tc>
        <w:tc>
          <w:tcPr>
            <w:tcW w:w="1840" w:type="dxa"/>
            <w:shd w:val="clear" w:color="auto" w:fill="auto"/>
          </w:tcPr>
          <w:p w14:paraId="24813F97" w14:textId="77777777" w:rsidR="0087418D" w:rsidRPr="002E35A6" w:rsidRDefault="0087418D" w:rsidP="007E2919">
            <w:pPr>
              <w:rPr>
                <w:rFonts w:asciiTheme="minorHAnsi" w:eastAsia="Times New Roman" w:hAnsiTheme="minorHAnsi"/>
                <w:b/>
                <w:sz w:val="26"/>
                <w:szCs w:val="26"/>
              </w:rPr>
            </w:pPr>
          </w:p>
        </w:tc>
      </w:tr>
      <w:tr w:rsidR="0087418D" w:rsidRPr="002E35A6" w14:paraId="1C1A1A6D" w14:textId="77777777" w:rsidTr="007E2919">
        <w:trPr>
          <w:trHeight w:val="926"/>
        </w:trPr>
        <w:tc>
          <w:tcPr>
            <w:tcW w:w="893" w:type="dxa"/>
            <w:shd w:val="clear" w:color="auto" w:fill="auto"/>
          </w:tcPr>
          <w:p w14:paraId="4D58B30C" w14:textId="77777777" w:rsidR="0087418D" w:rsidRPr="002E35A6" w:rsidRDefault="0087418D" w:rsidP="007E2919">
            <w:pPr>
              <w:rPr>
                <w:rFonts w:asciiTheme="minorHAnsi" w:eastAsia="Times New Roman" w:hAnsiTheme="minorHAnsi"/>
                <w:b/>
                <w:sz w:val="26"/>
                <w:szCs w:val="26"/>
              </w:rPr>
            </w:pPr>
            <w:r w:rsidRPr="002E35A6">
              <w:rPr>
                <w:rFonts w:asciiTheme="minorHAnsi" w:eastAsia="Times New Roman" w:hAnsiTheme="minorHAnsi"/>
                <w:b/>
                <w:sz w:val="26"/>
                <w:szCs w:val="26"/>
              </w:rPr>
              <w:t>12.</w:t>
            </w:r>
          </w:p>
        </w:tc>
        <w:tc>
          <w:tcPr>
            <w:tcW w:w="3744" w:type="dxa"/>
            <w:shd w:val="clear" w:color="auto" w:fill="auto"/>
          </w:tcPr>
          <w:p w14:paraId="5ED9B896" w14:textId="77777777" w:rsidR="0087418D" w:rsidRPr="002E35A6" w:rsidRDefault="0087418D" w:rsidP="007E2919">
            <w:pPr>
              <w:rPr>
                <w:rFonts w:asciiTheme="minorHAnsi" w:eastAsia="Times New Roman" w:hAnsiTheme="minorHAnsi"/>
                <w:b/>
                <w:sz w:val="26"/>
                <w:szCs w:val="26"/>
              </w:rPr>
            </w:pPr>
          </w:p>
        </w:tc>
        <w:tc>
          <w:tcPr>
            <w:tcW w:w="1558" w:type="dxa"/>
            <w:shd w:val="clear" w:color="auto" w:fill="auto"/>
          </w:tcPr>
          <w:p w14:paraId="618B3B8A" w14:textId="77777777" w:rsidR="0087418D" w:rsidRPr="002E35A6" w:rsidRDefault="0087418D" w:rsidP="007E2919">
            <w:pPr>
              <w:rPr>
                <w:rFonts w:asciiTheme="minorHAnsi" w:eastAsia="Times New Roman" w:hAnsiTheme="minorHAnsi"/>
                <w:b/>
                <w:sz w:val="26"/>
                <w:szCs w:val="26"/>
              </w:rPr>
            </w:pPr>
          </w:p>
        </w:tc>
        <w:tc>
          <w:tcPr>
            <w:tcW w:w="1557" w:type="dxa"/>
            <w:shd w:val="clear" w:color="auto" w:fill="auto"/>
          </w:tcPr>
          <w:p w14:paraId="3578104C" w14:textId="77777777" w:rsidR="0087418D" w:rsidRPr="002E35A6" w:rsidRDefault="0087418D" w:rsidP="007E2919">
            <w:pPr>
              <w:rPr>
                <w:rFonts w:asciiTheme="minorHAnsi" w:eastAsia="Times New Roman" w:hAnsiTheme="minorHAnsi"/>
                <w:b/>
                <w:sz w:val="26"/>
                <w:szCs w:val="26"/>
              </w:rPr>
            </w:pPr>
          </w:p>
        </w:tc>
        <w:tc>
          <w:tcPr>
            <w:tcW w:w="1840" w:type="dxa"/>
            <w:shd w:val="clear" w:color="auto" w:fill="auto"/>
          </w:tcPr>
          <w:p w14:paraId="5A16146A" w14:textId="77777777" w:rsidR="0087418D" w:rsidRPr="002E35A6" w:rsidRDefault="0087418D" w:rsidP="007E2919">
            <w:pPr>
              <w:rPr>
                <w:rFonts w:asciiTheme="minorHAnsi" w:eastAsia="Times New Roman" w:hAnsiTheme="minorHAnsi"/>
                <w:b/>
                <w:sz w:val="26"/>
                <w:szCs w:val="26"/>
              </w:rPr>
            </w:pPr>
          </w:p>
        </w:tc>
      </w:tr>
    </w:tbl>
    <w:p w14:paraId="30747B00" w14:textId="77777777" w:rsidR="0087418D" w:rsidRPr="002E35A6" w:rsidRDefault="0087418D" w:rsidP="0087418D">
      <w:pPr>
        <w:rPr>
          <w:rFonts w:asciiTheme="minorHAnsi" w:hAnsiTheme="minorHAnsi"/>
          <w:u w:val="single"/>
        </w:rPr>
      </w:pPr>
    </w:p>
    <w:p w14:paraId="7F9F79B3" w14:textId="77777777" w:rsidR="0087418D" w:rsidRPr="002E35A6" w:rsidRDefault="0087418D" w:rsidP="0087418D">
      <w:pPr>
        <w:rPr>
          <w:rFonts w:asciiTheme="minorHAnsi" w:hAnsiTheme="minorHAnsi"/>
        </w:rPr>
      </w:pPr>
      <w:r w:rsidRPr="002E35A6">
        <w:rPr>
          <w:rFonts w:asciiTheme="minorHAnsi" w:hAnsiTheme="minorHAnsi"/>
          <w:u w:val="single"/>
        </w:rPr>
        <w:tab/>
      </w:r>
      <w:r w:rsidRPr="002E35A6">
        <w:rPr>
          <w:rFonts w:asciiTheme="minorHAnsi" w:hAnsiTheme="minorHAnsi"/>
          <w:u w:val="single"/>
        </w:rPr>
        <w:tab/>
      </w:r>
      <w:r w:rsidRPr="002E35A6">
        <w:rPr>
          <w:rFonts w:asciiTheme="minorHAnsi" w:hAnsiTheme="minorHAnsi"/>
          <w:u w:val="single"/>
        </w:rPr>
        <w:tab/>
      </w:r>
      <w:r w:rsidRPr="002E35A6">
        <w:rPr>
          <w:rFonts w:asciiTheme="minorHAnsi" w:hAnsiTheme="minorHAnsi"/>
        </w:rPr>
        <w:tab/>
      </w:r>
      <w:r w:rsidRPr="002E35A6">
        <w:rPr>
          <w:rFonts w:asciiTheme="minorHAnsi" w:hAnsiTheme="minorHAnsi"/>
        </w:rPr>
        <w:tab/>
      </w:r>
      <w:r>
        <w:rPr>
          <w:rFonts w:asciiTheme="minorHAnsi" w:hAnsiTheme="minorHAnsi"/>
        </w:rPr>
        <w:t xml:space="preserve">   MP</w:t>
      </w:r>
      <w:r>
        <w:rPr>
          <w:rFonts w:asciiTheme="minorHAnsi" w:hAnsiTheme="minorHAnsi"/>
        </w:rPr>
        <w:tab/>
        <w:t xml:space="preserve">     </w:t>
      </w:r>
      <w:r>
        <w:rPr>
          <w:rFonts w:asciiTheme="minorHAnsi" w:hAnsiTheme="minorHAnsi"/>
        </w:rPr>
        <w:tab/>
        <w:t xml:space="preserve">              </w:t>
      </w:r>
      <w:r w:rsidRPr="002E35A6">
        <w:rPr>
          <w:rFonts w:asciiTheme="minorHAnsi" w:hAnsiTheme="minorHAnsi"/>
          <w:u w:val="single"/>
        </w:rPr>
        <w:tab/>
      </w:r>
      <w:r w:rsidRPr="002E35A6">
        <w:rPr>
          <w:rFonts w:asciiTheme="minorHAnsi" w:hAnsiTheme="minorHAnsi"/>
          <w:u w:val="single"/>
        </w:rPr>
        <w:tab/>
      </w:r>
      <w:r w:rsidRPr="002E35A6">
        <w:rPr>
          <w:rFonts w:asciiTheme="minorHAnsi" w:hAnsiTheme="minorHAnsi"/>
          <w:u w:val="single"/>
        </w:rPr>
        <w:tab/>
      </w:r>
      <w:r w:rsidRPr="002E35A6">
        <w:rPr>
          <w:rFonts w:asciiTheme="minorHAnsi" w:hAnsiTheme="minorHAnsi"/>
          <w:u w:val="single"/>
        </w:rPr>
        <w:tab/>
      </w:r>
      <w:r w:rsidRPr="002E35A6">
        <w:rPr>
          <w:rFonts w:asciiTheme="minorHAnsi" w:hAnsiTheme="minorHAnsi"/>
          <w:u w:val="single"/>
        </w:rPr>
        <w:br/>
      </w:r>
      <w:r w:rsidRPr="002E35A6">
        <w:rPr>
          <w:rFonts w:asciiTheme="minorHAnsi" w:hAnsiTheme="minorHAnsi"/>
        </w:rPr>
        <w:t xml:space="preserve">      (mjesto i datum)</w:t>
      </w:r>
      <w:r w:rsidRPr="002E35A6">
        <w:rPr>
          <w:rFonts w:asciiTheme="minorHAnsi" w:hAnsiTheme="minorHAnsi"/>
        </w:rPr>
        <w:tab/>
      </w:r>
      <w:r w:rsidRPr="002E35A6">
        <w:rPr>
          <w:rFonts w:asciiTheme="minorHAnsi" w:hAnsiTheme="minorHAnsi"/>
        </w:rPr>
        <w:tab/>
      </w:r>
      <w:r w:rsidRPr="002E35A6">
        <w:rPr>
          <w:rFonts w:asciiTheme="minorHAnsi" w:hAnsiTheme="minorHAnsi"/>
        </w:rPr>
        <w:tab/>
        <w:t xml:space="preserve">  </w:t>
      </w:r>
      <w:r>
        <w:rPr>
          <w:rFonts w:asciiTheme="minorHAnsi" w:hAnsiTheme="minorHAnsi"/>
        </w:rPr>
        <w:t xml:space="preserve">       </w:t>
      </w:r>
      <w:r>
        <w:rPr>
          <w:rFonts w:asciiTheme="minorHAnsi" w:hAnsiTheme="minorHAnsi"/>
        </w:rPr>
        <w:tab/>
        <w:t xml:space="preserve">                   </w:t>
      </w:r>
      <w:r w:rsidRPr="002E35A6">
        <w:rPr>
          <w:rFonts w:asciiTheme="minorHAnsi" w:hAnsiTheme="minorHAnsi"/>
        </w:rPr>
        <w:t>(ime,prezime i potpis ovlaštene osobe)</w:t>
      </w:r>
    </w:p>
    <w:p w14:paraId="240CCBE7" w14:textId="77777777" w:rsidR="0087418D" w:rsidRDefault="0087418D" w:rsidP="0087418D">
      <w:pPr>
        <w:pStyle w:val="Naslov2"/>
        <w:rPr>
          <w:rFonts w:asciiTheme="minorHAnsi" w:hAnsiTheme="minorHAnsi"/>
        </w:rPr>
      </w:pPr>
      <w:bookmarkStart w:id="304" w:name="_Toc411888333"/>
      <w:bookmarkStart w:id="305" w:name="_Toc417298764"/>
      <w:bookmarkStart w:id="306" w:name="_Toc335293073"/>
    </w:p>
    <w:p w14:paraId="19F72AC5" w14:textId="77777777" w:rsidR="0087418D" w:rsidRDefault="0087418D" w:rsidP="0087418D">
      <w:pPr>
        <w:pStyle w:val="Naslov2"/>
        <w:rPr>
          <w:rFonts w:asciiTheme="minorHAnsi" w:hAnsiTheme="minorHAnsi"/>
        </w:rPr>
      </w:pPr>
    </w:p>
    <w:p w14:paraId="3A3096D7" w14:textId="77777777" w:rsidR="0087418D" w:rsidRDefault="0087418D" w:rsidP="0087418D">
      <w:pPr>
        <w:pStyle w:val="Naslov2"/>
        <w:rPr>
          <w:rFonts w:asciiTheme="minorHAnsi" w:hAnsiTheme="minorHAnsi"/>
        </w:rPr>
      </w:pPr>
    </w:p>
    <w:p w14:paraId="751796AF" w14:textId="77777777" w:rsidR="0087418D" w:rsidRDefault="0087418D" w:rsidP="0087418D">
      <w:pPr>
        <w:pStyle w:val="Naslov2"/>
        <w:rPr>
          <w:rFonts w:asciiTheme="minorHAnsi" w:hAnsiTheme="minorHAnsi"/>
        </w:rPr>
      </w:pPr>
    </w:p>
    <w:bookmarkEnd w:id="304"/>
    <w:bookmarkEnd w:id="305"/>
    <w:bookmarkEnd w:id="306"/>
    <w:p w14:paraId="4E08FB16" w14:textId="77777777" w:rsidR="0087418D" w:rsidRPr="002E35A6" w:rsidRDefault="0087418D" w:rsidP="0087418D">
      <w:pPr>
        <w:rPr>
          <w:rFonts w:asciiTheme="minorHAnsi" w:hAnsiTheme="minorHAnsi"/>
        </w:rPr>
      </w:pPr>
    </w:p>
    <w:p w14:paraId="49956517" w14:textId="77777777" w:rsidR="0087418D" w:rsidRPr="002E35A6" w:rsidRDefault="0087418D" w:rsidP="0087418D">
      <w:pPr>
        <w:rPr>
          <w:rFonts w:asciiTheme="minorHAnsi" w:hAnsiTheme="minorHAnsi"/>
        </w:rPr>
      </w:pPr>
    </w:p>
    <w:p w14:paraId="035404FE" w14:textId="77777777" w:rsidR="001D2754" w:rsidRDefault="001D2754"/>
    <w:sectPr w:rsidR="001D2754" w:rsidSect="00A74C3C">
      <w:footerReference w:type="default" r:id="rId20"/>
      <w:pgSz w:w="11910" w:h="16840" w:code="9"/>
      <w:pgMar w:top="1622" w:right="1562" w:bottom="1922" w:left="1418"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53A1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A99AA" w14:textId="77777777" w:rsidR="006B6038" w:rsidRDefault="006B6038" w:rsidP="0087418D">
      <w:pPr>
        <w:spacing w:after="0" w:line="240" w:lineRule="auto"/>
      </w:pPr>
      <w:r>
        <w:separator/>
      </w:r>
    </w:p>
  </w:endnote>
  <w:endnote w:type="continuationSeparator" w:id="0">
    <w:p w14:paraId="18515600" w14:textId="77777777" w:rsidR="006B6038" w:rsidRDefault="006B6038" w:rsidP="00874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DengXian">
    <w:altName w:val="等线"/>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Grande">
    <w:charset w:val="00"/>
    <w:family w:val="auto"/>
    <w:pitch w:val="variable"/>
    <w:sig w:usb0="E1000AEF" w:usb1="5000A1FF" w:usb2="00000000" w:usb3="00000000" w:csb0="000001BF" w:csb1="00000000"/>
  </w:font>
  <w:font w:name="Segoe UI">
    <w:altName w:val="Arial"/>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08339" w14:textId="77777777" w:rsidR="00127619" w:rsidRDefault="00127619" w:rsidP="007E2919">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09870B96" w14:textId="77777777" w:rsidR="00127619" w:rsidRDefault="00127619" w:rsidP="007E2919">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9CE46" w14:textId="1F84AF44" w:rsidR="00127619" w:rsidRDefault="00127619" w:rsidP="007E2919">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8305DA">
      <w:rPr>
        <w:rStyle w:val="Brojstranice"/>
        <w:noProof/>
      </w:rPr>
      <w:t>2</w:t>
    </w:r>
    <w:r>
      <w:rPr>
        <w:rStyle w:val="Brojstranice"/>
      </w:rPr>
      <w:fldChar w:fldCharType="end"/>
    </w:r>
  </w:p>
  <w:p w14:paraId="0ECAFA9F" w14:textId="77777777" w:rsidR="00127619" w:rsidRDefault="00127619" w:rsidP="007E2919">
    <w:pPr>
      <w:pStyle w:val="Podnoj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26AF6" w14:textId="7C9B5861" w:rsidR="00127619" w:rsidRDefault="00127619">
    <w:pPr>
      <w:pStyle w:val="Podnoje"/>
      <w:jc w:val="center"/>
    </w:pPr>
    <w:r>
      <w:fldChar w:fldCharType="begin"/>
    </w:r>
    <w:r>
      <w:instrText>PAGE   \* MERGEFORMAT</w:instrText>
    </w:r>
    <w:r>
      <w:fldChar w:fldCharType="separate"/>
    </w:r>
    <w:r w:rsidR="00725129" w:rsidRPr="00725129">
      <w:rPr>
        <w:noProof/>
        <w:lang w:val="hr-HR"/>
      </w:rPr>
      <w:t>96</w:t>
    </w:r>
    <w:r>
      <w:rPr>
        <w:noProof/>
        <w:lang w:val="hr-HR"/>
      </w:rPr>
      <w:fldChar w:fldCharType="end"/>
    </w:r>
  </w:p>
  <w:p w14:paraId="31DE3CE1" w14:textId="77777777" w:rsidR="00127619" w:rsidRDefault="00127619">
    <w:pPr>
      <w:pStyle w:val="Podnoj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DD21" w14:textId="4A9546CB" w:rsidR="00127619" w:rsidRDefault="00127619">
    <w:pPr>
      <w:pStyle w:val="Podnoje"/>
    </w:pPr>
    <w:r>
      <w:tab/>
    </w:r>
    <w:r>
      <w:tab/>
    </w:r>
    <w:r>
      <w:fldChar w:fldCharType="begin"/>
    </w:r>
    <w:r>
      <w:instrText>PAGE   \* MERGEFORMAT</w:instrText>
    </w:r>
    <w:r>
      <w:fldChar w:fldCharType="separate"/>
    </w:r>
    <w:r w:rsidR="00725129" w:rsidRPr="00725129">
      <w:rPr>
        <w:noProof/>
        <w:lang w:val="hr-HR"/>
      </w:rPr>
      <w:t>120</w:t>
    </w:r>
    <w:r>
      <w:rPr>
        <w:noProof/>
        <w:lang w:val="hr-H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6D37F" w14:textId="77777777" w:rsidR="006B6038" w:rsidRDefault="006B6038" w:rsidP="0087418D">
      <w:pPr>
        <w:spacing w:after="0" w:line="240" w:lineRule="auto"/>
      </w:pPr>
      <w:r>
        <w:separator/>
      </w:r>
    </w:p>
  </w:footnote>
  <w:footnote w:type="continuationSeparator" w:id="0">
    <w:p w14:paraId="722E6D04" w14:textId="77777777" w:rsidR="006B6038" w:rsidRDefault="006B6038" w:rsidP="0087418D">
      <w:pPr>
        <w:spacing w:after="0" w:line="240" w:lineRule="auto"/>
      </w:pPr>
      <w:r>
        <w:continuationSeparator/>
      </w:r>
    </w:p>
  </w:footnote>
  <w:footnote w:id="1">
    <w:p w14:paraId="3D426024" w14:textId="77777777" w:rsidR="00127619" w:rsidRPr="00382918" w:rsidRDefault="00127619" w:rsidP="00FA6BC5">
      <w:pPr>
        <w:pStyle w:val="Tekstfusnote"/>
        <w:rPr>
          <w:i/>
        </w:rPr>
      </w:pPr>
      <w:r w:rsidRPr="00382918">
        <w:rPr>
          <w:rStyle w:val="Referencafusnote"/>
          <w:i/>
        </w:rPr>
        <w:footnoteRef/>
      </w:r>
      <w:r w:rsidRPr="00382918">
        <w:rPr>
          <w:i/>
        </w:rPr>
        <w:t xml:space="preserve"> </w:t>
      </w:r>
      <w:r w:rsidRPr="00382918">
        <w:rPr>
          <w:rFonts w:cs="Calibri"/>
          <w:i/>
          <w:spacing w:val="-1"/>
          <w:sz w:val="18"/>
          <w:szCs w:val="18"/>
        </w:rPr>
        <w:t>optimalno</w:t>
      </w:r>
      <w:r w:rsidRPr="00382918">
        <w:rPr>
          <w:rFonts w:cs="Calibri"/>
          <w:i/>
          <w:spacing w:val="-3"/>
          <w:sz w:val="18"/>
          <w:szCs w:val="18"/>
        </w:rPr>
        <w:t xml:space="preserve"> </w:t>
      </w:r>
      <w:r w:rsidRPr="00382918">
        <w:rPr>
          <w:rFonts w:cs="Calibri"/>
          <w:i/>
          <w:spacing w:val="-1"/>
          <w:sz w:val="18"/>
          <w:szCs w:val="18"/>
        </w:rPr>
        <w:t>tehničko</w:t>
      </w:r>
      <w:r w:rsidRPr="00382918">
        <w:rPr>
          <w:rFonts w:cs="Calibri"/>
          <w:i/>
          <w:spacing w:val="-2"/>
          <w:sz w:val="18"/>
          <w:szCs w:val="18"/>
        </w:rPr>
        <w:t xml:space="preserve"> </w:t>
      </w:r>
      <w:r w:rsidRPr="00382918">
        <w:rPr>
          <w:rFonts w:cs="Calibri"/>
          <w:i/>
          <w:sz w:val="18"/>
          <w:szCs w:val="18"/>
        </w:rPr>
        <w:t>‐</w:t>
      </w:r>
      <w:r w:rsidRPr="00382918">
        <w:rPr>
          <w:rFonts w:cs="Calibri"/>
          <w:i/>
          <w:spacing w:val="-2"/>
          <w:sz w:val="18"/>
          <w:szCs w:val="18"/>
        </w:rPr>
        <w:t xml:space="preserve"> </w:t>
      </w:r>
      <w:r w:rsidRPr="00382918">
        <w:rPr>
          <w:rFonts w:cs="Calibri"/>
          <w:i/>
          <w:spacing w:val="-1"/>
          <w:sz w:val="18"/>
          <w:szCs w:val="18"/>
        </w:rPr>
        <w:t xml:space="preserve">tehnološko </w:t>
      </w:r>
      <w:r w:rsidRPr="00382918">
        <w:rPr>
          <w:rFonts w:cs="Calibri"/>
          <w:i/>
          <w:sz w:val="18"/>
          <w:szCs w:val="18"/>
        </w:rPr>
        <w:t>‐</w:t>
      </w:r>
      <w:r w:rsidRPr="00382918">
        <w:rPr>
          <w:rFonts w:cs="Calibri"/>
          <w:i/>
          <w:spacing w:val="-2"/>
          <w:sz w:val="18"/>
          <w:szCs w:val="18"/>
        </w:rPr>
        <w:t xml:space="preserve"> </w:t>
      </w:r>
      <w:r w:rsidRPr="00382918">
        <w:rPr>
          <w:rFonts w:cs="Calibri"/>
          <w:i/>
          <w:sz w:val="18"/>
          <w:szCs w:val="18"/>
        </w:rPr>
        <w:t>ekonomsko</w:t>
      </w:r>
      <w:r w:rsidRPr="00382918">
        <w:rPr>
          <w:rFonts w:cs="Calibri"/>
          <w:i/>
          <w:spacing w:val="-3"/>
          <w:sz w:val="18"/>
          <w:szCs w:val="18"/>
        </w:rPr>
        <w:t xml:space="preserve"> </w:t>
      </w:r>
      <w:r w:rsidRPr="00382918">
        <w:rPr>
          <w:rFonts w:cs="Calibri"/>
          <w:i/>
          <w:spacing w:val="-1"/>
          <w:sz w:val="18"/>
          <w:szCs w:val="18"/>
        </w:rPr>
        <w:t>rješenje</w:t>
      </w:r>
      <w:r w:rsidRPr="00382918">
        <w:rPr>
          <w:rFonts w:cs="Calibri"/>
          <w:i/>
          <w:spacing w:val="-2"/>
          <w:sz w:val="18"/>
          <w:szCs w:val="18"/>
        </w:rPr>
        <w:t xml:space="preserve"> </w:t>
      </w:r>
      <w:r w:rsidRPr="00382918">
        <w:rPr>
          <w:rFonts w:cs="Calibri"/>
          <w:i/>
          <w:sz w:val="18"/>
          <w:szCs w:val="18"/>
        </w:rPr>
        <w:t>–</w:t>
      </w:r>
      <w:r w:rsidRPr="00382918">
        <w:rPr>
          <w:rFonts w:cs="Calibri"/>
          <w:i/>
          <w:spacing w:val="-2"/>
          <w:sz w:val="18"/>
          <w:szCs w:val="18"/>
        </w:rPr>
        <w:t xml:space="preserve"> </w:t>
      </w:r>
      <w:r w:rsidRPr="00382918">
        <w:rPr>
          <w:rFonts w:cs="Calibri"/>
          <w:i/>
          <w:spacing w:val="-1"/>
          <w:sz w:val="18"/>
          <w:szCs w:val="18"/>
        </w:rPr>
        <w:t>optimalno</w:t>
      </w:r>
      <w:r w:rsidRPr="00382918">
        <w:rPr>
          <w:rFonts w:cs="Calibri"/>
          <w:i/>
          <w:spacing w:val="-3"/>
          <w:sz w:val="18"/>
          <w:szCs w:val="18"/>
        </w:rPr>
        <w:t xml:space="preserve"> </w:t>
      </w:r>
      <w:r w:rsidRPr="00382918">
        <w:rPr>
          <w:rFonts w:cs="Calibri"/>
          <w:i/>
          <w:spacing w:val="-1"/>
          <w:sz w:val="18"/>
          <w:szCs w:val="18"/>
        </w:rPr>
        <w:t>rješenje</w:t>
      </w:r>
      <w:r w:rsidRPr="00382918">
        <w:rPr>
          <w:rFonts w:cs="Calibri"/>
          <w:i/>
          <w:spacing w:val="-2"/>
          <w:sz w:val="18"/>
          <w:szCs w:val="18"/>
        </w:rPr>
        <w:t xml:space="preserve"> </w:t>
      </w:r>
      <w:r w:rsidRPr="00382918">
        <w:rPr>
          <w:rFonts w:cs="Calibri"/>
          <w:i/>
          <w:sz w:val="18"/>
          <w:szCs w:val="18"/>
        </w:rPr>
        <w:t>s</w:t>
      </w:r>
      <w:r w:rsidRPr="00382918">
        <w:rPr>
          <w:rFonts w:cs="Calibri"/>
          <w:i/>
          <w:spacing w:val="-3"/>
          <w:sz w:val="18"/>
          <w:szCs w:val="18"/>
        </w:rPr>
        <w:t xml:space="preserve"> </w:t>
      </w:r>
      <w:r w:rsidRPr="00382918">
        <w:rPr>
          <w:rFonts w:cs="Calibri"/>
          <w:i/>
          <w:spacing w:val="-1"/>
          <w:sz w:val="18"/>
          <w:szCs w:val="18"/>
        </w:rPr>
        <w:t>aspekta</w:t>
      </w:r>
      <w:r w:rsidRPr="00382918">
        <w:rPr>
          <w:rFonts w:cs="Calibri"/>
          <w:i/>
          <w:spacing w:val="-2"/>
          <w:sz w:val="18"/>
          <w:szCs w:val="18"/>
        </w:rPr>
        <w:t xml:space="preserve"> </w:t>
      </w:r>
      <w:r w:rsidRPr="00382918">
        <w:rPr>
          <w:rFonts w:cs="Calibri"/>
          <w:i/>
          <w:spacing w:val="-1"/>
          <w:sz w:val="18"/>
          <w:szCs w:val="18"/>
        </w:rPr>
        <w:t>kriterija</w:t>
      </w:r>
      <w:r w:rsidRPr="00382918">
        <w:rPr>
          <w:rFonts w:cs="Calibri"/>
          <w:i/>
          <w:spacing w:val="-3"/>
          <w:sz w:val="18"/>
          <w:szCs w:val="18"/>
        </w:rPr>
        <w:t xml:space="preserve"> </w:t>
      </w:r>
      <w:r w:rsidRPr="00382918">
        <w:rPr>
          <w:rFonts w:cs="Calibri"/>
          <w:i/>
          <w:spacing w:val="-1"/>
          <w:sz w:val="18"/>
          <w:szCs w:val="18"/>
        </w:rPr>
        <w:t>korištenja</w:t>
      </w:r>
      <w:r w:rsidRPr="00382918">
        <w:rPr>
          <w:rFonts w:cs="Calibri"/>
          <w:i/>
          <w:spacing w:val="-2"/>
          <w:sz w:val="18"/>
          <w:szCs w:val="18"/>
        </w:rPr>
        <w:t xml:space="preserve"> </w:t>
      </w:r>
      <w:r w:rsidRPr="00382918">
        <w:rPr>
          <w:rFonts w:cs="Calibri"/>
          <w:i/>
          <w:spacing w:val="-1"/>
          <w:sz w:val="18"/>
          <w:szCs w:val="18"/>
        </w:rPr>
        <w:t>odabranih</w:t>
      </w:r>
      <w:r w:rsidRPr="00382918">
        <w:rPr>
          <w:rFonts w:cs="Calibri"/>
          <w:i/>
          <w:spacing w:val="70"/>
          <w:sz w:val="18"/>
          <w:szCs w:val="18"/>
        </w:rPr>
        <w:t xml:space="preserve"> </w:t>
      </w:r>
      <w:r w:rsidRPr="00382918">
        <w:rPr>
          <w:rFonts w:cs="Calibri"/>
          <w:i/>
          <w:spacing w:val="-1"/>
          <w:sz w:val="18"/>
          <w:szCs w:val="18"/>
        </w:rPr>
        <w:t>tehnologija,</w:t>
      </w:r>
      <w:r w:rsidRPr="00382918">
        <w:rPr>
          <w:rFonts w:cs="Calibri"/>
          <w:i/>
          <w:spacing w:val="-2"/>
          <w:sz w:val="18"/>
          <w:szCs w:val="18"/>
        </w:rPr>
        <w:t xml:space="preserve"> </w:t>
      </w:r>
      <w:r w:rsidRPr="00382918">
        <w:rPr>
          <w:rFonts w:cs="Calibri"/>
          <w:i/>
          <w:spacing w:val="-1"/>
          <w:sz w:val="18"/>
          <w:szCs w:val="18"/>
        </w:rPr>
        <w:t>postignute</w:t>
      </w:r>
      <w:r w:rsidRPr="00382918">
        <w:rPr>
          <w:rFonts w:cs="Calibri"/>
          <w:i/>
          <w:sz w:val="18"/>
          <w:szCs w:val="18"/>
        </w:rPr>
        <w:t xml:space="preserve"> </w:t>
      </w:r>
      <w:r w:rsidRPr="00382918">
        <w:rPr>
          <w:rFonts w:cs="Calibri"/>
          <w:i/>
          <w:spacing w:val="-1"/>
          <w:sz w:val="18"/>
          <w:szCs w:val="18"/>
        </w:rPr>
        <w:t>efikasnosti</w:t>
      </w:r>
      <w:r w:rsidRPr="00382918">
        <w:rPr>
          <w:rFonts w:cs="Calibri"/>
          <w:i/>
          <w:spacing w:val="-2"/>
          <w:sz w:val="18"/>
          <w:szCs w:val="18"/>
        </w:rPr>
        <w:t xml:space="preserve"> </w:t>
      </w:r>
      <w:r w:rsidRPr="00382918">
        <w:rPr>
          <w:rFonts w:cs="Calibri"/>
          <w:i/>
          <w:sz w:val="18"/>
          <w:szCs w:val="18"/>
        </w:rPr>
        <w:t>i</w:t>
      </w:r>
      <w:r w:rsidRPr="00382918">
        <w:rPr>
          <w:rFonts w:cs="Calibri"/>
          <w:i/>
          <w:spacing w:val="-2"/>
          <w:sz w:val="18"/>
          <w:szCs w:val="18"/>
        </w:rPr>
        <w:t xml:space="preserve"> </w:t>
      </w:r>
      <w:r w:rsidRPr="00382918">
        <w:rPr>
          <w:rFonts w:cs="Calibri"/>
          <w:i/>
          <w:sz w:val="18"/>
          <w:szCs w:val="18"/>
        </w:rPr>
        <w:t>ušteda</w:t>
      </w:r>
      <w:r w:rsidRPr="00382918">
        <w:rPr>
          <w:rFonts w:cs="Calibri"/>
          <w:i/>
          <w:spacing w:val="-1"/>
          <w:sz w:val="18"/>
          <w:szCs w:val="18"/>
        </w:rPr>
        <w:t xml:space="preserve"> uz što</w:t>
      </w:r>
      <w:r w:rsidRPr="00382918">
        <w:rPr>
          <w:rFonts w:cs="Calibri"/>
          <w:i/>
          <w:sz w:val="18"/>
          <w:szCs w:val="18"/>
        </w:rPr>
        <w:t xml:space="preserve"> </w:t>
      </w:r>
      <w:r w:rsidRPr="00382918">
        <w:rPr>
          <w:rFonts w:cs="Calibri"/>
          <w:i/>
          <w:spacing w:val="-1"/>
          <w:sz w:val="18"/>
          <w:szCs w:val="18"/>
        </w:rPr>
        <w:t>povoljnije ukupne životne troškove, životni</w:t>
      </w:r>
      <w:r w:rsidRPr="00382918">
        <w:rPr>
          <w:rFonts w:cs="Calibri"/>
          <w:i/>
          <w:spacing w:val="-2"/>
          <w:sz w:val="18"/>
          <w:szCs w:val="18"/>
        </w:rPr>
        <w:t xml:space="preserve"> </w:t>
      </w:r>
      <w:r w:rsidRPr="00382918">
        <w:rPr>
          <w:rFonts w:cs="Calibri"/>
          <w:i/>
          <w:spacing w:val="-1"/>
          <w:sz w:val="18"/>
          <w:szCs w:val="18"/>
        </w:rPr>
        <w:t>ciklus</w:t>
      </w:r>
      <w:r w:rsidRPr="00382918">
        <w:rPr>
          <w:rFonts w:cs="Calibri"/>
          <w:i/>
          <w:sz w:val="18"/>
          <w:szCs w:val="18"/>
        </w:rPr>
        <w:t xml:space="preserve"> i</w:t>
      </w:r>
      <w:r w:rsidRPr="00382918">
        <w:rPr>
          <w:rFonts w:cs="Calibri"/>
          <w:i/>
          <w:spacing w:val="-2"/>
          <w:sz w:val="18"/>
          <w:szCs w:val="18"/>
        </w:rPr>
        <w:t xml:space="preserve"> </w:t>
      </w:r>
      <w:r w:rsidRPr="00382918">
        <w:rPr>
          <w:rFonts w:cs="Calibri"/>
          <w:i/>
          <w:spacing w:val="-1"/>
          <w:sz w:val="18"/>
          <w:szCs w:val="18"/>
        </w:rPr>
        <w:t>troškove</w:t>
      </w:r>
      <w:r w:rsidRPr="00382918">
        <w:rPr>
          <w:rFonts w:cs="Calibri"/>
          <w:i/>
          <w:spacing w:val="-2"/>
          <w:sz w:val="18"/>
          <w:szCs w:val="18"/>
        </w:rPr>
        <w:t xml:space="preserve"> </w:t>
      </w:r>
      <w:r w:rsidRPr="00382918">
        <w:rPr>
          <w:rFonts w:cs="Calibri"/>
          <w:i/>
          <w:spacing w:val="-1"/>
          <w:sz w:val="18"/>
          <w:szCs w:val="18"/>
        </w:rPr>
        <w:t>financiranja,</w:t>
      </w:r>
      <w:r w:rsidRPr="00382918">
        <w:rPr>
          <w:rFonts w:cs="Calibri"/>
          <w:i/>
          <w:spacing w:val="75"/>
          <w:w w:val="99"/>
          <w:sz w:val="18"/>
          <w:szCs w:val="18"/>
        </w:rPr>
        <w:t xml:space="preserve"> </w:t>
      </w:r>
      <w:r w:rsidRPr="00382918">
        <w:rPr>
          <w:rFonts w:cs="Calibri"/>
          <w:i/>
          <w:sz w:val="18"/>
          <w:szCs w:val="18"/>
        </w:rPr>
        <w:t>a</w:t>
      </w:r>
      <w:r w:rsidRPr="00382918">
        <w:rPr>
          <w:rFonts w:cs="Calibri"/>
          <w:i/>
          <w:spacing w:val="-3"/>
          <w:sz w:val="18"/>
          <w:szCs w:val="18"/>
        </w:rPr>
        <w:t xml:space="preserve"> </w:t>
      </w:r>
      <w:r w:rsidRPr="00382918">
        <w:rPr>
          <w:rFonts w:cs="Calibri"/>
          <w:i/>
          <w:spacing w:val="-1"/>
          <w:sz w:val="18"/>
          <w:szCs w:val="18"/>
        </w:rPr>
        <w:t xml:space="preserve">definirano </w:t>
      </w:r>
      <w:r w:rsidRPr="00382918">
        <w:rPr>
          <w:rFonts w:cs="Calibri"/>
          <w:i/>
          <w:sz w:val="18"/>
          <w:szCs w:val="18"/>
        </w:rPr>
        <w:t>je</w:t>
      </w:r>
      <w:r w:rsidRPr="00382918">
        <w:rPr>
          <w:rFonts w:cs="Calibri"/>
          <w:i/>
          <w:spacing w:val="-1"/>
          <w:sz w:val="18"/>
          <w:szCs w:val="18"/>
        </w:rPr>
        <w:t xml:space="preserve"> zahtijevanom </w:t>
      </w:r>
      <w:r w:rsidRPr="00382918">
        <w:rPr>
          <w:rFonts w:cs="Calibri"/>
          <w:i/>
          <w:sz w:val="18"/>
          <w:szCs w:val="18"/>
        </w:rPr>
        <w:t>primjenom</w:t>
      </w:r>
      <w:r w:rsidRPr="00382918">
        <w:rPr>
          <w:rFonts w:cs="Calibri"/>
          <w:i/>
          <w:spacing w:val="-1"/>
          <w:sz w:val="18"/>
          <w:szCs w:val="18"/>
        </w:rPr>
        <w:t xml:space="preserve"> LED</w:t>
      </w:r>
      <w:r w:rsidRPr="00382918">
        <w:rPr>
          <w:rFonts w:cs="Calibri"/>
          <w:i/>
          <w:spacing w:val="-2"/>
          <w:sz w:val="18"/>
          <w:szCs w:val="18"/>
        </w:rPr>
        <w:t xml:space="preserve"> </w:t>
      </w:r>
      <w:r w:rsidRPr="00382918">
        <w:rPr>
          <w:rFonts w:cs="Calibri"/>
          <w:i/>
          <w:spacing w:val="-1"/>
          <w:sz w:val="18"/>
          <w:szCs w:val="18"/>
        </w:rPr>
        <w:t>tehnologije</w:t>
      </w:r>
      <w:r w:rsidRPr="00382918">
        <w:rPr>
          <w:rFonts w:cs="Calibri"/>
          <w:i/>
          <w:spacing w:val="-2"/>
          <w:sz w:val="18"/>
          <w:szCs w:val="18"/>
        </w:rPr>
        <w:t xml:space="preserve"> </w:t>
      </w:r>
      <w:r w:rsidRPr="00382918">
        <w:rPr>
          <w:rFonts w:cs="Calibri"/>
          <w:i/>
          <w:sz w:val="18"/>
          <w:szCs w:val="18"/>
        </w:rPr>
        <w:t>i</w:t>
      </w:r>
      <w:r w:rsidRPr="00382918">
        <w:rPr>
          <w:rFonts w:cs="Calibri"/>
          <w:i/>
          <w:spacing w:val="-2"/>
          <w:sz w:val="18"/>
          <w:szCs w:val="18"/>
        </w:rPr>
        <w:t xml:space="preserve"> </w:t>
      </w:r>
      <w:r w:rsidRPr="00382918">
        <w:rPr>
          <w:rFonts w:cs="Calibri"/>
          <w:i/>
          <w:sz w:val="18"/>
          <w:szCs w:val="18"/>
        </w:rPr>
        <w:t>zahtjevima</w:t>
      </w:r>
      <w:r w:rsidRPr="00382918">
        <w:rPr>
          <w:rFonts w:cs="Calibri"/>
          <w:i/>
          <w:spacing w:val="-2"/>
          <w:sz w:val="18"/>
          <w:szCs w:val="18"/>
        </w:rPr>
        <w:t xml:space="preserve"> </w:t>
      </w:r>
      <w:r w:rsidRPr="00382918">
        <w:rPr>
          <w:rFonts w:cs="Calibri"/>
          <w:i/>
          <w:sz w:val="18"/>
          <w:szCs w:val="18"/>
        </w:rPr>
        <w:t>koje</w:t>
      </w:r>
      <w:r w:rsidRPr="00382918">
        <w:rPr>
          <w:rFonts w:cs="Calibri"/>
          <w:i/>
          <w:spacing w:val="-1"/>
          <w:sz w:val="18"/>
          <w:szCs w:val="18"/>
        </w:rPr>
        <w:t xml:space="preserve"> treba</w:t>
      </w:r>
      <w:r w:rsidRPr="00382918">
        <w:rPr>
          <w:rFonts w:cs="Calibri"/>
          <w:i/>
          <w:spacing w:val="-2"/>
          <w:sz w:val="18"/>
          <w:szCs w:val="18"/>
        </w:rPr>
        <w:t xml:space="preserve"> </w:t>
      </w:r>
      <w:r w:rsidRPr="00382918">
        <w:rPr>
          <w:rFonts w:cs="Calibri"/>
          <w:i/>
          <w:spacing w:val="-1"/>
          <w:sz w:val="18"/>
          <w:szCs w:val="18"/>
        </w:rPr>
        <w:t>ispuniti</w:t>
      </w:r>
      <w:r w:rsidRPr="00382918">
        <w:rPr>
          <w:rFonts w:cs="Calibri"/>
          <w:i/>
          <w:spacing w:val="-2"/>
          <w:sz w:val="18"/>
          <w:szCs w:val="18"/>
        </w:rPr>
        <w:t xml:space="preserve"> </w:t>
      </w:r>
      <w:r w:rsidRPr="00382918">
        <w:rPr>
          <w:rFonts w:cs="Calibri"/>
          <w:i/>
          <w:sz w:val="18"/>
          <w:szCs w:val="18"/>
        </w:rPr>
        <w:t>prema</w:t>
      </w:r>
      <w:r w:rsidRPr="00382918">
        <w:rPr>
          <w:rFonts w:cs="Calibri"/>
          <w:i/>
          <w:spacing w:val="-1"/>
          <w:sz w:val="18"/>
          <w:szCs w:val="18"/>
        </w:rPr>
        <w:t xml:space="preserve"> </w:t>
      </w:r>
      <w:r w:rsidRPr="00382918">
        <w:rPr>
          <w:rFonts w:cs="Calibri"/>
          <w:i/>
          <w:sz w:val="18"/>
          <w:szCs w:val="18"/>
        </w:rPr>
        <w:t>ovoj</w:t>
      </w:r>
      <w:r w:rsidRPr="00382918">
        <w:rPr>
          <w:rFonts w:cs="Calibri"/>
          <w:i/>
          <w:spacing w:val="-1"/>
          <w:sz w:val="18"/>
          <w:szCs w:val="18"/>
        </w:rPr>
        <w:t xml:space="preserve"> D</w:t>
      </w:r>
      <w:r>
        <w:rPr>
          <w:rFonts w:cs="Calibri"/>
          <w:i/>
          <w:spacing w:val="-1"/>
          <w:sz w:val="18"/>
          <w:szCs w:val="18"/>
        </w:rPr>
        <w:t>O</w:t>
      </w:r>
      <w:r w:rsidRPr="00382918">
        <w:rPr>
          <w:rFonts w:cs="Calibri"/>
          <w:i/>
          <w:spacing w:val="-1"/>
          <w:sz w:val="18"/>
          <w:szCs w:val="18"/>
        </w:rPr>
        <w:t>N</w:t>
      </w:r>
    </w:p>
  </w:footnote>
  <w:footnote w:id="2">
    <w:p w14:paraId="366F1AA6" w14:textId="77777777" w:rsidR="00127619" w:rsidRPr="00382918" w:rsidRDefault="00127619" w:rsidP="00FA6BC5">
      <w:pPr>
        <w:pStyle w:val="Tekstfusnote"/>
        <w:jc w:val="both"/>
        <w:rPr>
          <w:i/>
        </w:rPr>
      </w:pPr>
      <w:r w:rsidRPr="00382918">
        <w:rPr>
          <w:rStyle w:val="Referencafusnote"/>
          <w:i/>
        </w:rPr>
        <w:footnoteRef/>
      </w:r>
      <w:r w:rsidRPr="00382918">
        <w:rPr>
          <w:i/>
        </w:rPr>
        <w:t xml:space="preserve"> </w:t>
      </w:r>
      <w:r w:rsidRPr="00382918">
        <w:rPr>
          <w:rFonts w:cs="Calibri"/>
          <w:i/>
          <w:sz w:val="18"/>
          <w:szCs w:val="18"/>
        </w:rPr>
        <w:t>osiguranje</w:t>
      </w:r>
      <w:r w:rsidRPr="00382918">
        <w:rPr>
          <w:rFonts w:cs="Calibri"/>
          <w:i/>
          <w:spacing w:val="1"/>
          <w:sz w:val="18"/>
          <w:szCs w:val="18"/>
        </w:rPr>
        <w:t xml:space="preserve"> </w:t>
      </w:r>
      <w:r w:rsidRPr="00382918">
        <w:rPr>
          <w:rFonts w:cs="Calibri"/>
          <w:i/>
          <w:spacing w:val="-1"/>
          <w:sz w:val="18"/>
          <w:szCs w:val="18"/>
        </w:rPr>
        <w:t>raspoloživosti</w:t>
      </w:r>
      <w:r w:rsidRPr="00382918">
        <w:rPr>
          <w:rFonts w:cs="Calibri"/>
          <w:i/>
          <w:spacing w:val="-3"/>
          <w:sz w:val="18"/>
          <w:szCs w:val="18"/>
        </w:rPr>
        <w:t xml:space="preserve"> </w:t>
      </w:r>
      <w:r w:rsidRPr="00382918">
        <w:rPr>
          <w:rFonts w:cs="Calibri"/>
          <w:i/>
          <w:sz w:val="18"/>
          <w:szCs w:val="18"/>
        </w:rPr>
        <w:t>‐</w:t>
      </w:r>
      <w:r w:rsidRPr="00382918">
        <w:rPr>
          <w:rFonts w:cs="Calibri"/>
          <w:i/>
          <w:spacing w:val="-1"/>
          <w:sz w:val="18"/>
          <w:szCs w:val="18"/>
        </w:rPr>
        <w:t xml:space="preserve"> obveza</w:t>
      </w:r>
      <w:r w:rsidRPr="00382918">
        <w:rPr>
          <w:rFonts w:cs="Calibri"/>
          <w:i/>
          <w:sz w:val="18"/>
          <w:szCs w:val="18"/>
        </w:rPr>
        <w:t xml:space="preserve"> </w:t>
      </w:r>
      <w:r w:rsidRPr="00382918">
        <w:rPr>
          <w:rFonts w:cs="Calibri"/>
          <w:i/>
          <w:spacing w:val="-1"/>
          <w:sz w:val="18"/>
          <w:szCs w:val="18"/>
        </w:rPr>
        <w:t>ponuditelja</w:t>
      </w:r>
      <w:r w:rsidRPr="00382918">
        <w:rPr>
          <w:rFonts w:cs="Calibri"/>
          <w:i/>
          <w:spacing w:val="-2"/>
          <w:sz w:val="18"/>
          <w:szCs w:val="18"/>
        </w:rPr>
        <w:t xml:space="preserve"> </w:t>
      </w:r>
      <w:r w:rsidRPr="00382918">
        <w:rPr>
          <w:rFonts w:cs="Calibri"/>
          <w:i/>
          <w:spacing w:val="-1"/>
          <w:sz w:val="18"/>
          <w:szCs w:val="18"/>
        </w:rPr>
        <w:t xml:space="preserve">otklanjanja </w:t>
      </w:r>
      <w:r w:rsidRPr="00382918">
        <w:rPr>
          <w:rFonts w:cs="Calibri"/>
          <w:i/>
          <w:sz w:val="18"/>
          <w:szCs w:val="18"/>
        </w:rPr>
        <w:t xml:space="preserve">kvara </w:t>
      </w:r>
      <w:r w:rsidRPr="00382918">
        <w:rPr>
          <w:rFonts w:cs="Calibri"/>
          <w:i/>
          <w:spacing w:val="-1"/>
          <w:sz w:val="18"/>
          <w:szCs w:val="18"/>
        </w:rPr>
        <w:t>ugrađenih</w:t>
      </w:r>
      <w:r w:rsidRPr="00382918">
        <w:rPr>
          <w:rFonts w:cs="Calibri"/>
          <w:i/>
          <w:spacing w:val="-2"/>
          <w:sz w:val="18"/>
          <w:szCs w:val="18"/>
        </w:rPr>
        <w:t xml:space="preserve"> </w:t>
      </w:r>
      <w:r w:rsidRPr="00382918">
        <w:rPr>
          <w:rFonts w:cs="Calibri"/>
          <w:i/>
          <w:spacing w:val="-1"/>
          <w:sz w:val="18"/>
          <w:szCs w:val="18"/>
        </w:rPr>
        <w:t>svjetiljki i/ili</w:t>
      </w:r>
      <w:r w:rsidRPr="00382918">
        <w:rPr>
          <w:rFonts w:cs="Calibri"/>
          <w:i/>
          <w:spacing w:val="-2"/>
          <w:sz w:val="18"/>
          <w:szCs w:val="18"/>
        </w:rPr>
        <w:t xml:space="preserve"> </w:t>
      </w:r>
      <w:r w:rsidRPr="00382918">
        <w:rPr>
          <w:rFonts w:cs="Calibri"/>
          <w:i/>
          <w:sz w:val="18"/>
          <w:szCs w:val="18"/>
        </w:rPr>
        <w:t>dobave</w:t>
      </w:r>
      <w:r w:rsidRPr="00382918">
        <w:rPr>
          <w:rFonts w:cs="Calibri"/>
          <w:i/>
          <w:spacing w:val="-1"/>
          <w:sz w:val="18"/>
          <w:szCs w:val="18"/>
        </w:rPr>
        <w:t xml:space="preserve"> </w:t>
      </w:r>
      <w:r w:rsidRPr="00382918">
        <w:rPr>
          <w:rFonts w:cs="Calibri"/>
          <w:i/>
          <w:sz w:val="18"/>
          <w:szCs w:val="18"/>
        </w:rPr>
        <w:t>i</w:t>
      </w:r>
      <w:r w:rsidRPr="00382918">
        <w:rPr>
          <w:rFonts w:cs="Calibri"/>
          <w:i/>
          <w:spacing w:val="-1"/>
          <w:sz w:val="18"/>
          <w:szCs w:val="18"/>
        </w:rPr>
        <w:t xml:space="preserve"> isporuke</w:t>
      </w:r>
      <w:r w:rsidRPr="00382918">
        <w:rPr>
          <w:rFonts w:cs="Calibri"/>
          <w:i/>
          <w:sz w:val="18"/>
          <w:szCs w:val="18"/>
        </w:rPr>
        <w:t xml:space="preserve"> </w:t>
      </w:r>
      <w:r w:rsidRPr="00382918">
        <w:rPr>
          <w:rFonts w:cs="Calibri"/>
          <w:i/>
          <w:spacing w:val="-1"/>
          <w:sz w:val="18"/>
          <w:szCs w:val="18"/>
        </w:rPr>
        <w:t>novih</w:t>
      </w:r>
      <w:r w:rsidRPr="00382918">
        <w:rPr>
          <w:rFonts w:cs="Calibri"/>
          <w:i/>
          <w:spacing w:val="38"/>
          <w:sz w:val="18"/>
          <w:szCs w:val="18"/>
        </w:rPr>
        <w:t xml:space="preserve"> </w:t>
      </w:r>
      <w:r w:rsidRPr="00382918">
        <w:rPr>
          <w:rFonts w:cs="Calibri"/>
          <w:i/>
          <w:sz w:val="18"/>
          <w:szCs w:val="18"/>
        </w:rPr>
        <w:t>zamjenskih</w:t>
      </w:r>
      <w:r w:rsidRPr="00382918">
        <w:rPr>
          <w:rFonts w:cs="Calibri"/>
          <w:i/>
          <w:spacing w:val="-2"/>
          <w:sz w:val="18"/>
          <w:szCs w:val="18"/>
        </w:rPr>
        <w:t xml:space="preserve"> </w:t>
      </w:r>
      <w:r w:rsidRPr="00382918">
        <w:rPr>
          <w:rFonts w:cs="Calibri"/>
          <w:i/>
          <w:spacing w:val="-1"/>
          <w:sz w:val="18"/>
          <w:szCs w:val="18"/>
        </w:rPr>
        <w:t xml:space="preserve">svjetiljki </w:t>
      </w:r>
      <w:r w:rsidRPr="00382918">
        <w:rPr>
          <w:rFonts w:cs="Calibri"/>
          <w:i/>
          <w:sz w:val="18"/>
          <w:szCs w:val="18"/>
        </w:rPr>
        <w:t>na</w:t>
      </w:r>
      <w:r w:rsidRPr="00382918">
        <w:rPr>
          <w:rFonts w:cs="Calibri"/>
          <w:i/>
          <w:spacing w:val="-2"/>
          <w:sz w:val="18"/>
          <w:szCs w:val="18"/>
        </w:rPr>
        <w:t xml:space="preserve"> </w:t>
      </w:r>
      <w:r w:rsidRPr="00382918">
        <w:rPr>
          <w:rFonts w:cs="Calibri"/>
          <w:i/>
          <w:sz w:val="18"/>
          <w:szCs w:val="18"/>
        </w:rPr>
        <w:t>mjesto</w:t>
      </w:r>
      <w:r w:rsidRPr="00382918">
        <w:rPr>
          <w:rFonts w:cs="Calibri"/>
          <w:i/>
          <w:spacing w:val="-1"/>
          <w:sz w:val="18"/>
          <w:szCs w:val="18"/>
        </w:rPr>
        <w:t xml:space="preserve"> </w:t>
      </w:r>
      <w:r w:rsidRPr="00382918">
        <w:rPr>
          <w:rFonts w:cs="Calibri"/>
          <w:i/>
          <w:sz w:val="18"/>
          <w:szCs w:val="18"/>
        </w:rPr>
        <w:t>ugradnje</w:t>
      </w:r>
      <w:r w:rsidRPr="00382918">
        <w:rPr>
          <w:rFonts w:cs="Calibri"/>
          <w:i/>
          <w:spacing w:val="-1"/>
          <w:sz w:val="18"/>
          <w:szCs w:val="18"/>
        </w:rPr>
        <w:t xml:space="preserve"> </w:t>
      </w:r>
      <w:r w:rsidRPr="00382918">
        <w:rPr>
          <w:rFonts w:cs="Calibri"/>
          <w:i/>
          <w:sz w:val="18"/>
          <w:szCs w:val="18"/>
        </w:rPr>
        <w:t>u</w:t>
      </w:r>
      <w:r w:rsidRPr="00382918">
        <w:rPr>
          <w:rFonts w:cs="Calibri"/>
          <w:i/>
          <w:spacing w:val="-2"/>
          <w:sz w:val="18"/>
          <w:szCs w:val="18"/>
        </w:rPr>
        <w:t xml:space="preserve"> </w:t>
      </w:r>
      <w:r w:rsidRPr="00382918">
        <w:rPr>
          <w:rFonts w:cs="Calibri"/>
          <w:i/>
          <w:spacing w:val="-1"/>
          <w:sz w:val="18"/>
          <w:szCs w:val="18"/>
        </w:rPr>
        <w:t>definiranom</w:t>
      </w:r>
      <w:r w:rsidRPr="00382918">
        <w:rPr>
          <w:rFonts w:cs="Calibri"/>
          <w:i/>
          <w:spacing w:val="-2"/>
          <w:sz w:val="18"/>
          <w:szCs w:val="18"/>
        </w:rPr>
        <w:t xml:space="preserve"> </w:t>
      </w:r>
      <w:r w:rsidRPr="00382918">
        <w:rPr>
          <w:rFonts w:cs="Calibri"/>
          <w:i/>
          <w:spacing w:val="-1"/>
          <w:sz w:val="18"/>
          <w:szCs w:val="18"/>
        </w:rPr>
        <w:t>roku od</w:t>
      </w:r>
      <w:r w:rsidRPr="00382918">
        <w:rPr>
          <w:rFonts w:cs="Calibri"/>
          <w:i/>
          <w:spacing w:val="-2"/>
          <w:sz w:val="18"/>
          <w:szCs w:val="18"/>
        </w:rPr>
        <w:t xml:space="preserve"> </w:t>
      </w:r>
      <w:r w:rsidRPr="00382918">
        <w:rPr>
          <w:rFonts w:cs="Calibri"/>
          <w:i/>
          <w:spacing w:val="-1"/>
          <w:sz w:val="18"/>
          <w:szCs w:val="18"/>
        </w:rPr>
        <w:t>trenutka detekcije</w:t>
      </w:r>
      <w:r w:rsidRPr="00382918">
        <w:rPr>
          <w:rFonts w:cs="Calibri"/>
          <w:i/>
          <w:spacing w:val="-4"/>
          <w:sz w:val="18"/>
          <w:szCs w:val="18"/>
        </w:rPr>
        <w:t xml:space="preserve"> </w:t>
      </w:r>
      <w:r w:rsidRPr="00382918">
        <w:rPr>
          <w:rFonts w:cs="Calibri"/>
          <w:i/>
          <w:sz w:val="18"/>
          <w:szCs w:val="18"/>
        </w:rPr>
        <w:t>kvara</w:t>
      </w:r>
      <w:r w:rsidRPr="00382918">
        <w:rPr>
          <w:rFonts w:cs="Calibri"/>
          <w:i/>
          <w:spacing w:val="-1"/>
          <w:sz w:val="18"/>
          <w:szCs w:val="18"/>
        </w:rPr>
        <w:t xml:space="preserve"> za</w:t>
      </w:r>
      <w:r w:rsidRPr="00382918">
        <w:rPr>
          <w:rFonts w:cs="Calibri"/>
          <w:i/>
          <w:spacing w:val="-2"/>
          <w:sz w:val="18"/>
          <w:szCs w:val="18"/>
        </w:rPr>
        <w:t xml:space="preserve"> </w:t>
      </w:r>
      <w:r w:rsidRPr="00382918">
        <w:rPr>
          <w:rFonts w:cs="Calibri"/>
          <w:i/>
          <w:sz w:val="18"/>
          <w:szCs w:val="18"/>
        </w:rPr>
        <w:t>koji</w:t>
      </w:r>
      <w:r w:rsidRPr="00382918">
        <w:rPr>
          <w:rFonts w:cs="Calibri"/>
          <w:i/>
          <w:spacing w:val="-2"/>
          <w:sz w:val="18"/>
          <w:szCs w:val="18"/>
        </w:rPr>
        <w:t xml:space="preserve"> </w:t>
      </w:r>
      <w:r w:rsidRPr="00382918">
        <w:rPr>
          <w:rFonts w:cs="Calibri"/>
          <w:i/>
          <w:sz w:val="18"/>
          <w:szCs w:val="18"/>
        </w:rPr>
        <w:t>je</w:t>
      </w:r>
      <w:r w:rsidRPr="00382918">
        <w:rPr>
          <w:rFonts w:cs="Calibri"/>
          <w:i/>
          <w:spacing w:val="-2"/>
          <w:sz w:val="18"/>
          <w:szCs w:val="18"/>
        </w:rPr>
        <w:t xml:space="preserve"> </w:t>
      </w:r>
      <w:r w:rsidRPr="00382918">
        <w:rPr>
          <w:rFonts w:cs="Calibri"/>
          <w:i/>
          <w:sz w:val="18"/>
          <w:szCs w:val="18"/>
        </w:rPr>
        <w:t>krivnja</w:t>
      </w:r>
      <w:r w:rsidRPr="00382918">
        <w:rPr>
          <w:rFonts w:cs="Calibri"/>
          <w:i/>
          <w:spacing w:val="-2"/>
          <w:sz w:val="18"/>
          <w:szCs w:val="18"/>
        </w:rPr>
        <w:t xml:space="preserve"> </w:t>
      </w:r>
      <w:r w:rsidRPr="00382918">
        <w:rPr>
          <w:rFonts w:cs="Calibri"/>
          <w:i/>
          <w:sz w:val="18"/>
          <w:szCs w:val="18"/>
        </w:rPr>
        <w:t>na</w:t>
      </w:r>
      <w:r w:rsidRPr="00382918">
        <w:rPr>
          <w:rFonts w:cs="Calibri"/>
          <w:i/>
          <w:spacing w:val="-2"/>
          <w:sz w:val="18"/>
          <w:szCs w:val="18"/>
        </w:rPr>
        <w:t xml:space="preserve"> </w:t>
      </w:r>
      <w:r w:rsidRPr="00382918">
        <w:rPr>
          <w:rFonts w:cs="Calibri"/>
          <w:i/>
          <w:sz w:val="18"/>
          <w:szCs w:val="18"/>
        </w:rPr>
        <w:t>Ponuditelju</w:t>
      </w:r>
    </w:p>
  </w:footnote>
  <w:footnote w:id="3">
    <w:p w14:paraId="5F5E166A" w14:textId="77777777" w:rsidR="00127619" w:rsidRDefault="00127619" w:rsidP="00FA6BC5">
      <w:pPr>
        <w:pStyle w:val="Tekstfusnote"/>
        <w:jc w:val="both"/>
      </w:pPr>
      <w:r w:rsidRPr="00382918">
        <w:rPr>
          <w:rStyle w:val="Referencafusnote"/>
          <w:i/>
        </w:rPr>
        <w:footnoteRef/>
      </w:r>
      <w:r w:rsidRPr="00382918">
        <w:rPr>
          <w:i/>
        </w:rPr>
        <w:t xml:space="preserve"> </w:t>
      </w:r>
      <w:r w:rsidRPr="00382918">
        <w:rPr>
          <w:rFonts w:cs="Calibri"/>
          <w:i/>
          <w:sz w:val="18"/>
          <w:szCs w:val="18"/>
        </w:rPr>
        <w:t>ugradnja</w:t>
      </w:r>
      <w:r w:rsidRPr="00382918">
        <w:rPr>
          <w:rFonts w:cs="Calibri"/>
          <w:i/>
          <w:spacing w:val="-2"/>
          <w:sz w:val="18"/>
          <w:szCs w:val="18"/>
        </w:rPr>
        <w:t xml:space="preserve"> </w:t>
      </w:r>
      <w:r w:rsidRPr="00382918">
        <w:rPr>
          <w:rFonts w:cs="Calibri"/>
          <w:i/>
          <w:spacing w:val="-1"/>
          <w:sz w:val="18"/>
          <w:szCs w:val="18"/>
        </w:rPr>
        <w:t>novih</w:t>
      </w:r>
      <w:r w:rsidRPr="00382918">
        <w:rPr>
          <w:rFonts w:cs="Calibri"/>
          <w:i/>
          <w:spacing w:val="-2"/>
          <w:sz w:val="18"/>
          <w:szCs w:val="18"/>
        </w:rPr>
        <w:t xml:space="preserve"> </w:t>
      </w:r>
      <w:r w:rsidRPr="00382918">
        <w:rPr>
          <w:rFonts w:cs="Calibri"/>
          <w:i/>
          <w:sz w:val="18"/>
          <w:szCs w:val="18"/>
        </w:rPr>
        <w:t>svjetlosnih</w:t>
      </w:r>
      <w:r w:rsidRPr="00382918">
        <w:rPr>
          <w:rFonts w:cs="Calibri"/>
          <w:i/>
          <w:spacing w:val="-1"/>
          <w:sz w:val="18"/>
          <w:szCs w:val="18"/>
        </w:rPr>
        <w:t xml:space="preserve"> izvora</w:t>
      </w:r>
      <w:r w:rsidRPr="00382918">
        <w:rPr>
          <w:rFonts w:cs="Calibri"/>
          <w:i/>
          <w:sz w:val="18"/>
          <w:szCs w:val="18"/>
        </w:rPr>
        <w:t xml:space="preserve"> ‐</w:t>
      </w:r>
      <w:r w:rsidRPr="00382918">
        <w:rPr>
          <w:rFonts w:cs="Calibri"/>
          <w:i/>
          <w:spacing w:val="-1"/>
          <w:sz w:val="18"/>
          <w:szCs w:val="18"/>
        </w:rPr>
        <w:t xml:space="preserve"> opremanje postojećih </w:t>
      </w:r>
      <w:r w:rsidRPr="00382918">
        <w:rPr>
          <w:rFonts w:cs="Calibri"/>
          <w:i/>
          <w:sz w:val="18"/>
          <w:szCs w:val="18"/>
        </w:rPr>
        <w:t>stupova</w:t>
      </w:r>
      <w:r w:rsidRPr="00382918">
        <w:rPr>
          <w:rFonts w:cs="Calibri"/>
          <w:i/>
          <w:spacing w:val="-1"/>
          <w:sz w:val="18"/>
          <w:szCs w:val="18"/>
        </w:rPr>
        <w:t xml:space="preserve"> novim svjetiljkama</w:t>
      </w:r>
    </w:p>
  </w:footnote>
  <w:footnote w:id="4">
    <w:p w14:paraId="378EBE9E" w14:textId="77777777" w:rsidR="00127619" w:rsidRPr="00382918" w:rsidRDefault="00127619" w:rsidP="00FA6BC5">
      <w:pPr>
        <w:pStyle w:val="Tekstfusnote"/>
        <w:rPr>
          <w:i/>
          <w:sz w:val="18"/>
          <w:szCs w:val="18"/>
        </w:rPr>
      </w:pPr>
      <w:r w:rsidRPr="00382918">
        <w:rPr>
          <w:rStyle w:val="Referencafusnote"/>
          <w:i/>
          <w:sz w:val="18"/>
          <w:szCs w:val="18"/>
        </w:rPr>
        <w:footnoteRef/>
      </w:r>
      <w:r w:rsidRPr="00382918">
        <w:rPr>
          <w:i/>
          <w:sz w:val="18"/>
          <w:szCs w:val="18"/>
        </w:rPr>
        <w:t xml:space="preserve"> </w:t>
      </w:r>
      <w:r w:rsidRPr="00382918">
        <w:rPr>
          <w:rFonts w:cs="Calibri"/>
          <w:i/>
          <w:spacing w:val="-1"/>
          <w:sz w:val="18"/>
          <w:szCs w:val="18"/>
        </w:rPr>
        <w:t>D</w:t>
      </w:r>
      <w:r>
        <w:rPr>
          <w:rFonts w:cs="Calibri"/>
          <w:i/>
          <w:spacing w:val="-1"/>
          <w:sz w:val="18"/>
          <w:szCs w:val="18"/>
        </w:rPr>
        <w:t>ON</w:t>
      </w:r>
      <w:r w:rsidRPr="00382918">
        <w:rPr>
          <w:rFonts w:cs="Calibri"/>
          <w:i/>
          <w:sz w:val="18"/>
          <w:szCs w:val="18"/>
        </w:rPr>
        <w:t xml:space="preserve">– </w:t>
      </w:r>
      <w:r w:rsidRPr="00382918">
        <w:rPr>
          <w:rFonts w:cs="Calibri"/>
          <w:i/>
          <w:spacing w:val="-1"/>
          <w:sz w:val="18"/>
          <w:szCs w:val="18"/>
        </w:rPr>
        <w:t>Dokumentacija</w:t>
      </w:r>
      <w:r w:rsidRPr="00382918">
        <w:rPr>
          <w:rFonts w:cs="Calibri"/>
          <w:i/>
          <w:sz w:val="18"/>
          <w:szCs w:val="18"/>
        </w:rPr>
        <w:t xml:space="preserve"> </w:t>
      </w:r>
      <w:r>
        <w:rPr>
          <w:rFonts w:cs="Calibri"/>
          <w:i/>
          <w:spacing w:val="-1"/>
          <w:sz w:val="18"/>
          <w:szCs w:val="18"/>
        </w:rPr>
        <w:t>o nabavi</w:t>
      </w:r>
    </w:p>
  </w:footnote>
  <w:footnote w:id="5">
    <w:p w14:paraId="5D3DB2C8" w14:textId="77777777" w:rsidR="00127619" w:rsidRPr="000325B3" w:rsidRDefault="00127619" w:rsidP="0087418D">
      <w:pPr>
        <w:pStyle w:val="Tekstfusnote"/>
        <w:rPr>
          <w:rFonts w:asciiTheme="minorHAnsi" w:hAnsiTheme="minorHAnsi" w:cs="Arial"/>
        </w:rPr>
      </w:pPr>
      <w:r w:rsidRPr="000325B3">
        <w:rPr>
          <w:rStyle w:val="Referencafusnote"/>
          <w:rFonts w:asciiTheme="minorHAnsi" w:hAnsiTheme="minorHAnsi" w:cs="Arial"/>
        </w:rPr>
        <w:footnoteRef/>
      </w:r>
      <w:r w:rsidRPr="000325B3">
        <w:rPr>
          <w:rFonts w:asciiTheme="minorHAnsi" w:hAnsiTheme="minorHAnsi" w:cs="Arial"/>
        </w:rPr>
        <w:t xml:space="preserve"> Ili nacionalni identifikacijski broj prema zemlji sjedišta gospodarskog subjekta ako je primjenjivo.</w:t>
      </w:r>
    </w:p>
  </w:footnote>
  <w:footnote w:id="6">
    <w:p w14:paraId="23007A06" w14:textId="77777777" w:rsidR="00127619" w:rsidRPr="000325B3" w:rsidRDefault="00127619" w:rsidP="0087418D">
      <w:pPr>
        <w:pStyle w:val="Tekstfusnote"/>
        <w:rPr>
          <w:rFonts w:asciiTheme="minorHAnsi" w:hAnsiTheme="minorHAnsi"/>
        </w:rPr>
      </w:pPr>
      <w:r w:rsidRPr="000325B3">
        <w:rPr>
          <w:rStyle w:val="Referencafusnote"/>
          <w:rFonts w:asciiTheme="minorHAnsi" w:hAnsiTheme="minorHAnsi"/>
        </w:rPr>
        <w:footnoteRef/>
      </w:r>
      <w:r w:rsidRPr="000325B3">
        <w:rPr>
          <w:rFonts w:asciiTheme="minorHAnsi" w:hAnsiTheme="minorHAnsi"/>
        </w:rPr>
        <w:t xml:space="preserve"> Nećemo ili ćemo</w:t>
      </w:r>
    </w:p>
  </w:footnote>
  <w:footnote w:id="7">
    <w:p w14:paraId="64560A13" w14:textId="44573C65" w:rsidR="00127619" w:rsidRPr="000325B3" w:rsidRDefault="00127619" w:rsidP="0087418D">
      <w:pPr>
        <w:pStyle w:val="Tekstfusnote"/>
        <w:rPr>
          <w:rFonts w:asciiTheme="minorHAnsi" w:hAnsiTheme="minorHAnsi"/>
        </w:rPr>
      </w:pPr>
      <w:r w:rsidRPr="000325B3">
        <w:rPr>
          <w:rStyle w:val="Referencafusnote"/>
          <w:rFonts w:asciiTheme="minorHAnsi" w:hAnsiTheme="minorHAnsi"/>
        </w:rPr>
        <w:footnoteRef/>
      </w:r>
      <w:r w:rsidRPr="000325B3">
        <w:rPr>
          <w:rFonts w:asciiTheme="minorHAnsi" w:hAnsiTheme="minorHAnsi"/>
        </w:rPr>
        <w:t xml:space="preserve"> Podatke</w:t>
      </w:r>
      <w:r w:rsidRPr="000325B3">
        <w:rPr>
          <w:rFonts w:asciiTheme="minorHAnsi" w:hAnsiTheme="minorHAnsi"/>
          <w:spacing w:val="16"/>
        </w:rPr>
        <w:t xml:space="preserve"> </w:t>
      </w:r>
      <w:r w:rsidRPr="000325B3">
        <w:rPr>
          <w:rFonts w:asciiTheme="minorHAnsi" w:hAnsiTheme="minorHAnsi"/>
        </w:rPr>
        <w:t>o</w:t>
      </w:r>
      <w:r w:rsidRPr="000325B3">
        <w:rPr>
          <w:rFonts w:asciiTheme="minorHAnsi" w:hAnsiTheme="minorHAnsi"/>
          <w:spacing w:val="19"/>
        </w:rPr>
        <w:t xml:space="preserve"> </w:t>
      </w:r>
      <w:r w:rsidRPr="000325B3">
        <w:rPr>
          <w:rFonts w:asciiTheme="minorHAnsi" w:hAnsiTheme="minorHAnsi"/>
        </w:rPr>
        <w:t>podizvoditeljima</w:t>
      </w:r>
      <w:r w:rsidRPr="000325B3">
        <w:rPr>
          <w:rFonts w:asciiTheme="minorHAnsi" w:hAnsiTheme="minorHAnsi"/>
          <w:spacing w:val="19"/>
        </w:rPr>
        <w:t xml:space="preserve"> </w:t>
      </w:r>
      <w:r w:rsidRPr="000325B3">
        <w:rPr>
          <w:rFonts w:asciiTheme="minorHAnsi" w:hAnsiTheme="minorHAnsi"/>
        </w:rPr>
        <w:t>i</w:t>
      </w:r>
      <w:r w:rsidRPr="000325B3">
        <w:rPr>
          <w:rFonts w:asciiTheme="minorHAnsi" w:hAnsiTheme="minorHAnsi"/>
          <w:spacing w:val="19"/>
        </w:rPr>
        <w:t xml:space="preserve"> </w:t>
      </w:r>
      <w:r w:rsidRPr="000325B3">
        <w:rPr>
          <w:rFonts w:asciiTheme="minorHAnsi" w:hAnsiTheme="minorHAnsi"/>
        </w:rPr>
        <w:t>podatke</w:t>
      </w:r>
      <w:r w:rsidRPr="000325B3">
        <w:rPr>
          <w:rFonts w:asciiTheme="minorHAnsi" w:hAnsiTheme="minorHAnsi"/>
          <w:spacing w:val="19"/>
        </w:rPr>
        <w:t xml:space="preserve"> </w:t>
      </w:r>
      <w:r w:rsidRPr="000325B3">
        <w:rPr>
          <w:rFonts w:asciiTheme="minorHAnsi" w:hAnsiTheme="minorHAnsi"/>
        </w:rPr>
        <w:t>o</w:t>
      </w:r>
      <w:r w:rsidRPr="000325B3">
        <w:rPr>
          <w:rFonts w:asciiTheme="minorHAnsi" w:hAnsiTheme="minorHAnsi"/>
          <w:spacing w:val="18"/>
        </w:rPr>
        <w:t xml:space="preserve"> </w:t>
      </w:r>
      <w:r w:rsidRPr="000325B3">
        <w:rPr>
          <w:rFonts w:asciiTheme="minorHAnsi" w:hAnsiTheme="minorHAnsi"/>
        </w:rPr>
        <w:t>dijelu</w:t>
      </w:r>
      <w:r w:rsidRPr="000325B3">
        <w:rPr>
          <w:rFonts w:asciiTheme="minorHAnsi" w:hAnsiTheme="minorHAnsi"/>
          <w:spacing w:val="20"/>
        </w:rPr>
        <w:t xml:space="preserve"> </w:t>
      </w:r>
      <w:r w:rsidRPr="000325B3">
        <w:rPr>
          <w:rFonts w:asciiTheme="minorHAnsi" w:hAnsiTheme="minorHAnsi"/>
        </w:rPr>
        <w:t>ugovora</w:t>
      </w:r>
      <w:r w:rsidRPr="000325B3">
        <w:rPr>
          <w:rFonts w:asciiTheme="minorHAnsi" w:hAnsiTheme="minorHAnsi"/>
          <w:spacing w:val="20"/>
        </w:rPr>
        <w:t xml:space="preserve"> </w:t>
      </w:r>
      <w:r w:rsidRPr="000325B3">
        <w:rPr>
          <w:rFonts w:asciiTheme="minorHAnsi" w:hAnsiTheme="minorHAnsi"/>
        </w:rPr>
        <w:t>o</w:t>
      </w:r>
      <w:r w:rsidRPr="000325B3">
        <w:rPr>
          <w:rFonts w:asciiTheme="minorHAnsi" w:hAnsiTheme="minorHAnsi"/>
          <w:spacing w:val="19"/>
        </w:rPr>
        <w:t xml:space="preserve"> </w:t>
      </w:r>
      <w:r w:rsidRPr="000325B3">
        <w:rPr>
          <w:rFonts w:asciiTheme="minorHAnsi" w:hAnsiTheme="minorHAnsi"/>
        </w:rPr>
        <w:t>javnoj</w:t>
      </w:r>
      <w:r w:rsidRPr="000325B3">
        <w:rPr>
          <w:rFonts w:asciiTheme="minorHAnsi" w:hAnsiTheme="minorHAnsi"/>
          <w:spacing w:val="19"/>
        </w:rPr>
        <w:t xml:space="preserve"> </w:t>
      </w:r>
      <w:r w:rsidRPr="000325B3">
        <w:rPr>
          <w:rFonts w:asciiTheme="minorHAnsi" w:hAnsiTheme="minorHAnsi"/>
        </w:rPr>
        <w:t>nabavi</w:t>
      </w:r>
      <w:r w:rsidRPr="000325B3">
        <w:rPr>
          <w:rFonts w:asciiTheme="minorHAnsi" w:hAnsiTheme="minorHAnsi"/>
          <w:spacing w:val="19"/>
        </w:rPr>
        <w:t xml:space="preserve"> </w:t>
      </w:r>
      <w:r w:rsidRPr="000325B3">
        <w:rPr>
          <w:rFonts w:asciiTheme="minorHAnsi" w:hAnsiTheme="minorHAnsi"/>
        </w:rPr>
        <w:t>koji</w:t>
      </w:r>
      <w:r w:rsidRPr="000325B3">
        <w:rPr>
          <w:rFonts w:asciiTheme="minorHAnsi" w:hAnsiTheme="minorHAnsi"/>
          <w:spacing w:val="19"/>
        </w:rPr>
        <w:t xml:space="preserve"> </w:t>
      </w:r>
      <w:r w:rsidRPr="000325B3">
        <w:rPr>
          <w:rFonts w:asciiTheme="minorHAnsi" w:hAnsiTheme="minorHAnsi"/>
        </w:rPr>
        <w:t>se</w:t>
      </w:r>
      <w:r w:rsidRPr="000325B3">
        <w:rPr>
          <w:rFonts w:asciiTheme="minorHAnsi" w:hAnsiTheme="minorHAnsi"/>
          <w:spacing w:val="19"/>
        </w:rPr>
        <w:t xml:space="preserve"> </w:t>
      </w:r>
      <w:r w:rsidRPr="000325B3">
        <w:rPr>
          <w:rFonts w:asciiTheme="minorHAnsi" w:hAnsiTheme="minorHAnsi"/>
        </w:rPr>
        <w:t>daje</w:t>
      </w:r>
      <w:r w:rsidRPr="000325B3">
        <w:rPr>
          <w:rFonts w:asciiTheme="minorHAnsi" w:hAnsiTheme="minorHAnsi"/>
          <w:spacing w:val="18"/>
        </w:rPr>
        <w:t xml:space="preserve"> </w:t>
      </w:r>
      <w:r w:rsidRPr="000325B3">
        <w:rPr>
          <w:rFonts w:asciiTheme="minorHAnsi" w:hAnsiTheme="minorHAnsi"/>
        </w:rPr>
        <w:t>u</w:t>
      </w:r>
      <w:r w:rsidRPr="000325B3">
        <w:rPr>
          <w:rFonts w:asciiTheme="minorHAnsi" w:hAnsiTheme="minorHAnsi"/>
          <w:spacing w:val="18"/>
        </w:rPr>
        <w:t xml:space="preserve"> </w:t>
      </w:r>
      <w:r w:rsidRPr="000325B3">
        <w:rPr>
          <w:rFonts w:asciiTheme="minorHAnsi" w:hAnsiTheme="minorHAnsi"/>
        </w:rPr>
        <w:t>podugovor</w:t>
      </w:r>
      <w:r w:rsidRPr="000325B3">
        <w:rPr>
          <w:rFonts w:asciiTheme="minorHAnsi" w:hAnsiTheme="minorHAnsi"/>
          <w:spacing w:val="19"/>
        </w:rPr>
        <w:t xml:space="preserve"> </w:t>
      </w:r>
      <w:r w:rsidRPr="000325B3">
        <w:rPr>
          <w:rFonts w:asciiTheme="minorHAnsi" w:hAnsiTheme="minorHAnsi"/>
        </w:rPr>
        <w:t>prilažemo</w:t>
      </w:r>
      <w:r w:rsidRPr="000325B3">
        <w:rPr>
          <w:rFonts w:asciiTheme="minorHAnsi" w:hAnsiTheme="minorHAnsi"/>
          <w:spacing w:val="20"/>
        </w:rPr>
        <w:t xml:space="preserve"> </w:t>
      </w:r>
      <w:r w:rsidRPr="000325B3">
        <w:rPr>
          <w:rFonts w:asciiTheme="minorHAnsi" w:hAnsiTheme="minorHAnsi"/>
        </w:rPr>
        <w:t>u</w:t>
      </w:r>
      <w:r w:rsidRPr="000325B3">
        <w:rPr>
          <w:rFonts w:asciiTheme="minorHAnsi" w:hAnsiTheme="minorHAnsi"/>
          <w:spacing w:val="37"/>
        </w:rPr>
        <w:t xml:space="preserve"> </w:t>
      </w:r>
      <w:r w:rsidRPr="000325B3">
        <w:rPr>
          <w:rFonts w:asciiTheme="minorHAnsi" w:hAnsiTheme="minorHAnsi"/>
        </w:rPr>
        <w:t>obrascu „Podaci o podizvoditeljima“</w:t>
      </w:r>
      <w:r w:rsidRPr="000325B3">
        <w:rPr>
          <w:rFonts w:asciiTheme="minorHAnsi" w:hAnsiTheme="minorHAnsi"/>
          <w:spacing w:val="1"/>
        </w:rPr>
        <w:t xml:space="preserve"> </w:t>
      </w:r>
      <w:r w:rsidRPr="000325B3">
        <w:rPr>
          <w:rFonts w:asciiTheme="minorHAnsi" w:hAnsiTheme="minorHAnsi"/>
        </w:rPr>
        <w:t>koji je prilog</w:t>
      </w:r>
      <w:r w:rsidRPr="000325B3">
        <w:rPr>
          <w:rFonts w:asciiTheme="minorHAnsi" w:hAnsiTheme="minorHAnsi"/>
          <w:spacing w:val="1"/>
        </w:rPr>
        <w:t xml:space="preserve"> </w:t>
      </w:r>
      <w:r w:rsidRPr="000325B3">
        <w:rPr>
          <w:rFonts w:asciiTheme="minorHAnsi" w:hAnsiTheme="minorHAnsi"/>
        </w:rPr>
        <w:t xml:space="preserve">ovom </w:t>
      </w:r>
      <w:r>
        <w:rPr>
          <w:rFonts w:asciiTheme="minorHAnsi" w:hAnsiTheme="minorHAnsi"/>
        </w:rPr>
        <w:t>Dodatku ponudbenog lista</w:t>
      </w:r>
      <w:r w:rsidRPr="000325B3">
        <w:rPr>
          <w:rFonts w:asciiTheme="minorHAnsi" w:hAnsiTheme="minorHAnsi"/>
        </w:rPr>
        <w:t>.</w:t>
      </w:r>
    </w:p>
  </w:footnote>
  <w:footnote w:id="8">
    <w:p w14:paraId="53CD6932" w14:textId="77777777" w:rsidR="00127619" w:rsidRPr="000325B3" w:rsidRDefault="00127619" w:rsidP="0087418D">
      <w:pPr>
        <w:pStyle w:val="Tekstfusnote"/>
        <w:rPr>
          <w:rFonts w:asciiTheme="minorHAnsi" w:hAnsiTheme="minorHAnsi"/>
        </w:rPr>
      </w:pPr>
      <w:r w:rsidRPr="000325B3">
        <w:rPr>
          <w:rStyle w:val="Referencafusnote"/>
          <w:rFonts w:asciiTheme="minorHAnsi" w:hAnsiTheme="minorHAnsi"/>
        </w:rPr>
        <w:footnoteRef/>
      </w:r>
      <w:r w:rsidRPr="000325B3">
        <w:rPr>
          <w:rFonts w:asciiTheme="minorHAnsi" w:hAnsiTheme="minorHAnsi"/>
        </w:rPr>
        <w:t xml:space="preserve"> Nećemo ili ćemo</w:t>
      </w:r>
    </w:p>
  </w:footnote>
  <w:footnote w:id="9">
    <w:p w14:paraId="0A498B65" w14:textId="77777777" w:rsidR="00127619" w:rsidRPr="000325B3" w:rsidRDefault="00127619" w:rsidP="0087418D">
      <w:pPr>
        <w:pStyle w:val="Tekstfusnote"/>
        <w:rPr>
          <w:rFonts w:asciiTheme="minorHAnsi" w:hAnsiTheme="minorHAnsi"/>
        </w:rPr>
      </w:pPr>
      <w:r w:rsidRPr="000325B3">
        <w:rPr>
          <w:rStyle w:val="Referencafusnote"/>
          <w:rFonts w:asciiTheme="minorHAnsi" w:hAnsiTheme="minorHAnsi"/>
        </w:rPr>
        <w:footnoteRef/>
      </w:r>
      <w:r w:rsidRPr="000325B3">
        <w:rPr>
          <w:rFonts w:asciiTheme="minorHAnsi" w:hAnsiTheme="minorHAnsi"/>
        </w:rPr>
        <w:t xml:space="preserve"> Samo u slučaju kad se dio ugovora ustupa podizvoditelju, u suprotnom nije potrebno popunjavanje i dostavljanje obrasca.</w:t>
      </w:r>
    </w:p>
  </w:footnote>
  <w:footnote w:id="10">
    <w:p w14:paraId="42754834" w14:textId="61B4D006" w:rsidR="00127619" w:rsidRPr="000325B3" w:rsidRDefault="00127619" w:rsidP="0087418D">
      <w:pPr>
        <w:pStyle w:val="Tekstfusnote"/>
        <w:rPr>
          <w:rFonts w:asciiTheme="minorHAnsi" w:hAnsiTheme="minorHAnsi"/>
        </w:rPr>
      </w:pPr>
      <w:r w:rsidRPr="000325B3">
        <w:rPr>
          <w:rStyle w:val="Referencafusnote"/>
          <w:rFonts w:asciiTheme="minorHAnsi" w:hAnsiTheme="minorHAnsi"/>
        </w:rPr>
        <w:footnoteRef/>
      </w:r>
      <w:r w:rsidRPr="000325B3">
        <w:rPr>
          <w:rFonts w:asciiTheme="minorHAnsi" w:hAnsiTheme="minorHAnsi"/>
        </w:rPr>
        <w:t xml:space="preserve"> Obavezno upisati broj ponude iz </w:t>
      </w:r>
      <w:r>
        <w:rPr>
          <w:rFonts w:asciiTheme="minorHAnsi" w:hAnsiTheme="minorHAnsi"/>
        </w:rPr>
        <w:t xml:space="preserve">Dodatka </w:t>
      </w:r>
      <w:r w:rsidRPr="00C44CA1">
        <w:rPr>
          <w:rFonts w:asciiTheme="minorHAnsi" w:hAnsiTheme="minorHAnsi"/>
        </w:rPr>
        <w:t>ponudbenog lista</w:t>
      </w:r>
      <w:r w:rsidRPr="000325B3">
        <w:rPr>
          <w:rFonts w:asciiTheme="minorHAnsi" w:hAnsiTheme="minorHAnsi"/>
        </w:rPr>
        <w:t>.</w:t>
      </w:r>
    </w:p>
  </w:footnote>
  <w:footnote w:id="11">
    <w:p w14:paraId="285FDAAB" w14:textId="77777777" w:rsidR="00127619" w:rsidRPr="000325B3" w:rsidRDefault="00127619" w:rsidP="0087418D">
      <w:pPr>
        <w:pStyle w:val="Tekstfusnote"/>
        <w:rPr>
          <w:rFonts w:asciiTheme="minorHAnsi" w:hAnsiTheme="minorHAnsi"/>
        </w:rPr>
      </w:pPr>
      <w:r w:rsidRPr="000325B3">
        <w:rPr>
          <w:rStyle w:val="Referencafusnote"/>
          <w:rFonts w:asciiTheme="minorHAnsi" w:hAnsiTheme="minorHAnsi"/>
        </w:rPr>
        <w:footnoteRef/>
      </w:r>
      <w:r w:rsidRPr="000325B3">
        <w:rPr>
          <w:rFonts w:asciiTheme="minorHAnsi" w:hAnsiTheme="minorHAnsi"/>
        </w:rPr>
        <w:t xml:space="preserve"> Navesti vrstu poslova koju će izvoditi svaki od zajedničkih ponuditelja.</w:t>
      </w:r>
    </w:p>
  </w:footnote>
  <w:footnote w:id="12">
    <w:p w14:paraId="00549B8E" w14:textId="77777777" w:rsidR="00127619" w:rsidRPr="000325B3" w:rsidRDefault="00127619" w:rsidP="0087418D">
      <w:pPr>
        <w:pStyle w:val="Tekstfusnote"/>
        <w:rPr>
          <w:rFonts w:asciiTheme="minorHAnsi" w:hAnsiTheme="minorHAnsi"/>
        </w:rPr>
      </w:pPr>
      <w:r w:rsidRPr="000325B3">
        <w:rPr>
          <w:rStyle w:val="Referencafusnote"/>
          <w:rFonts w:asciiTheme="minorHAnsi" w:hAnsiTheme="minorHAnsi"/>
        </w:rPr>
        <w:footnoteRef/>
      </w:r>
      <w:r w:rsidRPr="000325B3">
        <w:rPr>
          <w:rFonts w:asciiTheme="minorHAnsi" w:hAnsiTheme="minorHAnsi"/>
        </w:rPr>
        <w:t xml:space="preserve"> Obavezno upisati broj ponude iz </w:t>
      </w:r>
      <w:r w:rsidRPr="00C44CA1">
        <w:rPr>
          <w:rFonts w:asciiTheme="minorHAnsi" w:hAnsiTheme="minorHAnsi"/>
        </w:rPr>
        <w:t>ponudbenog lista</w:t>
      </w:r>
      <w:r w:rsidRPr="000325B3">
        <w:rPr>
          <w:rFonts w:asciiTheme="minorHAnsi" w:hAnsiTheme="minorHAns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9610B"/>
    <w:multiLevelType w:val="hybridMultilevel"/>
    <w:tmpl w:val="52F62706"/>
    <w:lvl w:ilvl="0" w:tplc="041A0001">
      <w:start w:val="1"/>
      <w:numFmt w:val="bullet"/>
      <w:lvlText w:val=""/>
      <w:lvlJc w:val="left"/>
      <w:pPr>
        <w:ind w:left="824" w:hanging="360"/>
      </w:pPr>
      <w:rPr>
        <w:rFonts w:ascii="Symbol" w:hAnsi="Symbol" w:hint="default"/>
      </w:rPr>
    </w:lvl>
    <w:lvl w:ilvl="1" w:tplc="041A0003" w:tentative="1">
      <w:start w:val="1"/>
      <w:numFmt w:val="bullet"/>
      <w:lvlText w:val="o"/>
      <w:lvlJc w:val="left"/>
      <w:pPr>
        <w:ind w:left="1544" w:hanging="360"/>
      </w:pPr>
      <w:rPr>
        <w:rFonts w:ascii="Courier New" w:hAnsi="Courier New" w:cs="Courier New" w:hint="default"/>
      </w:rPr>
    </w:lvl>
    <w:lvl w:ilvl="2" w:tplc="041A0005" w:tentative="1">
      <w:start w:val="1"/>
      <w:numFmt w:val="bullet"/>
      <w:lvlText w:val=""/>
      <w:lvlJc w:val="left"/>
      <w:pPr>
        <w:ind w:left="2264" w:hanging="360"/>
      </w:pPr>
      <w:rPr>
        <w:rFonts w:ascii="Wingdings" w:hAnsi="Wingdings" w:hint="default"/>
      </w:rPr>
    </w:lvl>
    <w:lvl w:ilvl="3" w:tplc="041A0001" w:tentative="1">
      <w:start w:val="1"/>
      <w:numFmt w:val="bullet"/>
      <w:lvlText w:val=""/>
      <w:lvlJc w:val="left"/>
      <w:pPr>
        <w:ind w:left="2984" w:hanging="360"/>
      </w:pPr>
      <w:rPr>
        <w:rFonts w:ascii="Symbol" w:hAnsi="Symbol" w:hint="default"/>
      </w:rPr>
    </w:lvl>
    <w:lvl w:ilvl="4" w:tplc="041A0003" w:tentative="1">
      <w:start w:val="1"/>
      <w:numFmt w:val="bullet"/>
      <w:lvlText w:val="o"/>
      <w:lvlJc w:val="left"/>
      <w:pPr>
        <w:ind w:left="3704" w:hanging="360"/>
      </w:pPr>
      <w:rPr>
        <w:rFonts w:ascii="Courier New" w:hAnsi="Courier New" w:cs="Courier New" w:hint="default"/>
      </w:rPr>
    </w:lvl>
    <w:lvl w:ilvl="5" w:tplc="041A0005" w:tentative="1">
      <w:start w:val="1"/>
      <w:numFmt w:val="bullet"/>
      <w:lvlText w:val=""/>
      <w:lvlJc w:val="left"/>
      <w:pPr>
        <w:ind w:left="4424" w:hanging="360"/>
      </w:pPr>
      <w:rPr>
        <w:rFonts w:ascii="Wingdings" w:hAnsi="Wingdings" w:hint="default"/>
      </w:rPr>
    </w:lvl>
    <w:lvl w:ilvl="6" w:tplc="041A0001" w:tentative="1">
      <w:start w:val="1"/>
      <w:numFmt w:val="bullet"/>
      <w:lvlText w:val=""/>
      <w:lvlJc w:val="left"/>
      <w:pPr>
        <w:ind w:left="5144" w:hanging="360"/>
      </w:pPr>
      <w:rPr>
        <w:rFonts w:ascii="Symbol" w:hAnsi="Symbol" w:hint="default"/>
      </w:rPr>
    </w:lvl>
    <w:lvl w:ilvl="7" w:tplc="041A0003" w:tentative="1">
      <w:start w:val="1"/>
      <w:numFmt w:val="bullet"/>
      <w:lvlText w:val="o"/>
      <w:lvlJc w:val="left"/>
      <w:pPr>
        <w:ind w:left="5864" w:hanging="360"/>
      </w:pPr>
      <w:rPr>
        <w:rFonts w:ascii="Courier New" w:hAnsi="Courier New" w:cs="Courier New" w:hint="default"/>
      </w:rPr>
    </w:lvl>
    <w:lvl w:ilvl="8" w:tplc="041A0005" w:tentative="1">
      <w:start w:val="1"/>
      <w:numFmt w:val="bullet"/>
      <w:lvlText w:val=""/>
      <w:lvlJc w:val="left"/>
      <w:pPr>
        <w:ind w:left="6584" w:hanging="360"/>
      </w:pPr>
      <w:rPr>
        <w:rFonts w:ascii="Wingdings" w:hAnsi="Wingdings" w:hint="default"/>
      </w:rPr>
    </w:lvl>
  </w:abstractNum>
  <w:abstractNum w:abstractNumId="2">
    <w:nsid w:val="02CD0F93"/>
    <w:multiLevelType w:val="hybridMultilevel"/>
    <w:tmpl w:val="FE94FD7A"/>
    <w:lvl w:ilvl="0" w:tplc="6B6C81BE">
      <w:start w:val="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1F6BDC"/>
    <w:multiLevelType w:val="hybridMultilevel"/>
    <w:tmpl w:val="7E888FF4"/>
    <w:lvl w:ilvl="0" w:tplc="1388B8F8">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054D063F"/>
    <w:multiLevelType w:val="multilevel"/>
    <w:tmpl w:val="214480F2"/>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0E5EB9"/>
    <w:multiLevelType w:val="hybridMultilevel"/>
    <w:tmpl w:val="3762F41C"/>
    <w:lvl w:ilvl="0" w:tplc="AD6EE9DC">
      <w:start w:val="2"/>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CB434E"/>
    <w:multiLevelType w:val="hybridMultilevel"/>
    <w:tmpl w:val="E77C2BE0"/>
    <w:lvl w:ilvl="0" w:tplc="BE1CAD96">
      <w:start w:val="22"/>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B5A1B06"/>
    <w:multiLevelType w:val="multilevel"/>
    <w:tmpl w:val="DD8AABCA"/>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69A3CBA"/>
    <w:multiLevelType w:val="hybridMultilevel"/>
    <w:tmpl w:val="B85AE5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70C58A5"/>
    <w:multiLevelType w:val="hybridMultilevel"/>
    <w:tmpl w:val="19701DC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7281C61"/>
    <w:multiLevelType w:val="multilevel"/>
    <w:tmpl w:val="8CCCD16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82E530A"/>
    <w:multiLevelType w:val="hybridMultilevel"/>
    <w:tmpl w:val="74F2EE48"/>
    <w:lvl w:ilvl="0" w:tplc="08D2DE7E">
      <w:start w:val="1"/>
      <w:numFmt w:val="upperLetter"/>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83F6049"/>
    <w:multiLevelType w:val="hybridMultilevel"/>
    <w:tmpl w:val="527E35C6"/>
    <w:lvl w:ilvl="0" w:tplc="199825EC">
      <w:start w:val="1"/>
      <w:numFmt w:val="lowerLetter"/>
      <w:lvlText w:val="%1)"/>
      <w:lvlJc w:val="left"/>
      <w:pPr>
        <w:ind w:left="1110" w:hanging="75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8B47889"/>
    <w:multiLevelType w:val="hybridMultilevel"/>
    <w:tmpl w:val="DE307188"/>
    <w:lvl w:ilvl="0" w:tplc="0DB67222">
      <w:start w:val="1"/>
      <w:numFmt w:val="bullet"/>
      <w:lvlText w:val="-"/>
      <w:lvlJc w:val="left"/>
      <w:pPr>
        <w:ind w:left="387" w:hanging="360"/>
      </w:pPr>
      <w:rPr>
        <w:rFonts w:ascii="Calibri" w:eastAsia="Calibri" w:hAnsi="Calibri" w:cs="Calibri" w:hint="default"/>
      </w:rPr>
    </w:lvl>
    <w:lvl w:ilvl="1" w:tplc="041A0003" w:tentative="1">
      <w:start w:val="1"/>
      <w:numFmt w:val="bullet"/>
      <w:lvlText w:val="o"/>
      <w:lvlJc w:val="left"/>
      <w:pPr>
        <w:ind w:left="1107" w:hanging="360"/>
      </w:pPr>
      <w:rPr>
        <w:rFonts w:ascii="Courier New" w:hAnsi="Courier New" w:cs="Courier New" w:hint="default"/>
      </w:rPr>
    </w:lvl>
    <w:lvl w:ilvl="2" w:tplc="041A0005" w:tentative="1">
      <w:start w:val="1"/>
      <w:numFmt w:val="bullet"/>
      <w:lvlText w:val=""/>
      <w:lvlJc w:val="left"/>
      <w:pPr>
        <w:ind w:left="1827" w:hanging="360"/>
      </w:pPr>
      <w:rPr>
        <w:rFonts w:ascii="Wingdings" w:hAnsi="Wingdings" w:hint="default"/>
      </w:rPr>
    </w:lvl>
    <w:lvl w:ilvl="3" w:tplc="041A0001" w:tentative="1">
      <w:start w:val="1"/>
      <w:numFmt w:val="bullet"/>
      <w:lvlText w:val=""/>
      <w:lvlJc w:val="left"/>
      <w:pPr>
        <w:ind w:left="2547" w:hanging="360"/>
      </w:pPr>
      <w:rPr>
        <w:rFonts w:ascii="Symbol" w:hAnsi="Symbol" w:hint="default"/>
      </w:rPr>
    </w:lvl>
    <w:lvl w:ilvl="4" w:tplc="041A0003" w:tentative="1">
      <w:start w:val="1"/>
      <w:numFmt w:val="bullet"/>
      <w:lvlText w:val="o"/>
      <w:lvlJc w:val="left"/>
      <w:pPr>
        <w:ind w:left="3267" w:hanging="360"/>
      </w:pPr>
      <w:rPr>
        <w:rFonts w:ascii="Courier New" w:hAnsi="Courier New" w:cs="Courier New" w:hint="default"/>
      </w:rPr>
    </w:lvl>
    <w:lvl w:ilvl="5" w:tplc="041A0005" w:tentative="1">
      <w:start w:val="1"/>
      <w:numFmt w:val="bullet"/>
      <w:lvlText w:val=""/>
      <w:lvlJc w:val="left"/>
      <w:pPr>
        <w:ind w:left="3987" w:hanging="360"/>
      </w:pPr>
      <w:rPr>
        <w:rFonts w:ascii="Wingdings" w:hAnsi="Wingdings" w:hint="default"/>
      </w:rPr>
    </w:lvl>
    <w:lvl w:ilvl="6" w:tplc="041A0001" w:tentative="1">
      <w:start w:val="1"/>
      <w:numFmt w:val="bullet"/>
      <w:lvlText w:val=""/>
      <w:lvlJc w:val="left"/>
      <w:pPr>
        <w:ind w:left="4707" w:hanging="360"/>
      </w:pPr>
      <w:rPr>
        <w:rFonts w:ascii="Symbol" w:hAnsi="Symbol" w:hint="default"/>
      </w:rPr>
    </w:lvl>
    <w:lvl w:ilvl="7" w:tplc="041A0003" w:tentative="1">
      <w:start w:val="1"/>
      <w:numFmt w:val="bullet"/>
      <w:lvlText w:val="o"/>
      <w:lvlJc w:val="left"/>
      <w:pPr>
        <w:ind w:left="5427" w:hanging="360"/>
      </w:pPr>
      <w:rPr>
        <w:rFonts w:ascii="Courier New" w:hAnsi="Courier New" w:cs="Courier New" w:hint="default"/>
      </w:rPr>
    </w:lvl>
    <w:lvl w:ilvl="8" w:tplc="041A0005" w:tentative="1">
      <w:start w:val="1"/>
      <w:numFmt w:val="bullet"/>
      <w:lvlText w:val=""/>
      <w:lvlJc w:val="left"/>
      <w:pPr>
        <w:ind w:left="6147" w:hanging="360"/>
      </w:pPr>
      <w:rPr>
        <w:rFonts w:ascii="Wingdings" w:hAnsi="Wingdings" w:hint="default"/>
      </w:rPr>
    </w:lvl>
  </w:abstractNum>
  <w:abstractNum w:abstractNumId="14">
    <w:nsid w:val="19807753"/>
    <w:multiLevelType w:val="multilevel"/>
    <w:tmpl w:val="E5A0C84C"/>
    <w:lvl w:ilvl="0">
      <w:start w:val="3"/>
      <w:numFmt w:val="decimal"/>
      <w:lvlText w:val="%1."/>
      <w:lvlJc w:val="left"/>
      <w:pPr>
        <w:ind w:left="540" w:hanging="540"/>
      </w:pPr>
      <w:rPr>
        <w:rFonts w:ascii="Arial" w:hAnsi="Arial" w:cs="Arial" w:hint="default"/>
      </w:rPr>
    </w:lvl>
    <w:lvl w:ilvl="1">
      <w:start w:val="3"/>
      <w:numFmt w:val="decimal"/>
      <w:lvlText w:val="%1.%2."/>
      <w:lvlJc w:val="left"/>
      <w:pPr>
        <w:ind w:left="540" w:hanging="540"/>
      </w:pPr>
      <w:rPr>
        <w:rFonts w:asciiTheme="majorHAnsi" w:hAnsiTheme="majorHAnsi" w:hint="default"/>
      </w:rPr>
    </w:lvl>
    <w:lvl w:ilvl="2">
      <w:start w:val="4"/>
      <w:numFmt w:val="decimal"/>
      <w:lvlText w:val="%1.%2.%3."/>
      <w:lvlJc w:val="left"/>
      <w:pPr>
        <w:ind w:left="720" w:hanging="720"/>
      </w:pPr>
      <w:rPr>
        <w:rFonts w:asciiTheme="majorHAnsi" w:hAnsiTheme="majorHAnsi" w:hint="default"/>
      </w:rPr>
    </w:lvl>
    <w:lvl w:ilvl="3">
      <w:start w:val="1"/>
      <w:numFmt w:val="decimal"/>
      <w:lvlText w:val="%1.%2.%3.%4."/>
      <w:lvlJc w:val="left"/>
      <w:pPr>
        <w:ind w:left="720" w:hanging="720"/>
      </w:pPr>
      <w:rPr>
        <w:rFonts w:asciiTheme="majorHAnsi" w:hAnsiTheme="majorHAnsi" w:hint="default"/>
      </w:rPr>
    </w:lvl>
    <w:lvl w:ilvl="4">
      <w:start w:val="1"/>
      <w:numFmt w:val="decimal"/>
      <w:lvlText w:val="%1.%2.%3.%4.%5."/>
      <w:lvlJc w:val="left"/>
      <w:pPr>
        <w:ind w:left="1080" w:hanging="1080"/>
      </w:pPr>
      <w:rPr>
        <w:rFonts w:asciiTheme="majorHAnsi" w:hAnsiTheme="majorHAnsi" w:hint="default"/>
      </w:rPr>
    </w:lvl>
    <w:lvl w:ilvl="5">
      <w:start w:val="1"/>
      <w:numFmt w:val="decimal"/>
      <w:lvlText w:val="%1.%2.%3.%4.%5.%6."/>
      <w:lvlJc w:val="left"/>
      <w:pPr>
        <w:ind w:left="1080" w:hanging="1080"/>
      </w:pPr>
      <w:rPr>
        <w:rFonts w:asciiTheme="majorHAnsi" w:hAnsiTheme="majorHAnsi" w:hint="default"/>
      </w:rPr>
    </w:lvl>
    <w:lvl w:ilvl="6">
      <w:start w:val="1"/>
      <w:numFmt w:val="decimal"/>
      <w:lvlText w:val="%1.%2.%3.%4.%5.%6.%7."/>
      <w:lvlJc w:val="left"/>
      <w:pPr>
        <w:ind w:left="1440" w:hanging="1440"/>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800" w:hanging="1800"/>
      </w:pPr>
      <w:rPr>
        <w:rFonts w:asciiTheme="majorHAnsi" w:hAnsiTheme="majorHAnsi" w:hint="default"/>
      </w:rPr>
    </w:lvl>
  </w:abstractNum>
  <w:abstractNum w:abstractNumId="15">
    <w:nsid w:val="1BC1656B"/>
    <w:multiLevelType w:val="multilevel"/>
    <w:tmpl w:val="EE82B886"/>
    <w:lvl w:ilvl="0">
      <w:start w:val="3"/>
      <w:numFmt w:val="decimal"/>
      <w:lvlText w:val="%1"/>
      <w:lvlJc w:val="left"/>
      <w:pPr>
        <w:ind w:left="360" w:hanging="360"/>
      </w:pPr>
      <w:rPr>
        <w:rFonts w:eastAsia="Calibri" w:cs="Arial" w:hint="default"/>
        <w:b/>
        <w:color w:val="auto"/>
      </w:rPr>
    </w:lvl>
    <w:lvl w:ilvl="1">
      <w:start w:val="2"/>
      <w:numFmt w:val="decimal"/>
      <w:lvlText w:val="%1.%2"/>
      <w:lvlJc w:val="left"/>
      <w:pPr>
        <w:ind w:left="360" w:hanging="360"/>
      </w:pPr>
      <w:rPr>
        <w:rFonts w:eastAsia="Calibri" w:cs="Arial" w:hint="default"/>
        <w:b w:val="0"/>
        <w:color w:val="auto"/>
      </w:rPr>
    </w:lvl>
    <w:lvl w:ilvl="2">
      <w:start w:val="1"/>
      <w:numFmt w:val="decimal"/>
      <w:lvlText w:val="%1.%2.%3"/>
      <w:lvlJc w:val="left"/>
      <w:pPr>
        <w:ind w:left="720" w:hanging="720"/>
      </w:pPr>
      <w:rPr>
        <w:rFonts w:eastAsia="Calibri" w:cs="Arial" w:hint="default"/>
        <w:b/>
        <w:color w:val="auto"/>
      </w:rPr>
    </w:lvl>
    <w:lvl w:ilvl="3">
      <w:start w:val="1"/>
      <w:numFmt w:val="decimal"/>
      <w:lvlText w:val="%1.%2.%3.%4"/>
      <w:lvlJc w:val="left"/>
      <w:pPr>
        <w:ind w:left="720" w:hanging="720"/>
      </w:pPr>
      <w:rPr>
        <w:rFonts w:eastAsia="Calibri" w:cs="Arial" w:hint="default"/>
        <w:b/>
        <w:color w:val="auto"/>
      </w:rPr>
    </w:lvl>
    <w:lvl w:ilvl="4">
      <w:start w:val="1"/>
      <w:numFmt w:val="decimal"/>
      <w:lvlText w:val="%1.%2.%3.%4.%5"/>
      <w:lvlJc w:val="left"/>
      <w:pPr>
        <w:ind w:left="1080" w:hanging="1080"/>
      </w:pPr>
      <w:rPr>
        <w:rFonts w:eastAsia="Calibri" w:cs="Arial" w:hint="default"/>
        <w:b/>
        <w:color w:val="auto"/>
      </w:rPr>
    </w:lvl>
    <w:lvl w:ilvl="5">
      <w:start w:val="1"/>
      <w:numFmt w:val="decimal"/>
      <w:lvlText w:val="%1.%2.%3.%4.%5.%6"/>
      <w:lvlJc w:val="left"/>
      <w:pPr>
        <w:ind w:left="1080" w:hanging="1080"/>
      </w:pPr>
      <w:rPr>
        <w:rFonts w:eastAsia="Calibri" w:cs="Arial" w:hint="default"/>
        <w:b/>
        <w:color w:val="auto"/>
      </w:rPr>
    </w:lvl>
    <w:lvl w:ilvl="6">
      <w:start w:val="1"/>
      <w:numFmt w:val="decimal"/>
      <w:lvlText w:val="%1.%2.%3.%4.%5.%6.%7"/>
      <w:lvlJc w:val="left"/>
      <w:pPr>
        <w:ind w:left="1440" w:hanging="1440"/>
      </w:pPr>
      <w:rPr>
        <w:rFonts w:eastAsia="Calibri" w:cs="Arial" w:hint="default"/>
        <w:b/>
        <w:color w:val="auto"/>
      </w:rPr>
    </w:lvl>
    <w:lvl w:ilvl="7">
      <w:start w:val="1"/>
      <w:numFmt w:val="decimal"/>
      <w:lvlText w:val="%1.%2.%3.%4.%5.%6.%7.%8"/>
      <w:lvlJc w:val="left"/>
      <w:pPr>
        <w:ind w:left="1440" w:hanging="1440"/>
      </w:pPr>
      <w:rPr>
        <w:rFonts w:eastAsia="Calibri" w:cs="Arial" w:hint="default"/>
        <w:b/>
        <w:color w:val="auto"/>
      </w:rPr>
    </w:lvl>
    <w:lvl w:ilvl="8">
      <w:start w:val="1"/>
      <w:numFmt w:val="decimal"/>
      <w:lvlText w:val="%1.%2.%3.%4.%5.%6.%7.%8.%9"/>
      <w:lvlJc w:val="left"/>
      <w:pPr>
        <w:ind w:left="1440" w:hanging="1440"/>
      </w:pPr>
      <w:rPr>
        <w:rFonts w:eastAsia="Calibri" w:cs="Arial" w:hint="default"/>
        <w:b/>
        <w:color w:val="auto"/>
      </w:rPr>
    </w:lvl>
  </w:abstractNum>
  <w:abstractNum w:abstractNumId="16">
    <w:nsid w:val="20B74E91"/>
    <w:multiLevelType w:val="hybridMultilevel"/>
    <w:tmpl w:val="A72CC0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1A8657C"/>
    <w:multiLevelType w:val="hybridMultilevel"/>
    <w:tmpl w:val="129A1AD8"/>
    <w:lvl w:ilvl="0" w:tplc="04090001">
      <w:start w:val="1"/>
      <w:numFmt w:val="bullet"/>
      <w:lvlText w:val=""/>
      <w:lvlJc w:val="left"/>
      <w:pPr>
        <w:ind w:left="2136" w:hanging="360"/>
      </w:pPr>
      <w:rPr>
        <w:rFonts w:ascii="Symbol" w:hAnsi="Symbol"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18">
    <w:nsid w:val="23D13091"/>
    <w:multiLevelType w:val="hybridMultilevel"/>
    <w:tmpl w:val="EAB271B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4312383"/>
    <w:multiLevelType w:val="hybridMultilevel"/>
    <w:tmpl w:val="2BBAF57C"/>
    <w:lvl w:ilvl="0" w:tplc="041A0017">
      <w:start w:val="1"/>
      <w:numFmt w:val="lowerLetter"/>
      <w:lvlText w:val="%1)"/>
      <w:lvlJc w:val="left"/>
      <w:pPr>
        <w:ind w:left="720" w:hanging="360"/>
      </w:pPr>
      <w:rPr>
        <w:rFonts w:hint="default"/>
      </w:rPr>
    </w:lvl>
    <w:lvl w:ilvl="1" w:tplc="4B5EB30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265C54D1"/>
    <w:multiLevelType w:val="hybridMultilevel"/>
    <w:tmpl w:val="553A26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28033865"/>
    <w:multiLevelType w:val="hybridMultilevel"/>
    <w:tmpl w:val="7512CF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2DE311A4"/>
    <w:multiLevelType w:val="multilevel"/>
    <w:tmpl w:val="DD8AABCA"/>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35554773"/>
    <w:multiLevelType w:val="multilevel"/>
    <w:tmpl w:val="82F0AFF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F5C797F"/>
    <w:multiLevelType w:val="hybridMultilevel"/>
    <w:tmpl w:val="0EDC7A6C"/>
    <w:lvl w:ilvl="0" w:tplc="D09CA9D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3FD46210"/>
    <w:multiLevelType w:val="hybridMultilevel"/>
    <w:tmpl w:val="72F816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C34A8E"/>
    <w:multiLevelType w:val="hybridMultilevel"/>
    <w:tmpl w:val="CEA400E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40EC5E04"/>
    <w:multiLevelType w:val="hybridMultilevel"/>
    <w:tmpl w:val="1F24FA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412154B2"/>
    <w:multiLevelType w:val="hybridMultilevel"/>
    <w:tmpl w:val="9F40D31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443B4484"/>
    <w:multiLevelType w:val="hybridMultilevel"/>
    <w:tmpl w:val="9D8C85DC"/>
    <w:lvl w:ilvl="0" w:tplc="DF46FBCE">
      <w:start w:val="1"/>
      <w:numFmt w:val="upperLetter"/>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45242E60"/>
    <w:multiLevelType w:val="hybridMultilevel"/>
    <w:tmpl w:val="F8A6AE86"/>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EA322AD0">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4B9C550A"/>
    <w:multiLevelType w:val="hybridMultilevel"/>
    <w:tmpl w:val="1EE468FA"/>
    <w:lvl w:ilvl="0" w:tplc="041A0001">
      <w:start w:val="1"/>
      <w:numFmt w:val="bullet"/>
      <w:lvlText w:val=""/>
      <w:lvlJc w:val="left"/>
      <w:pPr>
        <w:ind w:left="2136" w:hanging="360"/>
      </w:pPr>
      <w:rPr>
        <w:rFonts w:ascii="Symbol" w:hAnsi="Symbol"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33">
    <w:nsid w:val="4E3E7450"/>
    <w:multiLevelType w:val="hybridMultilevel"/>
    <w:tmpl w:val="69682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407303"/>
    <w:multiLevelType w:val="multilevel"/>
    <w:tmpl w:val="134470DC"/>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45E58BE"/>
    <w:multiLevelType w:val="multilevel"/>
    <w:tmpl w:val="DD8AABCA"/>
    <w:lvl w:ilvl="0">
      <w:start w:val="6"/>
      <w:numFmt w:val="decimal"/>
      <w:lvlText w:val="%1."/>
      <w:lvlJc w:val="left"/>
      <w:pPr>
        <w:ind w:left="420" w:hanging="4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546C6FD7"/>
    <w:multiLevelType w:val="multilevel"/>
    <w:tmpl w:val="BDEA6E50"/>
    <w:lvl w:ilvl="0">
      <w:start w:val="1"/>
      <w:numFmt w:val="decimal"/>
      <w:lvlText w:val="%1."/>
      <w:lvlJc w:val="left"/>
      <w:pPr>
        <w:ind w:left="420" w:hanging="420"/>
      </w:pPr>
      <w:rPr>
        <w:rFonts w:ascii="Calibri" w:eastAsia="Calibri" w:hAnsi="Calibri" w:cs="Times New Roman"/>
      </w:rPr>
    </w:lvl>
    <w:lvl w:ilvl="1">
      <w:start w:val="9"/>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7">
    <w:nsid w:val="552B074E"/>
    <w:multiLevelType w:val="hybridMultilevel"/>
    <w:tmpl w:val="D46254CC"/>
    <w:lvl w:ilvl="0" w:tplc="E77E6212">
      <w:start w:val="2"/>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5DC80AE3"/>
    <w:multiLevelType w:val="hybridMultilevel"/>
    <w:tmpl w:val="7EDAD4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C1B2167"/>
    <w:multiLevelType w:val="hybridMultilevel"/>
    <w:tmpl w:val="EE7E0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4D1D8D"/>
    <w:multiLevelType w:val="hybridMultilevel"/>
    <w:tmpl w:val="7B107BF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6C693DA5"/>
    <w:multiLevelType w:val="hybridMultilevel"/>
    <w:tmpl w:val="4E2A11DE"/>
    <w:lvl w:ilvl="0" w:tplc="43383074">
      <w:start w:val="1"/>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DF22583"/>
    <w:multiLevelType w:val="hybridMultilevel"/>
    <w:tmpl w:val="7E2855C8"/>
    <w:lvl w:ilvl="0" w:tplc="9E2A26D0">
      <w:start w:val="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6E1F57A6"/>
    <w:multiLevelType w:val="hybridMultilevel"/>
    <w:tmpl w:val="39EEB2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FA2B0A"/>
    <w:multiLevelType w:val="multilevel"/>
    <w:tmpl w:val="8CCCD16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26D09AD"/>
    <w:multiLevelType w:val="hybridMultilevel"/>
    <w:tmpl w:val="E144A9E2"/>
    <w:lvl w:ilvl="0" w:tplc="041A0001">
      <w:start w:val="1"/>
      <w:numFmt w:val="bullet"/>
      <w:lvlText w:val=""/>
      <w:lvlJc w:val="left"/>
      <w:pPr>
        <w:ind w:left="2136" w:hanging="360"/>
      </w:pPr>
      <w:rPr>
        <w:rFonts w:ascii="Symbol" w:hAnsi="Symbol"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46">
    <w:nsid w:val="72881B3B"/>
    <w:multiLevelType w:val="multilevel"/>
    <w:tmpl w:val="B1C66C78"/>
    <w:lvl w:ilvl="0">
      <w:start w:val="5"/>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6237983"/>
    <w:multiLevelType w:val="hybridMultilevel"/>
    <w:tmpl w:val="9D9E412A"/>
    <w:lvl w:ilvl="0" w:tplc="5E1CAEBE">
      <w:numFmt w:val="bullet"/>
      <w:lvlText w:val="•"/>
      <w:lvlJc w:val="left"/>
      <w:pPr>
        <w:ind w:left="1065" w:hanging="705"/>
      </w:pPr>
      <w:rPr>
        <w:rFonts w:ascii="Calibri" w:eastAsia="Calibri" w:hAnsi="Calibri" w:cs="Calibri" w:hint="default"/>
      </w:rPr>
    </w:lvl>
    <w:lvl w:ilvl="1" w:tplc="74C8A3E0">
      <w:numFmt w:val="bullet"/>
      <w:lvlText w:val="-"/>
      <w:lvlJc w:val="left"/>
      <w:pPr>
        <w:ind w:left="1785" w:hanging="705"/>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4"/>
  </w:num>
  <w:num w:numId="2">
    <w:abstractNumId w:val="36"/>
  </w:num>
  <w:num w:numId="3">
    <w:abstractNumId w:val="25"/>
  </w:num>
  <w:num w:numId="4">
    <w:abstractNumId w:val="11"/>
  </w:num>
  <w:num w:numId="5">
    <w:abstractNumId w:val="3"/>
  </w:num>
  <w:num w:numId="6">
    <w:abstractNumId w:val="30"/>
  </w:num>
  <w:num w:numId="7">
    <w:abstractNumId w:val="16"/>
  </w:num>
  <w:num w:numId="8">
    <w:abstractNumId w:val="38"/>
  </w:num>
  <w:num w:numId="9">
    <w:abstractNumId w:val="6"/>
  </w:num>
  <w:num w:numId="10">
    <w:abstractNumId w:val="8"/>
  </w:num>
  <w:num w:numId="11">
    <w:abstractNumId w:val="40"/>
  </w:num>
  <w:num w:numId="12">
    <w:abstractNumId w:val="13"/>
  </w:num>
  <w:num w:numId="13">
    <w:abstractNumId w:val="12"/>
  </w:num>
  <w:num w:numId="14">
    <w:abstractNumId w:val="42"/>
  </w:num>
  <w:num w:numId="15">
    <w:abstractNumId w:val="41"/>
  </w:num>
  <w:num w:numId="16">
    <w:abstractNumId w:val="28"/>
  </w:num>
  <w:num w:numId="17">
    <w:abstractNumId w:val="31"/>
  </w:num>
  <w:num w:numId="18">
    <w:abstractNumId w:val="4"/>
  </w:num>
  <w:num w:numId="19">
    <w:abstractNumId w:val="19"/>
  </w:num>
  <w:num w:numId="20">
    <w:abstractNumId w:val="15"/>
  </w:num>
  <w:num w:numId="21">
    <w:abstractNumId w:val="34"/>
  </w:num>
  <w:num w:numId="22">
    <w:abstractNumId w:val="14"/>
  </w:num>
  <w:num w:numId="23">
    <w:abstractNumId w:val="23"/>
  </w:num>
  <w:num w:numId="24">
    <w:abstractNumId w:val="22"/>
  </w:num>
  <w:num w:numId="25">
    <w:abstractNumId w:val="7"/>
  </w:num>
  <w:num w:numId="26">
    <w:abstractNumId w:val="20"/>
  </w:num>
  <w:num w:numId="27">
    <w:abstractNumId w:val="27"/>
  </w:num>
  <w:num w:numId="28">
    <w:abstractNumId w:val="35"/>
  </w:num>
  <w:num w:numId="29">
    <w:abstractNumId w:val="10"/>
  </w:num>
  <w:num w:numId="30">
    <w:abstractNumId w:val="44"/>
  </w:num>
  <w:num w:numId="31">
    <w:abstractNumId w:val="46"/>
  </w:num>
  <w:num w:numId="32">
    <w:abstractNumId w:val="21"/>
  </w:num>
  <w:num w:numId="33">
    <w:abstractNumId w:val="47"/>
  </w:num>
  <w:num w:numId="34">
    <w:abstractNumId w:val="9"/>
  </w:num>
  <w:num w:numId="35">
    <w:abstractNumId w:val="18"/>
  </w:num>
  <w:num w:numId="36">
    <w:abstractNumId w:val="29"/>
  </w:num>
  <w:num w:numId="37">
    <w:abstractNumId w:val="45"/>
  </w:num>
  <w:num w:numId="38">
    <w:abstractNumId w:val="32"/>
  </w:num>
  <w:num w:numId="39">
    <w:abstractNumId w:val="37"/>
  </w:num>
  <w:num w:numId="40">
    <w:abstractNumId w:val="1"/>
  </w:num>
  <w:num w:numId="41">
    <w:abstractNumId w:val="17"/>
  </w:num>
  <w:num w:numId="42">
    <w:abstractNumId w:val="5"/>
  </w:num>
  <w:num w:numId="43">
    <w:abstractNumId w:val="0"/>
  </w:num>
  <w:num w:numId="44">
    <w:abstractNumId w:val="26"/>
  </w:num>
  <w:num w:numId="45">
    <w:abstractNumId w:val="2"/>
  </w:num>
  <w:num w:numId="46">
    <w:abstractNumId w:val="43"/>
  </w:num>
  <w:num w:numId="47">
    <w:abstractNumId w:val="33"/>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18D"/>
    <w:rsid w:val="000447F0"/>
    <w:rsid w:val="00065D35"/>
    <w:rsid w:val="000E40AF"/>
    <w:rsid w:val="000F2CA8"/>
    <w:rsid w:val="00127619"/>
    <w:rsid w:val="0019025F"/>
    <w:rsid w:val="001D2754"/>
    <w:rsid w:val="00232280"/>
    <w:rsid w:val="002744D6"/>
    <w:rsid w:val="0027562C"/>
    <w:rsid w:val="002879BE"/>
    <w:rsid w:val="003346F7"/>
    <w:rsid w:val="00336D86"/>
    <w:rsid w:val="00385612"/>
    <w:rsid w:val="003972C7"/>
    <w:rsid w:val="003E526F"/>
    <w:rsid w:val="00404F98"/>
    <w:rsid w:val="004102AE"/>
    <w:rsid w:val="0043134B"/>
    <w:rsid w:val="00437446"/>
    <w:rsid w:val="00452BD2"/>
    <w:rsid w:val="00493948"/>
    <w:rsid w:val="0050632A"/>
    <w:rsid w:val="00510CAC"/>
    <w:rsid w:val="00514627"/>
    <w:rsid w:val="00524EC2"/>
    <w:rsid w:val="00623F82"/>
    <w:rsid w:val="00685F04"/>
    <w:rsid w:val="006B6038"/>
    <w:rsid w:val="006C250B"/>
    <w:rsid w:val="006E0447"/>
    <w:rsid w:val="00725129"/>
    <w:rsid w:val="00751AA5"/>
    <w:rsid w:val="00756FA6"/>
    <w:rsid w:val="007E2919"/>
    <w:rsid w:val="007F005A"/>
    <w:rsid w:val="00822634"/>
    <w:rsid w:val="008305DA"/>
    <w:rsid w:val="0087418D"/>
    <w:rsid w:val="008B7B42"/>
    <w:rsid w:val="0090275B"/>
    <w:rsid w:val="00933201"/>
    <w:rsid w:val="009345A0"/>
    <w:rsid w:val="00946B30"/>
    <w:rsid w:val="009733D0"/>
    <w:rsid w:val="009C232C"/>
    <w:rsid w:val="00A74C3C"/>
    <w:rsid w:val="00A946F5"/>
    <w:rsid w:val="00AF7033"/>
    <w:rsid w:val="00B10AA2"/>
    <w:rsid w:val="00B6423F"/>
    <w:rsid w:val="00B8289D"/>
    <w:rsid w:val="00BB01D6"/>
    <w:rsid w:val="00BB0A54"/>
    <w:rsid w:val="00BB686B"/>
    <w:rsid w:val="00BD09A9"/>
    <w:rsid w:val="00BD1530"/>
    <w:rsid w:val="00BE6E1A"/>
    <w:rsid w:val="00C27907"/>
    <w:rsid w:val="00C44CA1"/>
    <w:rsid w:val="00C75B66"/>
    <w:rsid w:val="00CA34B6"/>
    <w:rsid w:val="00CF6CC3"/>
    <w:rsid w:val="00D057BC"/>
    <w:rsid w:val="00D206D7"/>
    <w:rsid w:val="00D41B38"/>
    <w:rsid w:val="00D834F8"/>
    <w:rsid w:val="00D938E1"/>
    <w:rsid w:val="00DC5EB9"/>
    <w:rsid w:val="00DF74DC"/>
    <w:rsid w:val="00E47FDE"/>
    <w:rsid w:val="00FA6BC5"/>
    <w:rsid w:val="00FF6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A639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18D"/>
    <w:pPr>
      <w:spacing w:after="160" w:line="259" w:lineRule="auto"/>
    </w:pPr>
    <w:rPr>
      <w:rFonts w:ascii="Calibri" w:eastAsia="Calibri" w:hAnsi="Calibri" w:cs="Times New Roman"/>
      <w:sz w:val="22"/>
      <w:szCs w:val="22"/>
      <w:lang w:val="hr-HR"/>
    </w:rPr>
  </w:style>
  <w:style w:type="paragraph" w:styleId="Naslov1">
    <w:name w:val="heading 1"/>
    <w:basedOn w:val="Normal"/>
    <w:next w:val="Normal"/>
    <w:link w:val="Naslov1Char"/>
    <w:uiPriority w:val="1"/>
    <w:qFormat/>
    <w:rsid w:val="0087418D"/>
    <w:pPr>
      <w:keepNext/>
      <w:keepLines/>
      <w:spacing w:before="240" w:after="0"/>
      <w:outlineLvl w:val="0"/>
    </w:pPr>
    <w:rPr>
      <w:rFonts w:ascii="Arial" w:eastAsia="Times New Roman" w:hAnsi="Arial"/>
      <w:b/>
      <w:sz w:val="32"/>
      <w:szCs w:val="32"/>
    </w:rPr>
  </w:style>
  <w:style w:type="paragraph" w:styleId="Naslov2">
    <w:name w:val="heading 2"/>
    <w:basedOn w:val="Normal"/>
    <w:next w:val="Normal"/>
    <w:link w:val="Naslov2Char"/>
    <w:uiPriority w:val="9"/>
    <w:qFormat/>
    <w:rsid w:val="0087418D"/>
    <w:pPr>
      <w:keepNext/>
      <w:keepLines/>
      <w:spacing w:before="160" w:after="120"/>
      <w:outlineLvl w:val="1"/>
    </w:pPr>
    <w:rPr>
      <w:rFonts w:eastAsia="Times New Roman"/>
      <w:b/>
      <w:sz w:val="26"/>
      <w:szCs w:val="26"/>
    </w:rPr>
  </w:style>
  <w:style w:type="paragraph" w:styleId="Naslov3">
    <w:name w:val="heading 3"/>
    <w:basedOn w:val="Normal"/>
    <w:next w:val="Normal"/>
    <w:link w:val="Naslov3Char"/>
    <w:uiPriority w:val="1"/>
    <w:qFormat/>
    <w:rsid w:val="0087418D"/>
    <w:pPr>
      <w:keepNext/>
      <w:keepLines/>
      <w:spacing w:before="160" w:after="120"/>
      <w:ind w:left="708"/>
      <w:outlineLvl w:val="2"/>
    </w:pPr>
    <w:rPr>
      <w:rFonts w:ascii="Calibri Light" w:eastAsia="Times New Roman" w:hAnsi="Calibri Light"/>
      <w:sz w:val="24"/>
      <w:szCs w:val="24"/>
    </w:rPr>
  </w:style>
  <w:style w:type="paragraph" w:styleId="Naslov4">
    <w:name w:val="heading 4"/>
    <w:basedOn w:val="Normal"/>
    <w:link w:val="Naslov4Char"/>
    <w:uiPriority w:val="1"/>
    <w:qFormat/>
    <w:rsid w:val="0087418D"/>
    <w:pPr>
      <w:widowControl w:val="0"/>
      <w:spacing w:after="0" w:line="240" w:lineRule="auto"/>
      <w:ind w:left="2"/>
      <w:outlineLvl w:val="3"/>
    </w:pPr>
    <w:rPr>
      <w:b/>
      <w:bCs/>
      <w:sz w:val="28"/>
      <w:szCs w:val="28"/>
      <w:lang w:val="en-US"/>
    </w:rPr>
  </w:style>
  <w:style w:type="paragraph" w:styleId="Naslov5">
    <w:name w:val="heading 5"/>
    <w:basedOn w:val="Normal"/>
    <w:link w:val="Naslov5Char"/>
    <w:uiPriority w:val="1"/>
    <w:qFormat/>
    <w:rsid w:val="0087418D"/>
    <w:pPr>
      <w:widowControl w:val="0"/>
      <w:spacing w:after="0" w:line="240" w:lineRule="auto"/>
      <w:ind w:left="117"/>
      <w:outlineLvl w:val="4"/>
    </w:pPr>
    <w:rPr>
      <w:b/>
      <w:bCs/>
      <w:sz w:val="24"/>
      <w:szCs w:val="24"/>
      <w:lang w:val="en-US"/>
    </w:rPr>
  </w:style>
  <w:style w:type="paragraph" w:styleId="Naslov6">
    <w:name w:val="heading 6"/>
    <w:basedOn w:val="Normal"/>
    <w:next w:val="Normal"/>
    <w:link w:val="Naslov6Char"/>
    <w:uiPriority w:val="1"/>
    <w:qFormat/>
    <w:rsid w:val="0087418D"/>
    <w:pPr>
      <w:keepNext/>
      <w:keepLines/>
      <w:spacing w:before="40" w:after="0"/>
      <w:outlineLvl w:val="5"/>
    </w:pPr>
    <w:rPr>
      <w:rFonts w:ascii="Calibri Light" w:eastAsia="Times New Roman" w:hAnsi="Calibri Light"/>
      <w:color w:val="1F4D78"/>
    </w:rPr>
  </w:style>
  <w:style w:type="paragraph" w:styleId="Naslov7">
    <w:name w:val="heading 7"/>
    <w:basedOn w:val="Normal"/>
    <w:link w:val="Naslov7Char"/>
    <w:uiPriority w:val="1"/>
    <w:qFormat/>
    <w:rsid w:val="0087418D"/>
    <w:pPr>
      <w:widowControl w:val="0"/>
      <w:spacing w:after="0" w:line="240" w:lineRule="auto"/>
      <w:ind w:left="398"/>
      <w:outlineLvl w:val="6"/>
    </w:pPr>
    <w:rPr>
      <w:rFonts w:ascii="Arial" w:eastAsia="Arial" w:hAnsi="Arial"/>
      <w:b/>
      <w:bCs/>
      <w:sz w:val="23"/>
      <w:szCs w:val="23"/>
      <w:lang w:val="en-US"/>
    </w:rPr>
  </w:style>
  <w:style w:type="paragraph" w:styleId="Naslov8">
    <w:name w:val="heading 8"/>
    <w:basedOn w:val="Normal"/>
    <w:link w:val="Naslov8Char"/>
    <w:uiPriority w:val="1"/>
    <w:qFormat/>
    <w:rsid w:val="0087418D"/>
    <w:pPr>
      <w:widowControl w:val="0"/>
      <w:spacing w:after="0" w:line="240" w:lineRule="auto"/>
      <w:ind w:left="118"/>
      <w:outlineLvl w:val="7"/>
    </w:pPr>
    <w:rPr>
      <w:rFonts w:ascii="Tahoma" w:eastAsia="Tahoma" w:hAnsi="Tahoma"/>
      <w:b/>
      <w:bCs/>
      <w:i/>
      <w:sz w:val="23"/>
      <w:szCs w:val="23"/>
      <w:lang w:val="en-US"/>
    </w:rPr>
  </w:style>
  <w:style w:type="paragraph" w:styleId="Naslov9">
    <w:name w:val="heading 9"/>
    <w:basedOn w:val="Normal"/>
    <w:link w:val="Naslov9Char"/>
    <w:uiPriority w:val="1"/>
    <w:qFormat/>
    <w:rsid w:val="0087418D"/>
    <w:pPr>
      <w:widowControl w:val="0"/>
      <w:spacing w:after="0" w:line="240" w:lineRule="auto"/>
      <w:ind w:left="155"/>
      <w:outlineLvl w:val="8"/>
    </w:pPr>
    <w:rPr>
      <w:rFonts w:ascii="Arial" w:eastAsia="Arial" w:hAnsi="Arial"/>
      <w:b/>
      <w:bCs/>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87418D"/>
    <w:rPr>
      <w:rFonts w:ascii="Arial" w:eastAsia="Times New Roman" w:hAnsi="Arial" w:cs="Times New Roman"/>
      <w:b/>
      <w:sz w:val="32"/>
      <w:szCs w:val="32"/>
      <w:lang w:val="hr-HR"/>
    </w:rPr>
  </w:style>
  <w:style w:type="character" w:customStyle="1" w:styleId="Naslov2Char">
    <w:name w:val="Naslov 2 Char"/>
    <w:basedOn w:val="Zadanifontodlomka"/>
    <w:link w:val="Naslov2"/>
    <w:uiPriority w:val="9"/>
    <w:rsid w:val="0087418D"/>
    <w:rPr>
      <w:rFonts w:ascii="Calibri" w:eastAsia="Times New Roman" w:hAnsi="Calibri" w:cs="Times New Roman"/>
      <w:b/>
      <w:sz w:val="26"/>
      <w:szCs w:val="26"/>
      <w:lang w:val="hr-HR"/>
    </w:rPr>
  </w:style>
  <w:style w:type="character" w:customStyle="1" w:styleId="Naslov3Char">
    <w:name w:val="Naslov 3 Char"/>
    <w:basedOn w:val="Zadanifontodlomka"/>
    <w:link w:val="Naslov3"/>
    <w:uiPriority w:val="1"/>
    <w:rsid w:val="0087418D"/>
    <w:rPr>
      <w:rFonts w:ascii="Calibri Light" w:eastAsia="Times New Roman" w:hAnsi="Calibri Light" w:cs="Times New Roman"/>
      <w:lang w:val="hr-HR"/>
    </w:rPr>
  </w:style>
  <w:style w:type="character" w:customStyle="1" w:styleId="Naslov4Char">
    <w:name w:val="Naslov 4 Char"/>
    <w:basedOn w:val="Zadanifontodlomka"/>
    <w:link w:val="Naslov4"/>
    <w:uiPriority w:val="1"/>
    <w:rsid w:val="0087418D"/>
    <w:rPr>
      <w:rFonts w:ascii="Calibri" w:eastAsia="Calibri" w:hAnsi="Calibri" w:cs="Times New Roman"/>
      <w:b/>
      <w:bCs/>
      <w:sz w:val="28"/>
      <w:szCs w:val="28"/>
    </w:rPr>
  </w:style>
  <w:style w:type="character" w:customStyle="1" w:styleId="Naslov5Char">
    <w:name w:val="Naslov 5 Char"/>
    <w:basedOn w:val="Zadanifontodlomka"/>
    <w:link w:val="Naslov5"/>
    <w:uiPriority w:val="1"/>
    <w:rsid w:val="0087418D"/>
    <w:rPr>
      <w:rFonts w:ascii="Calibri" w:eastAsia="Calibri" w:hAnsi="Calibri" w:cs="Times New Roman"/>
      <w:b/>
      <w:bCs/>
    </w:rPr>
  </w:style>
  <w:style w:type="character" w:customStyle="1" w:styleId="Naslov6Char">
    <w:name w:val="Naslov 6 Char"/>
    <w:basedOn w:val="Zadanifontodlomka"/>
    <w:link w:val="Naslov6"/>
    <w:uiPriority w:val="1"/>
    <w:rsid w:val="0087418D"/>
    <w:rPr>
      <w:rFonts w:ascii="Calibri Light" w:eastAsia="Times New Roman" w:hAnsi="Calibri Light" w:cs="Times New Roman"/>
      <w:color w:val="1F4D78"/>
      <w:sz w:val="22"/>
      <w:szCs w:val="22"/>
      <w:lang w:val="hr-HR"/>
    </w:rPr>
  </w:style>
  <w:style w:type="character" w:customStyle="1" w:styleId="Naslov7Char">
    <w:name w:val="Naslov 7 Char"/>
    <w:basedOn w:val="Zadanifontodlomka"/>
    <w:link w:val="Naslov7"/>
    <w:uiPriority w:val="1"/>
    <w:rsid w:val="0087418D"/>
    <w:rPr>
      <w:rFonts w:ascii="Arial" w:eastAsia="Arial" w:hAnsi="Arial" w:cs="Times New Roman"/>
      <w:b/>
      <w:bCs/>
      <w:sz w:val="23"/>
      <w:szCs w:val="23"/>
    </w:rPr>
  </w:style>
  <w:style w:type="character" w:customStyle="1" w:styleId="Naslov8Char">
    <w:name w:val="Naslov 8 Char"/>
    <w:basedOn w:val="Zadanifontodlomka"/>
    <w:link w:val="Naslov8"/>
    <w:uiPriority w:val="1"/>
    <w:rsid w:val="0087418D"/>
    <w:rPr>
      <w:rFonts w:ascii="Tahoma" w:eastAsia="Tahoma" w:hAnsi="Tahoma" w:cs="Times New Roman"/>
      <w:b/>
      <w:bCs/>
      <w:i/>
      <w:sz w:val="23"/>
      <w:szCs w:val="23"/>
    </w:rPr>
  </w:style>
  <w:style w:type="character" w:customStyle="1" w:styleId="Naslov9Char">
    <w:name w:val="Naslov 9 Char"/>
    <w:basedOn w:val="Zadanifontodlomka"/>
    <w:link w:val="Naslov9"/>
    <w:uiPriority w:val="1"/>
    <w:rsid w:val="0087418D"/>
    <w:rPr>
      <w:rFonts w:ascii="Arial" w:eastAsia="Arial" w:hAnsi="Arial" w:cs="Times New Roman"/>
      <w:b/>
      <w:bCs/>
      <w:sz w:val="22"/>
      <w:szCs w:val="22"/>
    </w:rPr>
  </w:style>
  <w:style w:type="paragraph" w:customStyle="1" w:styleId="ColorfulList-Accent11">
    <w:name w:val="Colorful List - Accent 11"/>
    <w:basedOn w:val="Normal"/>
    <w:uiPriority w:val="34"/>
    <w:qFormat/>
    <w:rsid w:val="0087418D"/>
    <w:pPr>
      <w:widowControl w:val="0"/>
      <w:spacing w:after="0" w:line="240" w:lineRule="auto"/>
    </w:pPr>
    <w:rPr>
      <w:lang w:val="en-US"/>
    </w:rPr>
  </w:style>
  <w:style w:type="paragraph" w:customStyle="1" w:styleId="MediumGrid21">
    <w:name w:val="Medium Grid 21"/>
    <w:link w:val="MediumGrid2Char"/>
    <w:uiPriority w:val="1"/>
    <w:qFormat/>
    <w:rsid w:val="0087418D"/>
    <w:rPr>
      <w:rFonts w:ascii="Calibri" w:eastAsia="Calibri" w:hAnsi="Calibri" w:cs="Times New Roman"/>
      <w:sz w:val="22"/>
      <w:szCs w:val="22"/>
      <w:lang w:val="hr-HR"/>
    </w:rPr>
  </w:style>
  <w:style w:type="character" w:customStyle="1" w:styleId="MediumGrid2Char">
    <w:name w:val="Medium Grid 2 Char"/>
    <w:link w:val="MediumGrid21"/>
    <w:uiPriority w:val="1"/>
    <w:locked/>
    <w:rsid w:val="0087418D"/>
    <w:rPr>
      <w:rFonts w:ascii="Calibri" w:eastAsia="Calibri" w:hAnsi="Calibri" w:cs="Times New Roman"/>
      <w:sz w:val="22"/>
      <w:szCs w:val="22"/>
      <w:lang w:val="hr-HR"/>
    </w:rPr>
  </w:style>
  <w:style w:type="paragraph" w:styleId="Tijeloteksta">
    <w:name w:val="Body Text"/>
    <w:basedOn w:val="Normal"/>
    <w:link w:val="TijelotekstaChar"/>
    <w:qFormat/>
    <w:rsid w:val="0087418D"/>
    <w:pPr>
      <w:widowControl w:val="0"/>
      <w:spacing w:after="0" w:line="240" w:lineRule="auto"/>
      <w:ind w:left="137"/>
    </w:pPr>
    <w:rPr>
      <w:sz w:val="20"/>
      <w:szCs w:val="20"/>
      <w:lang w:val="en-US"/>
    </w:rPr>
  </w:style>
  <w:style w:type="character" w:customStyle="1" w:styleId="TijelotekstaChar">
    <w:name w:val="Tijelo teksta Char"/>
    <w:basedOn w:val="Zadanifontodlomka"/>
    <w:link w:val="Tijeloteksta"/>
    <w:rsid w:val="0087418D"/>
    <w:rPr>
      <w:rFonts w:ascii="Calibri" w:eastAsia="Calibri" w:hAnsi="Calibri" w:cs="Times New Roman"/>
      <w:sz w:val="20"/>
      <w:szCs w:val="20"/>
    </w:rPr>
  </w:style>
  <w:style w:type="paragraph" w:styleId="Tekstfusnote">
    <w:name w:val="footnote text"/>
    <w:basedOn w:val="Normal"/>
    <w:link w:val="TekstfusnoteChar"/>
    <w:uiPriority w:val="99"/>
    <w:unhideWhenUsed/>
    <w:rsid w:val="0087418D"/>
    <w:pPr>
      <w:spacing w:after="0" w:line="240" w:lineRule="auto"/>
    </w:pPr>
    <w:rPr>
      <w:sz w:val="20"/>
      <w:szCs w:val="20"/>
    </w:rPr>
  </w:style>
  <w:style w:type="character" w:customStyle="1" w:styleId="TekstfusnoteChar">
    <w:name w:val="Tekst fusnote Char"/>
    <w:basedOn w:val="Zadanifontodlomka"/>
    <w:link w:val="Tekstfusnote"/>
    <w:uiPriority w:val="99"/>
    <w:rsid w:val="0087418D"/>
    <w:rPr>
      <w:rFonts w:ascii="Calibri" w:eastAsia="Calibri" w:hAnsi="Calibri" w:cs="Times New Roman"/>
      <w:sz w:val="20"/>
      <w:szCs w:val="20"/>
      <w:lang w:val="hr-HR"/>
    </w:rPr>
  </w:style>
  <w:style w:type="character" w:styleId="Referencafusnote">
    <w:name w:val="footnote reference"/>
    <w:uiPriority w:val="99"/>
    <w:semiHidden/>
    <w:unhideWhenUsed/>
    <w:rsid w:val="0087418D"/>
    <w:rPr>
      <w:vertAlign w:val="superscript"/>
    </w:rPr>
  </w:style>
  <w:style w:type="paragraph" w:styleId="Sadraj1">
    <w:name w:val="toc 1"/>
    <w:basedOn w:val="Normal"/>
    <w:uiPriority w:val="39"/>
    <w:qFormat/>
    <w:rsid w:val="0087418D"/>
    <w:pPr>
      <w:widowControl w:val="0"/>
      <w:spacing w:before="29" w:after="0" w:line="240" w:lineRule="auto"/>
      <w:ind w:left="111"/>
    </w:pPr>
    <w:rPr>
      <w:sz w:val="16"/>
      <w:szCs w:val="16"/>
      <w:lang w:val="en-US"/>
    </w:rPr>
  </w:style>
  <w:style w:type="paragraph" w:customStyle="1" w:styleId="TableParagraph">
    <w:name w:val="Table Paragraph"/>
    <w:basedOn w:val="Normal"/>
    <w:uiPriority w:val="1"/>
    <w:qFormat/>
    <w:rsid w:val="0087418D"/>
    <w:pPr>
      <w:widowControl w:val="0"/>
      <w:spacing w:after="0" w:line="240" w:lineRule="auto"/>
    </w:pPr>
    <w:rPr>
      <w:lang w:val="en-US"/>
    </w:rPr>
  </w:style>
  <w:style w:type="paragraph" w:styleId="Tekstbalonia">
    <w:name w:val="Balloon Text"/>
    <w:basedOn w:val="Normal"/>
    <w:link w:val="TekstbaloniaChar"/>
    <w:uiPriority w:val="99"/>
    <w:semiHidden/>
    <w:unhideWhenUsed/>
    <w:rsid w:val="0087418D"/>
    <w:pPr>
      <w:widowControl w:val="0"/>
      <w:spacing w:after="0" w:line="240" w:lineRule="auto"/>
    </w:pPr>
    <w:rPr>
      <w:rFonts w:ascii="Tahoma" w:hAnsi="Tahoma" w:cs="Tahoma"/>
      <w:sz w:val="16"/>
      <w:szCs w:val="16"/>
      <w:lang w:val="en-US"/>
    </w:rPr>
  </w:style>
  <w:style w:type="character" w:customStyle="1" w:styleId="TekstbaloniaChar">
    <w:name w:val="Tekst balončića Char"/>
    <w:basedOn w:val="Zadanifontodlomka"/>
    <w:link w:val="Tekstbalonia"/>
    <w:uiPriority w:val="99"/>
    <w:semiHidden/>
    <w:rsid w:val="0087418D"/>
    <w:rPr>
      <w:rFonts w:ascii="Tahoma" w:eastAsia="Calibri" w:hAnsi="Tahoma" w:cs="Tahoma"/>
      <w:sz w:val="16"/>
      <w:szCs w:val="16"/>
    </w:rPr>
  </w:style>
  <w:style w:type="paragraph" w:styleId="Zaglavlje">
    <w:name w:val="header"/>
    <w:basedOn w:val="Normal"/>
    <w:link w:val="ZaglavljeChar"/>
    <w:uiPriority w:val="99"/>
    <w:unhideWhenUsed/>
    <w:rsid w:val="0087418D"/>
    <w:pPr>
      <w:widowControl w:val="0"/>
      <w:tabs>
        <w:tab w:val="center" w:pos="4536"/>
        <w:tab w:val="right" w:pos="9072"/>
      </w:tabs>
      <w:spacing w:after="0" w:line="240" w:lineRule="auto"/>
    </w:pPr>
    <w:rPr>
      <w:lang w:val="en-US"/>
    </w:rPr>
  </w:style>
  <w:style w:type="character" w:customStyle="1" w:styleId="ZaglavljeChar">
    <w:name w:val="Zaglavlje Char"/>
    <w:basedOn w:val="Zadanifontodlomka"/>
    <w:link w:val="Zaglavlje"/>
    <w:uiPriority w:val="99"/>
    <w:rsid w:val="0087418D"/>
    <w:rPr>
      <w:rFonts w:ascii="Calibri" w:eastAsia="Calibri" w:hAnsi="Calibri" w:cs="Times New Roman"/>
      <w:sz w:val="22"/>
      <w:szCs w:val="22"/>
    </w:rPr>
  </w:style>
  <w:style w:type="paragraph" w:styleId="Podnoje">
    <w:name w:val="footer"/>
    <w:basedOn w:val="Normal"/>
    <w:link w:val="PodnojeChar"/>
    <w:uiPriority w:val="99"/>
    <w:unhideWhenUsed/>
    <w:rsid w:val="0087418D"/>
    <w:pPr>
      <w:widowControl w:val="0"/>
      <w:tabs>
        <w:tab w:val="center" w:pos="4536"/>
        <w:tab w:val="right" w:pos="9072"/>
      </w:tabs>
      <w:spacing w:after="0" w:line="240" w:lineRule="auto"/>
    </w:pPr>
    <w:rPr>
      <w:lang w:val="en-US"/>
    </w:rPr>
  </w:style>
  <w:style w:type="character" w:customStyle="1" w:styleId="PodnojeChar">
    <w:name w:val="Podnožje Char"/>
    <w:basedOn w:val="Zadanifontodlomka"/>
    <w:link w:val="Podnoje"/>
    <w:uiPriority w:val="99"/>
    <w:rsid w:val="0087418D"/>
    <w:rPr>
      <w:rFonts w:ascii="Calibri" w:eastAsia="Calibri" w:hAnsi="Calibri" w:cs="Times New Roman"/>
      <w:sz w:val="22"/>
      <w:szCs w:val="22"/>
    </w:rPr>
  </w:style>
  <w:style w:type="table" w:styleId="Reetkatablice">
    <w:name w:val="Table Grid"/>
    <w:basedOn w:val="Obinatablica"/>
    <w:uiPriority w:val="59"/>
    <w:rsid w:val="0087418D"/>
    <w:rPr>
      <w:rFonts w:ascii="Calibri" w:eastAsia="Calibri" w:hAnsi="Calibri"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87418D"/>
    <w:rPr>
      <w:color w:val="0000FF"/>
      <w:u w:val="single"/>
    </w:rPr>
  </w:style>
  <w:style w:type="paragraph" w:customStyle="1" w:styleId="Default">
    <w:name w:val="Default"/>
    <w:rsid w:val="0087418D"/>
    <w:pPr>
      <w:autoSpaceDE w:val="0"/>
      <w:autoSpaceDN w:val="0"/>
      <w:adjustRightInd w:val="0"/>
    </w:pPr>
    <w:rPr>
      <w:rFonts w:ascii="Arial" w:eastAsia="Calibri" w:hAnsi="Arial" w:cs="Arial"/>
      <w:color w:val="000000"/>
      <w:lang w:val="hr-HR"/>
    </w:rPr>
  </w:style>
  <w:style w:type="character" w:styleId="Naglaeno">
    <w:name w:val="Strong"/>
    <w:uiPriority w:val="22"/>
    <w:qFormat/>
    <w:rsid w:val="0087418D"/>
    <w:rPr>
      <w:b/>
      <w:bCs/>
    </w:rPr>
  </w:style>
  <w:style w:type="paragraph" w:customStyle="1" w:styleId="GridTable31">
    <w:name w:val="Grid Table 31"/>
    <w:basedOn w:val="Naslov1"/>
    <w:next w:val="Normal"/>
    <w:uiPriority w:val="39"/>
    <w:unhideWhenUsed/>
    <w:qFormat/>
    <w:rsid w:val="0087418D"/>
    <w:pPr>
      <w:spacing w:before="480" w:line="276" w:lineRule="auto"/>
      <w:outlineLvl w:val="9"/>
    </w:pPr>
    <w:rPr>
      <w:rFonts w:ascii="Cambria" w:eastAsia="MS Gothic" w:hAnsi="Cambria"/>
      <w:bCs/>
      <w:color w:val="365F91"/>
      <w:sz w:val="28"/>
      <w:szCs w:val="28"/>
      <w:lang w:eastAsia="hr-HR"/>
    </w:rPr>
  </w:style>
  <w:style w:type="paragraph" w:styleId="Sadraj2">
    <w:name w:val="toc 2"/>
    <w:basedOn w:val="Normal"/>
    <w:next w:val="Normal"/>
    <w:autoRedefine/>
    <w:uiPriority w:val="39"/>
    <w:unhideWhenUsed/>
    <w:rsid w:val="0087418D"/>
    <w:pPr>
      <w:spacing w:after="100"/>
      <w:ind w:left="220"/>
    </w:pPr>
  </w:style>
  <w:style w:type="paragraph" w:styleId="Sadraj3">
    <w:name w:val="toc 3"/>
    <w:basedOn w:val="Normal"/>
    <w:next w:val="Normal"/>
    <w:autoRedefine/>
    <w:uiPriority w:val="39"/>
    <w:unhideWhenUsed/>
    <w:rsid w:val="0087418D"/>
    <w:pPr>
      <w:spacing w:after="100"/>
      <w:ind w:left="440"/>
    </w:pPr>
  </w:style>
  <w:style w:type="paragraph" w:customStyle="1" w:styleId="xl63">
    <w:name w:val="xl63"/>
    <w:basedOn w:val="Normal"/>
    <w:rsid w:val="00874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64">
    <w:name w:val="xl64"/>
    <w:basedOn w:val="Normal"/>
    <w:rsid w:val="00874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65">
    <w:name w:val="xl65"/>
    <w:basedOn w:val="Normal"/>
    <w:rsid w:val="00874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66">
    <w:name w:val="xl66"/>
    <w:basedOn w:val="Normal"/>
    <w:rsid w:val="00874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67">
    <w:name w:val="xl67"/>
    <w:basedOn w:val="Normal"/>
    <w:rsid w:val="0087418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xl68">
    <w:name w:val="xl68"/>
    <w:basedOn w:val="Normal"/>
    <w:rsid w:val="0087418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xl69">
    <w:name w:val="xl69"/>
    <w:basedOn w:val="Normal"/>
    <w:rsid w:val="00874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xl70">
    <w:name w:val="xl70"/>
    <w:basedOn w:val="Normal"/>
    <w:rsid w:val="00874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xl71">
    <w:name w:val="xl71"/>
    <w:basedOn w:val="Normal"/>
    <w:rsid w:val="00874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t-9-8">
    <w:name w:val="t-9-8"/>
    <w:basedOn w:val="Normal"/>
    <w:rsid w:val="0087418D"/>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apple-converted-space">
    <w:name w:val="apple-converted-space"/>
    <w:basedOn w:val="Zadanifontodlomka"/>
    <w:rsid w:val="0087418D"/>
  </w:style>
  <w:style w:type="character" w:customStyle="1" w:styleId="kurziv">
    <w:name w:val="kurziv"/>
    <w:basedOn w:val="Zadanifontodlomka"/>
    <w:rsid w:val="0087418D"/>
  </w:style>
  <w:style w:type="paragraph" w:styleId="Sadraj4">
    <w:name w:val="toc 4"/>
    <w:basedOn w:val="Normal"/>
    <w:next w:val="Normal"/>
    <w:autoRedefine/>
    <w:uiPriority w:val="39"/>
    <w:unhideWhenUsed/>
    <w:rsid w:val="0087418D"/>
    <w:pPr>
      <w:spacing w:after="100" w:line="276" w:lineRule="auto"/>
      <w:ind w:left="660"/>
    </w:pPr>
    <w:rPr>
      <w:rFonts w:eastAsia="MS Mincho"/>
      <w:lang w:eastAsia="hr-HR"/>
    </w:rPr>
  </w:style>
  <w:style w:type="paragraph" w:styleId="Sadraj5">
    <w:name w:val="toc 5"/>
    <w:basedOn w:val="Normal"/>
    <w:next w:val="Normal"/>
    <w:autoRedefine/>
    <w:uiPriority w:val="39"/>
    <w:unhideWhenUsed/>
    <w:rsid w:val="0087418D"/>
    <w:pPr>
      <w:spacing w:after="100" w:line="276" w:lineRule="auto"/>
      <w:ind w:left="880"/>
    </w:pPr>
    <w:rPr>
      <w:rFonts w:eastAsia="MS Mincho"/>
      <w:lang w:eastAsia="hr-HR"/>
    </w:rPr>
  </w:style>
  <w:style w:type="paragraph" w:styleId="Sadraj6">
    <w:name w:val="toc 6"/>
    <w:basedOn w:val="Normal"/>
    <w:next w:val="Normal"/>
    <w:autoRedefine/>
    <w:uiPriority w:val="39"/>
    <w:unhideWhenUsed/>
    <w:rsid w:val="0087418D"/>
    <w:pPr>
      <w:spacing w:after="100" w:line="276" w:lineRule="auto"/>
      <w:ind w:left="1100"/>
    </w:pPr>
    <w:rPr>
      <w:rFonts w:eastAsia="MS Mincho"/>
      <w:lang w:eastAsia="hr-HR"/>
    </w:rPr>
  </w:style>
  <w:style w:type="paragraph" w:styleId="Sadraj7">
    <w:name w:val="toc 7"/>
    <w:basedOn w:val="Normal"/>
    <w:next w:val="Normal"/>
    <w:autoRedefine/>
    <w:uiPriority w:val="39"/>
    <w:unhideWhenUsed/>
    <w:rsid w:val="0087418D"/>
    <w:pPr>
      <w:spacing w:after="100" w:line="276" w:lineRule="auto"/>
      <w:ind w:left="1320"/>
    </w:pPr>
    <w:rPr>
      <w:rFonts w:eastAsia="MS Mincho"/>
      <w:lang w:eastAsia="hr-HR"/>
    </w:rPr>
  </w:style>
  <w:style w:type="paragraph" w:styleId="Sadraj8">
    <w:name w:val="toc 8"/>
    <w:basedOn w:val="Normal"/>
    <w:next w:val="Normal"/>
    <w:autoRedefine/>
    <w:uiPriority w:val="39"/>
    <w:unhideWhenUsed/>
    <w:rsid w:val="0087418D"/>
    <w:pPr>
      <w:spacing w:after="100" w:line="276" w:lineRule="auto"/>
      <w:ind w:left="1540"/>
    </w:pPr>
    <w:rPr>
      <w:rFonts w:eastAsia="MS Mincho"/>
      <w:lang w:eastAsia="hr-HR"/>
    </w:rPr>
  </w:style>
  <w:style w:type="paragraph" w:styleId="Sadraj9">
    <w:name w:val="toc 9"/>
    <w:basedOn w:val="Normal"/>
    <w:next w:val="Normal"/>
    <w:autoRedefine/>
    <w:uiPriority w:val="39"/>
    <w:unhideWhenUsed/>
    <w:rsid w:val="0087418D"/>
    <w:pPr>
      <w:spacing w:after="100" w:line="276" w:lineRule="auto"/>
      <w:ind w:left="1760"/>
    </w:pPr>
    <w:rPr>
      <w:rFonts w:eastAsia="MS Mincho"/>
      <w:lang w:eastAsia="hr-HR"/>
    </w:rPr>
  </w:style>
  <w:style w:type="paragraph" w:customStyle="1" w:styleId="xl72">
    <w:name w:val="xl72"/>
    <w:basedOn w:val="Normal"/>
    <w:rsid w:val="00874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xl73">
    <w:name w:val="xl73"/>
    <w:basedOn w:val="Normal"/>
    <w:rsid w:val="00874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xl74">
    <w:name w:val="xl74"/>
    <w:basedOn w:val="Normal"/>
    <w:rsid w:val="00874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hr-HR"/>
    </w:rPr>
  </w:style>
  <w:style w:type="paragraph" w:styleId="Opisslike">
    <w:name w:val="caption"/>
    <w:basedOn w:val="Normal"/>
    <w:next w:val="Normal"/>
    <w:uiPriority w:val="35"/>
    <w:qFormat/>
    <w:rsid w:val="0087418D"/>
    <w:pPr>
      <w:spacing w:after="200" w:line="240" w:lineRule="auto"/>
    </w:pPr>
    <w:rPr>
      <w:b/>
      <w:bCs/>
      <w:color w:val="4F81BD"/>
      <w:sz w:val="18"/>
      <w:szCs w:val="18"/>
    </w:rPr>
  </w:style>
  <w:style w:type="paragraph" w:customStyle="1" w:styleId="BodyTextuvlaka2uvlaka3">
    <w:name w:val="Body Text.uvlaka 2.uvlaka 3"/>
    <w:basedOn w:val="Normal"/>
    <w:rsid w:val="0087418D"/>
    <w:pPr>
      <w:suppressAutoHyphens/>
      <w:spacing w:after="0" w:line="240" w:lineRule="auto"/>
      <w:jc w:val="both"/>
    </w:pPr>
    <w:rPr>
      <w:rFonts w:ascii="Arial" w:eastAsia="Times New Roman" w:hAnsi="Arial" w:cs="Arial"/>
      <w:kern w:val="1"/>
      <w:szCs w:val="20"/>
      <w:lang w:val="en-GB" w:eastAsia="ar-SA"/>
    </w:rPr>
  </w:style>
  <w:style w:type="character" w:styleId="Istaknuto">
    <w:name w:val="Emphasis"/>
    <w:uiPriority w:val="20"/>
    <w:qFormat/>
    <w:rsid w:val="0087418D"/>
    <w:rPr>
      <w:i/>
      <w:iCs/>
    </w:rPr>
  </w:style>
  <w:style w:type="character" w:customStyle="1" w:styleId="yiv2398033277">
    <w:name w:val="yiv2398033277"/>
    <w:rsid w:val="0087418D"/>
  </w:style>
  <w:style w:type="character" w:styleId="Referencakomentara">
    <w:name w:val="annotation reference"/>
    <w:uiPriority w:val="99"/>
    <w:semiHidden/>
    <w:unhideWhenUsed/>
    <w:rsid w:val="0087418D"/>
    <w:rPr>
      <w:sz w:val="18"/>
      <w:szCs w:val="18"/>
    </w:rPr>
  </w:style>
  <w:style w:type="paragraph" w:styleId="Tekstkomentara">
    <w:name w:val="annotation text"/>
    <w:basedOn w:val="Normal"/>
    <w:link w:val="TekstkomentaraChar"/>
    <w:uiPriority w:val="99"/>
    <w:semiHidden/>
    <w:unhideWhenUsed/>
    <w:rsid w:val="0087418D"/>
    <w:pPr>
      <w:spacing w:line="240" w:lineRule="auto"/>
    </w:pPr>
    <w:rPr>
      <w:sz w:val="24"/>
      <w:szCs w:val="24"/>
    </w:rPr>
  </w:style>
  <w:style w:type="character" w:customStyle="1" w:styleId="TekstkomentaraChar">
    <w:name w:val="Tekst komentara Char"/>
    <w:basedOn w:val="Zadanifontodlomka"/>
    <w:link w:val="Tekstkomentara"/>
    <w:uiPriority w:val="99"/>
    <w:semiHidden/>
    <w:rsid w:val="0087418D"/>
    <w:rPr>
      <w:rFonts w:ascii="Calibri" w:eastAsia="Calibri" w:hAnsi="Calibri" w:cs="Times New Roman"/>
      <w:lang w:val="hr-HR"/>
    </w:rPr>
  </w:style>
  <w:style w:type="character" w:customStyle="1" w:styleId="PredmetkomentaraChar">
    <w:name w:val="Predmet komentara Char"/>
    <w:basedOn w:val="TekstkomentaraChar"/>
    <w:link w:val="Predmetkomentara"/>
    <w:uiPriority w:val="99"/>
    <w:semiHidden/>
    <w:rsid w:val="0087418D"/>
    <w:rPr>
      <w:rFonts w:ascii="Calibri" w:eastAsia="Calibri" w:hAnsi="Calibri" w:cs="Times New Roman"/>
      <w:b/>
      <w:bCs/>
      <w:sz w:val="20"/>
      <w:szCs w:val="20"/>
      <w:lang w:val="hr-HR"/>
    </w:rPr>
  </w:style>
  <w:style w:type="paragraph" w:styleId="Predmetkomentara">
    <w:name w:val="annotation subject"/>
    <w:basedOn w:val="Tekstkomentara"/>
    <w:next w:val="Tekstkomentara"/>
    <w:link w:val="PredmetkomentaraChar"/>
    <w:uiPriority w:val="99"/>
    <w:semiHidden/>
    <w:unhideWhenUsed/>
    <w:rsid w:val="0087418D"/>
    <w:rPr>
      <w:b/>
      <w:bCs/>
      <w:sz w:val="20"/>
      <w:szCs w:val="20"/>
    </w:rPr>
  </w:style>
  <w:style w:type="character" w:customStyle="1" w:styleId="CommentSubjectChar1">
    <w:name w:val="Comment Subject Char1"/>
    <w:basedOn w:val="TekstkomentaraChar"/>
    <w:uiPriority w:val="99"/>
    <w:semiHidden/>
    <w:rsid w:val="0087418D"/>
    <w:rPr>
      <w:rFonts w:ascii="Calibri" w:eastAsia="Calibri" w:hAnsi="Calibri" w:cs="Times New Roman"/>
      <w:b/>
      <w:bCs/>
      <w:sz w:val="20"/>
      <w:szCs w:val="20"/>
      <w:lang w:val="hr-HR"/>
    </w:rPr>
  </w:style>
  <w:style w:type="paragraph" w:customStyle="1" w:styleId="xl75">
    <w:name w:val="xl75"/>
    <w:basedOn w:val="Normal"/>
    <w:rsid w:val="008741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w:hAnsi="Times"/>
      <w:sz w:val="16"/>
      <w:szCs w:val="16"/>
      <w:lang w:val="en-US"/>
    </w:rPr>
  </w:style>
  <w:style w:type="paragraph" w:styleId="Odlomakpopisa">
    <w:name w:val="List Paragraph"/>
    <w:aliases w:val="Paragraph,List Paragraph Red,lp1"/>
    <w:basedOn w:val="Normal"/>
    <w:link w:val="OdlomakpopisaChar"/>
    <w:uiPriority w:val="34"/>
    <w:qFormat/>
    <w:rsid w:val="0087418D"/>
    <w:pPr>
      <w:spacing w:after="0" w:line="240" w:lineRule="auto"/>
      <w:ind w:left="720"/>
      <w:contextualSpacing/>
    </w:pPr>
    <w:rPr>
      <w:rFonts w:ascii="Cambria" w:eastAsia="MS Mincho" w:hAnsi="Cambria"/>
      <w:sz w:val="24"/>
      <w:szCs w:val="24"/>
      <w:lang w:val="en-US"/>
    </w:rPr>
  </w:style>
  <w:style w:type="character" w:customStyle="1" w:styleId="OdlomakpopisaChar">
    <w:name w:val="Odlomak popisa Char"/>
    <w:aliases w:val="Paragraph Char,List Paragraph Red Char,lp1 Char"/>
    <w:link w:val="Odlomakpopisa"/>
    <w:uiPriority w:val="34"/>
    <w:rsid w:val="0087418D"/>
    <w:rPr>
      <w:rFonts w:ascii="Cambria" w:eastAsia="MS Mincho" w:hAnsi="Cambria" w:cs="Times New Roman"/>
    </w:rPr>
  </w:style>
  <w:style w:type="paragraph" w:customStyle="1" w:styleId="box453040">
    <w:name w:val="box_453040"/>
    <w:basedOn w:val="Normal"/>
    <w:rsid w:val="0087418D"/>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pg-1ff2">
    <w:name w:val="pg-1ff2"/>
    <w:basedOn w:val="Zadanifontodlomka"/>
    <w:rsid w:val="0087418D"/>
  </w:style>
  <w:style w:type="character" w:customStyle="1" w:styleId="pg-1ff3">
    <w:name w:val="pg-1ff3"/>
    <w:basedOn w:val="Zadanifontodlomka"/>
    <w:rsid w:val="0087418D"/>
  </w:style>
  <w:style w:type="character" w:customStyle="1" w:styleId="bold1">
    <w:name w:val="bold1"/>
    <w:basedOn w:val="Zadanifontodlomka"/>
    <w:rsid w:val="0087418D"/>
    <w:rPr>
      <w:b/>
      <w:bCs/>
    </w:rPr>
  </w:style>
  <w:style w:type="character" w:styleId="Brojstranice">
    <w:name w:val="page number"/>
    <w:basedOn w:val="Zadanifontodlomka"/>
    <w:uiPriority w:val="99"/>
    <w:semiHidden/>
    <w:unhideWhenUsed/>
    <w:rsid w:val="008741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18D"/>
    <w:pPr>
      <w:spacing w:after="160" w:line="259" w:lineRule="auto"/>
    </w:pPr>
    <w:rPr>
      <w:rFonts w:ascii="Calibri" w:eastAsia="Calibri" w:hAnsi="Calibri" w:cs="Times New Roman"/>
      <w:sz w:val="22"/>
      <w:szCs w:val="22"/>
      <w:lang w:val="hr-HR"/>
    </w:rPr>
  </w:style>
  <w:style w:type="paragraph" w:styleId="Naslov1">
    <w:name w:val="heading 1"/>
    <w:basedOn w:val="Normal"/>
    <w:next w:val="Normal"/>
    <w:link w:val="Naslov1Char"/>
    <w:uiPriority w:val="1"/>
    <w:qFormat/>
    <w:rsid w:val="0087418D"/>
    <w:pPr>
      <w:keepNext/>
      <w:keepLines/>
      <w:spacing w:before="240" w:after="0"/>
      <w:outlineLvl w:val="0"/>
    </w:pPr>
    <w:rPr>
      <w:rFonts w:ascii="Arial" w:eastAsia="Times New Roman" w:hAnsi="Arial"/>
      <w:b/>
      <w:sz w:val="32"/>
      <w:szCs w:val="32"/>
    </w:rPr>
  </w:style>
  <w:style w:type="paragraph" w:styleId="Naslov2">
    <w:name w:val="heading 2"/>
    <w:basedOn w:val="Normal"/>
    <w:next w:val="Normal"/>
    <w:link w:val="Naslov2Char"/>
    <w:uiPriority w:val="9"/>
    <w:qFormat/>
    <w:rsid w:val="0087418D"/>
    <w:pPr>
      <w:keepNext/>
      <w:keepLines/>
      <w:spacing w:before="160" w:after="120"/>
      <w:outlineLvl w:val="1"/>
    </w:pPr>
    <w:rPr>
      <w:rFonts w:eastAsia="Times New Roman"/>
      <w:b/>
      <w:sz w:val="26"/>
      <w:szCs w:val="26"/>
    </w:rPr>
  </w:style>
  <w:style w:type="paragraph" w:styleId="Naslov3">
    <w:name w:val="heading 3"/>
    <w:basedOn w:val="Normal"/>
    <w:next w:val="Normal"/>
    <w:link w:val="Naslov3Char"/>
    <w:uiPriority w:val="1"/>
    <w:qFormat/>
    <w:rsid w:val="0087418D"/>
    <w:pPr>
      <w:keepNext/>
      <w:keepLines/>
      <w:spacing w:before="160" w:after="120"/>
      <w:ind w:left="708"/>
      <w:outlineLvl w:val="2"/>
    </w:pPr>
    <w:rPr>
      <w:rFonts w:ascii="Calibri Light" w:eastAsia="Times New Roman" w:hAnsi="Calibri Light"/>
      <w:sz w:val="24"/>
      <w:szCs w:val="24"/>
    </w:rPr>
  </w:style>
  <w:style w:type="paragraph" w:styleId="Naslov4">
    <w:name w:val="heading 4"/>
    <w:basedOn w:val="Normal"/>
    <w:link w:val="Naslov4Char"/>
    <w:uiPriority w:val="1"/>
    <w:qFormat/>
    <w:rsid w:val="0087418D"/>
    <w:pPr>
      <w:widowControl w:val="0"/>
      <w:spacing w:after="0" w:line="240" w:lineRule="auto"/>
      <w:ind w:left="2"/>
      <w:outlineLvl w:val="3"/>
    </w:pPr>
    <w:rPr>
      <w:b/>
      <w:bCs/>
      <w:sz w:val="28"/>
      <w:szCs w:val="28"/>
      <w:lang w:val="en-US"/>
    </w:rPr>
  </w:style>
  <w:style w:type="paragraph" w:styleId="Naslov5">
    <w:name w:val="heading 5"/>
    <w:basedOn w:val="Normal"/>
    <w:link w:val="Naslov5Char"/>
    <w:uiPriority w:val="1"/>
    <w:qFormat/>
    <w:rsid w:val="0087418D"/>
    <w:pPr>
      <w:widowControl w:val="0"/>
      <w:spacing w:after="0" w:line="240" w:lineRule="auto"/>
      <w:ind w:left="117"/>
      <w:outlineLvl w:val="4"/>
    </w:pPr>
    <w:rPr>
      <w:b/>
      <w:bCs/>
      <w:sz w:val="24"/>
      <w:szCs w:val="24"/>
      <w:lang w:val="en-US"/>
    </w:rPr>
  </w:style>
  <w:style w:type="paragraph" w:styleId="Naslov6">
    <w:name w:val="heading 6"/>
    <w:basedOn w:val="Normal"/>
    <w:next w:val="Normal"/>
    <w:link w:val="Naslov6Char"/>
    <w:uiPriority w:val="1"/>
    <w:qFormat/>
    <w:rsid w:val="0087418D"/>
    <w:pPr>
      <w:keepNext/>
      <w:keepLines/>
      <w:spacing w:before="40" w:after="0"/>
      <w:outlineLvl w:val="5"/>
    </w:pPr>
    <w:rPr>
      <w:rFonts w:ascii="Calibri Light" w:eastAsia="Times New Roman" w:hAnsi="Calibri Light"/>
      <w:color w:val="1F4D78"/>
    </w:rPr>
  </w:style>
  <w:style w:type="paragraph" w:styleId="Naslov7">
    <w:name w:val="heading 7"/>
    <w:basedOn w:val="Normal"/>
    <w:link w:val="Naslov7Char"/>
    <w:uiPriority w:val="1"/>
    <w:qFormat/>
    <w:rsid w:val="0087418D"/>
    <w:pPr>
      <w:widowControl w:val="0"/>
      <w:spacing w:after="0" w:line="240" w:lineRule="auto"/>
      <w:ind w:left="398"/>
      <w:outlineLvl w:val="6"/>
    </w:pPr>
    <w:rPr>
      <w:rFonts w:ascii="Arial" w:eastAsia="Arial" w:hAnsi="Arial"/>
      <w:b/>
      <w:bCs/>
      <w:sz w:val="23"/>
      <w:szCs w:val="23"/>
      <w:lang w:val="en-US"/>
    </w:rPr>
  </w:style>
  <w:style w:type="paragraph" w:styleId="Naslov8">
    <w:name w:val="heading 8"/>
    <w:basedOn w:val="Normal"/>
    <w:link w:val="Naslov8Char"/>
    <w:uiPriority w:val="1"/>
    <w:qFormat/>
    <w:rsid w:val="0087418D"/>
    <w:pPr>
      <w:widowControl w:val="0"/>
      <w:spacing w:after="0" w:line="240" w:lineRule="auto"/>
      <w:ind w:left="118"/>
      <w:outlineLvl w:val="7"/>
    </w:pPr>
    <w:rPr>
      <w:rFonts w:ascii="Tahoma" w:eastAsia="Tahoma" w:hAnsi="Tahoma"/>
      <w:b/>
      <w:bCs/>
      <w:i/>
      <w:sz w:val="23"/>
      <w:szCs w:val="23"/>
      <w:lang w:val="en-US"/>
    </w:rPr>
  </w:style>
  <w:style w:type="paragraph" w:styleId="Naslov9">
    <w:name w:val="heading 9"/>
    <w:basedOn w:val="Normal"/>
    <w:link w:val="Naslov9Char"/>
    <w:uiPriority w:val="1"/>
    <w:qFormat/>
    <w:rsid w:val="0087418D"/>
    <w:pPr>
      <w:widowControl w:val="0"/>
      <w:spacing w:after="0" w:line="240" w:lineRule="auto"/>
      <w:ind w:left="155"/>
      <w:outlineLvl w:val="8"/>
    </w:pPr>
    <w:rPr>
      <w:rFonts w:ascii="Arial" w:eastAsia="Arial" w:hAnsi="Arial"/>
      <w:b/>
      <w:bCs/>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87418D"/>
    <w:rPr>
      <w:rFonts w:ascii="Arial" w:eastAsia="Times New Roman" w:hAnsi="Arial" w:cs="Times New Roman"/>
      <w:b/>
      <w:sz w:val="32"/>
      <w:szCs w:val="32"/>
      <w:lang w:val="hr-HR"/>
    </w:rPr>
  </w:style>
  <w:style w:type="character" w:customStyle="1" w:styleId="Naslov2Char">
    <w:name w:val="Naslov 2 Char"/>
    <w:basedOn w:val="Zadanifontodlomka"/>
    <w:link w:val="Naslov2"/>
    <w:uiPriority w:val="9"/>
    <w:rsid w:val="0087418D"/>
    <w:rPr>
      <w:rFonts w:ascii="Calibri" w:eastAsia="Times New Roman" w:hAnsi="Calibri" w:cs="Times New Roman"/>
      <w:b/>
      <w:sz w:val="26"/>
      <w:szCs w:val="26"/>
      <w:lang w:val="hr-HR"/>
    </w:rPr>
  </w:style>
  <w:style w:type="character" w:customStyle="1" w:styleId="Naslov3Char">
    <w:name w:val="Naslov 3 Char"/>
    <w:basedOn w:val="Zadanifontodlomka"/>
    <w:link w:val="Naslov3"/>
    <w:uiPriority w:val="1"/>
    <w:rsid w:val="0087418D"/>
    <w:rPr>
      <w:rFonts w:ascii="Calibri Light" w:eastAsia="Times New Roman" w:hAnsi="Calibri Light" w:cs="Times New Roman"/>
      <w:lang w:val="hr-HR"/>
    </w:rPr>
  </w:style>
  <w:style w:type="character" w:customStyle="1" w:styleId="Naslov4Char">
    <w:name w:val="Naslov 4 Char"/>
    <w:basedOn w:val="Zadanifontodlomka"/>
    <w:link w:val="Naslov4"/>
    <w:uiPriority w:val="1"/>
    <w:rsid w:val="0087418D"/>
    <w:rPr>
      <w:rFonts w:ascii="Calibri" w:eastAsia="Calibri" w:hAnsi="Calibri" w:cs="Times New Roman"/>
      <w:b/>
      <w:bCs/>
      <w:sz w:val="28"/>
      <w:szCs w:val="28"/>
    </w:rPr>
  </w:style>
  <w:style w:type="character" w:customStyle="1" w:styleId="Naslov5Char">
    <w:name w:val="Naslov 5 Char"/>
    <w:basedOn w:val="Zadanifontodlomka"/>
    <w:link w:val="Naslov5"/>
    <w:uiPriority w:val="1"/>
    <w:rsid w:val="0087418D"/>
    <w:rPr>
      <w:rFonts w:ascii="Calibri" w:eastAsia="Calibri" w:hAnsi="Calibri" w:cs="Times New Roman"/>
      <w:b/>
      <w:bCs/>
    </w:rPr>
  </w:style>
  <w:style w:type="character" w:customStyle="1" w:styleId="Naslov6Char">
    <w:name w:val="Naslov 6 Char"/>
    <w:basedOn w:val="Zadanifontodlomka"/>
    <w:link w:val="Naslov6"/>
    <w:uiPriority w:val="1"/>
    <w:rsid w:val="0087418D"/>
    <w:rPr>
      <w:rFonts w:ascii="Calibri Light" w:eastAsia="Times New Roman" w:hAnsi="Calibri Light" w:cs="Times New Roman"/>
      <w:color w:val="1F4D78"/>
      <w:sz w:val="22"/>
      <w:szCs w:val="22"/>
      <w:lang w:val="hr-HR"/>
    </w:rPr>
  </w:style>
  <w:style w:type="character" w:customStyle="1" w:styleId="Naslov7Char">
    <w:name w:val="Naslov 7 Char"/>
    <w:basedOn w:val="Zadanifontodlomka"/>
    <w:link w:val="Naslov7"/>
    <w:uiPriority w:val="1"/>
    <w:rsid w:val="0087418D"/>
    <w:rPr>
      <w:rFonts w:ascii="Arial" w:eastAsia="Arial" w:hAnsi="Arial" w:cs="Times New Roman"/>
      <w:b/>
      <w:bCs/>
      <w:sz w:val="23"/>
      <w:szCs w:val="23"/>
    </w:rPr>
  </w:style>
  <w:style w:type="character" w:customStyle="1" w:styleId="Naslov8Char">
    <w:name w:val="Naslov 8 Char"/>
    <w:basedOn w:val="Zadanifontodlomka"/>
    <w:link w:val="Naslov8"/>
    <w:uiPriority w:val="1"/>
    <w:rsid w:val="0087418D"/>
    <w:rPr>
      <w:rFonts w:ascii="Tahoma" w:eastAsia="Tahoma" w:hAnsi="Tahoma" w:cs="Times New Roman"/>
      <w:b/>
      <w:bCs/>
      <w:i/>
      <w:sz w:val="23"/>
      <w:szCs w:val="23"/>
    </w:rPr>
  </w:style>
  <w:style w:type="character" w:customStyle="1" w:styleId="Naslov9Char">
    <w:name w:val="Naslov 9 Char"/>
    <w:basedOn w:val="Zadanifontodlomka"/>
    <w:link w:val="Naslov9"/>
    <w:uiPriority w:val="1"/>
    <w:rsid w:val="0087418D"/>
    <w:rPr>
      <w:rFonts w:ascii="Arial" w:eastAsia="Arial" w:hAnsi="Arial" w:cs="Times New Roman"/>
      <w:b/>
      <w:bCs/>
      <w:sz w:val="22"/>
      <w:szCs w:val="22"/>
    </w:rPr>
  </w:style>
  <w:style w:type="paragraph" w:customStyle="1" w:styleId="ColorfulList-Accent11">
    <w:name w:val="Colorful List - Accent 11"/>
    <w:basedOn w:val="Normal"/>
    <w:uiPriority w:val="34"/>
    <w:qFormat/>
    <w:rsid w:val="0087418D"/>
    <w:pPr>
      <w:widowControl w:val="0"/>
      <w:spacing w:after="0" w:line="240" w:lineRule="auto"/>
    </w:pPr>
    <w:rPr>
      <w:lang w:val="en-US"/>
    </w:rPr>
  </w:style>
  <w:style w:type="paragraph" w:customStyle="1" w:styleId="MediumGrid21">
    <w:name w:val="Medium Grid 21"/>
    <w:link w:val="MediumGrid2Char"/>
    <w:uiPriority w:val="1"/>
    <w:qFormat/>
    <w:rsid w:val="0087418D"/>
    <w:rPr>
      <w:rFonts w:ascii="Calibri" w:eastAsia="Calibri" w:hAnsi="Calibri" w:cs="Times New Roman"/>
      <w:sz w:val="22"/>
      <w:szCs w:val="22"/>
      <w:lang w:val="hr-HR"/>
    </w:rPr>
  </w:style>
  <w:style w:type="character" w:customStyle="1" w:styleId="MediumGrid2Char">
    <w:name w:val="Medium Grid 2 Char"/>
    <w:link w:val="MediumGrid21"/>
    <w:uiPriority w:val="1"/>
    <w:locked/>
    <w:rsid w:val="0087418D"/>
    <w:rPr>
      <w:rFonts w:ascii="Calibri" w:eastAsia="Calibri" w:hAnsi="Calibri" w:cs="Times New Roman"/>
      <w:sz w:val="22"/>
      <w:szCs w:val="22"/>
      <w:lang w:val="hr-HR"/>
    </w:rPr>
  </w:style>
  <w:style w:type="paragraph" w:styleId="Tijeloteksta">
    <w:name w:val="Body Text"/>
    <w:basedOn w:val="Normal"/>
    <w:link w:val="TijelotekstaChar"/>
    <w:qFormat/>
    <w:rsid w:val="0087418D"/>
    <w:pPr>
      <w:widowControl w:val="0"/>
      <w:spacing w:after="0" w:line="240" w:lineRule="auto"/>
      <w:ind w:left="137"/>
    </w:pPr>
    <w:rPr>
      <w:sz w:val="20"/>
      <w:szCs w:val="20"/>
      <w:lang w:val="en-US"/>
    </w:rPr>
  </w:style>
  <w:style w:type="character" w:customStyle="1" w:styleId="TijelotekstaChar">
    <w:name w:val="Tijelo teksta Char"/>
    <w:basedOn w:val="Zadanifontodlomka"/>
    <w:link w:val="Tijeloteksta"/>
    <w:rsid w:val="0087418D"/>
    <w:rPr>
      <w:rFonts w:ascii="Calibri" w:eastAsia="Calibri" w:hAnsi="Calibri" w:cs="Times New Roman"/>
      <w:sz w:val="20"/>
      <w:szCs w:val="20"/>
    </w:rPr>
  </w:style>
  <w:style w:type="paragraph" w:styleId="Tekstfusnote">
    <w:name w:val="footnote text"/>
    <w:basedOn w:val="Normal"/>
    <w:link w:val="TekstfusnoteChar"/>
    <w:uiPriority w:val="99"/>
    <w:unhideWhenUsed/>
    <w:rsid w:val="0087418D"/>
    <w:pPr>
      <w:spacing w:after="0" w:line="240" w:lineRule="auto"/>
    </w:pPr>
    <w:rPr>
      <w:sz w:val="20"/>
      <w:szCs w:val="20"/>
    </w:rPr>
  </w:style>
  <w:style w:type="character" w:customStyle="1" w:styleId="TekstfusnoteChar">
    <w:name w:val="Tekst fusnote Char"/>
    <w:basedOn w:val="Zadanifontodlomka"/>
    <w:link w:val="Tekstfusnote"/>
    <w:uiPriority w:val="99"/>
    <w:rsid w:val="0087418D"/>
    <w:rPr>
      <w:rFonts w:ascii="Calibri" w:eastAsia="Calibri" w:hAnsi="Calibri" w:cs="Times New Roman"/>
      <w:sz w:val="20"/>
      <w:szCs w:val="20"/>
      <w:lang w:val="hr-HR"/>
    </w:rPr>
  </w:style>
  <w:style w:type="character" w:styleId="Referencafusnote">
    <w:name w:val="footnote reference"/>
    <w:uiPriority w:val="99"/>
    <w:semiHidden/>
    <w:unhideWhenUsed/>
    <w:rsid w:val="0087418D"/>
    <w:rPr>
      <w:vertAlign w:val="superscript"/>
    </w:rPr>
  </w:style>
  <w:style w:type="paragraph" w:styleId="Sadraj1">
    <w:name w:val="toc 1"/>
    <w:basedOn w:val="Normal"/>
    <w:uiPriority w:val="39"/>
    <w:qFormat/>
    <w:rsid w:val="0087418D"/>
    <w:pPr>
      <w:widowControl w:val="0"/>
      <w:spacing w:before="29" w:after="0" w:line="240" w:lineRule="auto"/>
      <w:ind w:left="111"/>
    </w:pPr>
    <w:rPr>
      <w:sz w:val="16"/>
      <w:szCs w:val="16"/>
      <w:lang w:val="en-US"/>
    </w:rPr>
  </w:style>
  <w:style w:type="paragraph" w:customStyle="1" w:styleId="TableParagraph">
    <w:name w:val="Table Paragraph"/>
    <w:basedOn w:val="Normal"/>
    <w:uiPriority w:val="1"/>
    <w:qFormat/>
    <w:rsid w:val="0087418D"/>
    <w:pPr>
      <w:widowControl w:val="0"/>
      <w:spacing w:after="0" w:line="240" w:lineRule="auto"/>
    </w:pPr>
    <w:rPr>
      <w:lang w:val="en-US"/>
    </w:rPr>
  </w:style>
  <w:style w:type="paragraph" w:styleId="Tekstbalonia">
    <w:name w:val="Balloon Text"/>
    <w:basedOn w:val="Normal"/>
    <w:link w:val="TekstbaloniaChar"/>
    <w:uiPriority w:val="99"/>
    <w:semiHidden/>
    <w:unhideWhenUsed/>
    <w:rsid w:val="0087418D"/>
    <w:pPr>
      <w:widowControl w:val="0"/>
      <w:spacing w:after="0" w:line="240" w:lineRule="auto"/>
    </w:pPr>
    <w:rPr>
      <w:rFonts w:ascii="Tahoma" w:hAnsi="Tahoma" w:cs="Tahoma"/>
      <w:sz w:val="16"/>
      <w:szCs w:val="16"/>
      <w:lang w:val="en-US"/>
    </w:rPr>
  </w:style>
  <w:style w:type="character" w:customStyle="1" w:styleId="TekstbaloniaChar">
    <w:name w:val="Tekst balončića Char"/>
    <w:basedOn w:val="Zadanifontodlomka"/>
    <w:link w:val="Tekstbalonia"/>
    <w:uiPriority w:val="99"/>
    <w:semiHidden/>
    <w:rsid w:val="0087418D"/>
    <w:rPr>
      <w:rFonts w:ascii="Tahoma" w:eastAsia="Calibri" w:hAnsi="Tahoma" w:cs="Tahoma"/>
      <w:sz w:val="16"/>
      <w:szCs w:val="16"/>
    </w:rPr>
  </w:style>
  <w:style w:type="paragraph" w:styleId="Zaglavlje">
    <w:name w:val="header"/>
    <w:basedOn w:val="Normal"/>
    <w:link w:val="ZaglavljeChar"/>
    <w:uiPriority w:val="99"/>
    <w:unhideWhenUsed/>
    <w:rsid w:val="0087418D"/>
    <w:pPr>
      <w:widowControl w:val="0"/>
      <w:tabs>
        <w:tab w:val="center" w:pos="4536"/>
        <w:tab w:val="right" w:pos="9072"/>
      </w:tabs>
      <w:spacing w:after="0" w:line="240" w:lineRule="auto"/>
    </w:pPr>
    <w:rPr>
      <w:lang w:val="en-US"/>
    </w:rPr>
  </w:style>
  <w:style w:type="character" w:customStyle="1" w:styleId="ZaglavljeChar">
    <w:name w:val="Zaglavlje Char"/>
    <w:basedOn w:val="Zadanifontodlomka"/>
    <w:link w:val="Zaglavlje"/>
    <w:uiPriority w:val="99"/>
    <w:rsid w:val="0087418D"/>
    <w:rPr>
      <w:rFonts w:ascii="Calibri" w:eastAsia="Calibri" w:hAnsi="Calibri" w:cs="Times New Roman"/>
      <w:sz w:val="22"/>
      <w:szCs w:val="22"/>
    </w:rPr>
  </w:style>
  <w:style w:type="paragraph" w:styleId="Podnoje">
    <w:name w:val="footer"/>
    <w:basedOn w:val="Normal"/>
    <w:link w:val="PodnojeChar"/>
    <w:uiPriority w:val="99"/>
    <w:unhideWhenUsed/>
    <w:rsid w:val="0087418D"/>
    <w:pPr>
      <w:widowControl w:val="0"/>
      <w:tabs>
        <w:tab w:val="center" w:pos="4536"/>
        <w:tab w:val="right" w:pos="9072"/>
      </w:tabs>
      <w:spacing w:after="0" w:line="240" w:lineRule="auto"/>
    </w:pPr>
    <w:rPr>
      <w:lang w:val="en-US"/>
    </w:rPr>
  </w:style>
  <w:style w:type="character" w:customStyle="1" w:styleId="PodnojeChar">
    <w:name w:val="Podnožje Char"/>
    <w:basedOn w:val="Zadanifontodlomka"/>
    <w:link w:val="Podnoje"/>
    <w:uiPriority w:val="99"/>
    <w:rsid w:val="0087418D"/>
    <w:rPr>
      <w:rFonts w:ascii="Calibri" w:eastAsia="Calibri" w:hAnsi="Calibri" w:cs="Times New Roman"/>
      <w:sz w:val="22"/>
      <w:szCs w:val="22"/>
    </w:rPr>
  </w:style>
  <w:style w:type="table" w:styleId="Reetkatablice">
    <w:name w:val="Table Grid"/>
    <w:basedOn w:val="Obinatablica"/>
    <w:uiPriority w:val="59"/>
    <w:rsid w:val="0087418D"/>
    <w:rPr>
      <w:rFonts w:ascii="Calibri" w:eastAsia="Calibri" w:hAnsi="Calibri"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87418D"/>
    <w:rPr>
      <w:color w:val="0000FF"/>
      <w:u w:val="single"/>
    </w:rPr>
  </w:style>
  <w:style w:type="paragraph" w:customStyle="1" w:styleId="Default">
    <w:name w:val="Default"/>
    <w:rsid w:val="0087418D"/>
    <w:pPr>
      <w:autoSpaceDE w:val="0"/>
      <w:autoSpaceDN w:val="0"/>
      <w:adjustRightInd w:val="0"/>
    </w:pPr>
    <w:rPr>
      <w:rFonts w:ascii="Arial" w:eastAsia="Calibri" w:hAnsi="Arial" w:cs="Arial"/>
      <w:color w:val="000000"/>
      <w:lang w:val="hr-HR"/>
    </w:rPr>
  </w:style>
  <w:style w:type="character" w:styleId="Naglaeno">
    <w:name w:val="Strong"/>
    <w:uiPriority w:val="22"/>
    <w:qFormat/>
    <w:rsid w:val="0087418D"/>
    <w:rPr>
      <w:b/>
      <w:bCs/>
    </w:rPr>
  </w:style>
  <w:style w:type="paragraph" w:customStyle="1" w:styleId="GridTable31">
    <w:name w:val="Grid Table 31"/>
    <w:basedOn w:val="Naslov1"/>
    <w:next w:val="Normal"/>
    <w:uiPriority w:val="39"/>
    <w:unhideWhenUsed/>
    <w:qFormat/>
    <w:rsid w:val="0087418D"/>
    <w:pPr>
      <w:spacing w:before="480" w:line="276" w:lineRule="auto"/>
      <w:outlineLvl w:val="9"/>
    </w:pPr>
    <w:rPr>
      <w:rFonts w:ascii="Cambria" w:eastAsia="MS Gothic" w:hAnsi="Cambria"/>
      <w:bCs/>
      <w:color w:val="365F91"/>
      <w:sz w:val="28"/>
      <w:szCs w:val="28"/>
      <w:lang w:eastAsia="hr-HR"/>
    </w:rPr>
  </w:style>
  <w:style w:type="paragraph" w:styleId="Sadraj2">
    <w:name w:val="toc 2"/>
    <w:basedOn w:val="Normal"/>
    <w:next w:val="Normal"/>
    <w:autoRedefine/>
    <w:uiPriority w:val="39"/>
    <w:unhideWhenUsed/>
    <w:rsid w:val="0087418D"/>
    <w:pPr>
      <w:spacing w:after="100"/>
      <w:ind w:left="220"/>
    </w:pPr>
  </w:style>
  <w:style w:type="paragraph" w:styleId="Sadraj3">
    <w:name w:val="toc 3"/>
    <w:basedOn w:val="Normal"/>
    <w:next w:val="Normal"/>
    <w:autoRedefine/>
    <w:uiPriority w:val="39"/>
    <w:unhideWhenUsed/>
    <w:rsid w:val="0087418D"/>
    <w:pPr>
      <w:spacing w:after="100"/>
      <w:ind w:left="440"/>
    </w:pPr>
  </w:style>
  <w:style w:type="paragraph" w:customStyle="1" w:styleId="xl63">
    <w:name w:val="xl63"/>
    <w:basedOn w:val="Normal"/>
    <w:rsid w:val="00874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64">
    <w:name w:val="xl64"/>
    <w:basedOn w:val="Normal"/>
    <w:rsid w:val="00874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65">
    <w:name w:val="xl65"/>
    <w:basedOn w:val="Normal"/>
    <w:rsid w:val="00874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66">
    <w:name w:val="xl66"/>
    <w:basedOn w:val="Normal"/>
    <w:rsid w:val="00874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67">
    <w:name w:val="xl67"/>
    <w:basedOn w:val="Normal"/>
    <w:rsid w:val="0087418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xl68">
    <w:name w:val="xl68"/>
    <w:basedOn w:val="Normal"/>
    <w:rsid w:val="0087418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xl69">
    <w:name w:val="xl69"/>
    <w:basedOn w:val="Normal"/>
    <w:rsid w:val="00874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xl70">
    <w:name w:val="xl70"/>
    <w:basedOn w:val="Normal"/>
    <w:rsid w:val="00874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xl71">
    <w:name w:val="xl71"/>
    <w:basedOn w:val="Normal"/>
    <w:rsid w:val="00874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t-9-8">
    <w:name w:val="t-9-8"/>
    <w:basedOn w:val="Normal"/>
    <w:rsid w:val="0087418D"/>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apple-converted-space">
    <w:name w:val="apple-converted-space"/>
    <w:basedOn w:val="Zadanifontodlomka"/>
    <w:rsid w:val="0087418D"/>
  </w:style>
  <w:style w:type="character" w:customStyle="1" w:styleId="kurziv">
    <w:name w:val="kurziv"/>
    <w:basedOn w:val="Zadanifontodlomka"/>
    <w:rsid w:val="0087418D"/>
  </w:style>
  <w:style w:type="paragraph" w:styleId="Sadraj4">
    <w:name w:val="toc 4"/>
    <w:basedOn w:val="Normal"/>
    <w:next w:val="Normal"/>
    <w:autoRedefine/>
    <w:uiPriority w:val="39"/>
    <w:unhideWhenUsed/>
    <w:rsid w:val="0087418D"/>
    <w:pPr>
      <w:spacing w:after="100" w:line="276" w:lineRule="auto"/>
      <w:ind w:left="660"/>
    </w:pPr>
    <w:rPr>
      <w:rFonts w:eastAsia="MS Mincho"/>
      <w:lang w:eastAsia="hr-HR"/>
    </w:rPr>
  </w:style>
  <w:style w:type="paragraph" w:styleId="Sadraj5">
    <w:name w:val="toc 5"/>
    <w:basedOn w:val="Normal"/>
    <w:next w:val="Normal"/>
    <w:autoRedefine/>
    <w:uiPriority w:val="39"/>
    <w:unhideWhenUsed/>
    <w:rsid w:val="0087418D"/>
    <w:pPr>
      <w:spacing w:after="100" w:line="276" w:lineRule="auto"/>
      <w:ind w:left="880"/>
    </w:pPr>
    <w:rPr>
      <w:rFonts w:eastAsia="MS Mincho"/>
      <w:lang w:eastAsia="hr-HR"/>
    </w:rPr>
  </w:style>
  <w:style w:type="paragraph" w:styleId="Sadraj6">
    <w:name w:val="toc 6"/>
    <w:basedOn w:val="Normal"/>
    <w:next w:val="Normal"/>
    <w:autoRedefine/>
    <w:uiPriority w:val="39"/>
    <w:unhideWhenUsed/>
    <w:rsid w:val="0087418D"/>
    <w:pPr>
      <w:spacing w:after="100" w:line="276" w:lineRule="auto"/>
      <w:ind w:left="1100"/>
    </w:pPr>
    <w:rPr>
      <w:rFonts w:eastAsia="MS Mincho"/>
      <w:lang w:eastAsia="hr-HR"/>
    </w:rPr>
  </w:style>
  <w:style w:type="paragraph" w:styleId="Sadraj7">
    <w:name w:val="toc 7"/>
    <w:basedOn w:val="Normal"/>
    <w:next w:val="Normal"/>
    <w:autoRedefine/>
    <w:uiPriority w:val="39"/>
    <w:unhideWhenUsed/>
    <w:rsid w:val="0087418D"/>
    <w:pPr>
      <w:spacing w:after="100" w:line="276" w:lineRule="auto"/>
      <w:ind w:left="1320"/>
    </w:pPr>
    <w:rPr>
      <w:rFonts w:eastAsia="MS Mincho"/>
      <w:lang w:eastAsia="hr-HR"/>
    </w:rPr>
  </w:style>
  <w:style w:type="paragraph" w:styleId="Sadraj8">
    <w:name w:val="toc 8"/>
    <w:basedOn w:val="Normal"/>
    <w:next w:val="Normal"/>
    <w:autoRedefine/>
    <w:uiPriority w:val="39"/>
    <w:unhideWhenUsed/>
    <w:rsid w:val="0087418D"/>
    <w:pPr>
      <w:spacing w:after="100" w:line="276" w:lineRule="auto"/>
      <w:ind w:left="1540"/>
    </w:pPr>
    <w:rPr>
      <w:rFonts w:eastAsia="MS Mincho"/>
      <w:lang w:eastAsia="hr-HR"/>
    </w:rPr>
  </w:style>
  <w:style w:type="paragraph" w:styleId="Sadraj9">
    <w:name w:val="toc 9"/>
    <w:basedOn w:val="Normal"/>
    <w:next w:val="Normal"/>
    <w:autoRedefine/>
    <w:uiPriority w:val="39"/>
    <w:unhideWhenUsed/>
    <w:rsid w:val="0087418D"/>
    <w:pPr>
      <w:spacing w:after="100" w:line="276" w:lineRule="auto"/>
      <w:ind w:left="1760"/>
    </w:pPr>
    <w:rPr>
      <w:rFonts w:eastAsia="MS Mincho"/>
      <w:lang w:eastAsia="hr-HR"/>
    </w:rPr>
  </w:style>
  <w:style w:type="paragraph" w:customStyle="1" w:styleId="xl72">
    <w:name w:val="xl72"/>
    <w:basedOn w:val="Normal"/>
    <w:rsid w:val="00874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xl73">
    <w:name w:val="xl73"/>
    <w:basedOn w:val="Normal"/>
    <w:rsid w:val="00874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xl74">
    <w:name w:val="xl74"/>
    <w:basedOn w:val="Normal"/>
    <w:rsid w:val="00874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hr-HR"/>
    </w:rPr>
  </w:style>
  <w:style w:type="paragraph" w:styleId="Opisslike">
    <w:name w:val="caption"/>
    <w:basedOn w:val="Normal"/>
    <w:next w:val="Normal"/>
    <w:uiPriority w:val="35"/>
    <w:qFormat/>
    <w:rsid w:val="0087418D"/>
    <w:pPr>
      <w:spacing w:after="200" w:line="240" w:lineRule="auto"/>
    </w:pPr>
    <w:rPr>
      <w:b/>
      <w:bCs/>
      <w:color w:val="4F81BD"/>
      <w:sz w:val="18"/>
      <w:szCs w:val="18"/>
    </w:rPr>
  </w:style>
  <w:style w:type="paragraph" w:customStyle="1" w:styleId="BodyTextuvlaka2uvlaka3">
    <w:name w:val="Body Text.uvlaka 2.uvlaka 3"/>
    <w:basedOn w:val="Normal"/>
    <w:rsid w:val="0087418D"/>
    <w:pPr>
      <w:suppressAutoHyphens/>
      <w:spacing w:after="0" w:line="240" w:lineRule="auto"/>
      <w:jc w:val="both"/>
    </w:pPr>
    <w:rPr>
      <w:rFonts w:ascii="Arial" w:eastAsia="Times New Roman" w:hAnsi="Arial" w:cs="Arial"/>
      <w:kern w:val="1"/>
      <w:szCs w:val="20"/>
      <w:lang w:val="en-GB" w:eastAsia="ar-SA"/>
    </w:rPr>
  </w:style>
  <w:style w:type="character" w:styleId="Istaknuto">
    <w:name w:val="Emphasis"/>
    <w:uiPriority w:val="20"/>
    <w:qFormat/>
    <w:rsid w:val="0087418D"/>
    <w:rPr>
      <w:i/>
      <w:iCs/>
    </w:rPr>
  </w:style>
  <w:style w:type="character" w:customStyle="1" w:styleId="yiv2398033277">
    <w:name w:val="yiv2398033277"/>
    <w:rsid w:val="0087418D"/>
  </w:style>
  <w:style w:type="character" w:styleId="Referencakomentara">
    <w:name w:val="annotation reference"/>
    <w:uiPriority w:val="99"/>
    <w:semiHidden/>
    <w:unhideWhenUsed/>
    <w:rsid w:val="0087418D"/>
    <w:rPr>
      <w:sz w:val="18"/>
      <w:szCs w:val="18"/>
    </w:rPr>
  </w:style>
  <w:style w:type="paragraph" w:styleId="Tekstkomentara">
    <w:name w:val="annotation text"/>
    <w:basedOn w:val="Normal"/>
    <w:link w:val="TekstkomentaraChar"/>
    <w:uiPriority w:val="99"/>
    <w:semiHidden/>
    <w:unhideWhenUsed/>
    <w:rsid w:val="0087418D"/>
    <w:pPr>
      <w:spacing w:line="240" w:lineRule="auto"/>
    </w:pPr>
    <w:rPr>
      <w:sz w:val="24"/>
      <w:szCs w:val="24"/>
    </w:rPr>
  </w:style>
  <w:style w:type="character" w:customStyle="1" w:styleId="TekstkomentaraChar">
    <w:name w:val="Tekst komentara Char"/>
    <w:basedOn w:val="Zadanifontodlomka"/>
    <w:link w:val="Tekstkomentara"/>
    <w:uiPriority w:val="99"/>
    <w:semiHidden/>
    <w:rsid w:val="0087418D"/>
    <w:rPr>
      <w:rFonts w:ascii="Calibri" w:eastAsia="Calibri" w:hAnsi="Calibri" w:cs="Times New Roman"/>
      <w:lang w:val="hr-HR"/>
    </w:rPr>
  </w:style>
  <w:style w:type="character" w:customStyle="1" w:styleId="PredmetkomentaraChar">
    <w:name w:val="Predmet komentara Char"/>
    <w:basedOn w:val="TekstkomentaraChar"/>
    <w:link w:val="Predmetkomentara"/>
    <w:uiPriority w:val="99"/>
    <w:semiHidden/>
    <w:rsid w:val="0087418D"/>
    <w:rPr>
      <w:rFonts w:ascii="Calibri" w:eastAsia="Calibri" w:hAnsi="Calibri" w:cs="Times New Roman"/>
      <w:b/>
      <w:bCs/>
      <w:sz w:val="20"/>
      <w:szCs w:val="20"/>
      <w:lang w:val="hr-HR"/>
    </w:rPr>
  </w:style>
  <w:style w:type="paragraph" w:styleId="Predmetkomentara">
    <w:name w:val="annotation subject"/>
    <w:basedOn w:val="Tekstkomentara"/>
    <w:next w:val="Tekstkomentara"/>
    <w:link w:val="PredmetkomentaraChar"/>
    <w:uiPriority w:val="99"/>
    <w:semiHidden/>
    <w:unhideWhenUsed/>
    <w:rsid w:val="0087418D"/>
    <w:rPr>
      <w:b/>
      <w:bCs/>
      <w:sz w:val="20"/>
      <w:szCs w:val="20"/>
    </w:rPr>
  </w:style>
  <w:style w:type="character" w:customStyle="1" w:styleId="CommentSubjectChar1">
    <w:name w:val="Comment Subject Char1"/>
    <w:basedOn w:val="TekstkomentaraChar"/>
    <w:uiPriority w:val="99"/>
    <w:semiHidden/>
    <w:rsid w:val="0087418D"/>
    <w:rPr>
      <w:rFonts w:ascii="Calibri" w:eastAsia="Calibri" w:hAnsi="Calibri" w:cs="Times New Roman"/>
      <w:b/>
      <w:bCs/>
      <w:sz w:val="20"/>
      <w:szCs w:val="20"/>
      <w:lang w:val="hr-HR"/>
    </w:rPr>
  </w:style>
  <w:style w:type="paragraph" w:customStyle="1" w:styleId="xl75">
    <w:name w:val="xl75"/>
    <w:basedOn w:val="Normal"/>
    <w:rsid w:val="008741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w:hAnsi="Times"/>
      <w:sz w:val="16"/>
      <w:szCs w:val="16"/>
      <w:lang w:val="en-US"/>
    </w:rPr>
  </w:style>
  <w:style w:type="paragraph" w:styleId="Odlomakpopisa">
    <w:name w:val="List Paragraph"/>
    <w:aliases w:val="Paragraph,List Paragraph Red,lp1"/>
    <w:basedOn w:val="Normal"/>
    <w:link w:val="OdlomakpopisaChar"/>
    <w:uiPriority w:val="34"/>
    <w:qFormat/>
    <w:rsid w:val="0087418D"/>
    <w:pPr>
      <w:spacing w:after="0" w:line="240" w:lineRule="auto"/>
      <w:ind w:left="720"/>
      <w:contextualSpacing/>
    </w:pPr>
    <w:rPr>
      <w:rFonts w:ascii="Cambria" w:eastAsia="MS Mincho" w:hAnsi="Cambria"/>
      <w:sz w:val="24"/>
      <w:szCs w:val="24"/>
      <w:lang w:val="en-US"/>
    </w:rPr>
  </w:style>
  <w:style w:type="character" w:customStyle="1" w:styleId="OdlomakpopisaChar">
    <w:name w:val="Odlomak popisa Char"/>
    <w:aliases w:val="Paragraph Char,List Paragraph Red Char,lp1 Char"/>
    <w:link w:val="Odlomakpopisa"/>
    <w:uiPriority w:val="34"/>
    <w:rsid w:val="0087418D"/>
    <w:rPr>
      <w:rFonts w:ascii="Cambria" w:eastAsia="MS Mincho" w:hAnsi="Cambria" w:cs="Times New Roman"/>
    </w:rPr>
  </w:style>
  <w:style w:type="paragraph" w:customStyle="1" w:styleId="box453040">
    <w:name w:val="box_453040"/>
    <w:basedOn w:val="Normal"/>
    <w:rsid w:val="0087418D"/>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pg-1ff2">
    <w:name w:val="pg-1ff2"/>
    <w:basedOn w:val="Zadanifontodlomka"/>
    <w:rsid w:val="0087418D"/>
  </w:style>
  <w:style w:type="character" w:customStyle="1" w:styleId="pg-1ff3">
    <w:name w:val="pg-1ff3"/>
    <w:basedOn w:val="Zadanifontodlomka"/>
    <w:rsid w:val="0087418D"/>
  </w:style>
  <w:style w:type="character" w:customStyle="1" w:styleId="bold1">
    <w:name w:val="bold1"/>
    <w:basedOn w:val="Zadanifontodlomka"/>
    <w:rsid w:val="0087418D"/>
    <w:rPr>
      <w:b/>
      <w:bCs/>
    </w:rPr>
  </w:style>
  <w:style w:type="character" w:styleId="Brojstranice">
    <w:name w:val="page number"/>
    <w:basedOn w:val="Zadanifontodlomka"/>
    <w:uiPriority w:val="99"/>
    <w:semiHidden/>
    <w:unhideWhenUsed/>
    <w:rsid w:val="00874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28399">
      <w:bodyDiv w:val="1"/>
      <w:marLeft w:val="0"/>
      <w:marRight w:val="0"/>
      <w:marTop w:val="0"/>
      <w:marBottom w:val="0"/>
      <w:divBdr>
        <w:top w:val="none" w:sz="0" w:space="0" w:color="auto"/>
        <w:left w:val="none" w:sz="0" w:space="0" w:color="auto"/>
        <w:bottom w:val="none" w:sz="0" w:space="0" w:color="auto"/>
        <w:right w:val="none" w:sz="0" w:space="0" w:color="auto"/>
      </w:divBdr>
    </w:div>
    <w:div w:id="941034078">
      <w:bodyDiv w:val="1"/>
      <w:marLeft w:val="0"/>
      <w:marRight w:val="0"/>
      <w:marTop w:val="0"/>
      <w:marBottom w:val="0"/>
      <w:divBdr>
        <w:top w:val="none" w:sz="0" w:space="0" w:color="auto"/>
        <w:left w:val="none" w:sz="0" w:space="0" w:color="auto"/>
        <w:bottom w:val="none" w:sz="0" w:space="0" w:color="auto"/>
        <w:right w:val="none" w:sz="0" w:space="0" w:color="auto"/>
      </w:divBdr>
    </w:div>
    <w:div w:id="1777671776">
      <w:bodyDiv w:val="1"/>
      <w:marLeft w:val="0"/>
      <w:marRight w:val="0"/>
      <w:marTop w:val="0"/>
      <w:marBottom w:val="0"/>
      <w:divBdr>
        <w:top w:val="none" w:sz="0" w:space="0" w:color="auto"/>
        <w:left w:val="none" w:sz="0" w:space="0" w:color="auto"/>
        <w:bottom w:val="none" w:sz="0" w:space="0" w:color="auto"/>
        <w:right w:val="none" w:sz="0" w:space="0" w:color="auto"/>
      </w:divBdr>
    </w:div>
    <w:div w:id="202377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ojn.nn.hr/Oglasnik/" TargetMode="External"/><Relationship Id="rId18" Type="http://schemas.openxmlformats.org/officeDocument/2006/relationships/hyperlink" Target="http://www.enec.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ojn.nn.hr"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a.matijasevic@jelsa.hr" TargetMode="Externa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hyperlink" Target="http://www.cacinci.hr"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ojn.nn.hr/Oglasnik/clanak/upute&#8208;za&#8208;koristenje&#8208;eojna&#8208;rh/0/9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BB514-454A-4DC7-AF50-352ACA724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31211</Words>
  <Characters>177909</Characters>
  <Application>Microsoft Office Word</Application>
  <DocSecurity>0</DocSecurity>
  <Lines>1482</Lines>
  <Paragraphs>417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Win7-1</cp:lastModifiedBy>
  <cp:revision>2</cp:revision>
  <dcterms:created xsi:type="dcterms:W3CDTF">2017-08-24T06:44:00Z</dcterms:created>
  <dcterms:modified xsi:type="dcterms:W3CDTF">2017-08-24T06:44:00Z</dcterms:modified>
</cp:coreProperties>
</file>